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F3B76" w14:textId="77777777" w:rsidR="00E57166" w:rsidRDefault="00E57166" w:rsidP="00E57166">
      <w:pPr>
        <w:jc w:val="center"/>
        <w:rPr>
          <w:b/>
          <w:bCs/>
        </w:rPr>
      </w:pPr>
    </w:p>
    <w:p w14:paraId="66130AB0" w14:textId="77777777" w:rsidR="00E57166" w:rsidRDefault="00E57166" w:rsidP="00E57166">
      <w:pPr>
        <w:jc w:val="center"/>
        <w:rPr>
          <w:b/>
          <w:bCs/>
        </w:rPr>
      </w:pPr>
    </w:p>
    <w:p w14:paraId="74ED2AAF" w14:textId="77777777" w:rsidR="00E57166" w:rsidRDefault="00E57166" w:rsidP="00E57166">
      <w:pPr>
        <w:jc w:val="center"/>
        <w:rPr>
          <w:b/>
          <w:bCs/>
        </w:rPr>
      </w:pPr>
    </w:p>
    <w:p w14:paraId="07BF0B8B" w14:textId="77777777" w:rsidR="00E57166" w:rsidRDefault="00E57166" w:rsidP="00E57166">
      <w:pPr>
        <w:jc w:val="center"/>
        <w:rPr>
          <w:b/>
          <w:bCs/>
        </w:rPr>
      </w:pPr>
    </w:p>
    <w:p w14:paraId="452FB423" w14:textId="77777777" w:rsidR="00E57166" w:rsidRDefault="00E57166" w:rsidP="00E57166">
      <w:pPr>
        <w:jc w:val="center"/>
        <w:rPr>
          <w:b/>
          <w:bCs/>
        </w:rPr>
      </w:pPr>
    </w:p>
    <w:p w14:paraId="7871B02D" w14:textId="77777777" w:rsidR="00E57166" w:rsidRDefault="00E57166" w:rsidP="00E57166">
      <w:pPr>
        <w:jc w:val="center"/>
        <w:rPr>
          <w:b/>
          <w:bCs/>
        </w:rPr>
      </w:pPr>
    </w:p>
    <w:p w14:paraId="2CB5AB6D" w14:textId="77777777" w:rsidR="00E57166" w:rsidRDefault="00E57166" w:rsidP="00E57166">
      <w:pPr>
        <w:jc w:val="center"/>
        <w:rPr>
          <w:b/>
          <w:bCs/>
        </w:rPr>
      </w:pPr>
    </w:p>
    <w:p w14:paraId="16AE2638" w14:textId="77777777" w:rsidR="00E57166" w:rsidRDefault="00E57166" w:rsidP="00E57166">
      <w:pPr>
        <w:jc w:val="center"/>
        <w:rPr>
          <w:b/>
          <w:bCs/>
        </w:rPr>
      </w:pPr>
    </w:p>
    <w:p w14:paraId="389011BA" w14:textId="507E41C6" w:rsidR="00E57166" w:rsidRDefault="00E57166" w:rsidP="00E57166">
      <w:pPr>
        <w:jc w:val="center"/>
        <w:rPr>
          <w:b/>
          <w:bCs/>
        </w:rPr>
      </w:pPr>
      <w:r w:rsidRPr="00E57166">
        <w:rPr>
          <w:b/>
          <w:bCs/>
        </w:rPr>
        <w:t>Project Deliverable 1</w:t>
      </w:r>
      <w:r>
        <w:rPr>
          <w:b/>
          <w:bCs/>
        </w:rPr>
        <w:t xml:space="preserve"> </w:t>
      </w:r>
      <w:r w:rsidRPr="00E57166">
        <w:rPr>
          <w:b/>
          <w:bCs/>
        </w:rPr>
        <w:t>Data Collection, Cleaning, and Exploration</w:t>
      </w:r>
    </w:p>
    <w:p w14:paraId="548E97F3" w14:textId="77777777" w:rsidR="00E57166" w:rsidRDefault="00E57166" w:rsidP="00E57166">
      <w:pPr>
        <w:jc w:val="center"/>
        <w:rPr>
          <w:b/>
          <w:bCs/>
        </w:rPr>
      </w:pPr>
    </w:p>
    <w:p w14:paraId="3CF2B686" w14:textId="46FE06B4" w:rsidR="00E57166" w:rsidRPr="00E57166" w:rsidRDefault="00E57166" w:rsidP="00E57166">
      <w:pPr>
        <w:jc w:val="center"/>
      </w:pPr>
      <w:r w:rsidRPr="00E57166">
        <w:t>Bilal Mohammed</w:t>
      </w:r>
    </w:p>
    <w:p w14:paraId="303186C8" w14:textId="1A5412EA" w:rsidR="00E57166" w:rsidRPr="00E57166" w:rsidRDefault="00E57166" w:rsidP="00E57166">
      <w:pPr>
        <w:jc w:val="center"/>
      </w:pPr>
      <w:r w:rsidRPr="00E57166">
        <w:t>Department of IT, University of the Cumberlands</w:t>
      </w:r>
    </w:p>
    <w:p w14:paraId="320CC374" w14:textId="26666796" w:rsidR="00E57166" w:rsidRPr="00E57166" w:rsidRDefault="00E57166" w:rsidP="00E57166">
      <w:pPr>
        <w:jc w:val="center"/>
      </w:pPr>
      <w:r w:rsidRPr="00E57166">
        <w:t>Advanced Big Data and Data Mining (MSCS-634-B01) - Second Bi-term</w:t>
      </w:r>
    </w:p>
    <w:p w14:paraId="247F14CB" w14:textId="41A0B165" w:rsidR="00E57166" w:rsidRPr="00E57166" w:rsidRDefault="00E57166" w:rsidP="00E57166">
      <w:pPr>
        <w:jc w:val="center"/>
      </w:pPr>
      <w:r w:rsidRPr="00E57166">
        <w:t xml:space="preserve">Dr. Satish </w:t>
      </w:r>
      <w:proofErr w:type="spellStart"/>
      <w:r w:rsidRPr="00E57166">
        <w:t>Penmatsa</w:t>
      </w:r>
      <w:proofErr w:type="spellEnd"/>
    </w:p>
    <w:p w14:paraId="7B3EC96D" w14:textId="3A4D6A91" w:rsidR="00E57166" w:rsidRPr="00E57166" w:rsidRDefault="00E57166" w:rsidP="00E57166">
      <w:pPr>
        <w:jc w:val="center"/>
      </w:pPr>
      <w:r w:rsidRPr="00E57166">
        <w:t>July 07, 2026</w:t>
      </w:r>
    </w:p>
    <w:p w14:paraId="4E6344E2" w14:textId="77777777" w:rsidR="00E57166" w:rsidRDefault="00E57166" w:rsidP="00E57166">
      <w:pPr>
        <w:rPr>
          <w:b/>
          <w:bCs/>
        </w:rPr>
      </w:pPr>
    </w:p>
    <w:p w14:paraId="7AF0B44C" w14:textId="77777777" w:rsidR="00E57166" w:rsidRDefault="00E57166" w:rsidP="00E57166">
      <w:pPr>
        <w:rPr>
          <w:b/>
          <w:bCs/>
        </w:rPr>
      </w:pPr>
    </w:p>
    <w:p w14:paraId="19D1E5EE" w14:textId="77777777" w:rsidR="00E57166" w:rsidRDefault="00E57166" w:rsidP="00E57166">
      <w:pPr>
        <w:rPr>
          <w:b/>
          <w:bCs/>
        </w:rPr>
      </w:pPr>
    </w:p>
    <w:p w14:paraId="423A4A2B" w14:textId="77777777" w:rsidR="00E57166" w:rsidRDefault="00E57166" w:rsidP="00E57166">
      <w:pPr>
        <w:rPr>
          <w:b/>
          <w:bCs/>
        </w:rPr>
      </w:pPr>
    </w:p>
    <w:p w14:paraId="0B83A6BC" w14:textId="77777777" w:rsidR="00E57166" w:rsidRDefault="00E57166" w:rsidP="00E57166">
      <w:pPr>
        <w:rPr>
          <w:b/>
          <w:bCs/>
        </w:rPr>
      </w:pPr>
    </w:p>
    <w:p w14:paraId="1FB85A3A" w14:textId="77777777" w:rsidR="00E57166" w:rsidRDefault="00E57166" w:rsidP="00E57166">
      <w:pPr>
        <w:rPr>
          <w:b/>
          <w:bCs/>
        </w:rPr>
      </w:pPr>
    </w:p>
    <w:p w14:paraId="46EA0ACA" w14:textId="77777777" w:rsidR="00E57166" w:rsidRDefault="00E57166" w:rsidP="00E57166">
      <w:pPr>
        <w:rPr>
          <w:b/>
          <w:bCs/>
        </w:rPr>
      </w:pPr>
    </w:p>
    <w:p w14:paraId="2DF06B36" w14:textId="77777777" w:rsidR="00E57166" w:rsidRDefault="00E57166" w:rsidP="00E57166">
      <w:pPr>
        <w:rPr>
          <w:b/>
          <w:bCs/>
        </w:rPr>
      </w:pPr>
    </w:p>
    <w:p w14:paraId="4EDB5185" w14:textId="77777777" w:rsidR="00E57166" w:rsidRDefault="00E57166" w:rsidP="00E57166">
      <w:pPr>
        <w:rPr>
          <w:b/>
          <w:bCs/>
        </w:rPr>
      </w:pPr>
    </w:p>
    <w:p w14:paraId="1882A782" w14:textId="77777777" w:rsidR="00E57166" w:rsidRDefault="00E57166" w:rsidP="00E57166">
      <w:pPr>
        <w:rPr>
          <w:b/>
          <w:bCs/>
        </w:rPr>
      </w:pPr>
    </w:p>
    <w:p w14:paraId="27D6E723" w14:textId="7B4DD28D" w:rsidR="00E57166" w:rsidRDefault="00E57166" w:rsidP="00E57166">
      <w:pPr>
        <w:rPr>
          <w:b/>
          <w:bCs/>
        </w:rPr>
      </w:pPr>
      <w:r w:rsidRPr="00E57166">
        <w:rPr>
          <w:b/>
          <w:bCs/>
        </w:rPr>
        <w:lastRenderedPageBreak/>
        <w:t>Dataset Description</w:t>
      </w:r>
    </w:p>
    <w:p w14:paraId="5196B0B5" w14:textId="2989D5AC" w:rsidR="00E57166" w:rsidRPr="00E57166" w:rsidRDefault="00E57166" w:rsidP="00E57166">
      <w:pPr>
        <w:ind w:firstLine="720"/>
        <w:rPr>
          <w:b/>
          <w:bCs/>
        </w:rPr>
      </w:pPr>
      <w:r>
        <w:t>The Hotel Booking Demand dataset was chosen due to its availability of over 500 records and 8–10 attributes, which met the project's requirements. The data includes reservation information of city hotels and resort hotels for the years 2015, 2016 and 2017. It contains details of the customer, booking properties, hotel details, details about the booking, pricing details, and booking results. The data set was loaded into Python using the library Pandas and a preliminary examination revealed 119,390 records and 32 attributes which would be suitable for more sophisticated data mining methods like regression, classification, clustering, and association rule mining.</w:t>
      </w:r>
    </w:p>
    <w:p w14:paraId="51229B64" w14:textId="77777777" w:rsidR="00E57166" w:rsidRDefault="00E57166" w:rsidP="00E57166">
      <w:pPr>
        <w:rPr>
          <w:b/>
          <w:bCs/>
        </w:rPr>
      </w:pPr>
      <w:r w:rsidRPr="00E57166">
        <w:rPr>
          <w:b/>
          <w:bCs/>
        </w:rPr>
        <w:t>Dataset Inspection</w:t>
      </w:r>
    </w:p>
    <w:p w14:paraId="0B7F8867" w14:textId="686A4D41" w:rsidR="00E57166" w:rsidRPr="00E57166" w:rsidRDefault="00E57166" w:rsidP="00E57166">
      <w:pPr>
        <w:ind w:firstLine="720"/>
        <w:rPr>
          <w:b/>
          <w:bCs/>
        </w:rPr>
      </w:pPr>
      <w:r>
        <w:t>The data set was inspected, and it was found that there were 119,390 observations and 32 variables: 16 integer, 4 floating-point, and 12 categorical. This dataset will need ~29.1 MB of memory. The first five records showed that there are several variables in the data such as hotel type, booking cancellation status, lead time, arrival dates, number of guests, average daily rate (ADR), customer type, reservation status, and several booking related characteristics. The average lead time is 104.01 days and the average ADR is 101.83. The average number of adults per booking is 1.86 and about 37.04% of bookings were cancelled. In the hotel categories, City Hotel had the most bookings (79,330) and August had the highest number of bookings in the original data set. These statistics give an overview of data prior to processing.</w:t>
      </w:r>
    </w:p>
    <w:p w14:paraId="4DD66B78" w14:textId="77777777" w:rsidR="00E57166" w:rsidRDefault="00E57166" w:rsidP="00E57166">
      <w:pPr>
        <w:rPr>
          <w:b/>
          <w:bCs/>
        </w:rPr>
      </w:pPr>
      <w:r w:rsidRPr="00E57166">
        <w:rPr>
          <w:b/>
          <w:bCs/>
        </w:rPr>
        <w:t>Data Cleaning</w:t>
      </w:r>
    </w:p>
    <w:p w14:paraId="28E0E3CF" w14:textId="7D51FFFC" w:rsidR="00E57166" w:rsidRPr="00E57166" w:rsidRDefault="00E57166" w:rsidP="00E57166">
      <w:pPr>
        <w:ind w:firstLine="720"/>
        <w:rPr>
          <w:b/>
          <w:bCs/>
        </w:rPr>
      </w:pPr>
      <w:r>
        <w:t xml:space="preserve">The data cleaning process was concentrated on detecting and correcting missing data to enhance the quality of the data. The analysis showed that four variables were missing values, namely children (4 values), country (488 values), agent (16,340 values), and company (112,593 values). Few cases were missing from the children variable so the missing data was </w:t>
      </w:r>
      <w:r>
        <w:lastRenderedPageBreak/>
        <w:t>imputed with the median value. The missing values for the country variable were filled in with the most common country (mode), and the missing values for agent and company were filled with 0, which means that those bookings were not assigned to an agent or to a company. Following these preprocessing steps, the dataset was free from any missing values, indicating that all variables had been obtained and were appropriate for further analysis.</w:t>
      </w:r>
    </w:p>
    <w:p w14:paraId="3837CDE8" w14:textId="77777777" w:rsidR="00E57166" w:rsidRDefault="00E57166" w:rsidP="00E57166">
      <w:pPr>
        <w:rPr>
          <w:b/>
          <w:bCs/>
        </w:rPr>
      </w:pPr>
      <w:r w:rsidRPr="00E57166">
        <w:rPr>
          <w:b/>
          <w:bCs/>
        </w:rPr>
        <w:t>Data duplication and Data noise handling.</w:t>
      </w:r>
    </w:p>
    <w:p w14:paraId="1268A994" w14:textId="49A0C87A" w:rsidR="00E57166" w:rsidRPr="00E57166" w:rsidRDefault="00E57166" w:rsidP="00E57166">
      <w:pPr>
        <w:ind w:firstLine="720"/>
        <w:rPr>
          <w:b/>
          <w:bCs/>
        </w:rPr>
      </w:pPr>
      <w:r>
        <w:t>Duplicate records were reviewed to remove duplicate data which might have a negative impact on the predictive modelling. The analysis revealed that 32,013 were duplicate records in the original data. These duplications were removed, leaving 87,377 unique booking records, but with all 32 variables intact. The descriptive statistics also showed that there were some extreme values that would indicate outliers. For instance, the maximum lead time was 737 days, the maximum ADR was 5400.00 and the minimum ADR was −6.38. Likewise, the largest number of adults ever recorded for one stay at one reservation was 55 and the longest stay on one of the weekdays was 50 nights. These values are not eliminated because they are valid values for a booking, not a key entry error.</w:t>
      </w:r>
    </w:p>
    <w:p w14:paraId="35E6E08A" w14:textId="77777777" w:rsidR="00E57166" w:rsidRDefault="00E57166" w:rsidP="00E57166">
      <w:pPr>
        <w:rPr>
          <w:b/>
          <w:bCs/>
        </w:rPr>
      </w:pPr>
      <w:r w:rsidRPr="00E57166">
        <w:rPr>
          <w:b/>
          <w:bCs/>
        </w:rPr>
        <w:t>Exploratory Data Analysis (EDA)</w:t>
      </w:r>
    </w:p>
    <w:p w14:paraId="07B5AC33" w14:textId="553A3A99" w:rsidR="00E57166" w:rsidRPr="00E57166" w:rsidRDefault="00E57166" w:rsidP="00E57166">
      <w:pPr>
        <w:ind w:firstLine="720"/>
        <w:rPr>
          <w:b/>
          <w:bCs/>
        </w:rPr>
      </w:pPr>
      <w:r>
        <w:t xml:space="preserve">Several visualizations were used to perform exploratory Data Analysis (EDA) to gain insight into the booking patterns and relationship between the variables. The visual analysis revealed that City Hotels received 53,428 bookings while Resort Hotels received 33,949 bookings after removing the duplicates, indicating that City Hotels received more bookings compared to Resort Hotels. The booking cancellation analysis indicates that around 27.49% of the reservations were cancelled after being cleaned, and the rest of the reservations were completed successfully. The booking analysis over the past month showed that August was the peak month for bookings, </w:t>
      </w:r>
      <w:proofErr w:type="spellStart"/>
      <w:r>
        <w:t>totaling</w:t>
      </w:r>
      <w:proofErr w:type="spellEnd"/>
      <w:r>
        <w:t xml:space="preserve"> 11,257 bookings, indicating a seasonal trend in hotel bookings. The distribution of lead time was positively skewed with many customers </w:t>
      </w:r>
      <w:r>
        <w:lastRenderedPageBreak/>
        <w:t>reserving in the time range of 125 days before arrival with a few in advance as early as 737 days before arrival. There were also significant differences in room prices, as evidenced by the wide range of the ADR, which ranged from a minimum of 10.00 to a maximum of 5400.00 with a median price of 98.10. Market segment analysis identified Online TA as the major booking channel with 51,616 bookings and Transient customers were identified as the largest customer group having booked 71,972 bookings. Moreover, 86,232 reservations were made using the No Deposit option, meaning that most of these bookings were not made with advance deposits. The correlation heatmap showed that there were generally weak to moderate correlations between the numerical variables, therefore, hotel booking behaviour is affected by several independent variables rather than one major variable.</w:t>
      </w:r>
    </w:p>
    <w:p w14:paraId="3AE19DF9" w14:textId="77777777" w:rsidR="00E57166" w:rsidRDefault="00E57166" w:rsidP="00E57166">
      <w:pPr>
        <w:rPr>
          <w:b/>
          <w:bCs/>
        </w:rPr>
      </w:pPr>
      <w:r w:rsidRPr="00E57166">
        <w:rPr>
          <w:b/>
          <w:bCs/>
        </w:rPr>
        <w:t>Exploratory Data Analysis Insights</w:t>
      </w:r>
    </w:p>
    <w:p w14:paraId="48A4D3DA" w14:textId="564F4A48" w:rsidR="0068133B" w:rsidRDefault="00E57166" w:rsidP="00E57166">
      <w:pPr>
        <w:ind w:firstLine="720"/>
      </w:pPr>
      <w:r>
        <w:t xml:space="preserve">The exploratory analysis gave several useful indications that will be utilized in the rest of the project. Data quality and data duplication were improved by removing duplicate records from the original dataset, resulting in 87,377 unique observations remaining after eliminating 32,013 duplicate records. An appropriate imputation technique was applied to all missing values and no missing values were found in the complete dataset. The analysis also showed that the booking cancellation is still a significant business problem as about 27.49% of the bookings were cancelled in the cleaned data. Hotel type, market segment, customer characteristics, booking lead time and pricing variables seem to have an impact on the outcomes of the reservations and can be reasonably expected to be useful predictors for regression and classification modelling. Also, there are multiple extreme observations which may further benefit model performance after feature engineering and scaling. In summary, the dataset is well-cleaned for further processing in the project, such as feature engineering, predictive </w:t>
      </w:r>
      <w:proofErr w:type="spellStart"/>
      <w:r>
        <w:t>modeling</w:t>
      </w:r>
      <w:proofErr w:type="spellEnd"/>
      <w:r>
        <w:t>, clustering, and association rule mining.</w:t>
      </w:r>
    </w:p>
    <w:p w14:paraId="09280498" w14:textId="77777777" w:rsidR="00E57166" w:rsidRDefault="00E57166" w:rsidP="00E57166"/>
    <w:p w14:paraId="5D196219" w14:textId="19489967" w:rsidR="00E57166" w:rsidRDefault="00E57166" w:rsidP="00E57166">
      <w:pPr>
        <w:rPr>
          <w:b/>
          <w:bCs/>
        </w:rPr>
      </w:pPr>
      <w:r w:rsidRPr="00E57166">
        <w:rPr>
          <w:b/>
          <w:bCs/>
        </w:rPr>
        <w:lastRenderedPageBreak/>
        <w:drawing>
          <wp:inline distT="0" distB="0" distL="0" distR="0" wp14:anchorId="1131CC6D" wp14:editId="4354C319">
            <wp:extent cx="3656044" cy="2880360"/>
            <wp:effectExtent l="0" t="0" r="1905" b="0"/>
            <wp:docPr id="213973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3972" name=""/>
                    <pic:cNvPicPr/>
                  </pic:nvPicPr>
                  <pic:blipFill>
                    <a:blip r:embed="rId4"/>
                    <a:stretch>
                      <a:fillRect/>
                    </a:stretch>
                  </pic:blipFill>
                  <pic:spPr>
                    <a:xfrm>
                      <a:off x="0" y="0"/>
                      <a:ext cx="3657865" cy="2881795"/>
                    </a:xfrm>
                    <a:prstGeom prst="rect">
                      <a:avLst/>
                    </a:prstGeom>
                  </pic:spPr>
                </pic:pic>
              </a:graphicData>
            </a:graphic>
          </wp:inline>
        </w:drawing>
      </w:r>
    </w:p>
    <w:p w14:paraId="5337BA55" w14:textId="4A9541AE" w:rsidR="00E57166" w:rsidRDefault="00E57166" w:rsidP="00E57166">
      <w:pPr>
        <w:rPr>
          <w:b/>
          <w:bCs/>
        </w:rPr>
      </w:pPr>
      <w:r w:rsidRPr="00E57166">
        <w:rPr>
          <w:b/>
          <w:bCs/>
        </w:rPr>
        <w:drawing>
          <wp:inline distT="0" distB="0" distL="0" distR="0" wp14:anchorId="5B0583FB" wp14:editId="7EBBB1B5">
            <wp:extent cx="3903227" cy="1828800"/>
            <wp:effectExtent l="0" t="0" r="2540" b="0"/>
            <wp:docPr id="396900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00369" name=""/>
                    <pic:cNvPicPr/>
                  </pic:nvPicPr>
                  <pic:blipFill>
                    <a:blip r:embed="rId5"/>
                    <a:stretch>
                      <a:fillRect/>
                    </a:stretch>
                  </pic:blipFill>
                  <pic:spPr>
                    <a:xfrm>
                      <a:off x="0" y="0"/>
                      <a:ext cx="3904657" cy="1829470"/>
                    </a:xfrm>
                    <a:prstGeom prst="rect">
                      <a:avLst/>
                    </a:prstGeom>
                  </pic:spPr>
                </pic:pic>
              </a:graphicData>
            </a:graphic>
          </wp:inline>
        </w:drawing>
      </w:r>
    </w:p>
    <w:p w14:paraId="6288CCB3" w14:textId="2B95723F" w:rsidR="00E57166" w:rsidRDefault="00E57166" w:rsidP="00E57166">
      <w:pPr>
        <w:rPr>
          <w:b/>
          <w:bCs/>
        </w:rPr>
      </w:pPr>
      <w:r w:rsidRPr="00E57166">
        <w:rPr>
          <w:b/>
          <w:bCs/>
        </w:rPr>
        <w:drawing>
          <wp:inline distT="0" distB="0" distL="0" distR="0" wp14:anchorId="1F4CAC30" wp14:editId="339AEF20">
            <wp:extent cx="4201501" cy="3162300"/>
            <wp:effectExtent l="0" t="0" r="8890" b="0"/>
            <wp:docPr id="1830396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96213" name=""/>
                    <pic:cNvPicPr/>
                  </pic:nvPicPr>
                  <pic:blipFill>
                    <a:blip r:embed="rId6"/>
                    <a:stretch>
                      <a:fillRect/>
                    </a:stretch>
                  </pic:blipFill>
                  <pic:spPr>
                    <a:xfrm>
                      <a:off x="0" y="0"/>
                      <a:ext cx="4203671" cy="3163933"/>
                    </a:xfrm>
                    <a:prstGeom prst="rect">
                      <a:avLst/>
                    </a:prstGeom>
                  </pic:spPr>
                </pic:pic>
              </a:graphicData>
            </a:graphic>
          </wp:inline>
        </w:drawing>
      </w:r>
    </w:p>
    <w:p w14:paraId="463B291E" w14:textId="6563A99B" w:rsidR="00E57166" w:rsidRDefault="00E57166" w:rsidP="00E57166">
      <w:pPr>
        <w:rPr>
          <w:b/>
          <w:bCs/>
        </w:rPr>
      </w:pPr>
      <w:r w:rsidRPr="00E57166">
        <w:rPr>
          <w:b/>
          <w:bCs/>
        </w:rPr>
        <w:lastRenderedPageBreak/>
        <w:drawing>
          <wp:inline distT="0" distB="0" distL="0" distR="0" wp14:anchorId="3B6E85A9" wp14:editId="5E04F062">
            <wp:extent cx="3975857" cy="2880360"/>
            <wp:effectExtent l="0" t="0" r="5715" b="0"/>
            <wp:docPr id="601014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014939" name=""/>
                    <pic:cNvPicPr/>
                  </pic:nvPicPr>
                  <pic:blipFill>
                    <a:blip r:embed="rId7"/>
                    <a:stretch>
                      <a:fillRect/>
                    </a:stretch>
                  </pic:blipFill>
                  <pic:spPr>
                    <a:xfrm>
                      <a:off x="0" y="0"/>
                      <a:ext cx="3977933" cy="2881864"/>
                    </a:xfrm>
                    <a:prstGeom prst="rect">
                      <a:avLst/>
                    </a:prstGeom>
                  </pic:spPr>
                </pic:pic>
              </a:graphicData>
            </a:graphic>
          </wp:inline>
        </w:drawing>
      </w:r>
    </w:p>
    <w:p w14:paraId="719CA5AE" w14:textId="565ABADD" w:rsidR="00E57166" w:rsidRDefault="00E57166" w:rsidP="00E57166">
      <w:pPr>
        <w:rPr>
          <w:b/>
          <w:bCs/>
        </w:rPr>
      </w:pPr>
      <w:r w:rsidRPr="00E57166">
        <w:rPr>
          <w:b/>
          <w:bCs/>
        </w:rPr>
        <w:drawing>
          <wp:inline distT="0" distB="0" distL="0" distR="0" wp14:anchorId="71BF8C98" wp14:editId="7E9693FC">
            <wp:extent cx="2214953" cy="838200"/>
            <wp:effectExtent l="0" t="0" r="0" b="0"/>
            <wp:docPr id="961480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80889" name=""/>
                    <pic:cNvPicPr/>
                  </pic:nvPicPr>
                  <pic:blipFill>
                    <a:blip r:embed="rId8"/>
                    <a:stretch>
                      <a:fillRect/>
                    </a:stretch>
                  </pic:blipFill>
                  <pic:spPr>
                    <a:xfrm>
                      <a:off x="0" y="0"/>
                      <a:ext cx="2215702" cy="838483"/>
                    </a:xfrm>
                    <a:prstGeom prst="rect">
                      <a:avLst/>
                    </a:prstGeom>
                  </pic:spPr>
                </pic:pic>
              </a:graphicData>
            </a:graphic>
          </wp:inline>
        </w:drawing>
      </w:r>
    </w:p>
    <w:p w14:paraId="780D24C9" w14:textId="29F41C20" w:rsidR="00E57166" w:rsidRDefault="00E57166" w:rsidP="00E57166">
      <w:pPr>
        <w:rPr>
          <w:b/>
          <w:bCs/>
        </w:rPr>
      </w:pPr>
      <w:r w:rsidRPr="00E57166">
        <w:rPr>
          <w:b/>
          <w:bCs/>
        </w:rPr>
        <w:drawing>
          <wp:inline distT="0" distB="0" distL="0" distR="0" wp14:anchorId="14E7CB53" wp14:editId="1B6FDE82">
            <wp:extent cx="4610500" cy="4168501"/>
            <wp:effectExtent l="0" t="0" r="0" b="3810"/>
            <wp:docPr id="349318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318497" name=""/>
                    <pic:cNvPicPr/>
                  </pic:nvPicPr>
                  <pic:blipFill>
                    <a:blip r:embed="rId9"/>
                    <a:stretch>
                      <a:fillRect/>
                    </a:stretch>
                  </pic:blipFill>
                  <pic:spPr>
                    <a:xfrm>
                      <a:off x="0" y="0"/>
                      <a:ext cx="4610500" cy="4168501"/>
                    </a:xfrm>
                    <a:prstGeom prst="rect">
                      <a:avLst/>
                    </a:prstGeom>
                  </pic:spPr>
                </pic:pic>
              </a:graphicData>
            </a:graphic>
          </wp:inline>
        </w:drawing>
      </w:r>
    </w:p>
    <w:p w14:paraId="04FC9A4D" w14:textId="77777777" w:rsidR="00E57166" w:rsidRDefault="00E57166" w:rsidP="00E57166">
      <w:pPr>
        <w:rPr>
          <w:b/>
          <w:bCs/>
        </w:rPr>
      </w:pPr>
    </w:p>
    <w:p w14:paraId="15305C1F" w14:textId="40D52E4B" w:rsidR="00E57166" w:rsidRDefault="00E57166" w:rsidP="00E57166">
      <w:pPr>
        <w:rPr>
          <w:b/>
          <w:bCs/>
        </w:rPr>
      </w:pPr>
      <w:r w:rsidRPr="00E57166">
        <w:rPr>
          <w:b/>
          <w:bCs/>
        </w:rPr>
        <w:lastRenderedPageBreak/>
        <w:drawing>
          <wp:inline distT="0" distB="0" distL="0" distR="0" wp14:anchorId="4D5DBAE1" wp14:editId="21B1781C">
            <wp:extent cx="5731510" cy="2687955"/>
            <wp:effectExtent l="0" t="0" r="2540" b="0"/>
            <wp:docPr id="2065262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262634" name=""/>
                    <pic:cNvPicPr/>
                  </pic:nvPicPr>
                  <pic:blipFill>
                    <a:blip r:embed="rId10"/>
                    <a:stretch>
                      <a:fillRect/>
                    </a:stretch>
                  </pic:blipFill>
                  <pic:spPr>
                    <a:xfrm>
                      <a:off x="0" y="0"/>
                      <a:ext cx="5731510" cy="2687955"/>
                    </a:xfrm>
                    <a:prstGeom prst="rect">
                      <a:avLst/>
                    </a:prstGeom>
                  </pic:spPr>
                </pic:pic>
              </a:graphicData>
            </a:graphic>
          </wp:inline>
        </w:drawing>
      </w:r>
    </w:p>
    <w:p w14:paraId="760D85C4" w14:textId="0B972B18" w:rsidR="00E57166" w:rsidRDefault="00E57166" w:rsidP="00E57166">
      <w:pPr>
        <w:rPr>
          <w:b/>
          <w:bCs/>
        </w:rPr>
      </w:pPr>
      <w:r w:rsidRPr="00E57166">
        <w:rPr>
          <w:b/>
          <w:bCs/>
        </w:rPr>
        <w:drawing>
          <wp:inline distT="0" distB="0" distL="0" distR="0" wp14:anchorId="415CFF93" wp14:editId="27C58BA9">
            <wp:extent cx="4633362" cy="5037257"/>
            <wp:effectExtent l="0" t="0" r="0" b="0"/>
            <wp:docPr id="559259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59199" name=""/>
                    <pic:cNvPicPr/>
                  </pic:nvPicPr>
                  <pic:blipFill>
                    <a:blip r:embed="rId11"/>
                    <a:stretch>
                      <a:fillRect/>
                    </a:stretch>
                  </pic:blipFill>
                  <pic:spPr>
                    <a:xfrm>
                      <a:off x="0" y="0"/>
                      <a:ext cx="4633362" cy="5037257"/>
                    </a:xfrm>
                    <a:prstGeom prst="rect">
                      <a:avLst/>
                    </a:prstGeom>
                  </pic:spPr>
                </pic:pic>
              </a:graphicData>
            </a:graphic>
          </wp:inline>
        </w:drawing>
      </w:r>
    </w:p>
    <w:p w14:paraId="68081ABA" w14:textId="205EEB1C" w:rsidR="00E57166" w:rsidRDefault="00E57166" w:rsidP="00E57166">
      <w:pPr>
        <w:rPr>
          <w:b/>
          <w:bCs/>
        </w:rPr>
      </w:pPr>
      <w:r w:rsidRPr="00E57166">
        <w:rPr>
          <w:b/>
          <w:bCs/>
        </w:rPr>
        <w:lastRenderedPageBreak/>
        <w:drawing>
          <wp:inline distT="0" distB="0" distL="0" distR="0" wp14:anchorId="746E57C0" wp14:editId="11D86008">
            <wp:extent cx="5731510" cy="2723515"/>
            <wp:effectExtent l="0" t="0" r="2540" b="635"/>
            <wp:docPr id="240606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06107" name=""/>
                    <pic:cNvPicPr/>
                  </pic:nvPicPr>
                  <pic:blipFill>
                    <a:blip r:embed="rId12"/>
                    <a:stretch>
                      <a:fillRect/>
                    </a:stretch>
                  </pic:blipFill>
                  <pic:spPr>
                    <a:xfrm>
                      <a:off x="0" y="0"/>
                      <a:ext cx="5731510" cy="2723515"/>
                    </a:xfrm>
                    <a:prstGeom prst="rect">
                      <a:avLst/>
                    </a:prstGeom>
                  </pic:spPr>
                </pic:pic>
              </a:graphicData>
            </a:graphic>
          </wp:inline>
        </w:drawing>
      </w:r>
    </w:p>
    <w:p w14:paraId="642E8B52" w14:textId="6E61369B" w:rsidR="00E57166" w:rsidRDefault="00E57166" w:rsidP="00E57166">
      <w:pPr>
        <w:rPr>
          <w:b/>
          <w:bCs/>
        </w:rPr>
      </w:pPr>
      <w:r w:rsidRPr="00E57166">
        <w:rPr>
          <w:b/>
          <w:bCs/>
        </w:rPr>
        <w:drawing>
          <wp:inline distT="0" distB="0" distL="0" distR="0" wp14:anchorId="2278DD9C" wp14:editId="34114E4B">
            <wp:extent cx="5731510" cy="2861945"/>
            <wp:effectExtent l="0" t="0" r="2540" b="0"/>
            <wp:docPr id="683362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362208" name=""/>
                    <pic:cNvPicPr/>
                  </pic:nvPicPr>
                  <pic:blipFill>
                    <a:blip r:embed="rId13"/>
                    <a:stretch>
                      <a:fillRect/>
                    </a:stretch>
                  </pic:blipFill>
                  <pic:spPr>
                    <a:xfrm>
                      <a:off x="0" y="0"/>
                      <a:ext cx="5731510" cy="2861945"/>
                    </a:xfrm>
                    <a:prstGeom prst="rect">
                      <a:avLst/>
                    </a:prstGeom>
                  </pic:spPr>
                </pic:pic>
              </a:graphicData>
            </a:graphic>
          </wp:inline>
        </w:drawing>
      </w:r>
    </w:p>
    <w:p w14:paraId="5EDA0882" w14:textId="11647079" w:rsidR="00E57166" w:rsidRDefault="00E57166" w:rsidP="00E57166">
      <w:pPr>
        <w:rPr>
          <w:b/>
          <w:bCs/>
        </w:rPr>
      </w:pPr>
      <w:r w:rsidRPr="00E57166">
        <w:rPr>
          <w:b/>
          <w:bCs/>
        </w:rPr>
        <w:drawing>
          <wp:inline distT="0" distB="0" distL="0" distR="0" wp14:anchorId="553B9D55" wp14:editId="13535FED">
            <wp:extent cx="5731510" cy="2804795"/>
            <wp:effectExtent l="0" t="0" r="2540" b="0"/>
            <wp:docPr id="150324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4515" name=""/>
                    <pic:cNvPicPr/>
                  </pic:nvPicPr>
                  <pic:blipFill>
                    <a:blip r:embed="rId14"/>
                    <a:stretch>
                      <a:fillRect/>
                    </a:stretch>
                  </pic:blipFill>
                  <pic:spPr>
                    <a:xfrm>
                      <a:off x="0" y="0"/>
                      <a:ext cx="5731510" cy="2804795"/>
                    </a:xfrm>
                    <a:prstGeom prst="rect">
                      <a:avLst/>
                    </a:prstGeom>
                  </pic:spPr>
                </pic:pic>
              </a:graphicData>
            </a:graphic>
          </wp:inline>
        </w:drawing>
      </w:r>
    </w:p>
    <w:p w14:paraId="3D07DAFB" w14:textId="2C786FEB" w:rsidR="00E57166" w:rsidRDefault="00E57166" w:rsidP="00E57166">
      <w:pPr>
        <w:rPr>
          <w:b/>
          <w:bCs/>
        </w:rPr>
      </w:pPr>
      <w:r w:rsidRPr="00E57166">
        <w:rPr>
          <w:b/>
          <w:bCs/>
        </w:rPr>
        <w:lastRenderedPageBreak/>
        <w:drawing>
          <wp:inline distT="0" distB="0" distL="0" distR="0" wp14:anchorId="236A627D" wp14:editId="19F66027">
            <wp:extent cx="5731510" cy="3469005"/>
            <wp:effectExtent l="0" t="0" r="2540" b="0"/>
            <wp:docPr id="2020638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638536" name=""/>
                    <pic:cNvPicPr/>
                  </pic:nvPicPr>
                  <pic:blipFill>
                    <a:blip r:embed="rId15"/>
                    <a:stretch>
                      <a:fillRect/>
                    </a:stretch>
                  </pic:blipFill>
                  <pic:spPr>
                    <a:xfrm>
                      <a:off x="0" y="0"/>
                      <a:ext cx="5731510" cy="3469005"/>
                    </a:xfrm>
                    <a:prstGeom prst="rect">
                      <a:avLst/>
                    </a:prstGeom>
                  </pic:spPr>
                </pic:pic>
              </a:graphicData>
            </a:graphic>
          </wp:inline>
        </w:drawing>
      </w:r>
    </w:p>
    <w:p w14:paraId="1931667A" w14:textId="356402C4" w:rsidR="00E57166" w:rsidRDefault="00E57166" w:rsidP="00E57166">
      <w:pPr>
        <w:rPr>
          <w:b/>
          <w:bCs/>
        </w:rPr>
      </w:pPr>
      <w:r w:rsidRPr="00E57166">
        <w:rPr>
          <w:b/>
          <w:bCs/>
        </w:rPr>
        <w:drawing>
          <wp:inline distT="0" distB="0" distL="0" distR="0" wp14:anchorId="58CADCDD" wp14:editId="7987E4F2">
            <wp:extent cx="4618120" cy="3741744"/>
            <wp:effectExtent l="0" t="0" r="0" b="0"/>
            <wp:docPr id="1752904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904294" name=""/>
                    <pic:cNvPicPr/>
                  </pic:nvPicPr>
                  <pic:blipFill>
                    <a:blip r:embed="rId16"/>
                    <a:stretch>
                      <a:fillRect/>
                    </a:stretch>
                  </pic:blipFill>
                  <pic:spPr>
                    <a:xfrm>
                      <a:off x="0" y="0"/>
                      <a:ext cx="4618120" cy="3741744"/>
                    </a:xfrm>
                    <a:prstGeom prst="rect">
                      <a:avLst/>
                    </a:prstGeom>
                  </pic:spPr>
                </pic:pic>
              </a:graphicData>
            </a:graphic>
          </wp:inline>
        </w:drawing>
      </w:r>
    </w:p>
    <w:p w14:paraId="25D8D6DF" w14:textId="3FC91CBD" w:rsidR="00E57166" w:rsidRDefault="00E57166" w:rsidP="00E57166">
      <w:pPr>
        <w:rPr>
          <w:b/>
          <w:bCs/>
        </w:rPr>
      </w:pPr>
      <w:r w:rsidRPr="00E57166">
        <w:rPr>
          <w:b/>
          <w:bCs/>
        </w:rPr>
        <w:lastRenderedPageBreak/>
        <w:drawing>
          <wp:inline distT="0" distB="0" distL="0" distR="0" wp14:anchorId="21605E45" wp14:editId="724E034C">
            <wp:extent cx="5731510" cy="3741420"/>
            <wp:effectExtent l="0" t="0" r="2540" b="0"/>
            <wp:docPr id="1537916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916022" name=""/>
                    <pic:cNvPicPr/>
                  </pic:nvPicPr>
                  <pic:blipFill>
                    <a:blip r:embed="rId17"/>
                    <a:stretch>
                      <a:fillRect/>
                    </a:stretch>
                  </pic:blipFill>
                  <pic:spPr>
                    <a:xfrm>
                      <a:off x="0" y="0"/>
                      <a:ext cx="5731510" cy="3741420"/>
                    </a:xfrm>
                    <a:prstGeom prst="rect">
                      <a:avLst/>
                    </a:prstGeom>
                  </pic:spPr>
                </pic:pic>
              </a:graphicData>
            </a:graphic>
          </wp:inline>
        </w:drawing>
      </w:r>
    </w:p>
    <w:p w14:paraId="25E0D2EF" w14:textId="3D656BBA" w:rsidR="00E57166" w:rsidRDefault="00E57166" w:rsidP="00E57166">
      <w:pPr>
        <w:rPr>
          <w:b/>
          <w:bCs/>
        </w:rPr>
      </w:pPr>
      <w:r w:rsidRPr="00E57166">
        <w:rPr>
          <w:b/>
          <w:bCs/>
        </w:rPr>
        <w:drawing>
          <wp:inline distT="0" distB="0" distL="0" distR="0" wp14:anchorId="76E2A2BF" wp14:editId="6F8A73F8">
            <wp:extent cx="4915326" cy="4206605"/>
            <wp:effectExtent l="0" t="0" r="0" b="3810"/>
            <wp:docPr id="1729737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737970" name=""/>
                    <pic:cNvPicPr/>
                  </pic:nvPicPr>
                  <pic:blipFill>
                    <a:blip r:embed="rId18"/>
                    <a:stretch>
                      <a:fillRect/>
                    </a:stretch>
                  </pic:blipFill>
                  <pic:spPr>
                    <a:xfrm>
                      <a:off x="0" y="0"/>
                      <a:ext cx="4915326" cy="4206605"/>
                    </a:xfrm>
                    <a:prstGeom prst="rect">
                      <a:avLst/>
                    </a:prstGeom>
                  </pic:spPr>
                </pic:pic>
              </a:graphicData>
            </a:graphic>
          </wp:inline>
        </w:drawing>
      </w:r>
    </w:p>
    <w:p w14:paraId="015A79B6" w14:textId="05433489" w:rsidR="00E57166" w:rsidRPr="00E57166" w:rsidRDefault="00E57166" w:rsidP="00E57166">
      <w:pPr>
        <w:rPr>
          <w:b/>
          <w:bCs/>
        </w:rPr>
      </w:pPr>
      <w:r w:rsidRPr="00E57166">
        <w:rPr>
          <w:b/>
          <w:bCs/>
        </w:rPr>
        <w:lastRenderedPageBreak/>
        <w:drawing>
          <wp:inline distT="0" distB="0" distL="0" distR="0" wp14:anchorId="2ECC9C91" wp14:editId="7A9F2C35">
            <wp:extent cx="4701947" cy="3223539"/>
            <wp:effectExtent l="0" t="0" r="3810" b="0"/>
            <wp:docPr id="2114202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02876" name=""/>
                    <pic:cNvPicPr/>
                  </pic:nvPicPr>
                  <pic:blipFill>
                    <a:blip r:embed="rId19"/>
                    <a:stretch>
                      <a:fillRect/>
                    </a:stretch>
                  </pic:blipFill>
                  <pic:spPr>
                    <a:xfrm>
                      <a:off x="0" y="0"/>
                      <a:ext cx="4701947" cy="3223539"/>
                    </a:xfrm>
                    <a:prstGeom prst="rect">
                      <a:avLst/>
                    </a:prstGeom>
                  </pic:spPr>
                </pic:pic>
              </a:graphicData>
            </a:graphic>
          </wp:inline>
        </w:drawing>
      </w:r>
      <w:r w:rsidRPr="00E57166">
        <w:rPr>
          <w:b/>
          <w:bCs/>
        </w:rPr>
        <w:drawing>
          <wp:inline distT="0" distB="0" distL="0" distR="0" wp14:anchorId="7E432CF4" wp14:editId="72208DE4">
            <wp:extent cx="4016088" cy="2758679"/>
            <wp:effectExtent l="0" t="0" r="3810" b="3810"/>
            <wp:docPr id="1383182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82300" name=""/>
                    <pic:cNvPicPr/>
                  </pic:nvPicPr>
                  <pic:blipFill>
                    <a:blip r:embed="rId20"/>
                    <a:stretch>
                      <a:fillRect/>
                    </a:stretch>
                  </pic:blipFill>
                  <pic:spPr>
                    <a:xfrm>
                      <a:off x="0" y="0"/>
                      <a:ext cx="4016088" cy="2758679"/>
                    </a:xfrm>
                    <a:prstGeom prst="rect">
                      <a:avLst/>
                    </a:prstGeom>
                  </pic:spPr>
                </pic:pic>
              </a:graphicData>
            </a:graphic>
          </wp:inline>
        </w:drawing>
      </w:r>
    </w:p>
    <w:sectPr w:rsidR="00E57166" w:rsidRPr="00E571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166"/>
    <w:rsid w:val="001117BC"/>
    <w:rsid w:val="0068133B"/>
    <w:rsid w:val="0082131F"/>
    <w:rsid w:val="00BD55AA"/>
    <w:rsid w:val="00E571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2B22C"/>
  <w15:chartTrackingRefBased/>
  <w15:docId w15:val="{3666D91F-7476-49A5-BD4A-C5A07AEB5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IN"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1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1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16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16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5716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5716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5716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5716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5716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1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1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16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16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5716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5716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5716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5716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5716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571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1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16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16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5716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7166"/>
    <w:rPr>
      <w:i/>
      <w:iCs/>
      <w:color w:val="404040" w:themeColor="text1" w:themeTint="BF"/>
    </w:rPr>
  </w:style>
  <w:style w:type="paragraph" w:styleId="ListParagraph">
    <w:name w:val="List Paragraph"/>
    <w:basedOn w:val="Normal"/>
    <w:uiPriority w:val="34"/>
    <w:qFormat/>
    <w:rsid w:val="00E57166"/>
    <w:pPr>
      <w:ind w:left="720"/>
      <w:contextualSpacing/>
    </w:pPr>
  </w:style>
  <w:style w:type="character" w:styleId="IntenseEmphasis">
    <w:name w:val="Intense Emphasis"/>
    <w:basedOn w:val="DefaultParagraphFont"/>
    <w:uiPriority w:val="21"/>
    <w:qFormat/>
    <w:rsid w:val="00E57166"/>
    <w:rPr>
      <w:i/>
      <w:iCs/>
      <w:color w:val="0F4761" w:themeColor="accent1" w:themeShade="BF"/>
    </w:rPr>
  </w:style>
  <w:style w:type="paragraph" w:styleId="IntenseQuote">
    <w:name w:val="Intense Quote"/>
    <w:basedOn w:val="Normal"/>
    <w:next w:val="Normal"/>
    <w:link w:val="IntenseQuoteChar"/>
    <w:uiPriority w:val="30"/>
    <w:qFormat/>
    <w:rsid w:val="00E571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166"/>
    <w:rPr>
      <w:i/>
      <w:iCs/>
      <w:color w:val="0F4761" w:themeColor="accent1" w:themeShade="BF"/>
    </w:rPr>
  </w:style>
  <w:style w:type="character" w:styleId="IntenseReference">
    <w:name w:val="Intense Reference"/>
    <w:basedOn w:val="DefaultParagraphFont"/>
    <w:uiPriority w:val="32"/>
    <w:qFormat/>
    <w:rsid w:val="00E571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946</Words>
  <Characters>5397</Characters>
  <Application>Microsoft Office Word</Application>
  <DocSecurity>0</DocSecurity>
  <Lines>44</Lines>
  <Paragraphs>12</Paragraphs>
  <ScaleCrop>false</ScaleCrop>
  <Company/>
  <LinksUpToDate>false</LinksUpToDate>
  <CharactersWithSpaces>6331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test user</dc:creator>
  <cp:keywords/>
  <dc:description/>
  <cp:lastModifiedBy>test user</cp:lastModifiedBy>
  <cp:revision>1</cp:revision>
  <dcterms:created xsi:type="dcterms:W3CDTF">2026-07-06T05:09:00Z</dcterms:created>
  <dcterms:modified xsi:type="dcterms:W3CDTF">2026-07-06T05:17:00Z</dcterms:modified>
</cp:coreProperties>
</file>