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97E" w:rsidRPr="001B7489" w:rsidRDefault="001B7489">
      <w:pPr>
        <w:pStyle w:val="Paper-Title"/>
        <w:spacing w:after="60"/>
      </w:pPr>
      <w:r>
        <w:t xml:space="preserve">ICVGoggles: Wearable </w:t>
      </w:r>
      <w:r w:rsidR="00114E7E">
        <w:t>Adjustable</w:t>
      </w:r>
      <w:r>
        <w:t xml:space="preserve">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br w:type="column"/>
      </w:r>
      <w:r w:rsidR="001B7489">
        <w:rPr>
          <w:spacing w:val="-2"/>
        </w:rPr>
        <w:t>Babak Momen</w:t>
      </w:r>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Supervisor: Dr. David Flatla</w:t>
      </w:r>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w:t>
      </w:r>
      <w:r w:rsidR="009C3D23">
        <w:rPr>
          <w:sz w:val="20"/>
        </w:rPr>
        <w:t xml:space="preserve">IVCGoggles </w:t>
      </w:r>
      <w:r w:rsidR="001B7489" w:rsidRPr="001B7489">
        <w:rPr>
          <w:sz w:val="20"/>
        </w:rPr>
        <w:t>go</w:t>
      </w:r>
      <w:r w:rsidR="009C3D23">
        <w:rPr>
          <w:sz w:val="20"/>
        </w:rPr>
        <w:t>es</w:t>
      </w:r>
      <w:r w:rsidR="001B7489" w:rsidRPr="001B7489">
        <w:rPr>
          <w:sz w:val="20"/>
        </w:rPr>
        <w:t xml:space="preserve"> above and beyond current technologies to provide designers with adjustable simulations vie</w:t>
      </w:r>
      <w:r w:rsidR="00EB1C75">
        <w:rPr>
          <w:sz w:val="20"/>
        </w:rPr>
        <w:t>wed with a hands-free Oculus Rift headset.</w:t>
      </w:r>
      <w:r w:rsidR="0064222E">
        <w:rPr>
          <w:sz w:val="20"/>
        </w:rPr>
        <w:t xml:space="preserve"> </w:t>
      </w:r>
    </w:p>
    <w:p w:rsidR="0064222E" w:rsidRDefault="0064222E" w:rsidP="001B7489">
      <w:pPr>
        <w:rPr>
          <w:sz w:val="20"/>
        </w:rPr>
      </w:pPr>
      <w:r>
        <w:rPr>
          <w:sz w:val="20"/>
        </w:rPr>
        <w:t>Two user studies took place to evaluate how useful the system can be for designers.</w:t>
      </w:r>
      <w:r w:rsidR="004D5CFB">
        <w:rPr>
          <w:sz w:val="20"/>
        </w:rPr>
        <w:t xml:space="preserve"> ICVGoggles gave participants more insight into colour vision deficiencies as well as aiding users find poor colour choices in their own work.</w:t>
      </w:r>
      <w:r w:rsidR="00DF22C2">
        <w:rPr>
          <w:sz w:val="20"/>
        </w:rPr>
        <w:t xml:space="preserve"> The system received </w:t>
      </w:r>
      <w:r w:rsidR="00D269DC">
        <w:rPr>
          <w:sz w:val="20"/>
        </w:rPr>
        <w:t>positive feedback and has applications in areas such as teaching and</w:t>
      </w:r>
      <w:r w:rsidR="006C3B1E">
        <w:rPr>
          <w:sz w:val="20"/>
        </w:rPr>
        <w:t xml:space="preserve"> within</w:t>
      </w:r>
      <w:r w:rsidR="00D269DC">
        <w:rPr>
          <w:sz w:val="20"/>
        </w:rPr>
        <w:t xml:space="preserve"> design practices.</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 xml:space="preserve">Most cases of Impaired Colour Vision (ICV) are hereditary meaning it is passed on genetically from parent to offspring. They can also occasionally be acquired as a result of certain eye diseases. Failing to discriminate between red and green is the most common form of ICV (Protanopia / </w:t>
      </w:r>
      <w:r w:rsidR="0034780C">
        <w:rPr>
          <w:sz w:val="20"/>
        </w:rPr>
        <w:t>Deuteranopia</w:t>
      </w:r>
      <w:r>
        <w:rPr>
          <w:sz w:val="20"/>
        </w:rPr>
        <w:t>) and the gene is X- linked recessive which explains the prevalence difference between genders (8% in males and 0.5% in females). Blue-yellow ICV or Tritanopia is rare and tritanomalous symptoms are more commonly acquired from environmental factors such as age, where the eye lens be</w:t>
      </w:r>
      <w:r w:rsidR="00E61225">
        <w:rPr>
          <w:sz w:val="20"/>
        </w:rPr>
        <w:t>comes increasingly yellow over time</w:t>
      </w:r>
      <w:r>
        <w:rPr>
          <w:sz w:val="20"/>
        </w:rPr>
        <w:t>, cataracts or trauma to the front or the back of the head. Monochromacy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 xml:space="preserve">Impaired colour vision varies in </w:t>
      </w:r>
      <w:r w:rsidR="003814DD">
        <w:rPr>
          <w:sz w:val="20"/>
        </w:rPr>
        <w:t>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3C591F">
        <w:fldChar w:fldCharType="begin"/>
      </w:r>
      <w:r>
        <w:instrText xml:space="preserve"> SEQ Figure \* ARABIC </w:instrText>
      </w:r>
      <w:r w:rsidR="003C591F">
        <w:fldChar w:fldCharType="separate"/>
      </w:r>
      <w:r w:rsidR="00B9073E">
        <w:rPr>
          <w:noProof/>
        </w:rPr>
        <w:t>1</w:t>
      </w:r>
      <w:r w:rsidR="003C591F">
        <w:fldChar w:fldCharType="end"/>
      </w:r>
      <w:r>
        <w:t xml:space="preserve"> - Left-to-right, top-to-bottom: Normal colour vision, Protanopia, Deuteranopia, Tritanopia.</w:t>
      </w:r>
    </w:p>
    <w:p w:rsidR="00A02F02" w:rsidRDefault="00A02F02" w:rsidP="00A02F02">
      <w:pPr>
        <w:rPr>
          <w:sz w:val="20"/>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r w:rsidR="00A11237">
        <w:rPr>
          <w:sz w:val="20"/>
        </w:rPr>
        <w:t xml:space="preserve"> </w:t>
      </w:r>
    </w:p>
    <w:p w:rsidR="00ED633D" w:rsidRPr="00A02F02" w:rsidRDefault="00ED633D" w:rsidP="00A02F02">
      <w:pPr>
        <w:rPr>
          <w:lang w:eastAsia="en-AU"/>
        </w:rPr>
      </w:pPr>
    </w:p>
    <w:p w:rsidR="007D335C" w:rsidRDefault="007D335C" w:rsidP="007D335C">
      <w:pPr>
        <w:pStyle w:val="Heading2"/>
      </w:pPr>
      <w:r>
        <w:t>The Problem</w:t>
      </w:r>
    </w:p>
    <w:p w:rsidR="007D335C" w:rsidRPr="00CF2C36" w:rsidRDefault="007D335C" w:rsidP="007D335C">
      <w:pPr>
        <w:rPr>
          <w:sz w:val="20"/>
        </w:rPr>
      </w:pPr>
    </w:p>
    <w:p w:rsidR="007D335C" w:rsidRDefault="007D335C" w:rsidP="007D335C">
      <w:pPr>
        <w:rPr>
          <w:sz w:val="20"/>
        </w:rPr>
      </w:pPr>
      <w:r>
        <w:rPr>
          <w:sz w:val="20"/>
        </w:rPr>
        <w:t>The process of simulating ICV has been around for a while and there is no shortage of applications and tools which can do so. What many of these tools cannot do is simulate the surroundings of the user in real-time, this is the p</w:t>
      </w:r>
      <w:r w:rsidR="00B0073E">
        <w:rPr>
          <w:sz w:val="20"/>
        </w:rPr>
        <w:t>roblem ICVGoggles aims to solve. Adjusting the severity of the type of ICV is a feature which is not p</w:t>
      </w:r>
      <w:r w:rsidR="00B81839">
        <w:rPr>
          <w:sz w:val="20"/>
        </w:rPr>
        <w:t xml:space="preserve">resent in </w:t>
      </w:r>
      <w:r w:rsidR="00DF22C2">
        <w:rPr>
          <w:sz w:val="20"/>
        </w:rPr>
        <w:t>any simulation tool currently available.</w:t>
      </w:r>
      <w:r w:rsidR="007D71B3">
        <w:rPr>
          <w:sz w:val="20"/>
        </w:rPr>
        <w:t xml:space="preserve"> ICVGoggles aims to give users a method to actively change the severity of ICV during the simulation and without any noticeable delay.</w:t>
      </w:r>
    </w:p>
    <w:p w:rsidR="007D335C" w:rsidRDefault="007D335C" w:rsidP="007D335C">
      <w:pPr>
        <w:rPr>
          <w:sz w:val="20"/>
        </w:rPr>
      </w:pPr>
      <w:r w:rsidRPr="00CF2C36">
        <w:rPr>
          <w:sz w:val="20"/>
        </w:rPr>
        <w:t>Currently most ICV simulation tools provide a solution to specific problems and have downfalls when applied in other areas. For example, Vischeck</w:t>
      </w:r>
      <w:r>
        <w:rPr>
          <w:sz w:val="20"/>
        </w:rPr>
        <w:t xml:space="preserve"> provides </w:t>
      </w:r>
      <w:r w:rsidRPr="00CF2C36">
        <w:rPr>
          <w:sz w:val="20"/>
        </w:rPr>
        <w:t xml:space="preserve">developers with a way to see their work through the eyes of an ICV user, however it does not take external lighting or screen brightness into consideration. Other solutions such as </w:t>
      </w:r>
      <w:r w:rsidRPr="00CF2C36">
        <w:rPr>
          <w:sz w:val="20"/>
        </w:rPr>
        <w:lastRenderedPageBreak/>
        <w:t>mobile applications</w:t>
      </w:r>
      <w:r w:rsidRPr="00CF2C36">
        <w:rPr>
          <w:rStyle w:val="FootnoteReference"/>
          <w:sz w:val="20"/>
        </w:rPr>
        <w:footnoteReference w:id="2"/>
      </w:r>
      <w:r w:rsidRPr="00CF2C36">
        <w:rPr>
          <w:sz w:val="20"/>
        </w:rPr>
        <w:t xml:space="preserve"> are restricted by the hardware they are on; users must always use one hand to move the mobile device around.</w:t>
      </w:r>
    </w:p>
    <w:p w:rsidR="00985594" w:rsidRDefault="00985594" w:rsidP="007D335C">
      <w:pPr>
        <w:rPr>
          <w:sz w:val="20"/>
        </w:rPr>
      </w:pPr>
    </w:p>
    <w:p w:rsidR="007D335C" w:rsidRDefault="007D335C" w:rsidP="007D335C">
      <w:pPr>
        <w:pStyle w:val="Heading2"/>
      </w:pPr>
      <w:r>
        <w:t>Motivation</w:t>
      </w:r>
    </w:p>
    <w:p w:rsidR="007D335C" w:rsidRDefault="007D335C" w:rsidP="007D335C"/>
    <w:p w:rsidR="00304193" w:rsidRDefault="007D335C" w:rsidP="007D335C">
      <w:pPr>
        <w:spacing w:after="0"/>
        <w:rPr>
          <w:sz w:val="20"/>
        </w:rPr>
      </w:pPr>
      <w:r>
        <w:rPr>
          <w:sz w:val="20"/>
        </w:rPr>
        <w:t>It is becoming more commonplace for applications to have colour blind settings, however there are very few which display ICV simulations in real time. ICVGoggles aims to take simulating ICV to the real world and will use an Oculus Rift headset to do so. This will result in a simulation tool which will give the user both hands to operate the world around them. The tool could be used for designing both digital and physical products, or it could be used to educate and teach. ICVGoggles will be open to many different routes when it is complete.</w:t>
      </w:r>
    </w:p>
    <w:p w:rsidR="000E0B25" w:rsidRDefault="000E0B25" w:rsidP="007D335C">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sidR="009408DF">
        <w:rPr>
          <w:sz w:val="20"/>
        </w:rPr>
        <w:t xml:space="preserve"> </w:t>
      </w:r>
      <w:r w:rsidR="00EA796F">
        <w:rPr>
          <w:sz w:val="20"/>
        </w:rPr>
        <w:t>[</w:t>
      </w:r>
      <w:r w:rsidR="009408DF">
        <w:rPr>
          <w:sz w:val="20"/>
        </w:rPr>
        <w:t>9</w:t>
      </w:r>
      <w:r w:rsidR="00EA796F">
        <w:rPr>
          <w:sz w:val="20"/>
        </w:rPr>
        <w:t>]</w:t>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4F30BA" w:rsidRDefault="004F30BA" w:rsidP="00FA5279">
      <w:pPr>
        <w:rPr>
          <w:sz w:val="20"/>
        </w:rPr>
      </w:pPr>
    </w:p>
    <w:p w:rsidR="00ED6CA4" w:rsidRDefault="00ED6CA4" w:rsidP="00ED6CA4">
      <w:pPr>
        <w:pStyle w:val="Heading3"/>
      </w:pPr>
      <w:r>
        <w:t>Vischeck</w:t>
      </w:r>
    </w:p>
    <w:p w:rsidR="000C7548" w:rsidRDefault="000C7548" w:rsidP="000C7548"/>
    <w:p w:rsidR="000C7548" w:rsidRDefault="000C7548" w:rsidP="000C7548">
      <w:pPr>
        <w:rPr>
          <w:sz w:val="20"/>
        </w:rPr>
      </w:pPr>
      <w:r>
        <w:rPr>
          <w:sz w:val="20"/>
        </w:rPr>
        <w:t>Vischeck</w:t>
      </w:r>
      <w:r w:rsidR="00871717">
        <w:rPr>
          <w:sz w:val="20"/>
        </w:rPr>
        <w:t xml:space="preserve"> </w:t>
      </w:r>
      <w:r w:rsidR="009408DF">
        <w:t>[10]</w:t>
      </w:r>
      <w:r>
        <w:rPr>
          <w:sz w:val="20"/>
        </w:rPr>
        <w:t xml:space="preserve"> provides different toolsets for simulating ICV, some are available to use online whilst others require down</w:t>
      </w:r>
      <w:r w:rsidR="00D51618">
        <w:rPr>
          <w:sz w:val="20"/>
        </w:rPr>
        <w:t>loading and installing. The web version of Vischeck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Vischeck does not provide a real-time ICV simulation tool however.</w:t>
      </w:r>
    </w:p>
    <w:p w:rsidR="00767998" w:rsidRDefault="00767998" w:rsidP="000C7548">
      <w:pPr>
        <w:rPr>
          <w:sz w:val="20"/>
        </w:rPr>
      </w:pPr>
    </w:p>
    <w:p w:rsidR="00ED6CA4" w:rsidRDefault="00767998" w:rsidP="00767998">
      <w:pPr>
        <w:pStyle w:val="Heading3"/>
      </w:pPr>
      <w:r>
        <w:t>Colourblind Vision</w:t>
      </w:r>
    </w:p>
    <w:p w:rsidR="00FE498B" w:rsidRDefault="00FE498B" w:rsidP="00FE498B"/>
    <w:p w:rsidR="00F824B5" w:rsidRDefault="00FE498B" w:rsidP="00ED6CA4">
      <w:pPr>
        <w:rPr>
          <w:sz w:val="20"/>
        </w:rPr>
      </w:pPr>
      <w:r>
        <w:rPr>
          <w:sz w:val="20"/>
        </w:rPr>
        <w:t>Colourblind Vision</w:t>
      </w:r>
      <w:r w:rsidR="00DC13D2">
        <w:rPr>
          <w:sz w:val="20"/>
        </w:rPr>
        <w:t xml:space="preserve"> </w:t>
      </w:r>
      <w:r w:rsidR="00DC13D2">
        <w:t>[11]</w:t>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544B5F" w:rsidRDefault="00544B5F" w:rsidP="00ED6CA4">
      <w:pPr>
        <w:rPr>
          <w:sz w:val="20"/>
        </w:rPr>
      </w:pPr>
    </w:p>
    <w:p w:rsidR="00F824B5" w:rsidRDefault="00F824B5" w:rsidP="00F824B5">
      <w:pPr>
        <w:pStyle w:val="Heading3"/>
      </w:pPr>
      <w:r>
        <w:t>Chromatic Vision Simulation</w:t>
      </w:r>
    </w:p>
    <w:p w:rsidR="00F824B5" w:rsidRDefault="00F824B5" w:rsidP="00F824B5"/>
    <w:p w:rsidR="00544B5F" w:rsidRPr="00544B5F" w:rsidRDefault="00F824B5" w:rsidP="00544B5F">
      <w:r>
        <w:rPr>
          <w:sz w:val="20"/>
        </w:rPr>
        <w:t>This application is available on the iTunes store</w:t>
      </w:r>
      <w:r w:rsidR="00BF3451">
        <w:rPr>
          <w:sz w:val="20"/>
        </w:rPr>
        <w:t xml:space="preserve"> and android market</w:t>
      </w:r>
      <w:r>
        <w:rPr>
          <w:sz w:val="20"/>
        </w:rPr>
        <w:t xml:space="preserve"> and can simulate various types of ICV in real-time.</w:t>
      </w:r>
      <w:r w:rsidR="00241C8F">
        <w:rPr>
          <w:sz w:val="20"/>
        </w:rPr>
        <w:t xml:space="preserve"> </w:t>
      </w:r>
      <w:r>
        <w:rPr>
          <w:sz w:val="20"/>
        </w:rPr>
        <w:t xml:space="preserve"> </w:t>
      </w:r>
      <w:r w:rsidR="000E6B05">
        <w:rPr>
          <w:sz w:val="20"/>
        </w:rPr>
        <w:t>It</w:t>
      </w:r>
      <w:r>
        <w:rPr>
          <w:sz w:val="20"/>
        </w:rPr>
        <w:t xml:space="preserve"> bares similar functionality to what ICVGoggles aims for, however Chromatic Vision Simulation</w:t>
      </w:r>
      <w:r w:rsidR="0045309D">
        <w:rPr>
          <w:sz w:val="20"/>
        </w:rPr>
        <w:t xml:space="preserve"> [13]</w:t>
      </w:r>
      <w:r>
        <w:rPr>
          <w:sz w:val="20"/>
        </w:rPr>
        <w:t xml:space="preserve"> does not allow the user to adjust the severity.</w:t>
      </w:r>
      <w:r w:rsidR="00241C8F">
        <w:rPr>
          <w:sz w:val="20"/>
        </w:rPr>
        <w:t xml:space="preserve"> One user review on the store was from a parent who used the application to shop for their colour blind child. Being on a small device makes it easier for this s</w:t>
      </w:r>
      <w:r w:rsidR="00A70657">
        <w:rPr>
          <w:sz w:val="20"/>
        </w:rPr>
        <w:t>imulation tool to be used in</w:t>
      </w:r>
      <w:r w:rsidR="00241C8F">
        <w:rPr>
          <w:sz w:val="20"/>
        </w:rPr>
        <w:t xml:space="preserve"> public</w:t>
      </w:r>
      <w:r w:rsidR="00544B5F">
        <w:rPr>
          <w:sz w:val="20"/>
        </w:rPr>
        <w:t>.</w:t>
      </w:r>
    </w:p>
    <w:p w:rsidR="00776B56" w:rsidRPr="00ED6CA4" w:rsidRDefault="00776B56"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ICVGoggl</w:t>
      </w:r>
      <w:r w:rsidR="00D94B20" w:rsidRPr="0034780C">
        <w:rPr>
          <w:sz w:val="20"/>
        </w:rPr>
        <w:t>es</w:t>
      </w:r>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ICVGoggles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xml:space="preserve">; </w:t>
      </w:r>
      <w:r w:rsidR="00D15976">
        <w:rPr>
          <w:sz w:val="20"/>
        </w:rPr>
        <w:t>all current</w:t>
      </w:r>
      <w:r w:rsidR="00417B28">
        <w:rPr>
          <w:sz w:val="20"/>
        </w:rPr>
        <w:t xml:space="preserve"> simulation techniques show the most severe forms of ICV</w:t>
      </w:r>
      <w:r w:rsidR="008F39F4">
        <w:rPr>
          <w:sz w:val="20"/>
        </w:rPr>
        <w:t xml:space="preserve"> only</w:t>
      </w:r>
      <w:r w:rsidR="00417B28">
        <w:rPr>
          <w:sz w:val="20"/>
        </w:rPr>
        <w:t xml:space="preserve"> instead 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ICVGoggles is a powerful tool to raise awareness </w:t>
      </w:r>
      <w:r w:rsidR="00FA0198">
        <w:rPr>
          <w:sz w:val="20"/>
        </w:rPr>
        <w:t>for ICV.</w:t>
      </w:r>
      <w:r w:rsidR="00667571">
        <w:rPr>
          <w:sz w:val="20"/>
        </w:rPr>
        <w:t xml:space="preserve"> </w:t>
      </w:r>
    </w:p>
    <w:p w:rsidR="007D335C" w:rsidRDefault="007D335C" w:rsidP="0009221E">
      <w:pPr>
        <w:spacing w:after="0"/>
        <w:rPr>
          <w:sz w:val="20"/>
        </w:rPr>
      </w:pPr>
    </w:p>
    <w:p w:rsidR="00C81EFD" w:rsidRDefault="007D335C" w:rsidP="00C81EFD">
      <w:pPr>
        <w:pStyle w:val="Heading2"/>
      </w:pPr>
      <w:r>
        <w:lastRenderedPageBreak/>
        <w:t>Solution</w:t>
      </w:r>
      <w:r w:rsidR="00C81EFD">
        <w:t xml:space="preserve"> </w:t>
      </w:r>
    </w:p>
    <w:p w:rsidR="00EE4AB9" w:rsidRDefault="00EE4AB9" w:rsidP="00EE4AB9">
      <w:pPr>
        <w:rPr>
          <w:sz w:val="20"/>
        </w:rPr>
      </w:pPr>
    </w:p>
    <w:p w:rsidR="00E01B7F" w:rsidRDefault="00E01B7F" w:rsidP="00EE4AB9">
      <w:pPr>
        <w:rPr>
          <w:sz w:val="20"/>
        </w:rPr>
      </w:pPr>
      <w:r>
        <w:rPr>
          <w:sz w:val="20"/>
        </w:rPr>
        <w:t xml:space="preserve">ICVGoggles is a hands-free headset which can provide adjustable simulations in real time. </w:t>
      </w:r>
      <w:r w:rsidR="004D75BE">
        <w:rPr>
          <w:sz w:val="20"/>
        </w:rPr>
        <w:t>This solves the current problems which exist with current tools, it will be hands-free and the only adjustable tool around.</w:t>
      </w:r>
      <w:r w:rsidR="003C0343">
        <w:rPr>
          <w:sz w:val="20"/>
        </w:rPr>
        <w:t xml:space="preserve"> With users being exposed to a greater variety of types and severities of ICV, they can gain new knowledge which ma</w:t>
      </w:r>
      <w:r w:rsidR="00D16F25">
        <w:rPr>
          <w:sz w:val="20"/>
        </w:rPr>
        <w:t>y improve their design practice.</w:t>
      </w:r>
    </w:p>
    <w:p w:rsidR="00D16F25" w:rsidRPr="00EE4AB9" w:rsidRDefault="00D16F25" w:rsidP="00EE4AB9">
      <w:pPr>
        <w:rPr>
          <w:sz w:val="20"/>
        </w:rPr>
      </w:pPr>
      <w:r>
        <w:rPr>
          <w:sz w:val="20"/>
        </w:rPr>
        <w:t>The project timespan is around seven months and so managing time effectively was key to complete all components.</w:t>
      </w:r>
      <w:r w:rsidR="0096695A">
        <w:rPr>
          <w:sz w:val="20"/>
        </w:rPr>
        <w:t xml:space="preserve"> User studies were ran during and after the developme</w:t>
      </w:r>
      <w:r w:rsidR="007C7E6E">
        <w:rPr>
          <w:sz w:val="20"/>
        </w:rPr>
        <w:t>nt of the system before the individual videos were transcribed separately.</w:t>
      </w:r>
    </w:p>
    <w:p w:rsidR="00C81EFD" w:rsidRDefault="00C81EFD" w:rsidP="00C81EFD"/>
    <w:p w:rsidR="00C81EFD" w:rsidRDefault="00C81EFD" w:rsidP="00C81EFD">
      <w:pPr>
        <w:pStyle w:val="Heading2"/>
      </w:pPr>
      <w:r>
        <w:t>Results &amp; Evaluation</w:t>
      </w:r>
    </w:p>
    <w:p w:rsidR="00C81EFD" w:rsidRDefault="00C81EFD" w:rsidP="00C81EFD">
      <w:pPr>
        <w:rPr>
          <w:sz w:val="20"/>
        </w:rPr>
      </w:pPr>
    </w:p>
    <w:p w:rsidR="00083095" w:rsidRDefault="00083095" w:rsidP="00C81EFD">
      <w:pPr>
        <w:rPr>
          <w:sz w:val="20"/>
        </w:rPr>
      </w:pPr>
      <w:r>
        <w:rPr>
          <w:sz w:val="20"/>
        </w:rPr>
        <w:t>The transcriptions for the user studies were compared and contrasted in order to evaluate ICVGoggles.</w:t>
      </w:r>
      <w:r w:rsidR="0058782A">
        <w:rPr>
          <w:sz w:val="20"/>
        </w:rPr>
        <w:t xml:space="preserve"> Nine participants out of ten said their understanding of ICV had increased through the use of the system.</w:t>
      </w:r>
      <w:r w:rsidR="00131668">
        <w:rPr>
          <w:sz w:val="20"/>
        </w:rPr>
        <w:t xml:space="preserve"> Four participants brought in their own work and two found colours which could not be distinguished.</w:t>
      </w:r>
      <w:r w:rsidR="005C4E72">
        <w:rPr>
          <w:sz w:val="20"/>
        </w:rPr>
        <w:t xml:space="preserve"> The user studies results could suggest ICVGoggles provides an engaging learning experience which can be applied in design practices to improve the usability of products.</w:t>
      </w:r>
      <w:r w:rsidR="00311F18">
        <w:rPr>
          <w:sz w:val="20"/>
        </w:rPr>
        <w:t xml:space="preserve"> A deeper look into the results takes place in Section 6 – Evaluation.</w:t>
      </w:r>
    </w:p>
    <w:p w:rsidR="00BB4D72" w:rsidRPr="00776B56" w:rsidRDefault="00BB4D72" w:rsidP="00C81EFD">
      <w:pPr>
        <w:rPr>
          <w:sz w:val="20"/>
        </w:rPr>
      </w:pPr>
    </w:p>
    <w:p w:rsidR="00C81EFD" w:rsidRPr="00C81EFD" w:rsidRDefault="00C81EFD" w:rsidP="00C81EFD">
      <w:pPr>
        <w:pStyle w:val="Heading2"/>
      </w:pPr>
      <w:r>
        <w:t>Contributions</w:t>
      </w:r>
    </w:p>
    <w:p w:rsidR="00667571" w:rsidRDefault="00667571" w:rsidP="002D68DB">
      <w:pPr>
        <w:rPr>
          <w:sz w:val="20"/>
        </w:rPr>
      </w:pPr>
    </w:p>
    <w:p w:rsidR="002D68DB" w:rsidRDefault="002D68DB" w:rsidP="002D68DB">
      <w:pPr>
        <w:rPr>
          <w:sz w:val="20"/>
        </w:rPr>
      </w:pPr>
      <w:r w:rsidRPr="008C203B">
        <w:rPr>
          <w:sz w:val="20"/>
        </w:rPr>
        <w:t>ICVGoggles is a project which has inherited work from previous research. The colour swapping in ICVGoggles is based off of CVDSimulation, a Processing application created by Dr. David Flatla</w:t>
      </w:r>
      <w:r w:rsidR="00BB4D72">
        <w:rPr>
          <w:sz w:val="20"/>
        </w:rPr>
        <w:t xml:space="preserve"> at DAPRlab[8]</w:t>
      </w:r>
      <w:r w:rsidRPr="008C203B">
        <w:rPr>
          <w:sz w:val="20"/>
        </w:rPr>
        <w:t xml:space="preserve">. </w:t>
      </w:r>
      <w:r>
        <w:rPr>
          <w:sz w:val="20"/>
        </w:rPr>
        <w:t>CVDSimulation provides the ground work for ICVGoggles and is itself based on the paper “</w:t>
      </w:r>
      <w:r w:rsidRPr="00C93D53">
        <w:rPr>
          <w:sz w:val="20"/>
        </w:rPr>
        <w:t>A Physiologically-based Model for Simulation of Color Vision Deficiency</w:t>
      </w:r>
      <w:r>
        <w:rPr>
          <w:sz w:val="20"/>
        </w:rPr>
        <w:t>” [5] and a tutorial</w:t>
      </w:r>
      <w:r>
        <w:rPr>
          <w:rStyle w:val="FootnoteReference"/>
        </w:rPr>
        <w:footnoteReference w:id="3"/>
      </w:r>
      <w:r>
        <w:rPr>
          <w:sz w:val="20"/>
        </w:rPr>
        <w:t>. The tutorial contains a large 4 dimensional array which contains float values. By applying the correct formula to red, green and blue pixels with these values Protanopia, Deuteranopia and Tritanopia ICV can be simulated.</w:t>
      </w:r>
      <w:r w:rsidR="00667571">
        <w:rPr>
          <w:sz w:val="20"/>
        </w:rPr>
        <w:t xml:space="preserve"> Similar research was published in 1997 called “Computerized simulation of colour appearance for dichromats”</w:t>
      </w:r>
      <w:r w:rsidR="00250AF9">
        <w:rPr>
          <w:sz w:val="20"/>
        </w:rPr>
        <w:t xml:space="preserve"> by Brettel et al</w:t>
      </w:r>
      <w:r w:rsidR="005C611E">
        <w:rPr>
          <w:sz w:val="20"/>
        </w:rPr>
        <w:t xml:space="preserve"> [7</w:t>
      </w:r>
      <w:r w:rsidR="00667571">
        <w:rPr>
          <w:sz w:val="20"/>
        </w:rPr>
        <w:t>]. An algorithm is proposed in the paper which transforms an image to simulate different forms of ICV.</w:t>
      </w:r>
    </w:p>
    <w:p w:rsidR="009423F0" w:rsidRPr="008C203B" w:rsidRDefault="009423F0" w:rsidP="002D68DB">
      <w:pPr>
        <w:rPr>
          <w:sz w:val="20"/>
        </w:rPr>
      </w:pPr>
      <w:r>
        <w:rPr>
          <w:sz w:val="20"/>
        </w:rPr>
        <w:t>The student chose the ECVD (Exploring Colour Vision Deficiencies) module and was taught by Dr. David Flatla.</w:t>
      </w:r>
      <w:r w:rsidR="000706C9">
        <w:rPr>
          <w:sz w:val="20"/>
        </w:rPr>
        <w:t xml:space="preserve"> The module greatly aided as research p</w:t>
      </w:r>
      <w:r w:rsidR="00C56E33">
        <w:rPr>
          <w:sz w:val="20"/>
        </w:rPr>
        <w:t xml:space="preserve">apers were covered </w:t>
      </w:r>
      <w:r w:rsidR="00C56E33">
        <w:rPr>
          <w:sz w:val="20"/>
        </w:rPr>
        <w:t>on a weekly basis, reinforcing the students’ knowledge of ICV. One paper by Dr. David Flatla and Carl Gutwin [12] was particularly useful as it gives a very understandable breakdown of ICV and how it can affect someone.</w:t>
      </w:r>
      <w:r w:rsidR="00BC42F4">
        <w:rPr>
          <w:sz w:val="20"/>
        </w:rPr>
        <w:t xml:space="preserve"> The research in the paper also looked at personalised simulations.</w:t>
      </w:r>
      <w:r w:rsidR="00793112">
        <w:rPr>
          <w:sz w:val="20"/>
        </w:rPr>
        <w:t xml:space="preserve"> It was necessary for the student to do plenty of background reading to ensure all work done was accurate.</w:t>
      </w:r>
    </w:p>
    <w:p w:rsidR="002D68DB" w:rsidRDefault="002D68DB" w:rsidP="002D68DB">
      <w:pPr>
        <w:spacing w:after="0"/>
        <w:rPr>
          <w:sz w:val="20"/>
        </w:rPr>
      </w:pPr>
      <w:r>
        <w:rPr>
          <w:sz w:val="20"/>
        </w:rPr>
        <w:t>CVDSimulation</w:t>
      </w:r>
      <w:r w:rsidR="0006003E">
        <w:rPr>
          <w:sz w:val="20"/>
        </w:rPr>
        <w:t xml:space="preserve"> gave ICVGoggles a basic framework to build upon</w:t>
      </w:r>
      <w:r>
        <w:rPr>
          <w:sz w:val="20"/>
        </w:rPr>
        <w:t>. The application lets the user select a webcam and then begins streaming. Protanopia, Deuteranopia and Tritanopia are the three types of ICV which can be freely switched between. The severity can also be adjusted, giving the users a sense of how it can affect people differently. CVDSimulation is available to use inside the ICVGoggles GitHub repository.</w:t>
      </w:r>
    </w:p>
    <w:p w:rsidR="008E2C07" w:rsidRDefault="008E2C07" w:rsidP="0009221E">
      <w:pPr>
        <w:spacing w:after="0"/>
        <w:rPr>
          <w:sz w:val="20"/>
        </w:rPr>
      </w:pPr>
    </w:p>
    <w:p w:rsidR="005534E8" w:rsidRDefault="006201CC" w:rsidP="005534E8">
      <w:pPr>
        <w:pStyle w:val="Heading1"/>
      </w:pPr>
      <w:r>
        <w:t>SPECIFICATION</w:t>
      </w:r>
    </w:p>
    <w:p w:rsidR="00097225" w:rsidRDefault="00097225" w:rsidP="00097225">
      <w:pPr>
        <w:rPr>
          <w:sz w:val="20"/>
        </w:rPr>
      </w:pP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When planning ICVGoggles,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OVRVision cameras on the Oculus Rift. This task would set the foundation </w:t>
      </w:r>
      <w:r w:rsidR="003E30BE">
        <w:rPr>
          <w:sz w:val="20"/>
        </w:rPr>
        <w:t>for ICVGoggles's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r>
        <w:t>Monochromacy</w:t>
      </w:r>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M</w:t>
      </w:r>
      <w:r>
        <w:rPr>
          <w:sz w:val="20"/>
        </w:rPr>
        <w:t xml:space="preserve">onochromacy. </w:t>
      </w:r>
      <w:r w:rsidR="00145A39">
        <w:rPr>
          <w:sz w:val="20"/>
        </w:rPr>
        <w:t>This type of ICV was chosen first as it is relatively simple to program in OpenFrameworks.</w:t>
      </w:r>
      <w:r w:rsidR="00874085">
        <w:rPr>
          <w:sz w:val="20"/>
        </w:rPr>
        <w:t xml:space="preserve"> Since the framework gives access to RGB values in pixels, simulating Monochromacy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r w:rsidR="000E0B25">
        <w:rPr>
          <w:sz w:val="20"/>
        </w:rPr>
        <w:t xml:space="preserve"> After doing research into simulating Monochromacy, the student and supervisor came across the specific values in a blog post “Converting to Grayscale” by John D. Cook.</w:t>
      </w:r>
      <w:r w:rsidR="00B20521">
        <w:rPr>
          <w:sz w:val="20"/>
        </w:rPr>
        <w:t xml:space="preserve"> By utilising the conversion method from this source, the </w:t>
      </w:r>
      <w:r w:rsidR="001031A3">
        <w:rPr>
          <w:sz w:val="20"/>
        </w:rPr>
        <w:t>monochromacy</w:t>
      </w:r>
      <w:r w:rsidR="00B20521">
        <w:rPr>
          <w:sz w:val="20"/>
        </w:rPr>
        <w:t xml:space="preserve"> simulation would be more accurate than </w:t>
      </w:r>
      <w:r w:rsidR="001E3F67">
        <w:rPr>
          <w:sz w:val="20"/>
        </w:rPr>
        <w:t xml:space="preserve">simply </w:t>
      </w:r>
      <w:r w:rsidR="00B20521">
        <w:rPr>
          <w:sz w:val="20"/>
        </w:rPr>
        <w:t>invalidating two colours.</w:t>
      </w:r>
    </w:p>
    <w:p w:rsidR="00A768D2" w:rsidRDefault="00A768D2" w:rsidP="004871C3">
      <w:pPr>
        <w:rPr>
          <w:sz w:val="20"/>
        </w:rPr>
      </w:pPr>
    </w:p>
    <w:p w:rsidR="00A768D2" w:rsidRDefault="00A768D2" w:rsidP="00A768D2">
      <w:pPr>
        <w:pStyle w:val="Heading3"/>
      </w:pPr>
      <w:r>
        <w:lastRenderedPageBreak/>
        <w:t>Protan, Deutan and Tritan Simulations</w:t>
      </w:r>
    </w:p>
    <w:p w:rsidR="00A768D2" w:rsidRDefault="00A768D2" w:rsidP="00A768D2">
      <w:pPr>
        <w:rPr>
          <w:sz w:val="20"/>
        </w:rPr>
      </w:pPr>
    </w:p>
    <w:p w:rsidR="00A768D2" w:rsidRDefault="00A768D2" w:rsidP="00A768D2">
      <w:pPr>
        <w:rPr>
          <w:sz w:val="20"/>
        </w:rPr>
      </w:pPr>
      <w:r>
        <w:rPr>
          <w:sz w:val="20"/>
        </w:rPr>
        <w:t>By referring to CVDSimulation, a Processing application developed by Dr. David Flatla, the student would go on to create simulations for different types of ICV.</w:t>
      </w:r>
      <w:r w:rsidR="00636079">
        <w:rPr>
          <w:sz w:val="20"/>
        </w:rPr>
        <w:t xml:space="preserve"> The colour value swap matrices mentioned in </w:t>
      </w:r>
      <w:r w:rsidR="00E704AA">
        <w:rPr>
          <w:i/>
          <w:sz w:val="20"/>
        </w:rPr>
        <w:t>Section 1.9</w:t>
      </w:r>
      <w:r w:rsidR="00636079" w:rsidRPr="00636079">
        <w:rPr>
          <w:i/>
          <w:sz w:val="20"/>
        </w:rPr>
        <w:t xml:space="preserve"> </w:t>
      </w:r>
      <w:r w:rsidR="00E704AA">
        <w:rPr>
          <w:i/>
          <w:sz w:val="20"/>
        </w:rPr>
        <w:t>Contributions</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t>With the Oculus Rift on the users face, it can be quite difficult to navigate and press keys on a keyboard.</w:t>
      </w:r>
      <w:r w:rsidR="008E2C07">
        <w:rPr>
          <w:sz w:val="20"/>
        </w:rPr>
        <w:t xml:space="preserve"> The student took this into consideration when creating the controls for ICVGoggles</w:t>
      </w:r>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2</w:t>
      </w:r>
      <w:r w:rsidR="003C591F">
        <w:rPr>
          <w:noProof/>
        </w:rPr>
        <w:fldChar w:fldCharType="end"/>
      </w:r>
      <w:r>
        <w:t xml:space="preserve"> - Proposed Control Scheme for ICVGoggles</w:t>
      </w:r>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Flatla.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These minute meetings contain thoughts gathered with the supervisor and were used to plan work and to be reflected 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r w:rsidR="00D8364F">
        <w:rPr>
          <w:sz w:val="20"/>
        </w:rPr>
        <w:t xml:space="preserve"> The mid-term progress report can be found in Appendix J</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w:t>
      </w:r>
      <w:r w:rsidR="00EE4AB9">
        <w:rPr>
          <w:sz w:val="20"/>
        </w:rPr>
        <w:t>pre-exposure</w:t>
      </w:r>
      <w:r w:rsidR="007A6C0D">
        <w:rPr>
          <w:sz w:val="20"/>
        </w:rPr>
        <w:t xml:space="preserve">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w:t>
      </w:r>
      <w:r w:rsidR="00EE4AB9">
        <w:rPr>
          <w:sz w:val="20"/>
        </w:rPr>
        <w:t>pre-exposure</w:t>
      </w:r>
      <w:r>
        <w:rPr>
          <w:sz w:val="20"/>
        </w:rPr>
        <w:t xml:space="preserve"> interviews and the second stage evaluations. </w:t>
      </w:r>
      <w:r w:rsidR="001065BD">
        <w:rPr>
          <w:sz w:val="20"/>
        </w:rPr>
        <w:t xml:space="preserve">Within the labs is a PC which contains the Oculus Runtime and this enables the use of </w:t>
      </w:r>
      <w:r w:rsidR="00675401">
        <w:rPr>
          <w:sz w:val="20"/>
        </w:rPr>
        <w:t>ICVGoggles.</w:t>
      </w:r>
    </w:p>
    <w:p w:rsidR="00EF3996" w:rsidRPr="00F5271C" w:rsidRDefault="00EF3996" w:rsidP="00DB6166">
      <w:pPr>
        <w:rPr>
          <w:sz w:val="20"/>
        </w:rPr>
      </w:pPr>
      <w:r>
        <w:rPr>
          <w:sz w:val="20"/>
        </w:rPr>
        <w:lastRenderedPageBreak/>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The student required a platform to develop ICVGoggles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7D335C" w:rsidRDefault="007D335C" w:rsidP="006201CC">
      <w:pPr>
        <w:rPr>
          <w:sz w:val="20"/>
        </w:rPr>
      </w:pPr>
    </w:p>
    <w:p w:rsidR="00D2513F" w:rsidRDefault="00D2513F" w:rsidP="00D2513F">
      <w:pPr>
        <w:pStyle w:val="Heading3"/>
      </w:pPr>
      <w:r>
        <w:t>Personalised Simulations Delay</w:t>
      </w:r>
    </w:p>
    <w:p w:rsidR="007D335C" w:rsidRPr="007D335C" w:rsidRDefault="007D335C" w:rsidP="007D335C"/>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w:t>
      </w:r>
      <w:r w:rsidR="007E1613">
        <w:rPr>
          <w:sz w:val="20"/>
        </w:rPr>
        <w:t>testing. The</w:t>
      </w:r>
      <w:r w:rsidR="0085093A">
        <w:rPr>
          <w:sz w:val="20"/>
        </w:rPr>
        <w:t xml:space="preserve"> personalised simulations</w:t>
      </w:r>
      <w:r w:rsidR="007E1613">
        <w:rPr>
          <w:sz w:val="20"/>
        </w:rPr>
        <w:t xml:space="preserve"> have been added to future work and will be tackled once adjustable simulations work and have been tested by users.</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The coding language of choice for ICVGoggles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OpenFrameworks contains a project generator which aided in starting up greatly.</w:t>
      </w:r>
      <w:r w:rsidR="00D81E48">
        <w:rPr>
          <w:sz w:val="20"/>
        </w:rPr>
        <w:t xml:space="preserve"> Visual </w:t>
      </w:r>
      <w:r w:rsidR="00D81E48">
        <w:rPr>
          <w:sz w:val="20"/>
        </w:rPr>
        <w:t xml:space="preserve">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r>
        <w:t>OpenFrameworks</w:t>
      </w:r>
    </w:p>
    <w:p w:rsidR="00591BF4" w:rsidRPr="00591BF4" w:rsidRDefault="00591BF4" w:rsidP="00591BF4"/>
    <w:p w:rsidR="00770A2C" w:rsidRDefault="0072509A" w:rsidP="005404A8">
      <w:pPr>
        <w:rPr>
          <w:sz w:val="20"/>
        </w:rPr>
      </w:pPr>
      <w:r>
        <w:rPr>
          <w:sz w:val="20"/>
        </w:rPr>
        <w:t>Coding ICVGoggles with just C++ and the Oculus SDK is a difficult task without the help of a framework. OpenFrameworks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ICVGoggles.</w:t>
      </w:r>
      <w:r w:rsidR="001A2DEB">
        <w:rPr>
          <w:sz w:val="20"/>
        </w:rPr>
        <w:t xml:space="preserve"> OpenFrameworks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3C591F">
        <w:fldChar w:fldCharType="begin"/>
      </w:r>
      <w:r>
        <w:instrText xml:space="preserve"> SEQ Figure \* ARABIC </w:instrText>
      </w:r>
      <w:r w:rsidR="003C591F">
        <w:fldChar w:fldCharType="separate"/>
      </w:r>
      <w:r w:rsidR="00B9073E">
        <w:rPr>
          <w:noProof/>
        </w:rPr>
        <w:t>3</w:t>
      </w:r>
      <w:r w:rsidR="003C591F">
        <w:fldChar w:fldCharType="end"/>
      </w:r>
      <w:r w:rsidR="00C10D13">
        <w:t xml:space="preserve"> - OpenFrameworks</w:t>
      </w:r>
      <w:r>
        <w:t xml:space="preserve"> Project Generation</w:t>
      </w:r>
    </w:p>
    <w:p w:rsidR="005404A8" w:rsidRPr="005404A8" w:rsidRDefault="005404A8" w:rsidP="005404A8">
      <w:pPr>
        <w:rPr>
          <w:lang w:eastAsia="en-AU"/>
        </w:rPr>
      </w:pPr>
      <w:r>
        <w:rPr>
          <w:sz w:val="20"/>
        </w:rPr>
        <w:t>OpenFrameworks comes with a project generation tool. After searching and finding which IDE's are installed on the machine, the tool allows the user to select additional add-ons to include in the project. For ICVGoggles,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ICVGoggles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addon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Since OpenFrameworks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(OpenFrameworks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t>Oculus Rift</w:t>
      </w:r>
    </w:p>
    <w:p w:rsidR="00680D5F" w:rsidRDefault="00680D5F" w:rsidP="00680D5F">
      <w:pPr>
        <w:rPr>
          <w:sz w:val="20"/>
        </w:rPr>
      </w:pPr>
      <w:r w:rsidRPr="00CF2C36">
        <w:rPr>
          <w:sz w:val="20"/>
        </w:rPr>
        <w:t>The Oculus Rift was chosen as the headset for ICVGoggles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ICVGoggles, both eyes will be drawing and manipulating a camera feed to simulate the real world.</w:t>
      </w:r>
    </w:p>
    <w:p w:rsidR="00EE456A" w:rsidRPr="00680D5F" w:rsidRDefault="00EE456A" w:rsidP="00680D5F"/>
    <w:p w:rsidR="001551EB" w:rsidRDefault="001551EB" w:rsidP="001551EB">
      <w:pPr>
        <w:pStyle w:val="Heading3"/>
      </w:pPr>
      <w:r>
        <w:t>OVRVision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r w:rsidR="00E87F9D">
        <w:rPr>
          <w:sz w:val="20"/>
        </w:rPr>
        <w:t>OVRVision was created by a small tech start-up in Japan and provides two cameras to be mounted on the Oculus Rift.</w:t>
      </w:r>
      <w:r w:rsidR="008255B1">
        <w:rPr>
          <w:sz w:val="20"/>
        </w:rPr>
        <w:t xml:space="preserve"> OpenFrameworks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3C591F">
        <w:fldChar w:fldCharType="begin"/>
      </w:r>
      <w:r>
        <w:instrText xml:space="preserve"> SEQ Figure \* ARABIC </w:instrText>
      </w:r>
      <w:r w:rsidR="003C591F">
        <w:fldChar w:fldCharType="separate"/>
      </w:r>
      <w:r w:rsidR="00B9073E">
        <w:rPr>
          <w:noProof/>
        </w:rPr>
        <w:t>4</w:t>
      </w:r>
      <w:r w:rsidR="003C591F">
        <w:fldChar w:fldCharType="end"/>
      </w:r>
      <w:r>
        <w:t xml:space="preserve"> - The Oculus DK2 with OVRVision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ICVGoggles as it </w:t>
      </w:r>
      <w:r w:rsidR="00CC6F4A">
        <w:rPr>
          <w:sz w:val="20"/>
        </w:rPr>
        <w:t>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4322C0" w:rsidP="00AA6D68">
      <w:pPr>
        <w:pStyle w:val="Heading3"/>
      </w:pPr>
      <w:r>
        <w:t>OpenFrameworks Application Template</w:t>
      </w:r>
    </w:p>
    <w:p w:rsidR="00350DEB" w:rsidRDefault="00350DEB" w:rsidP="00350DEB"/>
    <w:p w:rsidR="00F07DB8" w:rsidRPr="00A8057E" w:rsidRDefault="006714D9" w:rsidP="00F07DB8">
      <w:pPr>
        <w:rPr>
          <w:sz w:val="20"/>
          <w:lang w:eastAsia="en-AU"/>
        </w:rPr>
      </w:pPr>
      <w:r>
        <w:rPr>
          <w:sz w:val="20"/>
        </w:rPr>
        <w:t>OpenFrameworks projects have a default template which contains the bas</w:t>
      </w:r>
      <w:r w:rsidR="007104D5">
        <w:rPr>
          <w:sz w:val="20"/>
        </w:rPr>
        <w:t>ic structure of an application. Before the student could start designing the software for ICVGoggles, they had to learn the structure OpenFrameworks applications follow.</w:t>
      </w:r>
      <w:r w:rsidR="00136018">
        <w:rPr>
          <w:sz w:val="20"/>
        </w:rPr>
        <w:t xml:space="preserve"> </w:t>
      </w:r>
      <w:r w:rsidR="00F07DB8">
        <w:rPr>
          <w:sz w:val="20"/>
          <w:lang w:eastAsia="en-AU"/>
        </w:rPr>
        <w:t>Figure 5 shows the basic templates for a new project. When an application is built and ran, the main method is the first to be initiated. From here, an 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5</w:t>
      </w:r>
      <w:r w:rsidR="003C591F">
        <w:rPr>
          <w:noProof/>
        </w:rPr>
        <w:fldChar w:fldCharType="end"/>
      </w:r>
      <w:r>
        <w:t xml:space="preserve"> -</w:t>
      </w:r>
      <w:r w:rsidR="00136018">
        <w:t xml:space="preserve"> OpenFrameworks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OpenFrameworks,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6] was the most suitable for ICVGoggles as the template for OpenFrameworks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w:t>
      </w:r>
      <w:r w:rsidR="00BB2CCF">
        <w:rPr>
          <w:sz w:val="20"/>
        </w:rPr>
        <w:lastRenderedPageBreak/>
        <w:t>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r w:rsidR="00AA6D68">
        <w:t>ICVGoggles Workflow</w:t>
      </w:r>
    </w:p>
    <w:p w:rsidR="00353FE5" w:rsidRDefault="00353FE5" w:rsidP="00353FE5"/>
    <w:p w:rsidR="00353FE5" w:rsidRDefault="00353FE5" w:rsidP="00353FE5">
      <w:pPr>
        <w:rPr>
          <w:sz w:val="20"/>
        </w:rPr>
      </w:pPr>
      <w:r>
        <w:rPr>
          <w:sz w:val="20"/>
        </w:rPr>
        <w:t>The workflow for ICVGoggles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protanopia, deuteranopia and tritanopia.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application is running, the user can change simulations in real-time.</w:t>
      </w:r>
    </w:p>
    <w:p w:rsidR="00F22897" w:rsidRDefault="00F22897" w:rsidP="00353FE5">
      <w:pPr>
        <w:rPr>
          <w:sz w:val="20"/>
        </w:rPr>
      </w:pP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 xml:space="preserve">Eventually the student finalised their user testing plans. Whilst the application is in development, the student would begin doing </w:t>
      </w:r>
      <w:r w:rsidR="00EE4AB9">
        <w:rPr>
          <w:sz w:val="20"/>
        </w:rPr>
        <w:t xml:space="preserve">Pre-exposure </w:t>
      </w:r>
      <w:r>
        <w:rPr>
          <w:sz w:val="20"/>
        </w:rPr>
        <w:t>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 xml:space="preserve">When the application is able to simulate adjustable ICV, the participants will be asked to return to try out ICVGoggles. The second stage evaluations are more in depth than the </w:t>
      </w:r>
      <w:r w:rsidR="000A700C">
        <w:rPr>
          <w:sz w:val="20"/>
        </w:rPr>
        <w:t xml:space="preserve">pre-exposure </w:t>
      </w:r>
      <w:r>
        <w:rPr>
          <w:sz w:val="20"/>
        </w:rPr>
        <w:t>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w:t>
      </w:r>
      <w:r w:rsidR="00FB1F26">
        <w:rPr>
          <w:sz w:val="20"/>
        </w:rPr>
        <w:t>H</w:t>
      </w:r>
      <w:r w:rsidR="0092035D">
        <w:rPr>
          <w:sz w:val="20"/>
        </w:rPr>
        <w:t xml:space="preserve">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addon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3E69DD">
        <w:rPr>
          <w:sz w:val="20"/>
        </w:rPr>
        <w:t xml:space="preserve"> I</w:t>
      </w:r>
      <w:r w:rsidR="00736CF1">
        <w:rPr>
          <w:sz w:val="20"/>
        </w:rPr>
        <w:t>t also took a while to link the Oculus SDK correctly to the Visual Studio solution.</w:t>
      </w:r>
      <w:r w:rsidR="00212813">
        <w:rPr>
          <w:sz w:val="20"/>
        </w:rPr>
        <w:t xml:space="preserve"> When importing the ofxOculusDK2 addon, the C++ library links remained the way there were on the developers IDE.</w:t>
      </w:r>
      <w:r w:rsidR="00F818AE">
        <w:rPr>
          <w:sz w:val="20"/>
        </w:rPr>
        <w:t xml:space="preserve"> This caused numerous build errors; the solution was to include the addon </w:t>
      </w:r>
      <w:r w:rsidR="00C4782E">
        <w:rPr>
          <w:sz w:val="20"/>
        </w:rPr>
        <w:t>through</w:t>
      </w:r>
      <w:r w:rsidR="00F818AE">
        <w:rPr>
          <w:sz w:val="20"/>
        </w:rPr>
        <w:t xml:space="preserve"> the project generator instead of copying </w:t>
      </w:r>
      <w:r w:rsidR="009B551D">
        <w:rPr>
          <w:sz w:val="20"/>
        </w:rPr>
        <w:t>it</w:t>
      </w:r>
      <w:r w:rsidR="00F818AE">
        <w:rPr>
          <w:sz w:val="20"/>
        </w:rPr>
        <w:t xml:space="preserve"> into the addon folder.</w:t>
      </w:r>
      <w:r w:rsidR="0001619B">
        <w:rPr>
          <w:sz w:val="20"/>
        </w:rPr>
        <w:t xml:space="preserve"> Eventually the project was set up and all of the header files fro</w:t>
      </w:r>
      <w:r w:rsidR="00FE6CCC">
        <w:rPr>
          <w:sz w:val="20"/>
        </w:rPr>
        <w:t>m addons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ICVGoggles </w:t>
      </w:r>
      <w:r w:rsidR="006F141F">
        <w:rPr>
          <w:sz w:val="20"/>
        </w:rPr>
        <w:t>are declared in both Main.cpp and within ofApp.cpp. These include severity, type, ofVideoGrabber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mult.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The setup function is the start of the application and is where the environment is initialised. Firstly, the code forces itself into fullscreen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lastRenderedPageBreak/>
        <w:t>Camera Feed on Oculus Rift</w:t>
      </w:r>
    </w:p>
    <w:p w:rsidR="00444FE9" w:rsidRDefault="00215D23" w:rsidP="00444FE9">
      <w:pPr>
        <w:keepNext/>
        <w:rPr>
          <w:sz w:val="20"/>
        </w:rPr>
      </w:pPr>
      <w:r>
        <w:rPr>
          <w:sz w:val="20"/>
        </w:rPr>
        <w:t>The oculusRift object is the end result of the ofxOculusDK2 addon; it provides several basic functions to interact with the Oculus Rift in OpenFrameworks. This object has its base camera set to an ofCam (OpenFrameworks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6</w:t>
      </w:r>
      <w:r w:rsidR="003C591F">
        <w:rPr>
          <w:noProof/>
        </w:rPr>
        <w:fldChar w:fldCharType="end"/>
      </w:r>
      <w:r>
        <w:t xml:space="preserve"> - ofxOculusDK2 methods used</w:t>
      </w:r>
    </w:p>
    <w:p w:rsidR="00444FE9" w:rsidRDefault="00444FE9" w:rsidP="00444FE9">
      <w:pPr>
        <w:rPr>
          <w:sz w:val="20"/>
          <w:lang w:eastAsia="en-AU"/>
        </w:rPr>
      </w:pPr>
      <w:r>
        <w:rPr>
          <w:sz w:val="20"/>
          <w:lang w:eastAsia="en-AU"/>
        </w:rPr>
        <w:t>Functions from the addon ofxOculusDK2 are used in the draw method of the application as seen in Figure 6.</w:t>
      </w:r>
      <w:r w:rsidR="001456CD">
        <w:rPr>
          <w:sz w:val="20"/>
          <w:lang w:eastAsia="en-AU"/>
        </w:rPr>
        <w:t xml:space="preserve"> Each eye is begun individually, with a drawSceneLeftEye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r>
        <w:t>Monochromacy Simulation</w:t>
      </w:r>
    </w:p>
    <w:p w:rsidR="004B7D79" w:rsidRDefault="00E34740" w:rsidP="00A137AF">
      <w:pPr>
        <w:keepNext/>
        <w:rPr>
          <w:sz w:val="20"/>
        </w:rPr>
      </w:pPr>
      <w:r>
        <w:rPr>
          <w:sz w:val="20"/>
        </w:rPr>
        <w:t xml:space="preserve">With the applications now accessing each pixels RGB values, the student added a keyPressed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4"/>
      </w:r>
      <w:r>
        <w:rPr>
          <w:sz w:val="20"/>
        </w:rPr>
        <w:t>, a blog post</w:t>
      </w:r>
      <w:r w:rsidR="00DD2C9D">
        <w:rPr>
          <w:sz w:val="20"/>
        </w:rPr>
        <w:t xml:space="preserve"> </w:t>
      </w:r>
      <w:r w:rsidR="00DD2C9D">
        <w:rPr>
          <w:sz w:val="20"/>
        </w:rPr>
        <w:t>on the internet.</w:t>
      </w:r>
      <w:r w:rsidR="00592C6E">
        <w:rPr>
          <w:sz w:val="20"/>
        </w:rPr>
        <w:t xml:space="preserve"> The value range for RGB is 0 - 255 and all colours on screens are </w:t>
      </w:r>
      <w:r w:rsidR="00C129EB">
        <w:rPr>
          <w:sz w:val="20"/>
        </w:rPr>
        <w:t>comprised</w:t>
      </w:r>
      <w:r w:rsidR="00592C6E">
        <w:rPr>
          <w:sz w:val="20"/>
        </w:rPr>
        <w:t xml:space="preserve"> of three values between that range.</w:t>
      </w:r>
      <w:r w:rsidR="005E0F72">
        <w:rPr>
          <w:sz w:val="20"/>
        </w:rPr>
        <w:t xml:space="preserve"> By doing certain multiplications, accurate monochromacy can be simulated.</w:t>
      </w:r>
      <w:r w:rsidR="00A7685F">
        <w:rPr>
          <w:sz w:val="20"/>
        </w:rPr>
        <w:t xml:space="preserve"> Initially the student simply removed two of the three values being returned</w:t>
      </w:r>
      <w:r w:rsidR="00D91811">
        <w:rPr>
          <w:sz w:val="20"/>
        </w:rPr>
        <w:t xml:space="preserve"> to simulate monochromacy</w:t>
      </w:r>
      <w:r w:rsidR="00A7685F">
        <w:rPr>
          <w:sz w:val="20"/>
        </w:rPr>
        <w:t>, however the values from John D. Cook produce a more accurate representation.</w:t>
      </w:r>
      <w:r w:rsidR="0069418C">
        <w:rPr>
          <w:sz w:val="20"/>
        </w:rPr>
        <w:t xml:space="preserve"> The code to change the values to monochromacy can be found starting at line 174 in ofApp.cpp.</w:t>
      </w:r>
    </w:p>
    <w:p w:rsidR="00A137AF" w:rsidRDefault="004B7D79" w:rsidP="00FF72AD">
      <w:pPr>
        <w:keepNext/>
        <w:jc w:val="center"/>
      </w:pPr>
      <w:r>
        <w:rPr>
          <w:noProof/>
          <w:lang w:eastAsia="en-GB"/>
        </w:rPr>
        <w:drawing>
          <wp:inline distT="0" distB="0" distL="0" distR="0">
            <wp:extent cx="3049270" cy="1689784"/>
            <wp:effectExtent l="0" t="0" r="0" b="0"/>
            <wp:docPr id="15" name="Picture 15" descr="monochrom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chromac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270" cy="1689784"/>
                    </a:xfrm>
                    <a:prstGeom prst="rect">
                      <a:avLst/>
                    </a:prstGeom>
                    <a:noFill/>
                    <a:ln>
                      <a:noFill/>
                    </a:ln>
                  </pic:spPr>
                </pic:pic>
              </a:graphicData>
            </a:graphic>
          </wp:inline>
        </w:drawing>
      </w:r>
    </w:p>
    <w:p w:rsidR="00E34740" w:rsidRDefault="00A137AF" w:rsidP="00A137AF">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7</w:t>
      </w:r>
      <w:r w:rsidR="003C591F">
        <w:rPr>
          <w:noProof/>
        </w:rPr>
        <w:fldChar w:fldCharType="end"/>
      </w:r>
      <w:r>
        <w:t xml:space="preserve"> - Luminosity method values appl</w:t>
      </w:r>
      <w:r w:rsidR="00FF72AD">
        <w:t xml:space="preserve">ied to RGB values of each pixel </w:t>
      </w:r>
      <w:r w:rsidR="004B7D79">
        <w:t>with</w:t>
      </w:r>
      <w:r w:rsidR="00FF72AD">
        <w:t xml:space="preserve"> example</w:t>
      </w:r>
      <w:r w:rsidR="00A07844">
        <w:t xml:space="preserve"> monochromacy</w:t>
      </w:r>
      <w:r w:rsidR="00FF72AD">
        <w:t xml:space="preserve"> simulation.</w:t>
      </w:r>
    </w:p>
    <w:p w:rsidR="00FE18A4" w:rsidRPr="00FE18A4" w:rsidRDefault="00FE18A4" w:rsidP="00FE18A4">
      <w:pPr>
        <w:rPr>
          <w:lang w:eastAsia="en-AU"/>
        </w:rPr>
      </w:pPr>
    </w:p>
    <w:p w:rsidR="00265958" w:rsidRDefault="00265958" w:rsidP="00265958">
      <w:pPr>
        <w:pStyle w:val="Heading3"/>
      </w:pPr>
      <w:r>
        <w:t>Protan, Deutan and Tritan Simulations</w:t>
      </w:r>
    </w:p>
    <w:p w:rsidR="00FE18A4" w:rsidRDefault="00FE18A4" w:rsidP="00FE18A4"/>
    <w:p w:rsidR="00647365" w:rsidRDefault="00647365" w:rsidP="00FE18A4">
      <w:pPr>
        <w:rPr>
          <w:sz w:val="20"/>
        </w:rPr>
      </w:pPr>
      <w:r w:rsidRPr="00647365">
        <w:rPr>
          <w:sz w:val="20"/>
        </w:rPr>
        <w:t xml:space="preserve">Once the Monochromacy simulations were working correctly, the student moved onto </w:t>
      </w:r>
      <w:r>
        <w:rPr>
          <w:sz w:val="20"/>
        </w:rPr>
        <w:t>simulating other types of ICV.</w:t>
      </w:r>
      <w:r w:rsidR="00D66A40">
        <w:rPr>
          <w:sz w:val="20"/>
        </w:rPr>
        <w:t xml:space="preserve"> The calculations for each colour starts at line 178 in ofApp.cpp and these were heavily influenced from those done in the CVDSimulation Processing application.</w:t>
      </w:r>
      <w:r w:rsidR="00837FCE">
        <w:rPr>
          <w:sz w:val="20"/>
        </w:rPr>
        <w:t xml:space="preserve"> The correctValue function which wraps around each pixel calculation is to ensure the char value does not exceed 255 or go below zero.</w:t>
      </w:r>
      <w:r w:rsidR="00643BFC">
        <w:rPr>
          <w:sz w:val="20"/>
        </w:rPr>
        <w:t xml:space="preserve"> This prevents integer overflow, which causes certain areas of the image to change into a bright colour, mostly colours which that type of ICV should not be able to see.</w:t>
      </w:r>
    </w:p>
    <w:p w:rsidR="000E44AA" w:rsidRDefault="000E44AA" w:rsidP="00FE18A4">
      <w:pPr>
        <w:rPr>
          <w:sz w:val="20"/>
        </w:rPr>
      </w:pPr>
      <w:r>
        <w:rPr>
          <w:sz w:val="20"/>
        </w:rPr>
        <w:t>The RGB values are calculated by multiplying the pixels’ RGB to values in the mult 4D array. The first two dimensions of mult were explained in 3.3.3 ICVGoggles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 xml:space="preserve">Deciding upon a control scheme was a difficult task for the student, as it was the first time they had considered </w:t>
      </w:r>
      <w:r>
        <w:rPr>
          <w:sz w:val="20"/>
        </w:rPr>
        <w:lastRenderedPageBreak/>
        <w:t>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4B7D79" w:rsidP="001D7BE6">
      <w:pPr>
        <w:keepNext/>
      </w:pPr>
      <w:r>
        <w:rPr>
          <w:noProof/>
          <w:lang w:eastAsia="en-GB"/>
        </w:rPr>
        <w:drawing>
          <wp:inline distT="0" distB="0" distL="0" distR="0" wp14:anchorId="61537A69" wp14:editId="0143BCA7">
            <wp:extent cx="3049270" cy="4087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9270" cy="4087495"/>
                    </a:xfrm>
                    <a:prstGeom prst="rect">
                      <a:avLst/>
                    </a:prstGeom>
                  </pic:spPr>
                </pic:pic>
              </a:graphicData>
            </a:graphic>
          </wp:inline>
        </w:drawing>
      </w:r>
    </w:p>
    <w:p w:rsidR="00527E84" w:rsidRDefault="001D7BE6" w:rsidP="001D7BE6">
      <w:pPr>
        <w:pStyle w:val="Caption"/>
      </w:pPr>
      <w:r>
        <w:t xml:space="preserve">Figure </w:t>
      </w:r>
      <w:r w:rsidR="003C591F">
        <w:fldChar w:fldCharType="begin"/>
      </w:r>
      <w:r>
        <w:instrText xml:space="preserve"> SEQ Figure \* ARABIC </w:instrText>
      </w:r>
      <w:r w:rsidR="003C591F">
        <w:fldChar w:fldCharType="separate"/>
      </w:r>
      <w:r w:rsidR="00B9073E">
        <w:rPr>
          <w:noProof/>
        </w:rPr>
        <w:t>8</w:t>
      </w:r>
      <w:r w:rsidR="003C591F">
        <w:fldChar w:fldCharType="end"/>
      </w:r>
      <w:r>
        <w:t xml:space="preserve"> - ICVGoggles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oculusRift.beginOverlay</w:t>
      </w:r>
      <w:r w:rsidR="003B09CA">
        <w:rPr>
          <w:sz w:val="20"/>
        </w:rPr>
        <w:t xml:space="preserve"> method</w:t>
      </w:r>
      <w:r w:rsidR="00A104FB">
        <w:rPr>
          <w:sz w:val="20"/>
        </w:rPr>
        <w:t xml:space="preserve"> starts the drawing process.</w:t>
      </w:r>
      <w:r w:rsidR="001001DD">
        <w:rPr>
          <w:sz w:val="20"/>
        </w:rPr>
        <w:t xml:space="preserve"> Between here and oculusRift.endOverlay, all draw methods apply to the overlay, a special area designated to move with the head positioning.</w:t>
      </w:r>
      <w:r w:rsidR="001C14E0">
        <w:rPr>
          <w:sz w:val="20"/>
        </w:rPr>
        <w:t xml:space="preserve"> This is why the ov</w:t>
      </w:r>
      <w:r w:rsidR="0078556C">
        <w:rPr>
          <w:sz w:val="20"/>
        </w:rPr>
        <w:t>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Since Visual Studio was being used as the development environment, ICVGoggles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t>During the testing process, the student discovered multiple errors, some of which were corrected.</w:t>
      </w:r>
      <w:r w:rsidR="005338B3">
        <w:rPr>
          <w:sz w:val="20"/>
        </w:rPr>
        <w:t xml:space="preserve"> For example, without the correctValue() wrapper function, ICVGoggles returned values greater than 255 for some pixel colours. This resulted in colours being displayed erroneously.</w:t>
      </w:r>
      <w:r w:rsidR="00211C27">
        <w:rPr>
          <w:sz w:val="20"/>
        </w:rPr>
        <w:t xml:space="preserve"> Another bug found was to do with the OVRVision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OpenFrameworks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1377C8" w:rsidRDefault="001377C8" w:rsidP="006201CC">
      <w:pPr>
        <w:rPr>
          <w:sz w:val="20"/>
        </w:rPr>
      </w:pPr>
      <w:r>
        <w:rPr>
          <w:sz w:val="20"/>
        </w:rPr>
        <w:t>Two previous students at the University of Dundee had used the Oculus Rift and mounted cameras in the past and the student liaised multiple times to aid in debugging ICVGoggles.</w:t>
      </w:r>
      <w:r w:rsidR="007B7039">
        <w:rPr>
          <w:sz w:val="20"/>
        </w:rPr>
        <w:t xml:space="preserve"> One reason was because the documentation for OVRVision is in Japanese and so the student could not understand how to use them correctly.</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captured with normal colour vision with Protanopia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r w:rsidR="003157A3">
        <w:rPr>
          <w:sz w:val="20"/>
        </w:rPr>
        <w:t xml:space="preserve"> The release version of ICVGoggles has the following types of ICV: Protanopia, Deuteranopia, Tritanopia and Monochromacy.</w:t>
      </w:r>
      <w:r w:rsidR="009B4C6C">
        <w:rPr>
          <w:sz w:val="20"/>
        </w:rPr>
        <w:t xml:space="preserve"> The severity of each type can be set from zero to ten, zero being normal colour vision and ten being the highest severity the headset can simulate.</w:t>
      </w:r>
      <w:r w:rsidR="00ED6011">
        <w:rPr>
          <w:sz w:val="20"/>
        </w:rPr>
        <w:t xml:space="preserve"> There are a few extra keyboard shortcuts such as "R" which resets type </w:t>
      </w:r>
      <w:r w:rsidR="00ED6011">
        <w:rPr>
          <w:sz w:val="20"/>
        </w:rPr>
        <w:lastRenderedPageBreak/>
        <w:t>and severity and "F" which toggles fullscreen (to view the console or resize window).</w:t>
      </w:r>
    </w:p>
    <w:p w:rsidR="0010262D" w:rsidRDefault="00502D07" w:rsidP="0010262D">
      <w:pPr>
        <w:keepNext/>
        <w:jc w:val="center"/>
      </w:pPr>
      <w:r>
        <w:rPr>
          <w:noProof/>
          <w:lang w:eastAsia="en-GB"/>
        </w:rPr>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9</w:t>
      </w:r>
      <w:r w:rsidR="003C591F">
        <w:rPr>
          <w:noProof/>
        </w:rPr>
        <w:fldChar w:fldCharType="end"/>
      </w:r>
      <w:r>
        <w:t xml:space="preserve"> - Normal colour vision compared to Protanopia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GitHub repository under the folder "Images".</w:t>
      </w:r>
      <w:r w:rsidR="00D55CF9">
        <w:rPr>
          <w:sz w:val="20"/>
        </w:rPr>
        <w:t xml:space="preserve"> </w:t>
      </w:r>
      <w:r w:rsidR="00D55CF9">
        <w:rPr>
          <w:sz w:val="20"/>
          <w:lang w:eastAsia="en-AU"/>
        </w:rPr>
        <w:t>Figure 10 also displays the Tritan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3C591F">
        <w:fldChar w:fldCharType="begin"/>
      </w:r>
      <w:r w:rsidR="00786AE6">
        <w:instrText xml:space="preserve"> SEQ Figure \* ARABIC </w:instrText>
      </w:r>
      <w:r w:rsidR="003C591F">
        <w:fldChar w:fldCharType="separate"/>
      </w:r>
      <w:r w:rsidR="00B9073E">
        <w:rPr>
          <w:noProof/>
        </w:rPr>
        <w:t>10</w:t>
      </w:r>
      <w:r w:rsidR="003C591F">
        <w:rPr>
          <w:noProof/>
        </w:rPr>
        <w:fldChar w:fldCharType="end"/>
      </w:r>
      <w:r>
        <w:t xml:space="preserve"> - HUD in ICVGoggles.</w:t>
      </w:r>
    </w:p>
    <w:p w:rsidR="00DF09BC" w:rsidRPr="00DF09BC" w:rsidRDefault="00DF09BC" w:rsidP="007A0E75">
      <w:pPr>
        <w:rPr>
          <w:sz w:val="20"/>
        </w:rPr>
      </w:pPr>
      <w:r>
        <w:rPr>
          <w:sz w:val="20"/>
        </w:rPr>
        <w:t>The release package was built in Visual Studio and contains all of the necessary files to run ICVGoggles apart from the Oculus Runtime.</w:t>
      </w:r>
      <w:r w:rsidR="000701E1">
        <w:rPr>
          <w:sz w:val="20"/>
        </w:rPr>
        <w:t xml:space="preserve"> There is </w:t>
      </w:r>
      <w:r w:rsidR="00715A1E">
        <w:rPr>
          <w:sz w:val="20"/>
        </w:rPr>
        <w:t>also an</w:t>
      </w:r>
      <w:r w:rsidR="000701E1">
        <w:rPr>
          <w:sz w:val="20"/>
        </w:rPr>
        <w:t xml:space="preserve"> instructions manual seen in Appendix F which contains</w:t>
      </w:r>
      <w:r w:rsidR="00C7611A">
        <w:rPr>
          <w:sz w:val="20"/>
        </w:rPr>
        <w:t xml:space="preserve"> an</w:t>
      </w:r>
      <w:r w:rsidR="000701E1">
        <w:rPr>
          <w:sz w:val="20"/>
        </w:rPr>
        <w:t xml:space="preserve"> install </w:t>
      </w:r>
      <w:r w:rsidR="00C7611A">
        <w:rPr>
          <w:sz w:val="20"/>
        </w:rPr>
        <w:t>guide</w:t>
      </w:r>
      <w:r w:rsidR="000701E1">
        <w:rPr>
          <w:sz w:val="20"/>
        </w:rPr>
        <w:t xml:space="preserve"> and controls.</w:t>
      </w:r>
    </w:p>
    <w:p w:rsidR="004E1D47" w:rsidRDefault="00C747AD" w:rsidP="004E1D47">
      <w:pPr>
        <w:pStyle w:val="Heading2"/>
      </w:pPr>
      <w:r>
        <w:t>Project Plan Deviations</w:t>
      </w:r>
    </w:p>
    <w:p w:rsidR="007A0E75" w:rsidRDefault="007A0E75" w:rsidP="007A0E75">
      <w:pPr>
        <w:rPr>
          <w:sz w:val="20"/>
        </w:rPr>
      </w:pPr>
    </w:p>
    <w:p w:rsidR="003E2FF2" w:rsidRDefault="003E2FF2" w:rsidP="007A0E75">
      <w:pPr>
        <w:rPr>
          <w:sz w:val="20"/>
        </w:rPr>
      </w:pPr>
      <w:r>
        <w:rPr>
          <w:sz w:val="20"/>
        </w:rPr>
        <w:t xml:space="preserve">Due to certain limitations and time constraints, the student had to deviate slightly from the project plan in order to get </w:t>
      </w:r>
      <w:r>
        <w:rPr>
          <w:sz w:val="20"/>
        </w:rPr>
        <w:t>a working copy of ICVGoggles for the user testing.</w:t>
      </w:r>
      <w:r w:rsidR="00C535C7">
        <w:rPr>
          <w:sz w:val="20"/>
        </w:rPr>
        <w:t xml:space="preserve"> Firstly, personalised simulations are not in the release package, 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OVRVision cameras held the project back as it took a while for the student to find out the two cameras would not stream at the same time in OpenFrameworks.</w:t>
      </w:r>
      <w:r w:rsidR="000311E5">
        <w:rPr>
          <w:sz w:val="20"/>
        </w:rPr>
        <w:t xml:space="preserve"> One possible solution is for the student to invest in a new set of front facing cameras, the functionality already exists and so it would be quick to code ICVGoggles to use two cameras.</w:t>
      </w:r>
    </w:p>
    <w:p w:rsidR="00785313" w:rsidRDefault="00785313" w:rsidP="007A0E75">
      <w:pPr>
        <w:rPr>
          <w:sz w:val="20"/>
        </w:rPr>
      </w:pPr>
      <w:r>
        <w:rPr>
          <w:sz w:val="20"/>
        </w:rPr>
        <w:t>It took the student a while to realise the ofxOculusDK2 add on did not work with the any Oculus Runtime above 0.6. The developers at Oculus decided to remove the "Extended Desktop" feature of the runtime; it enabled the headset to act as a PC monitor.</w:t>
      </w:r>
      <w:r w:rsidR="00B20BF4">
        <w:rPr>
          <w:sz w:val="20"/>
        </w:rPr>
        <w:t xml:space="preserve"> With the Oculus 0.6 runtime installed, the user could successfully test ICVGoggles on the headset by opening the </w:t>
      </w:r>
      <w:r w:rsidR="00AB2742">
        <w:rPr>
          <w:sz w:val="20"/>
        </w:rPr>
        <w:t>application from within.</w:t>
      </w:r>
    </w:p>
    <w:p w:rsidR="00CC376A" w:rsidRPr="003E2FF2" w:rsidRDefault="00CC376A" w:rsidP="007A0E75">
      <w:pPr>
        <w:rPr>
          <w:sz w:val="20"/>
        </w:rPr>
      </w:pPr>
      <w:r>
        <w:rPr>
          <w:sz w:val="20"/>
        </w:rPr>
        <w:t>During the second stage evaluations, Participant 6 asked if the student could add a reset button to the control scheme. This would enable the participant to switch to default settings and quickly see the</w:t>
      </w:r>
      <w:r w:rsidR="00E21858">
        <w:rPr>
          <w:sz w:val="20"/>
        </w:rPr>
        <w:t xml:space="preserve"> colour</w:t>
      </w:r>
      <w:r>
        <w:rPr>
          <w:sz w:val="20"/>
        </w:rPr>
        <w:t xml:space="preserve"> difference</w:t>
      </w:r>
      <w:r w:rsidR="00E21858">
        <w:rPr>
          <w:sz w:val="20"/>
        </w:rPr>
        <w:t>s</w:t>
      </w:r>
      <w:r>
        <w:rPr>
          <w:sz w:val="20"/>
        </w:rPr>
        <w:t>.</w:t>
      </w:r>
      <w:r w:rsidR="00300DA3">
        <w:rPr>
          <w:sz w:val="20"/>
        </w:rPr>
        <w:t xml:space="preserve"> This functionality was added and so pressing the R key now resets type to Protanopia and severity to zero.</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Default="00607066" w:rsidP="006201CC">
      <w:pPr>
        <w:rPr>
          <w:sz w:val="20"/>
        </w:rPr>
      </w:pPr>
      <w:r>
        <w:rPr>
          <w:sz w:val="20"/>
        </w:rPr>
        <w:t>ICVGoggles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BE2A51">
        <w:rPr>
          <w:sz w:val="20"/>
        </w:rPr>
        <w:t xml:space="preserve"> The only equipment required to run ICVGoggles is a PC</w:t>
      </w:r>
      <w:r w:rsidR="008654BD">
        <w:rPr>
          <w:sz w:val="20"/>
        </w:rPr>
        <w:t xml:space="preserve"> with mouse and keyboard</w:t>
      </w:r>
      <w:r w:rsidR="00BE2A51">
        <w:rPr>
          <w:sz w:val="20"/>
        </w:rPr>
        <w:t>, Oculus Rift and front m</w:t>
      </w:r>
      <w:r w:rsidR="008654BD">
        <w:rPr>
          <w:sz w:val="20"/>
        </w:rPr>
        <w:t>ounted cameras.</w:t>
      </w:r>
      <w:r w:rsidR="00A624A7">
        <w:rPr>
          <w:sz w:val="20"/>
        </w:rPr>
        <w:t xml:space="preserve"> With the </w:t>
      </w:r>
      <w:r w:rsidR="00FC65A7">
        <w:rPr>
          <w:sz w:val="20"/>
        </w:rPr>
        <w:t xml:space="preserve">Oculus Rift </w:t>
      </w:r>
      <w:r w:rsidR="00A624A7">
        <w:rPr>
          <w:sz w:val="20"/>
        </w:rPr>
        <w:t>headset on, users have their hand</w:t>
      </w:r>
      <w:r w:rsidR="00E718D5">
        <w:rPr>
          <w:sz w:val="20"/>
        </w:rPr>
        <w:t>s free to interact with objects</w:t>
      </w:r>
      <w:r w:rsidR="00CA29DA">
        <w:rPr>
          <w:sz w:val="20"/>
        </w:rPr>
        <w:t>, something not possible with other real-time ICV simulation app</w:t>
      </w:r>
      <w:r w:rsidR="00715A1E">
        <w:rPr>
          <w:sz w:val="20"/>
        </w:rPr>
        <w:t>lications</w:t>
      </w:r>
      <w:r w:rsidR="00CA29DA">
        <w:rPr>
          <w:sz w:val="20"/>
        </w:rPr>
        <w:t>.</w:t>
      </w:r>
      <w:r w:rsidR="00FC65A7">
        <w:rPr>
          <w:sz w:val="20"/>
        </w:rPr>
        <w:t xml:space="preserve"> </w:t>
      </w:r>
      <w:r w:rsidR="00D50CF6">
        <w:rPr>
          <w:sz w:val="20"/>
        </w:rPr>
        <w:t>Colours change as the us</w:t>
      </w:r>
      <w:r w:rsidR="00FE25F6">
        <w:rPr>
          <w:sz w:val="20"/>
        </w:rPr>
        <w:t>er adjusts the severity setting with the left and right mouse buttons. A</w:t>
      </w:r>
      <w:r w:rsidR="00D50CF6">
        <w:rPr>
          <w:sz w:val="20"/>
        </w:rPr>
        <w:t>ttempting colour blindness tests with and without the headset on ca</w:t>
      </w:r>
      <w:r w:rsidR="00BE3E0A">
        <w:rPr>
          <w:sz w:val="20"/>
        </w:rPr>
        <w:t>n be an enlightening experience.</w:t>
      </w:r>
    </w:p>
    <w:p w:rsidR="003E0405" w:rsidRDefault="003E0405" w:rsidP="006201CC">
      <w:pPr>
        <w:rPr>
          <w:sz w:val="20"/>
        </w:rPr>
      </w:pPr>
      <w:r>
        <w:rPr>
          <w:sz w:val="20"/>
        </w:rPr>
        <w:t>The application was developed over the course of the student's fourth and final year of University.</w:t>
      </w:r>
      <w:r w:rsidR="001C0F41">
        <w:rPr>
          <w:sz w:val="20"/>
        </w:rPr>
        <w:t xml:space="preserve"> The source code is written in C++ and the IDE used was Visual Studio.</w:t>
      </w:r>
      <w:r w:rsidR="00DC6EC6">
        <w:rPr>
          <w:sz w:val="20"/>
        </w:rPr>
        <w:t xml:space="preserve"> This project is heavily influenced off of previous work and is the next step in ICV simulations.</w:t>
      </w:r>
      <w:r w:rsidR="00C503C9">
        <w:rPr>
          <w:sz w:val="20"/>
        </w:rPr>
        <w:t xml:space="preserve"> ICVGoggles can run on any system which has the Oculus Runtime &lt;0.6.</w:t>
      </w:r>
    </w:p>
    <w:p w:rsidR="002711BB" w:rsidRDefault="00871A29" w:rsidP="00BE2A51">
      <w:pPr>
        <w:rPr>
          <w:sz w:val="20"/>
        </w:rPr>
      </w:pPr>
      <w:r>
        <w:rPr>
          <w:sz w:val="20"/>
        </w:rPr>
        <w:t>The source code and application can be found on the students' GitHub page, specifically within the ICVGoggles repository.</w:t>
      </w:r>
      <w:r w:rsidR="00612F26">
        <w:rPr>
          <w:sz w:val="20"/>
        </w:rPr>
        <w:t xml:space="preserve"> This repository also contains documents such as </w:t>
      </w:r>
      <w:r w:rsidR="00612F26">
        <w:rPr>
          <w:sz w:val="20"/>
        </w:rPr>
        <w:lastRenderedPageBreak/>
        <w:t>the instruction manual and several images of participants using the system in the lab.</w:t>
      </w:r>
    </w:p>
    <w:p w:rsidR="004A6916" w:rsidRPr="008C75BE" w:rsidRDefault="004A6916" w:rsidP="00BE2A51">
      <w:pPr>
        <w:rPr>
          <w:sz w:val="20"/>
        </w:rPr>
      </w:pPr>
      <w:r>
        <w:rPr>
          <w:sz w:val="20"/>
        </w:rPr>
        <w:t>User testing took place over two sessions with the help of designers from DJCAD and the University of Dundee.</w:t>
      </w:r>
      <w:r w:rsidR="00CA7AFA">
        <w:rPr>
          <w:sz w:val="20"/>
        </w:rPr>
        <w:t xml:space="preserve"> All participants invited had created a visual graphic or website for users in the past and so were ideal to test the system on.</w:t>
      </w:r>
    </w:p>
    <w:p w:rsidR="005534E8" w:rsidRDefault="005534E8" w:rsidP="005534E8"/>
    <w:p w:rsidR="005534E8" w:rsidRDefault="006201CC" w:rsidP="005534E8">
      <w:pPr>
        <w:pStyle w:val="Heading1"/>
      </w:pPr>
      <w:r>
        <w:t>EVALUATION</w:t>
      </w:r>
    </w:p>
    <w:p w:rsidR="00D95AE4" w:rsidRPr="00D95AE4" w:rsidRDefault="00D95AE4" w:rsidP="00D95AE4">
      <w:pPr>
        <w:pStyle w:val="Heading2"/>
      </w:pPr>
      <w:r>
        <w:t>Participant Demographics</w:t>
      </w:r>
    </w:p>
    <w:p w:rsidR="00E7561B" w:rsidRDefault="007338E4" w:rsidP="00B0249C">
      <w:pPr>
        <w:pStyle w:val="Heading2"/>
      </w:pPr>
      <w:r>
        <w:t>Pre-</w:t>
      </w:r>
      <w:r w:rsidR="00D76B23">
        <w:t>e</w:t>
      </w:r>
      <w:bookmarkStart w:id="0" w:name="_GoBack"/>
      <w:bookmarkEnd w:id="0"/>
      <w:r>
        <w:t>xposure</w:t>
      </w:r>
      <w:r w:rsidR="00870002">
        <w:t xml:space="preserve"> Interviews</w:t>
      </w:r>
    </w:p>
    <w:p w:rsidR="00C62E06" w:rsidRDefault="00C62E06" w:rsidP="00C62E06"/>
    <w:p w:rsidR="007E6800" w:rsidRDefault="009072F9" w:rsidP="00C62E06">
      <w:pPr>
        <w:rPr>
          <w:sz w:val="20"/>
        </w:rPr>
      </w:pPr>
      <w:r>
        <w:rPr>
          <w:sz w:val="20"/>
        </w:rPr>
        <w:t>During the development of ICVGoggles, the student sent out emails to DJCAD designers and members of the Computing Society at the University of Dundee.</w:t>
      </w:r>
      <w:r w:rsidR="001154FE">
        <w:rPr>
          <w:sz w:val="20"/>
        </w:rPr>
        <w:t xml:space="preserve"> The emails contained an invite to the </w:t>
      </w:r>
      <w:r w:rsidR="007338E4">
        <w:rPr>
          <w:sz w:val="20"/>
        </w:rPr>
        <w:t>pre-exposure</w:t>
      </w:r>
      <w:r w:rsidR="001154FE">
        <w:rPr>
          <w:sz w:val="20"/>
        </w:rPr>
        <w:t xml:space="preserve"> interviews and second stage evaluations</w:t>
      </w:r>
      <w:r w:rsidR="00721342">
        <w:rPr>
          <w:sz w:val="20"/>
        </w:rPr>
        <w:t xml:space="preserve"> in o</w:t>
      </w:r>
      <w:r w:rsidR="00B868F7">
        <w:rPr>
          <w:sz w:val="20"/>
        </w:rPr>
        <w:t>rder to gather qualitative data about ICVGoggles.</w:t>
      </w:r>
      <w:r w:rsidR="007E6800">
        <w:rPr>
          <w:sz w:val="20"/>
        </w:rPr>
        <w:t xml:space="preserve"> Ten people responded and became participants for the study</w:t>
      </w:r>
      <w:r w:rsidR="00314A6E">
        <w:rPr>
          <w:sz w:val="20"/>
        </w:rPr>
        <w:t xml:space="preserve"> and individual interviews were set up.</w:t>
      </w:r>
      <w:r w:rsidR="00082BD0">
        <w:rPr>
          <w:sz w:val="20"/>
        </w:rPr>
        <w:t xml:space="preserve"> The student gained explicit consent from each participant using documentation accepted by the Ethics Committee. This consent gave the student permission to record each interview; any use of data gathered from these videos has been anonymised by the student.</w:t>
      </w:r>
    </w:p>
    <w:p w:rsidR="00082BD0" w:rsidRDefault="00082BD0" w:rsidP="00C62E06">
      <w:pPr>
        <w:rPr>
          <w:sz w:val="20"/>
        </w:rPr>
      </w:pPr>
    </w:p>
    <w:p w:rsidR="007C3FA0" w:rsidRDefault="000A700C" w:rsidP="007C3FA0">
      <w:pPr>
        <w:pStyle w:val="Heading3"/>
      </w:pPr>
      <w:r>
        <w:t>Pre-exposure</w:t>
      </w:r>
      <w:r w:rsidR="007C3FA0">
        <w:t xml:space="preserve"> Procedure</w:t>
      </w:r>
    </w:p>
    <w:p w:rsidR="00082BD0" w:rsidRDefault="00082BD0" w:rsidP="00082BD0">
      <w:pPr>
        <w:rPr>
          <w:sz w:val="20"/>
        </w:rPr>
      </w:pPr>
    </w:p>
    <w:p w:rsidR="00B226B8" w:rsidRDefault="00082BD0" w:rsidP="00082BD0">
      <w:pPr>
        <w:rPr>
          <w:sz w:val="20"/>
        </w:rPr>
      </w:pPr>
      <w:r>
        <w:rPr>
          <w:sz w:val="20"/>
        </w:rPr>
        <w:t xml:space="preserve">Each participant was invited to the Queen Mother Building to do the initial </w:t>
      </w:r>
      <w:r w:rsidR="00785B38">
        <w:rPr>
          <w:sz w:val="20"/>
        </w:rPr>
        <w:t>pre-exposure</w:t>
      </w:r>
      <w:r>
        <w:rPr>
          <w:sz w:val="20"/>
        </w:rPr>
        <w:t xml:space="preserve"> interview.</w:t>
      </w:r>
      <w:r w:rsidR="00173B0F">
        <w:rPr>
          <w:sz w:val="20"/>
        </w:rPr>
        <w:t xml:space="preserve"> The student used empty lab space so the video recording would be clear. After welcoming the participant, the student handed over two copies </w:t>
      </w:r>
      <w:r w:rsidR="009208D8">
        <w:rPr>
          <w:sz w:val="20"/>
        </w:rPr>
        <w:t xml:space="preserve">of the information </w:t>
      </w:r>
      <w:r w:rsidR="00217B79">
        <w:rPr>
          <w:sz w:val="20"/>
        </w:rPr>
        <w:t>sheet and consent form combined together.</w:t>
      </w:r>
      <w:r w:rsidR="00FC74BC">
        <w:rPr>
          <w:sz w:val="20"/>
        </w:rPr>
        <w:t xml:space="preserve"> </w:t>
      </w:r>
      <w:r w:rsidR="00F57B6D">
        <w:rPr>
          <w:sz w:val="20"/>
        </w:rPr>
        <w:t>One copy was for the student to keep and th</w:t>
      </w:r>
      <w:r w:rsidR="00C35FF4">
        <w:rPr>
          <w:sz w:val="20"/>
        </w:rPr>
        <w:t>e other was for the participant. Once all forms were completed, the student turned on the video camera and begun asking questions.</w:t>
      </w:r>
      <w:r w:rsidR="00B226B8">
        <w:rPr>
          <w:sz w:val="20"/>
        </w:rPr>
        <w:t xml:space="preserve"> The student tried to continue the questions on to create a conversation in order to gain as much rich information as possible.</w:t>
      </w:r>
    </w:p>
    <w:p w:rsidR="007C3FA0" w:rsidRDefault="00A318EF" w:rsidP="00C62E06">
      <w:pPr>
        <w:rPr>
          <w:sz w:val="20"/>
        </w:rPr>
      </w:pPr>
      <w:r>
        <w:rPr>
          <w:sz w:val="20"/>
        </w:rPr>
        <w:t>After the questions, the student informed the participant about the second stage evaluation.</w:t>
      </w:r>
      <w:r w:rsidR="005C7BD2">
        <w:rPr>
          <w:sz w:val="20"/>
        </w:rPr>
        <w:t xml:space="preserve"> This would take place when ICVGoggles could simulate multiple types of ICV.</w:t>
      </w:r>
      <w:r w:rsidR="005918DB">
        <w:rPr>
          <w:sz w:val="20"/>
        </w:rPr>
        <w:t xml:space="preserve"> The student also asked the participant if they would like to bring in their own work for the second stage evaluation.</w:t>
      </w:r>
      <w:r w:rsidR="002E7DA1">
        <w:rPr>
          <w:sz w:val="20"/>
        </w:rPr>
        <w:t xml:space="preserve"> This would allow the participants with a background in design to see their own work through the eyes of an ICV viewer.</w:t>
      </w:r>
      <w:r w:rsidR="004E4104">
        <w:rPr>
          <w:sz w:val="20"/>
        </w:rPr>
        <w:t xml:space="preserve"> </w:t>
      </w:r>
      <w:r w:rsidR="008B350D">
        <w:rPr>
          <w:sz w:val="20"/>
        </w:rPr>
        <w:t xml:space="preserve">Most participants welcomed this idea and </w:t>
      </w:r>
      <w:r w:rsidR="00A65D12">
        <w:rPr>
          <w:sz w:val="20"/>
        </w:rPr>
        <w:t>left the lab with simulating their</w:t>
      </w:r>
      <w:r w:rsidR="000605DD">
        <w:rPr>
          <w:sz w:val="20"/>
        </w:rPr>
        <w:t xml:space="preserve"> own</w:t>
      </w:r>
      <w:r w:rsidR="00A65D12">
        <w:rPr>
          <w:sz w:val="20"/>
        </w:rPr>
        <w:t xml:space="preserve"> work in mind.</w:t>
      </w:r>
    </w:p>
    <w:p w:rsidR="007E6800" w:rsidRDefault="007E6800" w:rsidP="00C62E06">
      <w:pPr>
        <w:rPr>
          <w:sz w:val="20"/>
        </w:rPr>
      </w:pPr>
    </w:p>
    <w:p w:rsidR="007C3FA0" w:rsidRDefault="001F48B8" w:rsidP="007C3FA0">
      <w:pPr>
        <w:pStyle w:val="Heading3"/>
      </w:pPr>
      <w:r>
        <w:t>Pre-Exposure</w:t>
      </w:r>
      <w:r w:rsidR="006776A8">
        <w:t xml:space="preserve"> </w:t>
      </w:r>
      <w:r w:rsidR="007C3FA0">
        <w:t>Questions</w:t>
      </w:r>
    </w:p>
    <w:p w:rsidR="008B350D" w:rsidRDefault="008B350D" w:rsidP="008B350D"/>
    <w:p w:rsidR="00F72436" w:rsidRDefault="00F72436" w:rsidP="008B350D">
      <w:pPr>
        <w:rPr>
          <w:sz w:val="20"/>
        </w:rPr>
      </w:pPr>
      <w:r>
        <w:rPr>
          <w:sz w:val="20"/>
        </w:rPr>
        <w:t>The questions were created for both user testing processes ea</w:t>
      </w:r>
      <w:r w:rsidR="008F3C75">
        <w:rPr>
          <w:sz w:val="20"/>
        </w:rPr>
        <w:t xml:space="preserve">rly on in the project lifecycle since they had to be </w:t>
      </w:r>
      <w:r w:rsidR="00FF664C">
        <w:rPr>
          <w:sz w:val="20"/>
        </w:rPr>
        <w:t>approved</w:t>
      </w:r>
      <w:r w:rsidR="008F3C75">
        <w:rPr>
          <w:sz w:val="20"/>
        </w:rPr>
        <w:t xml:space="preserve"> by the Ethics Committee first, which can take some time.</w:t>
      </w:r>
    </w:p>
    <w:p w:rsidR="00FF664C" w:rsidRDefault="00FF664C" w:rsidP="008B350D">
      <w:pPr>
        <w:rPr>
          <w:sz w:val="20"/>
        </w:rPr>
      </w:pPr>
      <w:r w:rsidRPr="00FF664C">
        <w:rPr>
          <w:b/>
          <w:sz w:val="20"/>
        </w:rPr>
        <w:t>Question 1</w:t>
      </w:r>
      <w:r>
        <w:rPr>
          <w:sz w:val="20"/>
        </w:rPr>
        <w:t>:</w:t>
      </w:r>
      <w:r w:rsidR="00825AFB">
        <w:rPr>
          <w:sz w:val="20"/>
        </w:rPr>
        <w:t xml:space="preserve"> </w:t>
      </w:r>
      <w:r w:rsidR="00825AFB" w:rsidRPr="00535E36">
        <w:rPr>
          <w:sz w:val="20"/>
        </w:rPr>
        <w:t xml:space="preserve">Do you know anyone who has ICV? If so, have they mentioned any obstacles or difficulties when viewing graphics or </w:t>
      </w:r>
      <w:r w:rsidR="00F26A6A" w:rsidRPr="00535E36">
        <w:rPr>
          <w:sz w:val="20"/>
        </w:rPr>
        <w:t>interfaces?</w:t>
      </w:r>
    </w:p>
    <w:p w:rsidR="008B350D" w:rsidRDefault="00FF664C" w:rsidP="008B350D">
      <w:pPr>
        <w:rPr>
          <w:sz w:val="20"/>
        </w:rPr>
      </w:pPr>
      <w:r w:rsidRPr="00FF664C">
        <w:rPr>
          <w:b/>
          <w:sz w:val="20"/>
        </w:rPr>
        <w:t>Rationale</w:t>
      </w:r>
      <w:r>
        <w:rPr>
          <w:sz w:val="20"/>
        </w:rPr>
        <w:t>:</w:t>
      </w:r>
      <w:r w:rsidR="00135D10">
        <w:rPr>
          <w:sz w:val="20"/>
        </w:rPr>
        <w:t xml:space="preserve"> The initial question is to see if the participant knows anyone who has ICV and if they have an understanding of how it can affect people.</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2</w:t>
      </w:r>
      <w:r>
        <w:rPr>
          <w:sz w:val="20"/>
        </w:rPr>
        <w:t>:</w:t>
      </w:r>
      <w:r w:rsidR="00825AFB">
        <w:rPr>
          <w:sz w:val="20"/>
        </w:rPr>
        <w:t xml:space="preserve"> </w:t>
      </w:r>
      <w:r w:rsidR="00825AFB" w:rsidRPr="00535E36">
        <w:rPr>
          <w:sz w:val="20"/>
        </w:rPr>
        <w:t xml:space="preserve">Have you had to design for users </w:t>
      </w:r>
      <w:r w:rsidR="00CB168E" w:rsidRPr="00535E36">
        <w:rPr>
          <w:sz w:val="20"/>
        </w:rPr>
        <w:t>with a</w:t>
      </w:r>
      <w:r w:rsidR="00825AFB" w:rsidRPr="00535E36">
        <w:rPr>
          <w:sz w:val="20"/>
        </w:rPr>
        <w:t xml:space="preserve"> sensory impairment in the past? If so, what did you design?</w:t>
      </w:r>
    </w:p>
    <w:p w:rsidR="00465DDC" w:rsidRDefault="00FF664C" w:rsidP="008B350D">
      <w:pPr>
        <w:rPr>
          <w:sz w:val="20"/>
        </w:rPr>
      </w:pPr>
      <w:r w:rsidRPr="00FF664C">
        <w:rPr>
          <w:b/>
          <w:sz w:val="20"/>
        </w:rPr>
        <w:t>Rationale</w:t>
      </w:r>
      <w:r>
        <w:rPr>
          <w:sz w:val="20"/>
        </w:rPr>
        <w:t>:</w:t>
      </w:r>
      <w:r w:rsidR="00465DDC">
        <w:rPr>
          <w:sz w:val="20"/>
        </w:rPr>
        <w:t xml:space="preserve"> This question asks if the participant has had to consider different types of users in the past for sensory impairments.</w:t>
      </w:r>
    </w:p>
    <w:p w:rsidR="00EC5087" w:rsidRDefault="00EC5087" w:rsidP="008B350D">
      <w:pPr>
        <w:rPr>
          <w:sz w:val="20"/>
        </w:rPr>
      </w:pPr>
    </w:p>
    <w:p w:rsidR="00FF664C" w:rsidRDefault="00FF664C" w:rsidP="00FF664C">
      <w:pPr>
        <w:rPr>
          <w:sz w:val="20"/>
        </w:rPr>
      </w:pPr>
      <w:r w:rsidRPr="00FF664C">
        <w:rPr>
          <w:b/>
          <w:sz w:val="20"/>
        </w:rPr>
        <w:t xml:space="preserve">Question </w:t>
      </w:r>
      <w:r>
        <w:rPr>
          <w:b/>
          <w:sz w:val="20"/>
        </w:rPr>
        <w:t>3</w:t>
      </w:r>
      <w:r>
        <w:rPr>
          <w:sz w:val="20"/>
        </w:rPr>
        <w:t>:</w:t>
      </w:r>
      <w:r w:rsidR="008D4296">
        <w:rPr>
          <w:sz w:val="20"/>
        </w:rPr>
        <w:t xml:space="preserve"> </w:t>
      </w:r>
      <w:r w:rsidR="008D4296" w:rsidRPr="00535E36">
        <w:rPr>
          <w:sz w:val="20"/>
        </w:rPr>
        <w:t>Do you consider ICV users in your design practice? If so, how do you do so?</w:t>
      </w:r>
    </w:p>
    <w:p w:rsidR="00FF664C" w:rsidRDefault="00FF664C" w:rsidP="00FF664C">
      <w:pPr>
        <w:rPr>
          <w:sz w:val="20"/>
        </w:rPr>
      </w:pPr>
      <w:r w:rsidRPr="00FF664C">
        <w:rPr>
          <w:b/>
          <w:sz w:val="20"/>
        </w:rPr>
        <w:t>Rationale</w:t>
      </w:r>
      <w:r>
        <w:rPr>
          <w:sz w:val="20"/>
        </w:rPr>
        <w:t>:</w:t>
      </w:r>
      <w:r w:rsidR="00465DDC">
        <w:rPr>
          <w:sz w:val="20"/>
        </w:rPr>
        <w:t xml:space="preserve"> If the participant does not consider ICV users when designing content with colour, they may be at risk of producing unsuitable colour palettes.</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4</w:t>
      </w:r>
      <w:r>
        <w:rPr>
          <w:sz w:val="20"/>
        </w:rPr>
        <w:t>:</w:t>
      </w:r>
      <w:r w:rsidR="005F3427">
        <w:rPr>
          <w:sz w:val="20"/>
        </w:rPr>
        <w:t xml:space="preserve"> </w:t>
      </w:r>
      <w:r w:rsidR="005F3427" w:rsidRPr="00535E36">
        <w:rPr>
          <w:sz w:val="20"/>
        </w:rPr>
        <w:t>Have you had to design for users with ICV in the past? If so, what did you design?</w:t>
      </w:r>
    </w:p>
    <w:p w:rsidR="00FF664C" w:rsidRDefault="00FF664C" w:rsidP="00FF664C">
      <w:pPr>
        <w:rPr>
          <w:sz w:val="20"/>
        </w:rPr>
      </w:pPr>
      <w:r w:rsidRPr="00FF664C">
        <w:rPr>
          <w:b/>
          <w:sz w:val="20"/>
        </w:rPr>
        <w:t>Rationale</w:t>
      </w:r>
      <w:r>
        <w:rPr>
          <w:sz w:val="20"/>
        </w:rPr>
        <w:t>:</w:t>
      </w:r>
      <w:r w:rsidR="008979B8">
        <w:rPr>
          <w:sz w:val="20"/>
        </w:rPr>
        <w:t xml:space="preserve"> This question aims to gain an understanding on how designers have created content for ICV users in the past.</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5</w:t>
      </w:r>
      <w:r>
        <w:rPr>
          <w:sz w:val="20"/>
        </w:rPr>
        <w:t>:</w:t>
      </w:r>
      <w:r w:rsidR="005F3427">
        <w:rPr>
          <w:sz w:val="20"/>
        </w:rPr>
        <w:t xml:space="preserve"> </w:t>
      </w:r>
      <w:r w:rsidR="005F3427" w:rsidRPr="00535E36">
        <w:rPr>
          <w:sz w:val="20"/>
        </w:rPr>
        <w:t>How would you approach the task of creating a graphic or interface for a user with ICV?</w:t>
      </w:r>
    </w:p>
    <w:p w:rsidR="005F3427" w:rsidRDefault="00FF664C" w:rsidP="005F3427">
      <w:pPr>
        <w:rPr>
          <w:sz w:val="20"/>
        </w:rPr>
      </w:pPr>
      <w:r w:rsidRPr="00FF664C">
        <w:rPr>
          <w:b/>
          <w:sz w:val="20"/>
        </w:rPr>
        <w:t>Rationale</w:t>
      </w:r>
      <w:r>
        <w:rPr>
          <w:sz w:val="20"/>
        </w:rPr>
        <w:t>:</w:t>
      </w:r>
      <w:r w:rsidR="00247818">
        <w:rPr>
          <w:sz w:val="20"/>
        </w:rPr>
        <w:t xml:space="preserve"> This is an open question which aims to see how the participant would design for an </w:t>
      </w:r>
      <w:r w:rsidR="00BB666C">
        <w:rPr>
          <w:sz w:val="20"/>
        </w:rPr>
        <w:t>ICV user at that current moment, exploring techniques they would employ.</w:t>
      </w:r>
    </w:p>
    <w:p w:rsidR="00CE526B" w:rsidRDefault="00CE526B" w:rsidP="005F3427">
      <w:pPr>
        <w:rPr>
          <w:sz w:val="20"/>
        </w:rPr>
      </w:pPr>
    </w:p>
    <w:p w:rsidR="00FF664C" w:rsidRDefault="00FF664C" w:rsidP="00FF664C">
      <w:pPr>
        <w:rPr>
          <w:sz w:val="20"/>
        </w:rPr>
      </w:pPr>
      <w:r w:rsidRPr="00FF664C">
        <w:rPr>
          <w:b/>
          <w:sz w:val="20"/>
        </w:rPr>
        <w:t xml:space="preserve">Question </w:t>
      </w:r>
      <w:r>
        <w:rPr>
          <w:b/>
          <w:sz w:val="20"/>
        </w:rPr>
        <w:t>6</w:t>
      </w:r>
      <w:r>
        <w:rPr>
          <w:sz w:val="20"/>
        </w:rPr>
        <w:t>:</w:t>
      </w:r>
      <w:r w:rsidR="00CE526B">
        <w:rPr>
          <w:sz w:val="20"/>
        </w:rPr>
        <w:t xml:space="preserve"> </w:t>
      </w:r>
      <w:r w:rsidR="00CE526B" w:rsidRPr="00535E36">
        <w:rPr>
          <w:sz w:val="20"/>
        </w:rPr>
        <w:t>Would you consider using external tools to aid in your design practice for users with ICV?</w:t>
      </w:r>
    </w:p>
    <w:p w:rsidR="00FF664C" w:rsidRDefault="00FF664C" w:rsidP="00FF664C">
      <w:pPr>
        <w:rPr>
          <w:sz w:val="20"/>
        </w:rPr>
      </w:pPr>
      <w:r w:rsidRPr="00FF664C">
        <w:rPr>
          <w:b/>
          <w:sz w:val="20"/>
        </w:rPr>
        <w:t>Rationale</w:t>
      </w:r>
      <w:r>
        <w:rPr>
          <w:sz w:val="20"/>
        </w:rPr>
        <w:t>:</w:t>
      </w:r>
      <w:r w:rsidR="00350716">
        <w:rPr>
          <w:sz w:val="20"/>
        </w:rPr>
        <w:t xml:space="preserve"> If not mentioned previously, this question aims to prod the participant into talking about current ICV </w:t>
      </w:r>
      <w:r w:rsidR="007B5894">
        <w:rPr>
          <w:sz w:val="20"/>
        </w:rPr>
        <w:t>simulation tool they know about, if they know any at all.</w:t>
      </w:r>
    </w:p>
    <w:p w:rsidR="00FF664C" w:rsidRDefault="00FF664C" w:rsidP="008B350D">
      <w:pPr>
        <w:rPr>
          <w:sz w:val="20"/>
        </w:rPr>
      </w:pPr>
    </w:p>
    <w:p w:rsidR="00FF664C" w:rsidRDefault="00FF664C" w:rsidP="00FF664C">
      <w:pPr>
        <w:rPr>
          <w:sz w:val="20"/>
        </w:rPr>
      </w:pPr>
      <w:r w:rsidRPr="00FF664C">
        <w:rPr>
          <w:b/>
          <w:sz w:val="20"/>
        </w:rPr>
        <w:t>Question</w:t>
      </w:r>
      <w:r>
        <w:rPr>
          <w:b/>
          <w:sz w:val="20"/>
        </w:rPr>
        <w:t xml:space="preserve"> 7</w:t>
      </w:r>
      <w:r>
        <w:rPr>
          <w:sz w:val="20"/>
        </w:rPr>
        <w:t>:</w:t>
      </w:r>
      <w:r w:rsidR="00F64F27">
        <w:rPr>
          <w:sz w:val="20"/>
        </w:rPr>
        <w:t xml:space="preserve"> </w:t>
      </w:r>
      <w:r w:rsidR="00F64F27" w:rsidRPr="00535E36">
        <w:rPr>
          <w:sz w:val="20"/>
        </w:rPr>
        <w:t>Would an ICV simulation tool on a tablet/smartphone suffice for this? Or do you believe a hands free option would be better?</w:t>
      </w:r>
    </w:p>
    <w:p w:rsidR="00E7561B" w:rsidRDefault="00FF664C" w:rsidP="00205017">
      <w:pPr>
        <w:rPr>
          <w:sz w:val="20"/>
        </w:rPr>
      </w:pPr>
      <w:r w:rsidRPr="00FF664C">
        <w:rPr>
          <w:b/>
          <w:sz w:val="20"/>
        </w:rPr>
        <w:t>Rationale</w:t>
      </w:r>
      <w:r>
        <w:rPr>
          <w:sz w:val="20"/>
        </w:rPr>
        <w:t>:</w:t>
      </w:r>
      <w:r w:rsidR="005619F2">
        <w:rPr>
          <w:sz w:val="20"/>
        </w:rPr>
        <w:t xml:space="preserve"> This question aims to gauge the need for ICVGoggles given that there are currently other simulation techniques available.</w:t>
      </w:r>
    </w:p>
    <w:p w:rsidR="005A1896" w:rsidRPr="00870002" w:rsidRDefault="005A1896" w:rsidP="00205017">
      <w:pPr>
        <w:rPr>
          <w:b/>
          <w:sz w:val="22"/>
        </w:rPr>
      </w:pPr>
    </w:p>
    <w:p w:rsidR="00870002" w:rsidRDefault="00870002" w:rsidP="00870002">
      <w:pPr>
        <w:pStyle w:val="Heading2"/>
      </w:pPr>
      <w:r>
        <w:t>Second Stage Evaluation</w:t>
      </w:r>
    </w:p>
    <w:p w:rsidR="00BC2DAD" w:rsidRDefault="00BC2DAD" w:rsidP="00BC2DAD"/>
    <w:p w:rsidR="00BC2DAD" w:rsidRDefault="00BC2DAD" w:rsidP="00BC2DAD">
      <w:pPr>
        <w:rPr>
          <w:sz w:val="20"/>
        </w:rPr>
      </w:pPr>
      <w:r>
        <w:rPr>
          <w:sz w:val="20"/>
        </w:rPr>
        <w:t>The second stage evaluation took place once ICVGoggles was able to do adjustable simulations.</w:t>
      </w:r>
      <w:r w:rsidR="00683171">
        <w:rPr>
          <w:sz w:val="20"/>
        </w:rPr>
        <w:t xml:space="preserve"> The participants were asked to come back in at a time of their choice to engage in the practical part of the study.</w:t>
      </w:r>
    </w:p>
    <w:p w:rsidR="000F185F" w:rsidRPr="00BC2DAD" w:rsidRDefault="000F185F" w:rsidP="00BC2DAD">
      <w:pPr>
        <w:rPr>
          <w:sz w:val="20"/>
        </w:rPr>
      </w:pPr>
    </w:p>
    <w:p w:rsidR="00EC5087" w:rsidRDefault="00B80892" w:rsidP="00B80892">
      <w:pPr>
        <w:pStyle w:val="Heading3"/>
      </w:pPr>
      <w:r>
        <w:t>Lab Setup</w:t>
      </w:r>
    </w:p>
    <w:p w:rsidR="00BC2DAD" w:rsidRDefault="00BC2DAD" w:rsidP="00BC2DAD"/>
    <w:p w:rsidR="000F185F" w:rsidRPr="000F185F" w:rsidRDefault="000F185F" w:rsidP="00BC2DAD">
      <w:pPr>
        <w:rPr>
          <w:sz w:val="20"/>
        </w:rPr>
      </w:pPr>
      <w:r>
        <w:rPr>
          <w:sz w:val="20"/>
        </w:rPr>
        <w:t>The study required a quiet, isolated area to take place.</w:t>
      </w:r>
      <w:r w:rsidR="00025BDD">
        <w:rPr>
          <w:sz w:val="20"/>
        </w:rPr>
        <w:t xml:space="preserve"> The student spoke with their supervisor and was advised to ask about the SiDE Lab in the Queen Mother Building.</w:t>
      </w:r>
      <w:r w:rsidR="006C3A7C">
        <w:rPr>
          <w:sz w:val="20"/>
        </w:rPr>
        <w:t xml:space="preserve"> This lab is used by the members of staff who are actively working on the Social Inclusion through the Digital Economy (SiDE) project. After gaining administrator access to one of the lab machines, the student was able to install all of the necessary software to get ICVGoggles working.</w:t>
      </w:r>
      <w:r w:rsidR="004A3B99">
        <w:rPr>
          <w:sz w:val="20"/>
        </w:rPr>
        <w:t xml:space="preserve"> The lab was prepared thirty minutes before the participant arrived to ensure the </w:t>
      </w:r>
      <w:r w:rsidR="00634417">
        <w:rPr>
          <w:sz w:val="20"/>
        </w:rPr>
        <w:t>software was working correctly.</w:t>
      </w:r>
      <w:r w:rsidR="00C66E23">
        <w:rPr>
          <w:sz w:val="20"/>
        </w:rPr>
        <w:t xml:space="preserve"> The student brought in several photographs on A4 paper which were all extremely colourful. These were stuck on the wall using white tack in front of the </w:t>
      </w:r>
      <w:r w:rsidR="00CB168E">
        <w:rPr>
          <w:sz w:val="20"/>
        </w:rPr>
        <w:t>participant’s</w:t>
      </w:r>
      <w:r w:rsidR="00C66E23">
        <w:rPr>
          <w:sz w:val="20"/>
        </w:rPr>
        <w:t xml:space="preserve"> desk.</w:t>
      </w:r>
      <w:r w:rsidR="00304EF7">
        <w:rPr>
          <w:sz w:val="20"/>
        </w:rPr>
        <w:t xml:space="preserve"> The excess white tack was stuck on the keyboard keys 1-4 so the participants could feel the controls with the headset on.</w:t>
      </w:r>
      <w:r w:rsidR="00486606">
        <w:rPr>
          <w:sz w:val="20"/>
        </w:rPr>
        <w:t xml:space="preserve"> Finally, the student laid out ten yarn balls which were all different colours.</w:t>
      </w:r>
      <w:r w:rsidR="00830B8F">
        <w:rPr>
          <w:sz w:val="20"/>
        </w:rPr>
        <w:t xml:space="preserve"> These would be used to test the </w:t>
      </w:r>
      <w:r w:rsidR="00CB168E">
        <w:rPr>
          <w:sz w:val="20"/>
        </w:rPr>
        <w:t>participant’s</w:t>
      </w:r>
      <w:r w:rsidR="00830B8F">
        <w:rPr>
          <w:sz w:val="20"/>
        </w:rPr>
        <w:t xml:space="preserve"> perception of colour with and without the headset 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Default="00011409" w:rsidP="00011409">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11</w:t>
      </w:r>
      <w:r w:rsidR="003C591F">
        <w:rPr>
          <w:noProof/>
        </w:rPr>
        <w:fldChar w:fldCharType="end"/>
      </w:r>
      <w:r>
        <w:t xml:space="preserve"> - ICVGoggles set up in the lab</w:t>
      </w:r>
      <w:r w:rsidR="003A07F5">
        <w:t xml:space="preserve"> with coloured yarn balls and posters.</w:t>
      </w:r>
    </w:p>
    <w:p w:rsidR="000562DC" w:rsidRPr="000562DC" w:rsidRDefault="000562DC" w:rsidP="000562DC">
      <w:pPr>
        <w:rPr>
          <w:sz w:val="20"/>
          <w:lang w:eastAsia="en-AU"/>
        </w:rPr>
      </w:pPr>
      <w:r>
        <w:rPr>
          <w:sz w:val="20"/>
          <w:lang w:eastAsia="en-AU"/>
        </w:rPr>
        <w:t>Figure 11 shows the equipment all set up in the SiDE lab.</w:t>
      </w:r>
      <w:r w:rsidR="00DA19A5">
        <w:rPr>
          <w:sz w:val="20"/>
          <w:lang w:eastAsia="en-AU"/>
        </w:rPr>
        <w:t xml:space="preserve"> The coloured pictures on the wall include a demographic map from the internet. These images were all chosen since they have vibrant colours in; it was important for the participants to be exposed to the </w:t>
      </w:r>
      <w:r w:rsidR="004F7F4B">
        <w:rPr>
          <w:sz w:val="20"/>
          <w:lang w:eastAsia="en-AU"/>
        </w:rPr>
        <w:t>‘</w:t>
      </w:r>
      <w:r w:rsidR="00F628F5">
        <w:rPr>
          <w:sz w:val="20"/>
          <w:lang w:eastAsia="en-AU"/>
        </w:rPr>
        <w:t>narrowness</w:t>
      </w:r>
      <w:r w:rsidR="004F7F4B">
        <w:rPr>
          <w:sz w:val="20"/>
          <w:lang w:eastAsia="en-AU"/>
        </w:rPr>
        <w:t>’</w:t>
      </w:r>
      <w:r w:rsidR="00F628F5">
        <w:rPr>
          <w:sz w:val="20"/>
          <w:lang w:eastAsia="en-AU"/>
        </w:rPr>
        <w:t xml:space="preserve"> of colour</w:t>
      </w:r>
      <w:r w:rsidR="00DA19A5">
        <w:rPr>
          <w:sz w:val="20"/>
          <w:lang w:eastAsia="en-AU"/>
        </w:rPr>
        <w:t xml:space="preserve"> that </w:t>
      </w:r>
      <w:r w:rsidR="00894400">
        <w:rPr>
          <w:sz w:val="20"/>
          <w:lang w:eastAsia="en-AU"/>
        </w:rPr>
        <w:t>occurs with ICV.</w:t>
      </w:r>
      <w:r w:rsidR="0088308D">
        <w:rPr>
          <w:sz w:val="20"/>
          <w:lang w:eastAsia="en-AU"/>
        </w:rPr>
        <w:t xml:space="preserve"> The lab was tidied up and the computer was removed before locking the room up.</w:t>
      </w:r>
    </w:p>
    <w:p w:rsidR="00B80892" w:rsidRDefault="00B80892" w:rsidP="00B80892">
      <w:pPr>
        <w:rPr>
          <w:lang w:eastAsia="en-AU"/>
        </w:rPr>
      </w:pPr>
    </w:p>
    <w:p w:rsidR="00B80892" w:rsidRDefault="00056243" w:rsidP="00B80892">
      <w:pPr>
        <w:pStyle w:val="Heading3"/>
        <w:rPr>
          <w:lang w:eastAsia="en-AU"/>
        </w:rPr>
      </w:pPr>
      <w:r>
        <w:rPr>
          <w:lang w:eastAsia="en-AU"/>
        </w:rPr>
        <w:t xml:space="preserve">Second Stage Evaluation </w:t>
      </w:r>
      <w:r w:rsidR="00B80892">
        <w:rPr>
          <w:lang w:eastAsia="en-AU"/>
        </w:rPr>
        <w:t>Procedure</w:t>
      </w:r>
    </w:p>
    <w:p w:rsidR="00553260" w:rsidRDefault="00553260" w:rsidP="00553260">
      <w:pPr>
        <w:rPr>
          <w:lang w:eastAsia="en-AU"/>
        </w:rPr>
      </w:pPr>
    </w:p>
    <w:p w:rsidR="00553260" w:rsidRDefault="00553260" w:rsidP="00553260">
      <w:pPr>
        <w:rPr>
          <w:sz w:val="20"/>
          <w:lang w:eastAsia="en-AU"/>
        </w:rPr>
      </w:pPr>
      <w:r>
        <w:rPr>
          <w:sz w:val="20"/>
          <w:lang w:eastAsia="en-AU"/>
        </w:rPr>
        <w:t>With the lab set up, the participant was welcomed</w:t>
      </w:r>
      <w:r w:rsidR="00133A36">
        <w:rPr>
          <w:sz w:val="20"/>
          <w:lang w:eastAsia="en-AU"/>
        </w:rPr>
        <w:t xml:space="preserve"> back</w:t>
      </w:r>
      <w:r>
        <w:rPr>
          <w:sz w:val="20"/>
          <w:lang w:eastAsia="en-AU"/>
        </w:rPr>
        <w:t xml:space="preserve"> to two more information and consent forms.</w:t>
      </w:r>
      <w:r w:rsidR="00133A36">
        <w:rPr>
          <w:sz w:val="20"/>
          <w:lang w:eastAsia="en-AU"/>
        </w:rPr>
        <w:t xml:space="preserve"> After reading them thoroughly and signing the date, the participant was ready to begin.</w:t>
      </w:r>
      <w:r w:rsidR="008E5E54">
        <w:rPr>
          <w:sz w:val="20"/>
          <w:lang w:eastAsia="en-AU"/>
        </w:rPr>
        <w:t xml:space="preserve"> This stage of user testing was also recorded with a video camera.</w:t>
      </w:r>
      <w:r w:rsidR="00BC0C7C">
        <w:rPr>
          <w:sz w:val="20"/>
          <w:lang w:eastAsia="en-AU"/>
        </w:rPr>
        <w:t xml:space="preserve"> Before trying on the headset, the student first asked the participant to group the yarn balls however they like, in terms of colour. Once completed, the student then set ICVGoggles to Protanopia on severity 10 </w:t>
      </w:r>
      <w:r w:rsidR="00BC0C7C">
        <w:rPr>
          <w:sz w:val="20"/>
          <w:lang w:eastAsia="en-AU"/>
        </w:rPr>
        <w:t xml:space="preserve">before giving it to the </w:t>
      </w:r>
      <w:r w:rsidR="00CB168E">
        <w:rPr>
          <w:sz w:val="20"/>
          <w:lang w:eastAsia="en-AU"/>
        </w:rPr>
        <w:t>participant</w:t>
      </w:r>
      <w:r w:rsidR="00BC0C7C">
        <w:rPr>
          <w:sz w:val="20"/>
          <w:lang w:eastAsia="en-AU"/>
        </w:rPr>
        <w:t>.</w:t>
      </w:r>
      <w:r w:rsidR="00A36CAF">
        <w:rPr>
          <w:sz w:val="20"/>
          <w:lang w:eastAsia="en-AU"/>
        </w:rPr>
        <w:t xml:space="preserve"> While the participant was putting on the headset and adjusting the straps, the student shuffled the yarn balls.</w:t>
      </w:r>
      <w:r w:rsidR="00AF1F3F">
        <w:rPr>
          <w:sz w:val="20"/>
          <w:lang w:eastAsia="en-AU"/>
        </w:rPr>
        <w:t xml:space="preserve"> With the headset on, the participant was then asked to order the yarn balls again. Doing this would hopefully provoke an experience of understanding.</w:t>
      </w:r>
    </w:p>
    <w:p w:rsidR="00816205" w:rsidRDefault="00816205" w:rsidP="00816205">
      <w:pPr>
        <w:keepNext/>
        <w:jc w:val="center"/>
      </w:pPr>
      <w:r>
        <w:rPr>
          <w:noProof/>
          <w:lang w:eastAsia="en-GB"/>
        </w:rPr>
        <w:drawing>
          <wp:inline distT="0" distB="0" distL="0" distR="0">
            <wp:extent cx="2600325" cy="1950244"/>
            <wp:effectExtent l="19050" t="0" r="9525" b="0"/>
            <wp:docPr id="9" name="Picture 1" descr="ICVGoggl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VGoggles In Action"/>
                    <pic:cNvPicPr>
                      <a:picLocks noChangeAspect="1" noChangeArrowheads="1"/>
                    </pic:cNvPicPr>
                  </pic:nvPicPr>
                  <pic:blipFill>
                    <a:blip r:embed="rId20" cstate="print"/>
                    <a:srcRect/>
                    <a:stretch>
                      <a:fillRect/>
                    </a:stretch>
                  </pic:blipFill>
                  <pic:spPr bwMode="auto">
                    <a:xfrm>
                      <a:off x="0" y="0"/>
                      <a:ext cx="2601409" cy="1951057"/>
                    </a:xfrm>
                    <a:prstGeom prst="rect">
                      <a:avLst/>
                    </a:prstGeom>
                    <a:noFill/>
                    <a:ln w="9525">
                      <a:noFill/>
                      <a:miter lim="800000"/>
                      <a:headEnd/>
                      <a:tailEnd/>
                    </a:ln>
                  </pic:spPr>
                </pic:pic>
              </a:graphicData>
            </a:graphic>
          </wp:inline>
        </w:drawing>
      </w:r>
    </w:p>
    <w:p w:rsidR="00816205" w:rsidRDefault="00816205" w:rsidP="00816205">
      <w:pPr>
        <w:pStyle w:val="Caption"/>
      </w:pPr>
      <w:r>
        <w:t xml:space="preserve">Figure </w:t>
      </w:r>
      <w:r w:rsidR="003C591F">
        <w:fldChar w:fldCharType="begin"/>
      </w:r>
      <w:r w:rsidR="00270F8E">
        <w:instrText xml:space="preserve"> SEQ Figure \* ARABIC </w:instrText>
      </w:r>
      <w:r w:rsidR="003C591F">
        <w:fldChar w:fldCharType="separate"/>
      </w:r>
      <w:r w:rsidR="00B9073E">
        <w:rPr>
          <w:noProof/>
        </w:rPr>
        <w:t>12</w:t>
      </w:r>
      <w:r w:rsidR="003C591F">
        <w:rPr>
          <w:noProof/>
        </w:rPr>
        <w:fldChar w:fldCharType="end"/>
      </w:r>
      <w:r>
        <w:t xml:space="preserve"> - Participant viewing their own designs with ICVGoggles.</w:t>
      </w:r>
    </w:p>
    <w:p w:rsidR="00816205" w:rsidRPr="00816205" w:rsidRDefault="00816205" w:rsidP="00816205">
      <w:pPr>
        <w:rPr>
          <w:lang w:eastAsia="en-AU"/>
        </w:rPr>
      </w:pPr>
      <w:r>
        <w:rPr>
          <w:sz w:val="20"/>
          <w:lang w:eastAsia="en-AU"/>
        </w:rPr>
        <w:t>After looking at the newly organised yarn balls, the participant was asked to put the headset back on. The student then explained the controls for ICVGoggles before giving the participant several minutes to explore the room and their surroundings with different simulations. Some participants brought in their own work to view with the headset on as seen in Figure 12.</w:t>
      </w:r>
    </w:p>
    <w:p w:rsidR="00F17435" w:rsidRPr="00553260" w:rsidRDefault="00F17435" w:rsidP="00553260">
      <w:pPr>
        <w:rPr>
          <w:sz w:val="20"/>
          <w:lang w:eastAsia="en-AU"/>
        </w:rPr>
      </w:pPr>
    </w:p>
    <w:p w:rsidR="00B80892" w:rsidRDefault="0012057D" w:rsidP="00B80892">
      <w:pPr>
        <w:pStyle w:val="Heading3"/>
        <w:rPr>
          <w:lang w:eastAsia="en-AU"/>
        </w:rPr>
      </w:pPr>
      <w:r>
        <w:rPr>
          <w:lang w:eastAsia="en-AU"/>
        </w:rPr>
        <w:t xml:space="preserve">Second Stage Evaluation </w:t>
      </w:r>
      <w:r w:rsidR="00B80892">
        <w:rPr>
          <w:lang w:eastAsia="en-AU"/>
        </w:rPr>
        <w:t>Questions</w:t>
      </w:r>
    </w:p>
    <w:p w:rsidR="00CB276F" w:rsidRDefault="00CB276F" w:rsidP="00CB276F">
      <w:pPr>
        <w:rPr>
          <w:lang w:eastAsia="en-AU"/>
        </w:rPr>
      </w:pPr>
    </w:p>
    <w:p w:rsidR="00CB276F" w:rsidRDefault="00CB276F" w:rsidP="00CB276F">
      <w:pPr>
        <w:rPr>
          <w:sz w:val="20"/>
          <w:lang w:eastAsia="en-AU"/>
        </w:rPr>
      </w:pPr>
      <w:r w:rsidRPr="00CB276F">
        <w:rPr>
          <w:b/>
          <w:sz w:val="20"/>
          <w:lang w:eastAsia="en-AU"/>
        </w:rPr>
        <w:t>Question 1</w:t>
      </w:r>
      <w:r>
        <w:rPr>
          <w:sz w:val="20"/>
          <w:lang w:eastAsia="en-AU"/>
        </w:rPr>
        <w:t>:</w:t>
      </w:r>
      <w:r w:rsidR="00C81CA3">
        <w:rPr>
          <w:sz w:val="20"/>
          <w:lang w:eastAsia="en-AU"/>
        </w:rPr>
        <w:t xml:space="preserve"> Has your understanding of ICV increased, decreased or stayed the same through the use of ICVGoggles</w:t>
      </w:r>
      <w:r w:rsidR="00C81CA3" w:rsidRPr="008C75BE">
        <w:rPr>
          <w:sz w:val="20"/>
        </w:rPr>
        <w:t>?</w:t>
      </w:r>
      <w:r w:rsidR="00C81CA3">
        <w:rPr>
          <w:sz w:val="20"/>
        </w:rPr>
        <w:t xml:space="preserve"> Please explain.</w:t>
      </w:r>
    </w:p>
    <w:p w:rsidR="00CB276F" w:rsidRDefault="00CB276F" w:rsidP="00CB276F">
      <w:pPr>
        <w:rPr>
          <w:sz w:val="20"/>
          <w:lang w:eastAsia="en-AU"/>
        </w:rPr>
      </w:pPr>
      <w:r w:rsidRPr="00CB276F">
        <w:rPr>
          <w:b/>
          <w:sz w:val="20"/>
          <w:lang w:eastAsia="en-AU"/>
        </w:rPr>
        <w:t>Rationale</w:t>
      </w:r>
      <w:r>
        <w:rPr>
          <w:sz w:val="20"/>
          <w:lang w:eastAsia="en-AU"/>
        </w:rPr>
        <w:t>:</w:t>
      </w:r>
      <w:r w:rsidR="00FD7C98">
        <w:rPr>
          <w:sz w:val="20"/>
          <w:lang w:eastAsia="en-AU"/>
        </w:rPr>
        <w:t xml:space="preserve"> This question aims to</w:t>
      </w:r>
      <w:r w:rsidR="00F657EB">
        <w:rPr>
          <w:sz w:val="20"/>
          <w:lang w:eastAsia="en-AU"/>
        </w:rPr>
        <w:t xml:space="preserve"> see</w:t>
      </w:r>
      <w:r w:rsidR="00FD7C98">
        <w:rPr>
          <w:sz w:val="20"/>
          <w:lang w:eastAsia="en-AU"/>
        </w:rPr>
        <w:t xml:space="preserve"> if ICVGoggles can improve</w:t>
      </w:r>
      <w:r w:rsidR="00FE777C">
        <w:rPr>
          <w:sz w:val="20"/>
          <w:lang w:eastAsia="en-AU"/>
        </w:rPr>
        <w:t xml:space="preserve"> the</w:t>
      </w:r>
      <w:r w:rsidR="00FD7C98">
        <w:rPr>
          <w:sz w:val="20"/>
          <w:lang w:eastAsia="en-AU"/>
        </w:rPr>
        <w:t xml:space="preserve"> user</w:t>
      </w:r>
      <w:r w:rsidR="00FE777C">
        <w:rPr>
          <w:sz w:val="20"/>
          <w:lang w:eastAsia="en-AU"/>
        </w:rPr>
        <w:t>'</w:t>
      </w:r>
      <w:r w:rsidR="00FD7C98">
        <w:rPr>
          <w:sz w:val="20"/>
          <w:lang w:eastAsia="en-AU"/>
        </w:rPr>
        <w:t>s understanding of ICV.</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Question 2</w:t>
      </w:r>
      <w:r>
        <w:rPr>
          <w:sz w:val="20"/>
          <w:lang w:eastAsia="en-AU"/>
        </w:rPr>
        <w:t>:</w:t>
      </w:r>
      <w:r w:rsidR="00636E6F">
        <w:rPr>
          <w:sz w:val="20"/>
          <w:lang w:eastAsia="en-AU"/>
        </w:rPr>
        <w:t xml:space="preserve"> How did you personally find the experience of using ICVGoggles</w:t>
      </w:r>
      <w:r w:rsidR="00636E6F" w:rsidRPr="008C75BE">
        <w:rPr>
          <w:sz w:val="20"/>
        </w:rPr>
        <w:t>?</w:t>
      </w:r>
      <w:r w:rsidR="00636E6F">
        <w:rPr>
          <w:sz w:val="20"/>
        </w:rPr>
        <w:t xml:space="preserve"> How did you feel when you first saw a simulation</w:t>
      </w:r>
      <w:r w:rsidR="00636E6F"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8657B6">
        <w:rPr>
          <w:sz w:val="20"/>
          <w:lang w:eastAsia="en-AU"/>
        </w:rPr>
        <w:t xml:space="preserve"> This question aims to see if the participant had any particular feelings wh</w:t>
      </w:r>
      <w:r w:rsidR="00F81632">
        <w:rPr>
          <w:sz w:val="20"/>
          <w:lang w:eastAsia="en-AU"/>
        </w:rPr>
        <w:t>en they first tried the headset simulations.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3</w:t>
      </w:r>
      <w:r>
        <w:rPr>
          <w:sz w:val="20"/>
          <w:lang w:eastAsia="en-AU"/>
        </w:rPr>
        <w:t>:</w:t>
      </w:r>
      <w:r w:rsidR="00F13B3A">
        <w:rPr>
          <w:sz w:val="20"/>
          <w:lang w:eastAsia="en-AU"/>
        </w:rPr>
        <w:t xml:space="preserve"> How did you find the yarn ball colour organising exercise after putting the headset on</w:t>
      </w:r>
      <w:r w:rsidR="00F13B3A"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F00DFC">
        <w:rPr>
          <w:sz w:val="20"/>
          <w:lang w:eastAsia="en-AU"/>
        </w:rPr>
        <w:t xml:space="preserve"> The student made the participants order the yarn balls with and without ICVGoggles on. This was to see if the task changes in difficulty when ICV is simulated.</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4</w:t>
      </w:r>
      <w:r>
        <w:rPr>
          <w:sz w:val="20"/>
          <w:lang w:eastAsia="en-AU"/>
        </w:rPr>
        <w:t>:</w:t>
      </w:r>
      <w:r w:rsidR="00AC22C1">
        <w:rPr>
          <w:sz w:val="20"/>
          <w:lang w:eastAsia="en-AU"/>
        </w:rPr>
        <w:t xml:space="preserve"> If ICVGoggles were available, would you consider using them in your design practice</w:t>
      </w:r>
      <w:r w:rsidR="00AC22C1" w:rsidRPr="008C75BE">
        <w:rPr>
          <w:sz w:val="20"/>
        </w:rPr>
        <w:t>?</w:t>
      </w:r>
      <w:r w:rsidR="00AC22C1">
        <w:rPr>
          <w:sz w:val="20"/>
        </w:rPr>
        <w:t xml:space="preserve"> If so, how</w:t>
      </w:r>
      <w:r w:rsidR="00AC22C1" w:rsidRPr="008C75BE">
        <w:rPr>
          <w:sz w:val="20"/>
        </w:rPr>
        <w:t>?</w:t>
      </w:r>
    </w:p>
    <w:p w:rsidR="00CB276F" w:rsidRDefault="00CB276F" w:rsidP="00CB276F">
      <w:pPr>
        <w:rPr>
          <w:sz w:val="20"/>
          <w:lang w:eastAsia="en-AU"/>
        </w:rPr>
      </w:pPr>
      <w:r w:rsidRPr="00CB276F">
        <w:rPr>
          <w:b/>
          <w:sz w:val="20"/>
          <w:lang w:eastAsia="en-AU"/>
        </w:rPr>
        <w:lastRenderedPageBreak/>
        <w:t>Rationale</w:t>
      </w:r>
      <w:r>
        <w:rPr>
          <w:sz w:val="20"/>
          <w:lang w:eastAsia="en-AU"/>
        </w:rPr>
        <w:t>:</w:t>
      </w:r>
      <w:r w:rsidR="001044C1">
        <w:rPr>
          <w:sz w:val="20"/>
          <w:lang w:eastAsia="en-AU"/>
        </w:rPr>
        <w:t xml:space="preserve"> With so many ICV simulation tool available, this question gauges the need for a hands-free solution.</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5</w:t>
      </w:r>
      <w:r>
        <w:rPr>
          <w:sz w:val="20"/>
          <w:lang w:eastAsia="en-AU"/>
        </w:rPr>
        <w:t>:</w:t>
      </w:r>
      <w:r w:rsidR="00AC22C1">
        <w:rPr>
          <w:sz w:val="20"/>
          <w:lang w:eastAsia="en-AU"/>
        </w:rPr>
        <w:t xml:space="preserve"> If ICVGoggles were available, would you recommend them to a graphics or web designers</w:t>
      </w:r>
      <w:r w:rsidR="00AC22C1" w:rsidRPr="008C75BE">
        <w:rPr>
          <w:sz w:val="20"/>
        </w:rPr>
        <w:t>?</w:t>
      </w:r>
      <w:r w:rsidR="00AC22C1">
        <w:rPr>
          <w:sz w:val="20"/>
        </w:rPr>
        <w:t xml:space="preserve"> If so, please explain why.</w:t>
      </w:r>
    </w:p>
    <w:p w:rsidR="00CB276F" w:rsidRDefault="00CB276F" w:rsidP="00CB276F">
      <w:pPr>
        <w:rPr>
          <w:sz w:val="20"/>
          <w:lang w:eastAsia="en-AU"/>
        </w:rPr>
      </w:pPr>
      <w:r w:rsidRPr="00CB276F">
        <w:rPr>
          <w:b/>
          <w:sz w:val="20"/>
          <w:lang w:eastAsia="en-AU"/>
        </w:rPr>
        <w:t>Rationale</w:t>
      </w:r>
      <w:r>
        <w:rPr>
          <w:sz w:val="20"/>
          <w:lang w:eastAsia="en-AU"/>
        </w:rPr>
        <w:t>:</w:t>
      </w:r>
      <w:r w:rsidR="00EA697C">
        <w:rPr>
          <w:sz w:val="20"/>
          <w:lang w:eastAsia="en-AU"/>
        </w:rPr>
        <w:t xml:space="preserve"> This question leads on from the previous in seeing if ICVGoggl</w:t>
      </w:r>
      <w:r w:rsidR="004666EC">
        <w:rPr>
          <w:sz w:val="20"/>
          <w:lang w:eastAsia="en-AU"/>
        </w:rPr>
        <w:t>es is usable and needed by designers.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6</w:t>
      </w:r>
      <w:r>
        <w:rPr>
          <w:sz w:val="20"/>
          <w:lang w:eastAsia="en-AU"/>
        </w:rPr>
        <w:t>:</w:t>
      </w:r>
      <w:r w:rsidR="00AC22C1">
        <w:rPr>
          <w:sz w:val="20"/>
          <w:lang w:eastAsia="en-AU"/>
        </w:rPr>
        <w:t xml:space="preserve"> Are there any additional comments you would like to make regarding the experiment or equipment used</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471DBF">
        <w:rPr>
          <w:sz w:val="20"/>
          <w:lang w:eastAsia="en-AU"/>
        </w:rPr>
        <w:t xml:space="preserve"> This final question is open ended and gives the participant some free space into injecting their own thoughts and opinions.</w:t>
      </w:r>
    </w:p>
    <w:p w:rsidR="00CB276F" w:rsidRPr="00CB276F" w:rsidRDefault="00CB276F" w:rsidP="00CB276F">
      <w:pPr>
        <w:rPr>
          <w:sz w:val="20"/>
          <w:lang w:eastAsia="en-AU"/>
        </w:rPr>
      </w:pPr>
    </w:p>
    <w:p w:rsidR="006201CC" w:rsidRDefault="00A11237" w:rsidP="006563B5">
      <w:pPr>
        <w:pStyle w:val="Heading2"/>
      </w:pPr>
      <w:r>
        <w:t>User Testing Results</w:t>
      </w:r>
    </w:p>
    <w:p w:rsidR="00ED01D4" w:rsidRDefault="00A14C3A" w:rsidP="00ED01D4">
      <w:pPr>
        <w:pStyle w:val="Heading3"/>
      </w:pPr>
      <w:r>
        <w:t>Pre-Exposure</w:t>
      </w:r>
      <w:r w:rsidR="00ED01D4">
        <w:t xml:space="preserve"> Results</w:t>
      </w:r>
    </w:p>
    <w:p w:rsidR="00ED01D4" w:rsidRDefault="00ED01D4" w:rsidP="00ED01D4"/>
    <w:p w:rsidR="00133B9C" w:rsidRDefault="0056349E" w:rsidP="00ED01D4">
      <w:pPr>
        <w:rPr>
          <w:sz w:val="20"/>
        </w:rPr>
      </w:pPr>
      <w:r>
        <w:rPr>
          <w:sz w:val="20"/>
        </w:rPr>
        <w:t>The student uploaded the video recordings from each participant and transcribed their answers to each question. These answers were then analysed to group opinions and experiences.</w:t>
      </w:r>
      <w:r w:rsidR="0043038A">
        <w:rPr>
          <w:sz w:val="20"/>
        </w:rPr>
        <w:t xml:space="preserve"> </w:t>
      </w:r>
      <w:r w:rsidR="00B77D48">
        <w:rPr>
          <w:sz w:val="20"/>
        </w:rPr>
        <w:t>Nine</w:t>
      </w:r>
      <w:r w:rsidR="00852E6C">
        <w:rPr>
          <w:sz w:val="20"/>
        </w:rPr>
        <w:t xml:space="preserve"> out </w:t>
      </w:r>
      <w:r w:rsidR="00CB168E">
        <w:rPr>
          <w:sz w:val="20"/>
        </w:rPr>
        <w:t>of ten</w:t>
      </w:r>
      <w:r w:rsidR="007923F4">
        <w:rPr>
          <w:sz w:val="20"/>
        </w:rPr>
        <w:t xml:space="preserve"> participants kno</w:t>
      </w:r>
      <w:r w:rsidR="0043038A">
        <w:rPr>
          <w:sz w:val="20"/>
        </w:rPr>
        <w:t>w someone personally who has ICV. Participant 3 mentioned their friend with ICV had trouble distinguishing features in maps and graphs.</w:t>
      </w:r>
      <w:r w:rsidR="00005C22">
        <w:rPr>
          <w:sz w:val="20"/>
        </w:rPr>
        <w:t xml:space="preserve"> Three of the participants had designed for users with sensory impairments; Participant 2 created a kinetic story telling project for their dissertation.</w:t>
      </w:r>
      <w:r w:rsidR="00400866">
        <w:rPr>
          <w:sz w:val="20"/>
        </w:rPr>
        <w:t xml:space="preserve"> Two participants had designed a website which took ICV users into consideration.</w:t>
      </w:r>
      <w:r w:rsidR="009C4A5B">
        <w:rPr>
          <w:sz w:val="20"/>
        </w:rPr>
        <w:t xml:space="preserve"> Interestingly, 40% of participants consid</w:t>
      </w:r>
      <w:r w:rsidR="00F16152">
        <w:rPr>
          <w:sz w:val="20"/>
        </w:rPr>
        <w:t>er ICV in their design practice, however 80% have not had to design for</w:t>
      </w:r>
      <w:r w:rsidR="001C3246">
        <w:rPr>
          <w:sz w:val="20"/>
        </w:rPr>
        <w:t xml:space="preserve"> ICV</w:t>
      </w:r>
      <w:r w:rsidR="00F16152">
        <w:rPr>
          <w:sz w:val="20"/>
        </w:rPr>
        <w:t xml:space="preserve"> users specifically in the past.</w:t>
      </w:r>
    </w:p>
    <w:p w:rsidR="0043038A" w:rsidRDefault="00FD5253" w:rsidP="00ED01D4">
      <w:pPr>
        <w:rPr>
          <w:sz w:val="20"/>
        </w:rPr>
      </w:pPr>
      <w:r>
        <w:rPr>
          <w:sz w:val="20"/>
        </w:rPr>
        <w:t xml:space="preserve"> When asked how </w:t>
      </w:r>
      <w:r w:rsidR="00133B9C">
        <w:rPr>
          <w:sz w:val="20"/>
        </w:rPr>
        <w:t>they would approach creating a graphic or interface for a user with ICV, five out of ten participants said they would search for a tool to aid in their design.</w:t>
      </w:r>
      <w:r w:rsidR="00D44230">
        <w:rPr>
          <w:sz w:val="20"/>
        </w:rPr>
        <w:t xml:space="preserve"> Three participants said they would research ICV and move on from there.</w:t>
      </w:r>
      <w:r w:rsidR="00FD2BF6">
        <w:rPr>
          <w:sz w:val="20"/>
        </w:rPr>
        <w:t xml:space="preserve"> Participant 8 said they would ask a person with ICV to check their work.</w:t>
      </w:r>
      <w:r w:rsidR="00FC6D1D">
        <w:rPr>
          <w:sz w:val="20"/>
        </w:rPr>
        <w:t xml:space="preserve"> All participants said they would consider using external tools to aid in their design practice for users with ICV.</w:t>
      </w:r>
    </w:p>
    <w:p w:rsidR="005D6B7C" w:rsidRDefault="005D6B7C" w:rsidP="00ED01D4">
      <w:pPr>
        <w:rPr>
          <w:sz w:val="20"/>
        </w:rPr>
      </w:pPr>
      <w:r>
        <w:rPr>
          <w:sz w:val="20"/>
        </w:rPr>
        <w:t>Participants 4 and 8 felt a hands free solution would make designing for ICV users easier.</w:t>
      </w:r>
      <w:r w:rsidR="00A32029">
        <w:rPr>
          <w:sz w:val="20"/>
        </w:rPr>
        <w:t xml:space="preserve"> Participant 6 said they would need to test the system before making a decision.</w:t>
      </w:r>
      <w:r w:rsidR="00AC003F">
        <w:rPr>
          <w:sz w:val="20"/>
        </w:rPr>
        <w:t xml:space="preserve"> Five out of ten participants felt a hands free solution would be better than a tablet/phone application.</w:t>
      </w:r>
      <w:r w:rsidR="00053678">
        <w:rPr>
          <w:sz w:val="20"/>
        </w:rPr>
        <w:t xml:space="preserve"> Four participants thought tablet and phone simulations would be good enough for their design.</w:t>
      </w:r>
      <w:r w:rsidR="000B1A64">
        <w:rPr>
          <w:sz w:val="20"/>
        </w:rPr>
        <w:t xml:space="preserve"> The pre-exposure transcripts can be found in Appendix D.</w:t>
      </w:r>
    </w:p>
    <w:p w:rsidR="00CC376A" w:rsidRPr="0056349E" w:rsidRDefault="00CC376A" w:rsidP="00ED01D4">
      <w:pPr>
        <w:rPr>
          <w:sz w:val="20"/>
        </w:rPr>
      </w:pPr>
    </w:p>
    <w:p w:rsidR="00ED01D4" w:rsidRDefault="004F7F4B" w:rsidP="00ED01D4">
      <w:pPr>
        <w:pStyle w:val="Heading3"/>
      </w:pPr>
      <w:r>
        <w:t xml:space="preserve">Second </w:t>
      </w:r>
      <w:r w:rsidR="00ED01D4">
        <w:t>Stage Evaluation Results</w:t>
      </w:r>
    </w:p>
    <w:p w:rsidR="00263923" w:rsidRDefault="00263923" w:rsidP="00263923"/>
    <w:p w:rsidR="00263923" w:rsidRDefault="00F06A41" w:rsidP="00263923">
      <w:pPr>
        <w:rPr>
          <w:sz w:val="20"/>
        </w:rPr>
      </w:pPr>
      <w:r>
        <w:rPr>
          <w:sz w:val="20"/>
        </w:rPr>
        <w:t xml:space="preserve">When asked to organise the coloured yarn balls, the participants had varying speeds of completion. Six </w:t>
      </w:r>
      <w:r>
        <w:rPr>
          <w:sz w:val="20"/>
        </w:rPr>
        <w:t>completed the task quickly with not much hesitation while two worked in silence, concentrating on their colour ordering.</w:t>
      </w:r>
    </w:p>
    <w:p w:rsidR="00F06A41" w:rsidRDefault="00F06A41" w:rsidP="00263923">
      <w:pPr>
        <w:rPr>
          <w:sz w:val="20"/>
        </w:rPr>
      </w:pPr>
      <w:r>
        <w:rPr>
          <w:sz w:val="20"/>
        </w:rPr>
        <w:t>The participants then put on the headset while the student shuffled the yarn balls.</w:t>
      </w:r>
      <w:r w:rsidR="00B9073E">
        <w:rPr>
          <w:sz w:val="20"/>
        </w:rPr>
        <w:t xml:space="preserve"> Figure 13 shows a participant doing the yarn ball organising task.</w:t>
      </w:r>
      <w:r w:rsidR="00A00C33">
        <w:rPr>
          <w:sz w:val="20"/>
        </w:rPr>
        <w:t xml:space="preserve"> Three participants expressed shock when first looking at Protanopia on severity 10 and this time only two completed the task quickly. The other eight participants spent more time o</w:t>
      </w:r>
      <w:r w:rsidR="00B30567">
        <w:rPr>
          <w:sz w:val="20"/>
        </w:rPr>
        <w:t>n this task than the previous. Four participants expressed hesitation when selecting and ordering the yarn balls.</w:t>
      </w:r>
      <w:r w:rsidR="00B9073E">
        <w:rPr>
          <w:sz w:val="20"/>
        </w:rPr>
        <w:t xml:space="preserve"> Two participants were very surprised at the ordering they did with the headset on, Participant 1 said "It immediately made me feel very disabled, I was missing a lot!</w:t>
      </w:r>
      <w:r w:rsidR="00715A1E">
        <w:rPr>
          <w:sz w:val="20"/>
        </w:rPr>
        <w:t>”</w:t>
      </w:r>
      <w:r w:rsidR="00B9073E">
        <w:rPr>
          <w:sz w:val="20"/>
        </w:rPr>
        <w:t xml:space="preserve"> </w:t>
      </w:r>
    </w:p>
    <w:p w:rsidR="00B9073E" w:rsidRDefault="00B9073E" w:rsidP="00B9073E">
      <w:pPr>
        <w:keepNext/>
        <w:jc w:val="center"/>
      </w:pPr>
      <w:r>
        <w:rPr>
          <w:noProof/>
          <w:sz w:val="20"/>
          <w:lang w:eastAsia="en-GB"/>
        </w:rPr>
        <w:drawing>
          <wp:inline distT="0" distB="0" distL="0" distR="0">
            <wp:extent cx="2900797" cy="207883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906133" cy="2082659"/>
                    </a:xfrm>
                    <a:prstGeom prst="rect">
                      <a:avLst/>
                    </a:prstGeom>
                    <a:noFill/>
                    <a:ln w="9525">
                      <a:noFill/>
                      <a:miter lim="800000"/>
                      <a:headEnd/>
                      <a:tailEnd/>
                    </a:ln>
                  </pic:spPr>
                </pic:pic>
              </a:graphicData>
            </a:graphic>
          </wp:inline>
        </w:drawing>
      </w:r>
    </w:p>
    <w:p w:rsidR="00B9073E" w:rsidRDefault="00B9073E" w:rsidP="00B9073E">
      <w:pPr>
        <w:pStyle w:val="Caption"/>
        <w:rPr>
          <w:sz w:val="20"/>
        </w:rPr>
      </w:pPr>
      <w:r>
        <w:t xml:space="preserve">Figure </w:t>
      </w:r>
      <w:r w:rsidR="003C591F">
        <w:fldChar w:fldCharType="begin"/>
      </w:r>
      <w:r w:rsidR="00270F8E">
        <w:instrText xml:space="preserve"> SEQ Figure \* ARABIC </w:instrText>
      </w:r>
      <w:r w:rsidR="003C591F">
        <w:fldChar w:fldCharType="separate"/>
      </w:r>
      <w:r>
        <w:rPr>
          <w:noProof/>
        </w:rPr>
        <w:t>13</w:t>
      </w:r>
      <w:r w:rsidR="003C591F">
        <w:rPr>
          <w:noProof/>
        </w:rPr>
        <w:fldChar w:fldCharType="end"/>
      </w:r>
      <w:r>
        <w:t xml:space="preserve"> - Participant organising yarn balls with ICVGoggles on.</w:t>
      </w:r>
    </w:p>
    <w:p w:rsidR="00B9073E" w:rsidRDefault="00B9073E" w:rsidP="00263923">
      <w:pPr>
        <w:rPr>
          <w:sz w:val="20"/>
        </w:rPr>
      </w:pPr>
      <w:r>
        <w:rPr>
          <w:sz w:val="20"/>
        </w:rPr>
        <w:t>Eight participants picked up the controls quickly, with six commenting how they liked them. Two participants said the sticky tack helped them identify which keys to press with the headset on. Participants 6 and 9 had suggestions to improve the control scheme and these were taken into consideration before the final submission. Participants 7 and 8 mentioned how they liked the menu and how they found it helpful.</w:t>
      </w:r>
    </w:p>
    <w:p w:rsidR="00B9073E" w:rsidRDefault="00B9073E" w:rsidP="00263923">
      <w:pPr>
        <w:rPr>
          <w:sz w:val="20"/>
        </w:rPr>
      </w:pPr>
      <w:r>
        <w:rPr>
          <w:sz w:val="20"/>
        </w:rPr>
        <w:t xml:space="preserve">Once the participants had </w:t>
      </w:r>
      <w:r w:rsidR="0034563E">
        <w:rPr>
          <w:sz w:val="20"/>
        </w:rPr>
        <w:t>spent some time learning the controls, they were then asked to explore their surroundings and adjust the severity and type freely. Seven participants expressed wonder and amazement when playing about with the settings with six specifically mentioning Tritanopia. Participant 7 said "All the colour are incredibly vivid with Tritanopia" and Participant 9 said "Life would be really vibrant if you had Tritanopia severely". Seven participants spent some time examining the images printed out by the student. Out of these seven, four expressed difficulty when viewing the coloured map. Six participants enjoyed adjusting the severity for long periods of time to see how differently ICV can affect people. Three participants did not know there were different severities of ICV.</w:t>
      </w:r>
      <w:r w:rsidR="00087518">
        <w:rPr>
          <w:sz w:val="20"/>
        </w:rPr>
        <w:t xml:space="preserve"> </w:t>
      </w:r>
      <w:r w:rsidR="00EC7149">
        <w:rPr>
          <w:sz w:val="20"/>
        </w:rPr>
        <w:t xml:space="preserve"> Participant 5 said "It is weird for me to image the world as being just these colours".</w:t>
      </w:r>
    </w:p>
    <w:p w:rsidR="00087518" w:rsidRDefault="00087518" w:rsidP="00263923">
      <w:pPr>
        <w:rPr>
          <w:sz w:val="20"/>
        </w:rPr>
      </w:pPr>
      <w:r>
        <w:rPr>
          <w:sz w:val="20"/>
        </w:rPr>
        <w:lastRenderedPageBreak/>
        <w:t xml:space="preserve">Four of the ten participants brought in their own </w:t>
      </w:r>
      <w:r w:rsidR="005104A6">
        <w:rPr>
          <w:sz w:val="20"/>
        </w:rPr>
        <w:t>work to view with ICVGoggles on and all of them found the experience to be helpful. Two participants found colours in their work which could not be distinguished, Participant 1 said "My chef app recipes l</w:t>
      </w:r>
      <w:r w:rsidR="004D4472">
        <w:rPr>
          <w:sz w:val="20"/>
        </w:rPr>
        <w:t>ook a lot less appetising now".</w:t>
      </w:r>
    </w:p>
    <w:p w:rsidR="00355A67" w:rsidRDefault="005020B0" w:rsidP="00263923">
      <w:pPr>
        <w:rPr>
          <w:sz w:val="20"/>
        </w:rPr>
      </w:pPr>
      <w:r>
        <w:rPr>
          <w:sz w:val="20"/>
        </w:rPr>
        <w:t>The participants were asked some final questions after they had finished explor</w:t>
      </w:r>
      <w:r w:rsidR="00AB1F7A">
        <w:rPr>
          <w:sz w:val="20"/>
        </w:rPr>
        <w:t xml:space="preserve">ing the room with ICVGoggles on. </w:t>
      </w:r>
    </w:p>
    <w:p w:rsidR="005020B0" w:rsidRDefault="00355A67" w:rsidP="00263923">
      <w:pPr>
        <w:rPr>
          <w:sz w:val="20"/>
        </w:rPr>
      </w:pPr>
      <w:r>
        <w:rPr>
          <w:b/>
          <w:sz w:val="20"/>
        </w:rPr>
        <w:t xml:space="preserve">Question 1 Responses: </w:t>
      </w:r>
      <w:r w:rsidR="00AB1F7A">
        <w:rPr>
          <w:sz w:val="20"/>
        </w:rPr>
        <w:t>Nine out of ten participants felt their understanding of ICV had increased through the use of ICVGoggles. Participants 1, 6 and 10 said the tool helped them think how people with ICV may feel. Five participants were shocked and didn't know how badly ICV could affect someone.</w:t>
      </w:r>
      <w:r w:rsidR="00E832B5">
        <w:rPr>
          <w:sz w:val="20"/>
        </w:rPr>
        <w:t xml:space="preserve"> Participant 4 said it was very interesting to see through the eyes as opposed to a screen.</w:t>
      </w:r>
    </w:p>
    <w:p w:rsidR="00355A67" w:rsidRDefault="00355A67" w:rsidP="00263923">
      <w:pPr>
        <w:rPr>
          <w:sz w:val="20"/>
        </w:rPr>
      </w:pPr>
      <w:r>
        <w:rPr>
          <w:b/>
          <w:sz w:val="20"/>
        </w:rPr>
        <w:t>Question 2 Reponses:</w:t>
      </w:r>
      <w:r>
        <w:rPr>
          <w:sz w:val="20"/>
        </w:rPr>
        <w:t xml:space="preserve"> Three participants found the experience different and interesting. Five participants wear glasses and so it was a strange experience</w:t>
      </w:r>
      <w:r w:rsidR="006E1587">
        <w:rPr>
          <w:sz w:val="20"/>
        </w:rPr>
        <w:t xml:space="preserve"> having long distance emulated. Three participants said quite a few colours looked the same.</w:t>
      </w:r>
    </w:p>
    <w:p w:rsidR="006E1587" w:rsidRDefault="006E1587" w:rsidP="00263923">
      <w:pPr>
        <w:rPr>
          <w:sz w:val="20"/>
        </w:rPr>
      </w:pPr>
      <w:r>
        <w:rPr>
          <w:b/>
          <w:sz w:val="20"/>
        </w:rPr>
        <w:t>Question 3 Responses:</w:t>
      </w:r>
      <w:r>
        <w:rPr>
          <w:sz w:val="20"/>
        </w:rPr>
        <w:t xml:space="preserve"> Five participants expressed difficulty in distinguishing colours with the yarn balls after putting the headset.</w:t>
      </w:r>
      <w:r w:rsidR="00F62E04">
        <w:rPr>
          <w:sz w:val="20"/>
        </w:rPr>
        <w:t xml:space="preserve"> Nine out of ten participants found the task more challenging with the headset on.</w:t>
      </w:r>
      <w:r w:rsidR="00DC38EB">
        <w:rPr>
          <w:sz w:val="20"/>
        </w:rPr>
        <w:t xml:space="preserve"> Three participants used shades and brightness to order the yarn balls. Participant 8 said they felt frustrated doing the task with the headset on.</w:t>
      </w:r>
    </w:p>
    <w:p w:rsidR="00CE785C" w:rsidRDefault="00CE785C" w:rsidP="00263923">
      <w:pPr>
        <w:rPr>
          <w:sz w:val="20"/>
        </w:rPr>
      </w:pPr>
      <w:r>
        <w:rPr>
          <w:b/>
          <w:sz w:val="20"/>
        </w:rPr>
        <w:t>Question 4 Reponses:</w:t>
      </w:r>
      <w:r>
        <w:rPr>
          <w:sz w:val="20"/>
        </w:rPr>
        <w:t xml:space="preserve"> </w:t>
      </w:r>
      <w:r w:rsidR="00EF27F9">
        <w:rPr>
          <w:sz w:val="20"/>
        </w:rPr>
        <w:t>Eight participants said they would consider using ICVGoggles in their design practice if they were available. One said they would only consider them if the hardware is not too expensive. Three participants said ICVGoggles is more suitable for designing physical products instead of on screen. This is because screens can be quite hard to focus on with the headset due to the quality of the OVRVision cameras.</w:t>
      </w:r>
    </w:p>
    <w:p w:rsidR="00092BB6" w:rsidRDefault="00092BB6" w:rsidP="00263923">
      <w:pPr>
        <w:rPr>
          <w:sz w:val="20"/>
        </w:rPr>
      </w:pPr>
      <w:r>
        <w:rPr>
          <w:b/>
          <w:sz w:val="20"/>
        </w:rPr>
        <w:t>Question 5 Reponses:</w:t>
      </w:r>
      <w:r>
        <w:rPr>
          <w:sz w:val="20"/>
        </w:rPr>
        <w:t xml:space="preserve"> Eight participants said they would recommend ICVGoggles to graphic or web designers. Participant 5 said "There are tools online but they're not the same as this".</w:t>
      </w:r>
    </w:p>
    <w:p w:rsidR="00355A67" w:rsidRPr="00263923" w:rsidRDefault="00A8104D" w:rsidP="00263923">
      <w:pPr>
        <w:rPr>
          <w:sz w:val="20"/>
        </w:rPr>
      </w:pPr>
      <w:r>
        <w:rPr>
          <w:b/>
          <w:sz w:val="20"/>
        </w:rPr>
        <w:t xml:space="preserve">Question 6 Reponses: </w:t>
      </w:r>
      <w:r>
        <w:rPr>
          <w:sz w:val="20"/>
        </w:rPr>
        <w:t>For the additional comments, three participants said the camera quality was a bit too low and could be improved upon with better hardware.</w:t>
      </w:r>
      <w:r w:rsidR="0072787A">
        <w:rPr>
          <w:sz w:val="20"/>
        </w:rPr>
        <w:t xml:space="preserve"> Seven participants really liked the project and felt there were applications in many different areas; Participant </w:t>
      </w:r>
      <w:r w:rsidR="00EC23AD">
        <w:rPr>
          <w:sz w:val="20"/>
        </w:rPr>
        <w:t>9</w:t>
      </w:r>
      <w:r w:rsidR="0072787A">
        <w:rPr>
          <w:sz w:val="20"/>
        </w:rPr>
        <w:t xml:space="preserve"> said "This could have applications in teaching to help teachers understand what some of their pupils could be living with".</w:t>
      </w:r>
      <w:r w:rsidR="00EC23AD">
        <w:rPr>
          <w:sz w:val="20"/>
        </w:rPr>
        <w:t xml:space="preserve"> Two participants said they would prefer if they could wear their glasses underneath the headset.</w:t>
      </w:r>
      <w:r w:rsidR="00AD2994">
        <w:rPr>
          <w:sz w:val="20"/>
        </w:rPr>
        <w:t xml:space="preserve"> Participant 1 wished the wires were longer to allow more freedom of movement.</w:t>
      </w:r>
    </w:p>
    <w:p w:rsidR="006563B5" w:rsidRPr="006563B5" w:rsidRDefault="006563B5" w:rsidP="006563B5"/>
    <w:p w:rsidR="00CC376A" w:rsidRDefault="009F1D0E" w:rsidP="00A11237">
      <w:pPr>
        <w:pStyle w:val="Heading2"/>
      </w:pPr>
      <w:r>
        <w:t>Main Findings</w:t>
      </w:r>
    </w:p>
    <w:p w:rsidR="00C47800" w:rsidRPr="00C47800" w:rsidRDefault="00C47800" w:rsidP="00C47800"/>
    <w:p w:rsidR="00A11237" w:rsidRDefault="00B3737E" w:rsidP="00A11237">
      <w:pPr>
        <w:pStyle w:val="Heading3"/>
      </w:pPr>
      <w:r>
        <w:t>Pre-Exposure</w:t>
      </w:r>
      <w:r w:rsidR="008876C0">
        <w:t xml:space="preserve"> Evaluation</w:t>
      </w:r>
    </w:p>
    <w:p w:rsidR="00C47800" w:rsidRPr="00C47800" w:rsidRDefault="00C47800" w:rsidP="00C47800"/>
    <w:p w:rsidR="004B6037" w:rsidRDefault="00480EB2" w:rsidP="008876C0">
      <w:pPr>
        <w:rPr>
          <w:sz w:val="20"/>
        </w:rPr>
      </w:pPr>
      <w:r>
        <w:rPr>
          <w:sz w:val="20"/>
        </w:rPr>
        <w:t xml:space="preserve">It took the student around three weeks to complete the </w:t>
      </w:r>
      <w:r w:rsidR="00B3737E">
        <w:rPr>
          <w:sz w:val="20"/>
        </w:rPr>
        <w:t>Pre-exposure</w:t>
      </w:r>
      <w:r>
        <w:rPr>
          <w:sz w:val="20"/>
        </w:rPr>
        <w:t xml:space="preserve"> interviews. ICVGoggles was in development during this period of time and almost complete, meaning participants were able to complete the study sooner. </w:t>
      </w:r>
      <w:r w:rsidR="008876C0">
        <w:rPr>
          <w:sz w:val="20"/>
        </w:rPr>
        <w:t>All participants said they would use an external tool if they had</w:t>
      </w:r>
      <w:r w:rsidR="00ED15EC">
        <w:rPr>
          <w:sz w:val="20"/>
        </w:rPr>
        <w:t xml:space="preserve"> to design for someone with ICV and half of them thought a hands-free option would be better than a phone/tablet application.</w:t>
      </w:r>
      <w:r w:rsidR="004B6037">
        <w:rPr>
          <w:sz w:val="20"/>
        </w:rPr>
        <w:t xml:space="preserve"> This shows there is an interest in the use of simulation tools when designing for users with ICV.</w:t>
      </w:r>
    </w:p>
    <w:p w:rsidR="00480EB2" w:rsidRDefault="00870902" w:rsidP="008876C0">
      <w:pPr>
        <w:rPr>
          <w:sz w:val="20"/>
        </w:rPr>
      </w:pPr>
      <w:r>
        <w:rPr>
          <w:sz w:val="20"/>
        </w:rPr>
        <w:t>Nine participants said they knew someone with ICV, however only four of them actually consider ICV in their design practice. This could suggest that there is an information gap for some of the designers.</w:t>
      </w:r>
      <w:r w:rsidR="00806240">
        <w:rPr>
          <w:sz w:val="20"/>
        </w:rPr>
        <w:t xml:space="preserve"> Four participants said they would bring in their own work to view with ICVGoggles and showed a vested interest in doing so.</w:t>
      </w:r>
      <w:r w:rsidR="003157A3">
        <w:rPr>
          <w:sz w:val="20"/>
        </w:rPr>
        <w:t xml:space="preserve"> </w:t>
      </w:r>
      <w:r w:rsidR="00480EB2">
        <w:rPr>
          <w:sz w:val="20"/>
        </w:rPr>
        <w:t xml:space="preserve">One participant spoke of a friend who had trouble seeing graphs and maps. The student took this into account and decided to print out colourful images to put on the wall in the lab during the </w:t>
      </w:r>
      <w:r w:rsidR="00E020E3">
        <w:rPr>
          <w:sz w:val="20"/>
        </w:rPr>
        <w:t>second stage evaluation</w:t>
      </w:r>
      <w:r w:rsidR="00480EB2">
        <w:rPr>
          <w:sz w:val="20"/>
        </w:rPr>
        <w:t>. One of the images used was a population density map with various bright colours.</w:t>
      </w:r>
    </w:p>
    <w:p w:rsidR="00480EB2" w:rsidRDefault="00480EB2" w:rsidP="008876C0">
      <w:pPr>
        <w:rPr>
          <w:sz w:val="20"/>
        </w:rPr>
      </w:pPr>
      <w:r>
        <w:rPr>
          <w:sz w:val="20"/>
        </w:rPr>
        <w:t>Surprisingly, two participants had specifically designed for ICV users in the past. Both of these participants felt a hands-free solution could be more beneficial than a tablet/phone application.</w:t>
      </w:r>
      <w:r w:rsidR="002B05B0">
        <w:rPr>
          <w:sz w:val="20"/>
        </w:rPr>
        <w:t xml:space="preserve"> Every participant gave off the impression they were excited to try out the headset. This made the student feel there was already</w:t>
      </w:r>
      <w:r w:rsidR="005A001A">
        <w:rPr>
          <w:sz w:val="20"/>
        </w:rPr>
        <w:t xml:space="preserve"> an </w:t>
      </w:r>
      <w:r w:rsidR="002B05B0">
        <w:rPr>
          <w:sz w:val="20"/>
        </w:rPr>
        <w:t>interest in the project.</w:t>
      </w:r>
    </w:p>
    <w:p w:rsidR="006B717D" w:rsidRDefault="006B717D" w:rsidP="008876C0">
      <w:pPr>
        <w:rPr>
          <w:sz w:val="20"/>
        </w:rPr>
      </w:pPr>
    </w:p>
    <w:p w:rsidR="006B717D" w:rsidRDefault="006B717D" w:rsidP="006B717D">
      <w:pPr>
        <w:pStyle w:val="Heading3"/>
      </w:pPr>
      <w:r>
        <w:t>Second Stage Evaluation</w:t>
      </w:r>
    </w:p>
    <w:p w:rsidR="00480EB2" w:rsidRDefault="00480EB2" w:rsidP="00480EB2">
      <w:pPr>
        <w:rPr>
          <w:sz w:val="20"/>
        </w:rPr>
      </w:pPr>
    </w:p>
    <w:p w:rsidR="00BB5A5E" w:rsidRDefault="00BB5A5E" w:rsidP="00480EB2">
      <w:pPr>
        <w:rPr>
          <w:sz w:val="20"/>
        </w:rPr>
      </w:pPr>
      <w:r>
        <w:rPr>
          <w:sz w:val="20"/>
        </w:rPr>
        <w:t xml:space="preserve">The second stage evaluations took longer than the </w:t>
      </w:r>
      <w:r w:rsidR="00B3737E">
        <w:rPr>
          <w:sz w:val="20"/>
        </w:rPr>
        <w:t>pre-exposure</w:t>
      </w:r>
      <w:r>
        <w:rPr>
          <w:sz w:val="20"/>
        </w:rPr>
        <w:t xml:space="preserve"> interviews and required a dedicated lab to increase reproducibility. Participants organised a time to meet with the student at the Queen Mother Building and were invited to the lab.</w:t>
      </w:r>
      <w:r w:rsidR="00EB2E20">
        <w:rPr>
          <w:sz w:val="20"/>
        </w:rPr>
        <w:t xml:space="preserve"> After doing the necessary ethics paperwork, the participants were ready to try ICVGoggles.</w:t>
      </w:r>
      <w:r w:rsidR="00F752CE">
        <w:rPr>
          <w:sz w:val="20"/>
        </w:rPr>
        <w:t xml:space="preserve"> </w:t>
      </w:r>
    </w:p>
    <w:p w:rsidR="007232EC" w:rsidRDefault="00F752CE" w:rsidP="00480EB2">
      <w:pPr>
        <w:rPr>
          <w:sz w:val="20"/>
        </w:rPr>
      </w:pPr>
      <w:r>
        <w:rPr>
          <w:sz w:val="20"/>
        </w:rPr>
        <w:t>It was interesting to notice six participants complete the initial yarn ball organising in a qui</w:t>
      </w:r>
      <w:r w:rsidR="00A61ABE">
        <w:rPr>
          <w:sz w:val="20"/>
        </w:rPr>
        <w:t>ck manner and six complete</w:t>
      </w:r>
      <w:r>
        <w:rPr>
          <w:sz w:val="20"/>
        </w:rPr>
        <w:t xml:space="preserve"> the second exercise slower than the first.</w:t>
      </w:r>
      <w:r w:rsidR="00A61ABE">
        <w:rPr>
          <w:sz w:val="20"/>
        </w:rPr>
        <w:t xml:space="preserve"> This shows participants spent more time to investigate the colours before making their decisions.</w:t>
      </w:r>
      <w:r w:rsidR="00505D1A">
        <w:rPr>
          <w:sz w:val="20"/>
        </w:rPr>
        <w:t xml:space="preserve"> It was evident the task was more difficult with Protanopia on severity 10, with nine participants mentioning this.</w:t>
      </w:r>
      <w:r w:rsidR="00424B7B">
        <w:rPr>
          <w:sz w:val="20"/>
        </w:rPr>
        <w:t xml:space="preserve"> Four participants hesitated frequently during the task with the headset on. This could indicate more cognitive effort is needed, especially since the simulation is a new experience altogether.</w:t>
      </w:r>
    </w:p>
    <w:p w:rsidR="00403071" w:rsidRDefault="00403071" w:rsidP="00480EB2">
      <w:pPr>
        <w:rPr>
          <w:sz w:val="20"/>
        </w:rPr>
      </w:pPr>
      <w:r>
        <w:rPr>
          <w:sz w:val="20"/>
        </w:rPr>
        <w:t>The student was worried about the control scheme initially as they found it difficult to create controls for users with limited vision with the headset on.</w:t>
      </w:r>
      <w:r w:rsidR="00DA7724">
        <w:rPr>
          <w:sz w:val="20"/>
        </w:rPr>
        <w:t xml:space="preserve"> Reassuringly, eight participants learned the controls quickly with six mentioning how they liked them.</w:t>
      </w:r>
      <w:r w:rsidR="000576B7">
        <w:rPr>
          <w:sz w:val="20"/>
        </w:rPr>
        <w:t xml:space="preserve"> The menu was particularly useful as all participants used it to view the </w:t>
      </w:r>
      <w:r w:rsidR="000576B7">
        <w:rPr>
          <w:sz w:val="20"/>
        </w:rPr>
        <w:lastRenderedPageBreak/>
        <w:t>settings. In an ideal environment, the student would use hardware with very fe</w:t>
      </w:r>
      <w:r w:rsidR="00443FB2">
        <w:rPr>
          <w:sz w:val="20"/>
        </w:rPr>
        <w:t>w buttons to control ICVGoggles.</w:t>
      </w:r>
    </w:p>
    <w:p w:rsidR="00403071" w:rsidRDefault="00403071" w:rsidP="00480EB2">
      <w:pPr>
        <w:rPr>
          <w:sz w:val="20"/>
        </w:rPr>
      </w:pPr>
      <w:r>
        <w:rPr>
          <w:sz w:val="20"/>
        </w:rPr>
        <w:t>After finding out graphs were particularly difficult to see with ICV, the participant used a demographics map with colours indicating areas of interest. Four participants mentioned this difficulty in the</w:t>
      </w:r>
      <w:r w:rsidR="00C1376E">
        <w:rPr>
          <w:sz w:val="20"/>
        </w:rPr>
        <w:t xml:space="preserve"> exploration phase of the study and shows how poor colour choices can affect user experience.</w:t>
      </w:r>
      <w:r w:rsidR="00923C36">
        <w:rPr>
          <w:sz w:val="20"/>
        </w:rPr>
        <w:t xml:space="preserve"> Six participants spent part of their exploration time viewing the images printed out, including the graph.</w:t>
      </w:r>
      <w:r w:rsidR="007976F8">
        <w:rPr>
          <w:sz w:val="20"/>
        </w:rPr>
        <w:t xml:space="preserve"> Participant 7 said "I can't tell the leaves apart from the petals" when looking at the picture of the colourful field.</w:t>
      </w:r>
      <w:r w:rsidR="000B3AA0">
        <w:rPr>
          <w:sz w:val="20"/>
        </w:rPr>
        <w:t xml:space="preserve"> Comments about viewing images show</w:t>
      </w:r>
      <w:r w:rsidR="00F34B2A">
        <w:rPr>
          <w:sz w:val="20"/>
        </w:rPr>
        <w:t>ed</w:t>
      </w:r>
      <w:r w:rsidR="000B3AA0">
        <w:rPr>
          <w:sz w:val="20"/>
        </w:rPr>
        <w:t xml:space="preserve"> a close resemblance to those made by people with ICV</w:t>
      </w:r>
      <w:r w:rsidR="00E3167B">
        <w:rPr>
          <w:rStyle w:val="FootnoteReference"/>
        </w:rPr>
        <w:footnoteReference w:id="5"/>
      </w:r>
      <w:r w:rsidR="000B3AA0">
        <w:rPr>
          <w:sz w:val="20"/>
        </w:rPr>
        <w:t xml:space="preserve">. </w:t>
      </w:r>
    </w:p>
    <w:p w:rsidR="008F065F" w:rsidRDefault="00D70F6F" w:rsidP="00480EB2">
      <w:pPr>
        <w:rPr>
          <w:sz w:val="20"/>
        </w:rPr>
      </w:pPr>
      <w:r>
        <w:rPr>
          <w:sz w:val="20"/>
        </w:rPr>
        <w:t>When the project began, the student envisioned ICVGoggles aiding designers; four participants brought in their own work to view with ICV simulations. Half of these participants found colours which could not be distinguished and caused a negative effect on the user experience.</w:t>
      </w:r>
      <w:r w:rsidR="00747133">
        <w:rPr>
          <w:sz w:val="20"/>
        </w:rPr>
        <w:t xml:space="preserve"> All of the participants felt testing with ICVGoggles was a helpful experience.</w:t>
      </w:r>
      <w:r w:rsidR="00313650">
        <w:rPr>
          <w:sz w:val="20"/>
        </w:rPr>
        <w:t xml:space="preserve"> This feedback shows how ICVGoggles can be applied in a participan</w:t>
      </w:r>
      <w:r w:rsidR="00687FAF">
        <w:rPr>
          <w:sz w:val="20"/>
        </w:rPr>
        <w:t>ts design process and be beneficial for them.</w:t>
      </w:r>
      <w:r w:rsidR="008F065F">
        <w:rPr>
          <w:sz w:val="20"/>
        </w:rPr>
        <w:t xml:space="preserve"> </w:t>
      </w:r>
      <w:r w:rsidR="00EB5299">
        <w:rPr>
          <w:sz w:val="20"/>
        </w:rPr>
        <w:t>T</w:t>
      </w:r>
      <w:r w:rsidR="008F065F">
        <w:rPr>
          <w:sz w:val="20"/>
        </w:rPr>
        <w:t>here are still some improvements to make to the system; three participants were slightly disoriented by the depth perception. Also, one participant requested the wires be longer to give more freedom of movement.</w:t>
      </w:r>
      <w:r w:rsidR="00390A36">
        <w:rPr>
          <w:sz w:val="20"/>
        </w:rPr>
        <w:t xml:space="preserve"> Both of these changes have be logged in the future work and would not take the student very long to implement.</w:t>
      </w:r>
    </w:p>
    <w:p w:rsidR="00114E7E" w:rsidRDefault="0064206A" w:rsidP="00480EB2">
      <w:pPr>
        <w:rPr>
          <w:sz w:val="20"/>
        </w:rPr>
      </w:pPr>
      <w:r>
        <w:rPr>
          <w:sz w:val="20"/>
        </w:rPr>
        <w:t>The questions at the end of the study were to provoke thoughts from the participants. Most questions also asked for a rationale to understand how the participant came to their answer.</w:t>
      </w:r>
      <w:r w:rsidR="001D1744">
        <w:rPr>
          <w:sz w:val="20"/>
        </w:rPr>
        <w:t xml:space="preserve"> Nine participants said their understanding of ICV had increased thro</w:t>
      </w:r>
      <w:r w:rsidR="00FC5248">
        <w:rPr>
          <w:sz w:val="20"/>
        </w:rPr>
        <w:t>ugh the use of ICVGoggles. Out of these nine, five said it was because they "...didn't know how bad it could be". Participants 1, 6 and 10 said their understanding increased because it "Made me think how they feel". Participant 4 said it was "Helpful and understanding to see through the eyes and made more of a difference than just screen". With nine participants having an increased understanding after the use of ICVGoggles, it i</w:t>
      </w:r>
      <w:r w:rsidR="00F44B11">
        <w:rPr>
          <w:sz w:val="20"/>
        </w:rPr>
        <w:t>s clear to see the system has a positive</w:t>
      </w:r>
      <w:r w:rsidR="00FC5248">
        <w:rPr>
          <w:sz w:val="20"/>
        </w:rPr>
        <w:t xml:space="preserve"> impact on the user.</w:t>
      </w:r>
      <w:r w:rsidR="00F44B11">
        <w:rPr>
          <w:sz w:val="20"/>
        </w:rPr>
        <w:t xml:space="preserve"> </w:t>
      </w:r>
      <w:r w:rsidR="00C9787A">
        <w:rPr>
          <w:sz w:val="20"/>
        </w:rPr>
        <w:t>If ICVGoggles were available, seven participants would recommend the system to graph</w:t>
      </w:r>
      <w:r w:rsidR="00365919">
        <w:rPr>
          <w:sz w:val="20"/>
        </w:rPr>
        <w:t>ics or web designers they know</w:t>
      </w:r>
      <w:r w:rsidR="00F761DE">
        <w:rPr>
          <w:sz w:val="20"/>
        </w:rPr>
        <w:t xml:space="preserve"> and six would use the system themselves</w:t>
      </w:r>
      <w:r w:rsidR="00365919">
        <w:rPr>
          <w:sz w:val="20"/>
        </w:rPr>
        <w:t>.</w:t>
      </w:r>
      <w:r w:rsidR="00FE3FA6">
        <w:rPr>
          <w:sz w:val="20"/>
        </w:rPr>
        <w:t xml:space="preserve"> Participant 5 said "There are tools online but not the same as this</w:t>
      </w:r>
      <w:r w:rsidR="00114E7E">
        <w:rPr>
          <w:sz w:val="20"/>
        </w:rPr>
        <w:t>.</w:t>
      </w:r>
      <w:r w:rsidR="00FE3FA6">
        <w:rPr>
          <w:sz w:val="20"/>
        </w:rPr>
        <w:t>" which suggests there is an interest in th</w:t>
      </w:r>
      <w:r w:rsidR="00314EBE">
        <w:rPr>
          <w:sz w:val="20"/>
        </w:rPr>
        <w:t>e system due to the way it delivers the simulations</w:t>
      </w:r>
      <w:r w:rsidR="003848CC">
        <w:rPr>
          <w:sz w:val="20"/>
        </w:rPr>
        <w:t>;</w:t>
      </w:r>
      <w:r w:rsidR="009E6FB5">
        <w:rPr>
          <w:sz w:val="20"/>
        </w:rPr>
        <w:t xml:space="preserve"> Participants liked using the Oculus Rift and it was the</w:t>
      </w:r>
      <w:r w:rsidR="00491B7C">
        <w:rPr>
          <w:sz w:val="20"/>
        </w:rPr>
        <w:t xml:space="preserve"> first VR heads</w:t>
      </w:r>
      <w:r w:rsidR="005859B0">
        <w:rPr>
          <w:sz w:val="20"/>
        </w:rPr>
        <w:t>et some had used</w:t>
      </w:r>
      <w:r w:rsidR="002D73BF">
        <w:rPr>
          <w:sz w:val="20"/>
        </w:rPr>
        <w:t>.</w:t>
      </w:r>
      <w:r w:rsidR="00626992">
        <w:rPr>
          <w:sz w:val="20"/>
        </w:rPr>
        <w:t xml:space="preserve"> The camera quality from OVRVision was brought up by three participants and this limited interactions with small objects and some screens.</w:t>
      </w:r>
    </w:p>
    <w:p w:rsidR="0016138D" w:rsidRDefault="00957B60" w:rsidP="00480EB2">
      <w:pPr>
        <w:rPr>
          <w:sz w:val="20"/>
        </w:rPr>
      </w:pPr>
      <w:r>
        <w:rPr>
          <w:sz w:val="20"/>
        </w:rPr>
        <w:t xml:space="preserve">Overall, the </w:t>
      </w:r>
      <w:r w:rsidR="0016138D">
        <w:rPr>
          <w:sz w:val="20"/>
        </w:rPr>
        <w:t>system</w:t>
      </w:r>
      <w:r>
        <w:rPr>
          <w:sz w:val="20"/>
        </w:rPr>
        <w:t xml:space="preserve"> was well received with participant</w:t>
      </w:r>
      <w:r w:rsidR="003916F5">
        <w:rPr>
          <w:sz w:val="20"/>
        </w:rPr>
        <w:t>s as seven said they really liked it at the end of the study.</w:t>
      </w:r>
      <w:r w:rsidR="00ED724E">
        <w:rPr>
          <w:sz w:val="20"/>
        </w:rPr>
        <w:t xml:space="preserve"> It is </w:t>
      </w:r>
      <w:r w:rsidR="00ED724E">
        <w:rPr>
          <w:sz w:val="20"/>
        </w:rPr>
        <w:t>evident there is potential for ICVGoggles to be used in design practices and the project even has educational applications.</w:t>
      </w:r>
      <w:r w:rsidR="0016138D">
        <w:rPr>
          <w:sz w:val="20"/>
        </w:rPr>
        <w:t xml:space="preserve"> There are also clear improvements which must be made such as improving the camera quality and using longer wires.</w:t>
      </w:r>
      <w:r w:rsidR="00F50605">
        <w:rPr>
          <w:sz w:val="20"/>
        </w:rPr>
        <w:t xml:space="preserve"> Ideally, more user testing should take place</w:t>
      </w:r>
      <w:r w:rsidR="008123C0">
        <w:rPr>
          <w:sz w:val="20"/>
        </w:rPr>
        <w:t xml:space="preserve"> to gain further feedback.</w:t>
      </w:r>
    </w:p>
    <w:p w:rsidR="003E0405" w:rsidRPr="003E0405" w:rsidRDefault="003E0405" w:rsidP="003E0405"/>
    <w:p w:rsidR="00FF6EB8" w:rsidRDefault="00075B23" w:rsidP="00FF6EB8">
      <w:pPr>
        <w:pStyle w:val="Heading2"/>
      </w:pPr>
      <w:r>
        <w:t>U</w:t>
      </w:r>
      <w:r w:rsidR="006201CC" w:rsidRPr="008C75BE">
        <w:t>sability</w:t>
      </w:r>
    </w:p>
    <w:p w:rsidR="00FF6EB8" w:rsidRDefault="00FF6EB8" w:rsidP="00FF6EB8"/>
    <w:p w:rsidR="00945C83" w:rsidRDefault="00FF6EB8" w:rsidP="00FF6EB8">
      <w:pPr>
        <w:spacing w:after="0"/>
        <w:rPr>
          <w:sz w:val="20"/>
        </w:rPr>
      </w:pPr>
      <w:r w:rsidRPr="00CF5977">
        <w:rPr>
          <w:sz w:val="20"/>
        </w:rPr>
        <w:t xml:space="preserve">Precautions were taken to ensure ICVGoggles was as efficient to use as possible. By spacing the "type" shortcuts as numbers close to each other, the user could navigate through them by touch. This was made easier with white tack applied to the keys, two participants </w:t>
      </w:r>
      <w:r w:rsidR="00322C58">
        <w:rPr>
          <w:sz w:val="20"/>
        </w:rPr>
        <w:t>specifically mentioned how it aided them.</w:t>
      </w:r>
      <w:r w:rsidR="00811288">
        <w:rPr>
          <w:sz w:val="20"/>
        </w:rPr>
        <w:t xml:space="preserve"> The controls were picked up quickly by </w:t>
      </w:r>
      <w:r w:rsidR="00367710">
        <w:rPr>
          <w:sz w:val="20"/>
        </w:rPr>
        <w:t>most participants show</w:t>
      </w:r>
      <w:r w:rsidR="005759FB">
        <w:rPr>
          <w:sz w:val="20"/>
        </w:rPr>
        <w:t>i</w:t>
      </w:r>
      <w:r w:rsidR="00C82AE3">
        <w:rPr>
          <w:sz w:val="20"/>
        </w:rPr>
        <w:t>ng the system is easy to learn which improves its usability.</w:t>
      </w:r>
      <w:r w:rsidR="00E63FB2">
        <w:rPr>
          <w:sz w:val="20"/>
        </w:rPr>
        <w:t xml:space="preserve"> Participants were satisfied with the final product and four stated the system helped them with their own designs.</w:t>
      </w:r>
      <w:r w:rsidR="000E3AE5">
        <w:rPr>
          <w:sz w:val="20"/>
        </w:rPr>
        <w:t xml:space="preserve"> The ISO definition of usability is a framework of system acceptability</w:t>
      </w:r>
      <w:r w:rsidR="00BF20CA">
        <w:rPr>
          <w:sz w:val="20"/>
        </w:rPr>
        <w:t xml:space="preserve"> </w:t>
      </w:r>
      <w:r w:rsidR="0003656A">
        <w:rPr>
          <w:sz w:val="20"/>
        </w:rPr>
        <w:t>and contains several components: Learnability, Efficiency, Memorability, Errors and Satisfaction.</w:t>
      </w:r>
      <w:r w:rsidR="006F745D">
        <w:rPr>
          <w:sz w:val="20"/>
        </w:rPr>
        <w:t xml:space="preserve"> ICVGoggles has demonstrated it is le</w:t>
      </w:r>
      <w:r w:rsidR="00DB7EAF">
        <w:rPr>
          <w:sz w:val="20"/>
        </w:rPr>
        <w:t>arnable and satisfying to users; the system is</w:t>
      </w:r>
      <w:r w:rsidR="007225EA">
        <w:rPr>
          <w:sz w:val="20"/>
        </w:rPr>
        <w:t xml:space="preserve"> fit for purpose and efficient</w:t>
      </w:r>
      <w:r w:rsidR="00293EFF">
        <w:rPr>
          <w:sz w:val="20"/>
        </w:rPr>
        <w:t xml:space="preserve"> at simulating ICV</w:t>
      </w:r>
      <w:r w:rsidR="007225EA">
        <w:rPr>
          <w:sz w:val="20"/>
        </w:rPr>
        <w:t>.</w:t>
      </w:r>
    </w:p>
    <w:p w:rsidR="00A177BA" w:rsidRPr="00CF5977" w:rsidRDefault="00A177BA" w:rsidP="00FF6EB8">
      <w:pPr>
        <w:spacing w:after="0"/>
        <w:rPr>
          <w:sz w:val="20"/>
        </w:rPr>
      </w:pPr>
      <w:r>
        <w:rPr>
          <w:sz w:val="20"/>
        </w:rPr>
        <w:t xml:space="preserve">The </w:t>
      </w:r>
      <w:r w:rsidR="00B3737E">
        <w:rPr>
          <w:sz w:val="20"/>
        </w:rPr>
        <w:t>pre-exposure</w:t>
      </w:r>
      <w:r>
        <w:rPr>
          <w:sz w:val="20"/>
        </w:rPr>
        <w:t xml:space="preserve"> interviews aided in the production of ICVGoggles as recommendations and comments were taken into account.</w:t>
      </w:r>
      <w:r w:rsidR="008E2103">
        <w:rPr>
          <w:sz w:val="20"/>
        </w:rPr>
        <w:t xml:space="preserve"> It was not necessary for the student to prototype, instead all efforts were focused on developing the final application.</w:t>
      </w:r>
    </w:p>
    <w:p w:rsidR="00FF6EB8" w:rsidRPr="00FF6EB8" w:rsidRDefault="00FF6EB8" w:rsidP="00FF6EB8">
      <w:pPr>
        <w:rPr>
          <w:sz w:val="20"/>
        </w:rPr>
      </w:pPr>
    </w:p>
    <w:p w:rsidR="00E85A43" w:rsidRDefault="006201CC" w:rsidP="00957B60">
      <w:pPr>
        <w:pStyle w:val="Heading1"/>
      </w:pPr>
      <w:r>
        <w:t>DISCUSSION</w:t>
      </w:r>
    </w:p>
    <w:p w:rsidR="00667571" w:rsidRDefault="00667571" w:rsidP="0052446E">
      <w:pPr>
        <w:rPr>
          <w:sz w:val="20"/>
        </w:rPr>
      </w:pPr>
    </w:p>
    <w:p w:rsidR="0052446E" w:rsidRDefault="0052446E" w:rsidP="0052446E">
      <w:pPr>
        <w:rPr>
          <w:sz w:val="20"/>
        </w:rPr>
      </w:pPr>
      <w:r>
        <w:rPr>
          <w:sz w:val="20"/>
        </w:rPr>
        <w:t xml:space="preserve">This honours project was a learning experience for the student and was guided by weekly meetings with the supervisor. </w:t>
      </w:r>
      <w:r w:rsidR="00440FD3">
        <w:rPr>
          <w:sz w:val="20"/>
        </w:rPr>
        <w:t>Initially the scale of the project seemed overwhelming, however after creating a Gantt chart for the work schedule the student felt more confident with completing the system.</w:t>
      </w:r>
      <w:r w:rsidR="009F2976">
        <w:rPr>
          <w:sz w:val="20"/>
        </w:rPr>
        <w:t xml:space="preserve"> OpenFrameworks aided greatly in the creation of ICVGoggles as the framework supp</w:t>
      </w:r>
      <w:r w:rsidR="00893D6F">
        <w:rPr>
          <w:sz w:val="20"/>
        </w:rPr>
        <w:t>orted most of the functionality required. The addon ofxOculusDK2 provided core functionality to the project, enabling the student to easily draw onto the Oculus Rift HMD.</w:t>
      </w:r>
      <w:r w:rsidR="006C3EAB">
        <w:rPr>
          <w:sz w:val="20"/>
        </w:rPr>
        <w:t xml:space="preserve"> Simulating ICV is the systems main goal and </w:t>
      </w:r>
      <w:r w:rsidR="000511E4">
        <w:rPr>
          <w:sz w:val="20"/>
        </w:rPr>
        <w:t>this was made possible with the values being provided by previous research [5].</w:t>
      </w:r>
      <w:r w:rsidR="006C3EAB">
        <w:rPr>
          <w:sz w:val="20"/>
        </w:rPr>
        <w:t xml:space="preserve"> The 4D float array was transferred to C++</w:t>
      </w:r>
      <w:r w:rsidR="00083F74">
        <w:rPr>
          <w:sz w:val="20"/>
        </w:rPr>
        <w:t xml:space="preserve"> and </w:t>
      </w:r>
      <w:r w:rsidR="0061457F">
        <w:rPr>
          <w:sz w:val="20"/>
        </w:rPr>
        <w:t>is accessed frequently by ICVGoggles to simulate ICV.</w:t>
      </w:r>
    </w:p>
    <w:p w:rsidR="00687E9B" w:rsidRDefault="00687E9B" w:rsidP="0052446E">
      <w:pPr>
        <w:rPr>
          <w:sz w:val="20"/>
        </w:rPr>
      </w:pPr>
      <w:r>
        <w:rPr>
          <w:sz w:val="20"/>
        </w:rPr>
        <w:t xml:space="preserve">The </w:t>
      </w:r>
      <w:r w:rsidR="009C488C">
        <w:rPr>
          <w:sz w:val="20"/>
        </w:rPr>
        <w:t>pre-exposure</w:t>
      </w:r>
      <w:r>
        <w:rPr>
          <w:sz w:val="20"/>
        </w:rPr>
        <w:t xml:space="preserve"> interviews gave insight into the </w:t>
      </w:r>
      <w:r w:rsidR="00866F4F">
        <w:rPr>
          <w:sz w:val="20"/>
        </w:rPr>
        <w:t>designers’</w:t>
      </w:r>
      <w:r>
        <w:rPr>
          <w:sz w:val="20"/>
        </w:rPr>
        <w:t xml:space="preserve"> current perceptions of ICV and how much they take it into consideration in their design practice.</w:t>
      </w:r>
      <w:r w:rsidR="00AE788F">
        <w:rPr>
          <w:sz w:val="20"/>
        </w:rPr>
        <w:t xml:space="preserve"> The data suggests designers do not normally consider ICV users in their design practice and knowledge of the subject could be improved.</w:t>
      </w:r>
      <w:r w:rsidR="00B331F2">
        <w:rPr>
          <w:sz w:val="20"/>
        </w:rPr>
        <w:t xml:space="preserve"> It is interesting to note nine out of ten participants knew someone who had ICV, yet so few actually considered it in their design practice.</w:t>
      </w:r>
      <w:r w:rsidR="001B2355">
        <w:rPr>
          <w:sz w:val="20"/>
        </w:rPr>
        <w:t xml:space="preserve"> Participants </w:t>
      </w:r>
      <w:r w:rsidR="001B2355">
        <w:rPr>
          <w:sz w:val="20"/>
        </w:rPr>
        <w:lastRenderedPageBreak/>
        <w:t>seemed keen to try out the headset in the second stage evaluation which coul</w:t>
      </w:r>
      <w:r w:rsidR="00F86201">
        <w:rPr>
          <w:sz w:val="20"/>
        </w:rPr>
        <w:t>d be due to the novelty of trying</w:t>
      </w:r>
      <w:r w:rsidR="001B2355">
        <w:rPr>
          <w:sz w:val="20"/>
        </w:rPr>
        <w:t xml:space="preserve"> an Oculus Rift</w:t>
      </w:r>
      <w:r w:rsidR="00F86201">
        <w:rPr>
          <w:sz w:val="20"/>
        </w:rPr>
        <w:t>.</w:t>
      </w:r>
    </w:p>
    <w:p w:rsidR="003D0BE6" w:rsidRDefault="00995800" w:rsidP="0052446E">
      <w:pPr>
        <w:rPr>
          <w:sz w:val="20"/>
        </w:rPr>
      </w:pPr>
      <w:r>
        <w:rPr>
          <w:sz w:val="20"/>
        </w:rPr>
        <w:t>After using ICVGoggles, nine participants said their understanding of ICV had increased.</w:t>
      </w:r>
      <w:r w:rsidR="00A54B0C">
        <w:rPr>
          <w:sz w:val="20"/>
        </w:rPr>
        <w:t xml:space="preserve"> Two participants did not know there were different severities of ICV and were shocked when they tried adjustable simulations.</w:t>
      </w:r>
      <w:r w:rsidR="00F97F8B">
        <w:rPr>
          <w:sz w:val="20"/>
        </w:rPr>
        <w:t xml:space="preserve"> This suggests there is an information gap for some designers, however ICVGoggles combats this by providing a learning experience.</w:t>
      </w:r>
      <w:r w:rsidR="00FD43D2">
        <w:rPr>
          <w:sz w:val="20"/>
        </w:rPr>
        <w:t xml:space="preserve"> Evidence for this information gap is also shown when four participants mentioned difficulty in distinguishing features on a map.</w:t>
      </w:r>
      <w:r w:rsidR="001516DB">
        <w:rPr>
          <w:sz w:val="20"/>
        </w:rPr>
        <w:t xml:space="preserve"> By informing users about how ICV can affect people dif</w:t>
      </w:r>
      <w:r w:rsidR="002B4A54">
        <w:rPr>
          <w:sz w:val="20"/>
        </w:rPr>
        <w:t xml:space="preserve">ferently with various severities, </w:t>
      </w:r>
      <w:r w:rsidR="000B1924">
        <w:rPr>
          <w:sz w:val="20"/>
        </w:rPr>
        <w:t>future work could potent</w:t>
      </w:r>
      <w:r w:rsidR="00E3486D">
        <w:rPr>
          <w:sz w:val="20"/>
        </w:rPr>
        <w:t>ially be accessible to ICV users if taken into consideration</w:t>
      </w:r>
      <w:r w:rsidR="00820142">
        <w:rPr>
          <w:sz w:val="20"/>
        </w:rPr>
        <w:t xml:space="preserve">. </w:t>
      </w:r>
      <w:r w:rsidR="003D0BE6">
        <w:rPr>
          <w:sz w:val="20"/>
        </w:rPr>
        <w:t>The control scheme was generally liked, however in an ideal environment the system would be set up with a few buttons only.</w:t>
      </w:r>
      <w:r w:rsidR="00BB3088">
        <w:rPr>
          <w:sz w:val="20"/>
        </w:rPr>
        <w:t xml:space="preserve"> This would make navigating the buttons far easier than small keyboard keys.</w:t>
      </w:r>
      <w:r w:rsidR="00E37B9D">
        <w:rPr>
          <w:sz w:val="20"/>
        </w:rPr>
        <w:t xml:space="preserve"> The extra tactility from the white tack ensured </w:t>
      </w:r>
      <w:r w:rsidR="007D335C">
        <w:rPr>
          <w:sz w:val="20"/>
        </w:rPr>
        <w:t>users could</w:t>
      </w:r>
      <w:r w:rsidR="00E37B9D">
        <w:rPr>
          <w:sz w:val="20"/>
        </w:rPr>
        <w:t xml:space="preserve"> find the correct controls to utilise ICVGoggles.</w:t>
      </w:r>
    </w:p>
    <w:p w:rsidR="00820142" w:rsidRDefault="00820142" w:rsidP="0052446E">
      <w:pPr>
        <w:rPr>
          <w:sz w:val="20"/>
        </w:rPr>
      </w:pPr>
      <w:r>
        <w:rPr>
          <w:sz w:val="20"/>
        </w:rPr>
        <w:t>Overall, the project was well received and the design process ensured it was completed for user testing.</w:t>
      </w:r>
      <w:r w:rsidR="00CF396C">
        <w:rPr>
          <w:sz w:val="20"/>
        </w:rPr>
        <w:t xml:space="preserve"> In hindsight, the student would have spent more time on development to create personalised simulations. However in terms of the aims of the project, adjustable simulations were good enough for the user testing.</w:t>
      </w:r>
    </w:p>
    <w:p w:rsidR="00A5186F" w:rsidRPr="0052446E" w:rsidRDefault="00A5186F" w:rsidP="0052446E">
      <w:pPr>
        <w:rPr>
          <w:sz w:val="20"/>
        </w:rPr>
      </w:pPr>
    </w:p>
    <w:p w:rsidR="0052446E" w:rsidRDefault="00E85A43" w:rsidP="0052446E">
      <w:pPr>
        <w:pStyle w:val="Heading2"/>
      </w:pPr>
      <w:r>
        <w:t>Strengths &amp; Weaknesses</w:t>
      </w:r>
    </w:p>
    <w:p w:rsidR="00147B87" w:rsidRPr="00147B87" w:rsidRDefault="00147B87" w:rsidP="00147B87"/>
    <w:p w:rsidR="00ED428F" w:rsidRDefault="00ED428F" w:rsidP="00ED428F">
      <w:pPr>
        <w:rPr>
          <w:sz w:val="20"/>
        </w:rPr>
      </w:pPr>
      <w:r>
        <w:rPr>
          <w:sz w:val="20"/>
        </w:rPr>
        <w:t>ICVGoggles displayed both strengths and weaknesses during the user testing process; there is still more work to be done.</w:t>
      </w:r>
      <w:r w:rsidR="005A668C">
        <w:rPr>
          <w:sz w:val="20"/>
        </w:rPr>
        <w:t xml:space="preserve"> The system succeeded in achieving its aim to inform users about ICV and it did so in an impactful manner. Most participants liked the system and took something valuable from the session.</w:t>
      </w:r>
      <w:r w:rsidR="00D86F45">
        <w:rPr>
          <w:sz w:val="20"/>
        </w:rPr>
        <w:t xml:space="preserve"> The simulations caused multiple participants to realise how ICV may affect someone, showing how impactful ICVGoggles can be.</w:t>
      </w:r>
      <w:r w:rsidR="007C2F2A">
        <w:rPr>
          <w:sz w:val="20"/>
        </w:rPr>
        <w:t xml:space="preserve"> </w:t>
      </w:r>
      <w:r w:rsidR="00403430">
        <w:rPr>
          <w:sz w:val="20"/>
        </w:rPr>
        <w:t>Four participants brought in their own work and two found colours they could not distinguish with certain types of ICV.</w:t>
      </w:r>
      <w:r w:rsidR="00CF41C3">
        <w:rPr>
          <w:sz w:val="20"/>
        </w:rPr>
        <w:t xml:space="preserve"> This demonstrates ICVGoggles can be applied in a design practice to prevent poor colour choices which may confuse users.</w:t>
      </w:r>
    </w:p>
    <w:p w:rsidR="00ED4E7E" w:rsidRDefault="008B5904" w:rsidP="00ED428F">
      <w:pPr>
        <w:rPr>
          <w:sz w:val="20"/>
        </w:rPr>
      </w:pPr>
      <w:r>
        <w:rPr>
          <w:sz w:val="20"/>
        </w:rPr>
        <w:t>The system could be improved by upgrading the cameras on the headset, changing the system to binocular vision and improving the wire lengths.</w:t>
      </w:r>
      <w:r w:rsidR="00244279">
        <w:rPr>
          <w:sz w:val="20"/>
        </w:rPr>
        <w:t xml:space="preserve"> Due to power issues with the hub and OpenFramworks having trouble accessing the cameras, only one was used.</w:t>
      </w:r>
      <w:r w:rsidR="003E36B9">
        <w:rPr>
          <w:sz w:val="20"/>
        </w:rPr>
        <w:t xml:space="preserve"> This causes monocular vision in the headset, however no participants mentioned this as a problem.</w:t>
      </w:r>
      <w:r w:rsidR="00C96239">
        <w:rPr>
          <w:sz w:val="20"/>
        </w:rPr>
        <w:t xml:space="preserve"> An early improvement the student can make is to use two new cameras mounted on the front</w:t>
      </w:r>
      <w:r w:rsidR="0095112A">
        <w:rPr>
          <w:sz w:val="20"/>
        </w:rPr>
        <w:t xml:space="preserve">. </w:t>
      </w:r>
      <w:r w:rsidR="00742D48">
        <w:rPr>
          <w:sz w:val="20"/>
        </w:rPr>
        <w:t xml:space="preserve">Longer wires would allow the user to have more freedom to move and explore the room. Currently the short cable limits the user </w:t>
      </w:r>
      <w:r w:rsidR="0095112A">
        <w:rPr>
          <w:sz w:val="20"/>
        </w:rPr>
        <w:t>to sitting down at the computer and increasing the length would improve user experience.</w:t>
      </w:r>
    </w:p>
    <w:p w:rsidR="00A5186F" w:rsidRPr="00ED428F" w:rsidRDefault="00A5186F" w:rsidP="00ED428F">
      <w:pPr>
        <w:rPr>
          <w:sz w:val="20"/>
        </w:rPr>
      </w:pPr>
    </w:p>
    <w:p w:rsidR="00E85A43" w:rsidRDefault="00E85A43" w:rsidP="00E85A43">
      <w:pPr>
        <w:pStyle w:val="Heading2"/>
      </w:pPr>
      <w:r>
        <w:t>Applications</w:t>
      </w:r>
    </w:p>
    <w:p w:rsidR="00147B87" w:rsidRDefault="00147B87" w:rsidP="00147B87"/>
    <w:p w:rsidR="00140278" w:rsidRDefault="00147B87" w:rsidP="00147B87">
      <w:pPr>
        <w:rPr>
          <w:sz w:val="20"/>
        </w:rPr>
      </w:pPr>
      <w:r w:rsidRPr="00147B87">
        <w:rPr>
          <w:sz w:val="20"/>
        </w:rPr>
        <w:t>Potential applications of ICVGoggles were mentioned</w:t>
      </w:r>
      <w:r>
        <w:rPr>
          <w:sz w:val="20"/>
        </w:rPr>
        <w:t xml:space="preserve"> in sections 1.3 and 1.4 and the user testing process reinforced some of these ideas. Participant 9 said they felt ICVGoggles could be used in a teaching environment to inform teachers about how ICV can affect some of their pupils.</w:t>
      </w:r>
      <w:r w:rsidR="00B707C0">
        <w:rPr>
          <w:sz w:val="20"/>
        </w:rPr>
        <w:t xml:space="preserve"> Five participants said the headset made them feel how people with ICV feel, giving an indication the system can provide a unique experience.</w:t>
      </w:r>
      <w:r w:rsidR="00D460D2">
        <w:rPr>
          <w:sz w:val="20"/>
        </w:rPr>
        <w:t xml:space="preserve"> Parents who have children with ICV may benefit from this and could understand what they are going </w:t>
      </w:r>
      <w:r w:rsidR="0022302E">
        <w:rPr>
          <w:sz w:val="20"/>
        </w:rPr>
        <w:t>through</w:t>
      </w:r>
      <w:r w:rsidR="00D460D2">
        <w:rPr>
          <w:sz w:val="20"/>
        </w:rPr>
        <w:t>.</w:t>
      </w:r>
      <w:r w:rsidR="009D361F">
        <w:rPr>
          <w:sz w:val="20"/>
        </w:rPr>
        <w:t xml:space="preserve"> Instead of viewing images on a screen or printed out, parents could see the world around them change colour.</w:t>
      </w:r>
      <w:r w:rsidR="00A0162A">
        <w:rPr>
          <w:sz w:val="20"/>
        </w:rPr>
        <w:t xml:space="preserve"> The student feels this </w:t>
      </w:r>
      <w:r w:rsidR="00AA4473">
        <w:rPr>
          <w:sz w:val="20"/>
        </w:rPr>
        <w:t>is an impactful way to show ICV and could change opinions and educate.</w:t>
      </w:r>
    </w:p>
    <w:p w:rsidR="009B3839" w:rsidRPr="00147B87" w:rsidRDefault="009B3839" w:rsidP="00147B87">
      <w:pPr>
        <w:rPr>
          <w:sz w:val="20"/>
        </w:rPr>
      </w:pPr>
    </w:p>
    <w:p w:rsidR="006201CC" w:rsidRDefault="006201CC" w:rsidP="00523A59">
      <w:pPr>
        <w:pStyle w:val="Heading1"/>
      </w:pPr>
      <w:r>
        <w:t>APPRAISAL</w:t>
      </w:r>
    </w:p>
    <w:p w:rsidR="006201CC" w:rsidRDefault="006201CC" w:rsidP="006201CC"/>
    <w:p w:rsidR="006201CC" w:rsidRDefault="00140278" w:rsidP="006201CC">
      <w:pPr>
        <w:rPr>
          <w:sz w:val="20"/>
        </w:rPr>
      </w:pPr>
      <w:r>
        <w:rPr>
          <w:sz w:val="20"/>
        </w:rPr>
        <w:t>The design and production processes went to plan and the student completed the software before user testing.</w:t>
      </w:r>
      <w:r w:rsidR="00DD4C48">
        <w:rPr>
          <w:sz w:val="20"/>
        </w:rPr>
        <w:t xml:space="preserve"> </w:t>
      </w:r>
      <w:r w:rsidR="002A2407">
        <w:rPr>
          <w:sz w:val="20"/>
        </w:rPr>
        <w:t>Some G</w:t>
      </w:r>
      <w:r w:rsidR="00DD4C48">
        <w:rPr>
          <w:sz w:val="20"/>
        </w:rPr>
        <w:t xml:space="preserve">antt chart deadlines were delayed due to version problems with the software and for some visual </w:t>
      </w:r>
      <w:r w:rsidR="003A47F3">
        <w:rPr>
          <w:sz w:val="20"/>
        </w:rPr>
        <w:t>errors, however it was only important for a working copy to be ready for users.</w:t>
      </w:r>
      <w:r w:rsidR="0050210D">
        <w:rPr>
          <w:sz w:val="20"/>
        </w:rPr>
        <w:t xml:space="preserve"> </w:t>
      </w:r>
      <w:r w:rsidR="002A2407">
        <w:rPr>
          <w:sz w:val="20"/>
        </w:rPr>
        <w:t>All delays were logged in the minute meetings</w:t>
      </w:r>
      <w:r w:rsidR="009E750A">
        <w:rPr>
          <w:sz w:val="20"/>
        </w:rPr>
        <w:t xml:space="preserve"> notes</w:t>
      </w:r>
      <w:r w:rsidR="002A2407">
        <w:rPr>
          <w:sz w:val="20"/>
        </w:rPr>
        <w:t xml:space="preserve"> and were reported to the su</w:t>
      </w:r>
      <w:r w:rsidR="009E750A">
        <w:rPr>
          <w:sz w:val="20"/>
        </w:rPr>
        <w:t xml:space="preserve">pervisor at the weekly meetings. </w:t>
      </w:r>
    </w:p>
    <w:p w:rsidR="009B3839" w:rsidRPr="008C75BE" w:rsidRDefault="009B3839" w:rsidP="006201CC">
      <w:pPr>
        <w:rPr>
          <w:sz w:val="20"/>
        </w:rPr>
      </w:pPr>
    </w:p>
    <w:p w:rsidR="006201CC" w:rsidRDefault="006201CC" w:rsidP="00B0249C">
      <w:pPr>
        <w:pStyle w:val="Heading2"/>
      </w:pPr>
      <w:r w:rsidRPr="008C75BE">
        <w:t xml:space="preserve">Rationale </w:t>
      </w:r>
      <w:r w:rsidR="00A92919">
        <w:t>for Design</w:t>
      </w:r>
    </w:p>
    <w:p w:rsidR="009E750A" w:rsidRDefault="009E750A" w:rsidP="009E750A"/>
    <w:p w:rsidR="009E750A" w:rsidRDefault="009E750A" w:rsidP="009E750A">
      <w:pPr>
        <w:rPr>
          <w:sz w:val="20"/>
        </w:rPr>
      </w:pPr>
      <w:r>
        <w:rPr>
          <w:sz w:val="20"/>
        </w:rPr>
        <w:t>The functionality for ICVGoggles was already envisioned before the student began the project. When designing, the student took into consideratio</w:t>
      </w:r>
      <w:r w:rsidR="00262454">
        <w:rPr>
          <w:sz w:val="20"/>
        </w:rPr>
        <w:t>n all of the features necessary using the Feature Driven Design methodology.</w:t>
      </w:r>
      <w:r w:rsidR="00CA5BEE">
        <w:rPr>
          <w:sz w:val="20"/>
        </w:rPr>
        <w:t xml:space="preserve"> OpenFrameworks was recommended by the supervisor as a framework to use. Due to its similarity to Processing, the frameworks architecture was understandable for the student.</w:t>
      </w:r>
      <w:r w:rsidR="00CC7AE5">
        <w:rPr>
          <w:sz w:val="20"/>
        </w:rPr>
        <w:t xml:space="preserve"> </w:t>
      </w:r>
      <w:r w:rsidR="00D22E24">
        <w:rPr>
          <w:sz w:val="20"/>
        </w:rPr>
        <w:t>The framework was perfect for ICVGoggles as it fit the design of the application. By repeating draw and update methods, the framework creates an endlessly running 3D space where drawing can take place.</w:t>
      </w:r>
      <w:r w:rsidR="00FC4C37">
        <w:rPr>
          <w:sz w:val="20"/>
        </w:rPr>
        <w:t xml:space="preserve"> Here, the camera feed has its colours converted and displayed on the Oculus Rift.</w:t>
      </w:r>
      <w:r w:rsidR="00422FBD">
        <w:rPr>
          <w:sz w:val="20"/>
        </w:rPr>
        <w:t xml:space="preserve"> </w:t>
      </w:r>
    </w:p>
    <w:p w:rsidR="00422FBD" w:rsidRDefault="00422FBD" w:rsidP="009E750A">
      <w:pPr>
        <w:rPr>
          <w:sz w:val="20"/>
        </w:rPr>
      </w:pPr>
      <w:r>
        <w:rPr>
          <w:sz w:val="20"/>
        </w:rPr>
        <w:t>The features were ordered so that the functionality improves logically towards the final goal of simulating ICV.</w:t>
      </w:r>
      <w:r w:rsidR="00AC6581">
        <w:rPr>
          <w:sz w:val="20"/>
        </w:rPr>
        <w:t xml:space="preserve"> The decision to delay personalised simulations was made when development slowed down due to </w:t>
      </w:r>
      <w:r w:rsidR="008E4D2F">
        <w:rPr>
          <w:sz w:val="20"/>
        </w:rPr>
        <w:t>coding issues.</w:t>
      </w:r>
      <w:r w:rsidR="00016469">
        <w:rPr>
          <w:sz w:val="20"/>
        </w:rPr>
        <w:t xml:space="preserve"> Instead, the student implemented adjustable simulations first and presented these for the user studies.</w:t>
      </w:r>
      <w:r w:rsidR="009041BB">
        <w:rPr>
          <w:sz w:val="20"/>
        </w:rPr>
        <w:t xml:space="preserve"> </w:t>
      </w:r>
      <w:r w:rsidR="009472AA">
        <w:rPr>
          <w:sz w:val="20"/>
        </w:rPr>
        <w:t>Three participants specifically mentioned the adjustable option being a good feature.</w:t>
      </w:r>
      <w:r w:rsidR="00F22897">
        <w:rPr>
          <w:sz w:val="20"/>
        </w:rPr>
        <w:t xml:space="preserve"> </w:t>
      </w:r>
      <w:r w:rsidR="009041BB">
        <w:rPr>
          <w:sz w:val="20"/>
        </w:rPr>
        <w:t>The next step for the student is to plan on implementing personalised simulations.</w:t>
      </w:r>
    </w:p>
    <w:p w:rsidR="00F22897" w:rsidRPr="009E750A" w:rsidRDefault="00F22897" w:rsidP="009E750A">
      <w:pPr>
        <w:rPr>
          <w:sz w:val="20"/>
        </w:rPr>
      </w:pPr>
    </w:p>
    <w:p w:rsidR="006201CC" w:rsidRDefault="006201CC" w:rsidP="00B0249C">
      <w:pPr>
        <w:pStyle w:val="Heading2"/>
      </w:pPr>
      <w:r w:rsidRPr="008C75BE">
        <w:lastRenderedPageBreak/>
        <w:t xml:space="preserve">Rationale for </w:t>
      </w:r>
      <w:r w:rsidR="00A92919">
        <w:t>Implementation</w:t>
      </w:r>
      <w:r w:rsidRPr="008C75BE">
        <w:t xml:space="preserve"> </w:t>
      </w:r>
      <w:r w:rsidR="00A92919">
        <w:t>Decisions</w:t>
      </w:r>
    </w:p>
    <w:p w:rsidR="00E3634F" w:rsidRDefault="00E3634F" w:rsidP="00DD4C48">
      <w:pPr>
        <w:rPr>
          <w:sz w:val="20"/>
        </w:rPr>
      </w:pPr>
    </w:p>
    <w:p w:rsidR="00E3634F" w:rsidRDefault="00E3634F" w:rsidP="00DD4C48">
      <w:pPr>
        <w:rPr>
          <w:sz w:val="20"/>
        </w:rPr>
      </w:pPr>
      <w:r>
        <w:rPr>
          <w:sz w:val="20"/>
        </w:rPr>
        <w:t>The student decided to include coloured yarn balls and printed images to be placed on the wall for the second stage evaluations.</w:t>
      </w:r>
      <w:r w:rsidR="008953A0">
        <w:rPr>
          <w:sz w:val="20"/>
        </w:rPr>
        <w:t xml:space="preserve"> These would serve as colourful objects around the lab which users could</w:t>
      </w:r>
      <w:r w:rsidR="00E25776">
        <w:rPr>
          <w:sz w:val="20"/>
        </w:rPr>
        <w:t xml:space="preserve"> view with various types</w:t>
      </w:r>
      <w:r w:rsidR="009472AA">
        <w:rPr>
          <w:sz w:val="20"/>
        </w:rPr>
        <w:t xml:space="preserve"> of ICV at different severities</w:t>
      </w:r>
      <w:r w:rsidR="00F22897">
        <w:rPr>
          <w:sz w:val="20"/>
        </w:rPr>
        <w:t>.</w:t>
      </w:r>
      <w:r w:rsidR="00027AAB">
        <w:rPr>
          <w:sz w:val="20"/>
        </w:rPr>
        <w:t xml:space="preserve"> When the sessions were taking place, all participants interacted with the coloured yarn balls </w:t>
      </w:r>
      <w:r w:rsidR="00531B79">
        <w:rPr>
          <w:sz w:val="20"/>
        </w:rPr>
        <w:t>with and without the headset on.</w:t>
      </w:r>
      <w:r w:rsidR="00DB39E3">
        <w:rPr>
          <w:sz w:val="20"/>
        </w:rPr>
        <w:t xml:space="preserve"> Seven participants studied the images closely, it is evident the colourful objects aided in helping users understand ICV.</w:t>
      </w:r>
    </w:p>
    <w:p w:rsidR="002F49B1" w:rsidRDefault="002F49B1" w:rsidP="00DD4C48">
      <w:pPr>
        <w:rPr>
          <w:sz w:val="20"/>
        </w:rPr>
      </w:pPr>
      <w:r>
        <w:rPr>
          <w:sz w:val="20"/>
        </w:rPr>
        <w:t xml:space="preserve">The control scheme was designed to be as easy to learn as possible. This is because using keys with the Oculus Rift headset is quite </w:t>
      </w:r>
      <w:r w:rsidR="00F2259B">
        <w:rPr>
          <w:sz w:val="20"/>
        </w:rPr>
        <w:t>difficult due to a change in depth perception.</w:t>
      </w:r>
      <w:r w:rsidR="00EE0D8B">
        <w:rPr>
          <w:sz w:val="20"/>
        </w:rPr>
        <w:t xml:space="preserve"> The white tack added tactility and enabled users to locate the correct controls.</w:t>
      </w:r>
      <w:r w:rsidR="007D23A7">
        <w:rPr>
          <w:sz w:val="20"/>
        </w:rPr>
        <w:t xml:space="preserve"> By implementing small features and considering the users vision with the headset, the student felt the controls were w</w:t>
      </w:r>
      <w:r w:rsidR="00952DD6">
        <w:rPr>
          <w:sz w:val="20"/>
        </w:rPr>
        <w:t xml:space="preserve">ell </w:t>
      </w:r>
      <w:r w:rsidR="00515F59">
        <w:rPr>
          <w:sz w:val="20"/>
        </w:rPr>
        <w:t>received</w:t>
      </w:r>
      <w:r w:rsidR="00952DD6">
        <w:rPr>
          <w:sz w:val="20"/>
        </w:rPr>
        <w:t xml:space="preserve"> by participants.</w:t>
      </w:r>
    </w:p>
    <w:p w:rsidR="00DD4C48" w:rsidRDefault="00DD4C48" w:rsidP="00DD4C48">
      <w:pPr>
        <w:rPr>
          <w:sz w:val="20"/>
        </w:rPr>
      </w:pPr>
      <w:r>
        <w:rPr>
          <w:sz w:val="20"/>
        </w:rPr>
        <w:t xml:space="preserve">The dedicated lab borrowed from the SiDE team helped the student maintain reproducibility with the study and aided the evaluation process. </w:t>
      </w:r>
      <w:r w:rsidR="00515F59">
        <w:rPr>
          <w:sz w:val="20"/>
        </w:rPr>
        <w:t>Each participant completed the study differently, however the process followed some guidelines to ensure the results could be compared.</w:t>
      </w:r>
      <w:r w:rsidR="00A668D6">
        <w:rPr>
          <w:sz w:val="20"/>
        </w:rPr>
        <w:t xml:space="preserve"> Firstly, the student recorded how the participant completed the yarn organising without the headset on.</w:t>
      </w:r>
      <w:r w:rsidR="00FB306E">
        <w:rPr>
          <w:sz w:val="20"/>
        </w:rPr>
        <w:t xml:space="preserve"> Then, the student recorded comments made when the headset was used to organise the yarn balls.</w:t>
      </w:r>
      <w:r w:rsidR="00DB30C6">
        <w:rPr>
          <w:sz w:val="20"/>
        </w:rPr>
        <w:t xml:space="preserve"> By comparing and contrasting comments made at each section, the student could come to rationale conclusions based on them.</w:t>
      </w:r>
    </w:p>
    <w:p w:rsidR="00D8364F" w:rsidRDefault="00D8364F" w:rsidP="00DD4C48">
      <w:pPr>
        <w:rPr>
          <w:sz w:val="20"/>
        </w:rPr>
      </w:pPr>
      <w:r>
        <w:rPr>
          <w:sz w:val="20"/>
        </w:rPr>
        <w:t>The poster for ICVGoggles was based on a template provi</w:t>
      </w:r>
      <w:r w:rsidR="00D36B75">
        <w:rPr>
          <w:sz w:val="20"/>
        </w:rPr>
        <w:t>ded by the University of Dundee and can be seen in Appendix I.</w:t>
      </w:r>
      <w:r>
        <w:rPr>
          <w:sz w:val="20"/>
        </w:rPr>
        <w:t xml:space="preserve"> It is laid out so a viewer can gain all the information they need in around thirty seconds of looking. The student placed three images on the poster, one of the headset, one of an example simulation and finally an image of a participant using ICVGoggles.</w:t>
      </w:r>
      <w:r w:rsidR="00D36B75">
        <w:rPr>
          <w:sz w:val="20"/>
        </w:rPr>
        <w:t xml:space="preserve"> </w:t>
      </w:r>
      <w:r w:rsidR="00CF4C78">
        <w:rPr>
          <w:sz w:val="20"/>
        </w:rPr>
        <w:t>Explicit consent was gained to use the image of the participant.</w:t>
      </w:r>
    </w:p>
    <w:p w:rsidR="009B3839" w:rsidRPr="00DD4C48" w:rsidRDefault="009B3839" w:rsidP="00DD4C48">
      <w:pPr>
        <w:rPr>
          <w:sz w:val="20"/>
        </w:rPr>
      </w:pPr>
    </w:p>
    <w:p w:rsidR="006201CC" w:rsidRDefault="006201CC" w:rsidP="00B0249C">
      <w:pPr>
        <w:pStyle w:val="Heading2"/>
      </w:pPr>
      <w:r w:rsidRPr="008C75BE">
        <w:t xml:space="preserve">Lessons </w:t>
      </w:r>
      <w:r w:rsidR="00A92919">
        <w:t>Learnt</w:t>
      </w:r>
    </w:p>
    <w:p w:rsidR="00FA6125" w:rsidRDefault="00FA6125" w:rsidP="00FA6125"/>
    <w:p w:rsidR="006201CC" w:rsidRDefault="00FA6125" w:rsidP="006201CC">
      <w:pPr>
        <w:rPr>
          <w:sz w:val="20"/>
        </w:rPr>
      </w:pPr>
      <w:r>
        <w:rPr>
          <w:sz w:val="20"/>
        </w:rPr>
        <w:t>The student learned they should spend more time reading into the documentation of the SDK's they use in development.</w:t>
      </w:r>
      <w:r w:rsidR="00B15912">
        <w:rPr>
          <w:sz w:val="20"/>
        </w:rPr>
        <w:t xml:space="preserve"> Many solutions to the student's problems could have been solved quicker if they had known the source code more in depth.</w:t>
      </w:r>
      <w:r w:rsidR="00EB75FD">
        <w:rPr>
          <w:sz w:val="20"/>
        </w:rPr>
        <w:t xml:space="preserve"> There were also limitations with software available to aid the student and they spent a lot of time trying alternate solutions instead of sticking with one.</w:t>
      </w:r>
      <w:r w:rsidR="008959D6">
        <w:rPr>
          <w:sz w:val="20"/>
        </w:rPr>
        <w:t xml:space="preserve"> Since the Oculus Rift is a relatively expensive piece of hardware, not many developers have the chance to develop for one. This means the community online is still small and so finding answers to basic debugging questions was a long and arduous process.</w:t>
      </w:r>
      <w:r w:rsidR="000572DC">
        <w:rPr>
          <w:sz w:val="20"/>
        </w:rPr>
        <w:t xml:space="preserve"> Eventually the student became adept at programming for the Oculus Rift as simulations were developed quickly.</w:t>
      </w:r>
      <w:r w:rsidR="00123DC3">
        <w:rPr>
          <w:sz w:val="20"/>
        </w:rPr>
        <w:t xml:space="preserve"> It was the initial </w:t>
      </w:r>
      <w:r w:rsidR="007D335C">
        <w:rPr>
          <w:sz w:val="20"/>
        </w:rPr>
        <w:t>start-up</w:t>
      </w:r>
      <w:r w:rsidR="00123DC3">
        <w:rPr>
          <w:sz w:val="20"/>
        </w:rPr>
        <w:t xml:space="preserve"> which slowed </w:t>
      </w:r>
      <w:r w:rsidR="00123DC3">
        <w:rPr>
          <w:sz w:val="20"/>
        </w:rPr>
        <w:t xml:space="preserve">the student down the </w:t>
      </w:r>
      <w:r w:rsidR="007D335C">
        <w:rPr>
          <w:sz w:val="20"/>
        </w:rPr>
        <w:t>most,</w:t>
      </w:r>
      <w:r w:rsidR="00123DC3">
        <w:rPr>
          <w:sz w:val="20"/>
        </w:rPr>
        <w:t xml:space="preserve"> as well as getting to grips with the development environment and the hardware.</w:t>
      </w:r>
      <w:r w:rsidR="00A97D18">
        <w:rPr>
          <w:sz w:val="20"/>
        </w:rPr>
        <w:t xml:space="preserve"> After simulations were complete, the student was confident with the second stage evaluations and feels the process went smoothly.</w:t>
      </w:r>
      <w:r w:rsidR="00623363">
        <w:rPr>
          <w:sz w:val="20"/>
        </w:rPr>
        <w:t xml:space="preserve"> </w:t>
      </w:r>
    </w:p>
    <w:p w:rsidR="007B4820" w:rsidRDefault="007B4820" w:rsidP="006201CC"/>
    <w:p w:rsidR="006201CC" w:rsidRDefault="00C90233" w:rsidP="006201CC">
      <w:pPr>
        <w:pStyle w:val="Heading1"/>
      </w:pPr>
      <w:r>
        <w:t>SUMMARY</w:t>
      </w:r>
    </w:p>
    <w:p w:rsidR="007B4820" w:rsidRPr="007B4820" w:rsidRDefault="007B4820" w:rsidP="007B4820"/>
    <w:p w:rsidR="006201CC" w:rsidRDefault="00013CA2" w:rsidP="00B0249C">
      <w:pPr>
        <w:pStyle w:val="Heading2"/>
      </w:pPr>
      <w:r>
        <w:t>Summary</w:t>
      </w:r>
    </w:p>
    <w:p w:rsidR="00BB7488" w:rsidRPr="00BB7488" w:rsidRDefault="00BB7488" w:rsidP="00BB7488"/>
    <w:p w:rsidR="00C90233" w:rsidRDefault="0068237C" w:rsidP="00C90233">
      <w:pPr>
        <w:rPr>
          <w:sz w:val="20"/>
        </w:rPr>
      </w:pPr>
      <w:r>
        <w:rPr>
          <w:sz w:val="20"/>
        </w:rPr>
        <w:t>The project was chosen since the student was interested in creating an application which could aid users somehow.</w:t>
      </w:r>
      <w:r w:rsidR="004C209D">
        <w:rPr>
          <w:sz w:val="20"/>
        </w:rPr>
        <w:t xml:space="preserve"> The ECVD course was </w:t>
      </w:r>
      <w:r w:rsidR="00BB7488">
        <w:rPr>
          <w:sz w:val="20"/>
        </w:rPr>
        <w:t>chosen</w:t>
      </w:r>
      <w:r w:rsidR="004C209D">
        <w:rPr>
          <w:sz w:val="20"/>
        </w:rPr>
        <w:t xml:space="preserve"> and helped the student understand the problem more, that ICV is not as noticed as it should be.</w:t>
      </w:r>
      <w:r w:rsidR="004574CD">
        <w:rPr>
          <w:sz w:val="20"/>
        </w:rPr>
        <w:t xml:space="preserve"> Working with the Oculus Rift was a fun experience since </w:t>
      </w:r>
      <w:r w:rsidR="003E74D4">
        <w:rPr>
          <w:sz w:val="20"/>
        </w:rPr>
        <w:t>it is a new piece of technology, useful functions were packaged with OpenFrameworks making development much easier.</w:t>
      </w:r>
      <w:r w:rsidR="0006320A">
        <w:rPr>
          <w:sz w:val="20"/>
        </w:rPr>
        <w:t xml:space="preserve"> As with all software development, there were blocks the student came across which greatly slowed progress.</w:t>
      </w:r>
      <w:r w:rsidR="00FD4651">
        <w:rPr>
          <w:sz w:val="20"/>
        </w:rPr>
        <w:t xml:space="preserve"> Such examples include using the wrong operating system, not linking the libraries correctly, being unable to use two cameras and integer overflow which caused images to appear the wrong colours.</w:t>
      </w:r>
      <w:r w:rsidR="001262E5">
        <w:rPr>
          <w:sz w:val="20"/>
        </w:rPr>
        <w:t xml:space="preserve"> After tackling these hurdles, the </w:t>
      </w:r>
      <w:r w:rsidR="007D335C">
        <w:rPr>
          <w:sz w:val="20"/>
        </w:rPr>
        <w:t>students’</w:t>
      </w:r>
      <w:r w:rsidR="001262E5">
        <w:rPr>
          <w:sz w:val="20"/>
        </w:rPr>
        <w:t xml:space="preserve"> progress picked up and they second stage evaluations went smoothly.</w:t>
      </w:r>
      <w:r w:rsidR="00CF7FA1">
        <w:rPr>
          <w:sz w:val="20"/>
        </w:rPr>
        <w:t xml:space="preserve"> Organising the participants was a relatively stressful process as the student had to juggle Universit</w:t>
      </w:r>
      <w:r w:rsidR="00CF3A03">
        <w:rPr>
          <w:sz w:val="20"/>
        </w:rPr>
        <w:t>y deadlines and a part time job.</w:t>
      </w:r>
      <w:r w:rsidR="00C54698">
        <w:rPr>
          <w:sz w:val="20"/>
        </w:rPr>
        <w:t xml:space="preserve"> ICVGoggles is a functional ICV simulator which has shown to improve understanding of ICV and can aid in designing content.</w:t>
      </w:r>
      <w:r w:rsidR="005737A5">
        <w:rPr>
          <w:sz w:val="20"/>
        </w:rPr>
        <w:t xml:space="preserve"> The headset is hands-free and provides adjustable simulations, the aims of </w:t>
      </w:r>
      <w:r w:rsidR="00054B2D">
        <w:rPr>
          <w:sz w:val="20"/>
        </w:rPr>
        <w:t>the project have been fulfilled and now the student should move onto future work.</w:t>
      </w:r>
    </w:p>
    <w:p w:rsidR="009B3839" w:rsidRPr="00C90233" w:rsidRDefault="009B3839" w:rsidP="00C90233">
      <w:pPr>
        <w:rPr>
          <w:sz w:val="20"/>
        </w:rPr>
      </w:pPr>
    </w:p>
    <w:p w:rsidR="006201CC" w:rsidRDefault="00C90233" w:rsidP="00B0249C">
      <w:pPr>
        <w:pStyle w:val="Heading2"/>
      </w:pPr>
      <w:r>
        <w:t>Personal Input</w:t>
      </w:r>
    </w:p>
    <w:p w:rsidR="009B3839" w:rsidRPr="009B3839" w:rsidRDefault="009B3839" w:rsidP="009B3839"/>
    <w:p w:rsidR="00A820FD" w:rsidRDefault="00981268" w:rsidP="00A820FD">
      <w:pPr>
        <w:pStyle w:val="Heading1"/>
        <w:numPr>
          <w:ilvl w:val="0"/>
          <w:numId w:val="0"/>
        </w:numPr>
        <w:rPr>
          <w:b w:val="0"/>
          <w:sz w:val="20"/>
        </w:rPr>
      </w:pPr>
      <w:r>
        <w:rPr>
          <w:b w:val="0"/>
          <w:sz w:val="20"/>
        </w:rPr>
        <w:t>I thoroughly enjoyed creating ICVGoggles as the project plunged me into new and exciting fields of computing.</w:t>
      </w:r>
      <w:r w:rsidR="00A23B72">
        <w:rPr>
          <w:b w:val="0"/>
          <w:sz w:val="20"/>
        </w:rPr>
        <w:t xml:space="preserve"> The Oculus </w:t>
      </w:r>
      <w:r w:rsidR="007D335C">
        <w:rPr>
          <w:b w:val="0"/>
          <w:sz w:val="20"/>
        </w:rPr>
        <w:t>Rift is</w:t>
      </w:r>
      <w:r w:rsidR="00A23B72">
        <w:rPr>
          <w:b w:val="0"/>
          <w:sz w:val="20"/>
        </w:rPr>
        <w:t xml:space="preserve"> an attraction in itself and I witnessed most participants commenting on them being excited to use it.  I feel this is really beneficial for the project, as it gauges interest in a project which can educate users.</w:t>
      </w:r>
      <w:r w:rsidR="00853DEB">
        <w:rPr>
          <w:b w:val="0"/>
          <w:sz w:val="20"/>
        </w:rPr>
        <w:t xml:space="preserve"> By using a new technology, it seems like people were more eager to try out ICVGoggles.</w:t>
      </w:r>
    </w:p>
    <w:p w:rsidR="00A820FD" w:rsidRDefault="00A820FD" w:rsidP="00A820FD">
      <w:pPr>
        <w:rPr>
          <w:sz w:val="20"/>
        </w:rPr>
      </w:pPr>
      <w:r>
        <w:rPr>
          <w:sz w:val="20"/>
        </w:rPr>
        <w:t>I feel like the project went well and found the weekly meetings to be critical to the project</w:t>
      </w:r>
      <w:r w:rsidR="00321A82">
        <w:rPr>
          <w:sz w:val="20"/>
        </w:rPr>
        <w:t>'</w:t>
      </w:r>
      <w:r>
        <w:rPr>
          <w:sz w:val="20"/>
        </w:rPr>
        <w:t>s success.</w:t>
      </w:r>
      <w:r w:rsidR="00321A82">
        <w:rPr>
          <w:sz w:val="20"/>
        </w:rPr>
        <w:t xml:space="preserve"> By being in close contact with the supervisor, ideas could be bounced back and forth more often and allowed the project to evolve over time.</w:t>
      </w:r>
      <w:r w:rsidR="00725021">
        <w:rPr>
          <w:sz w:val="20"/>
        </w:rPr>
        <w:t xml:space="preserve"> This fluidity helped guide the project to where it is now, with features being delayed to ensure users could get a working</w:t>
      </w:r>
      <w:r w:rsidR="00B22A78">
        <w:rPr>
          <w:sz w:val="20"/>
        </w:rPr>
        <w:t xml:space="preserve"> adjustable</w:t>
      </w:r>
      <w:r w:rsidR="00BD6351">
        <w:rPr>
          <w:sz w:val="20"/>
        </w:rPr>
        <w:t xml:space="preserve"> ICV</w:t>
      </w:r>
      <w:r w:rsidR="00725021">
        <w:rPr>
          <w:sz w:val="20"/>
        </w:rPr>
        <w:t xml:space="preserve"> experience.</w:t>
      </w:r>
    </w:p>
    <w:p w:rsidR="006201CC" w:rsidRDefault="00BE393A" w:rsidP="00BE393A">
      <w:pPr>
        <w:rPr>
          <w:sz w:val="20"/>
        </w:rPr>
      </w:pPr>
      <w:r>
        <w:rPr>
          <w:sz w:val="20"/>
        </w:rPr>
        <w:t xml:space="preserve">Hopefully I can continue working on ICVGoggles as there is definitely more work which can be done to improve the </w:t>
      </w:r>
      <w:r w:rsidR="004806D9">
        <w:rPr>
          <w:sz w:val="20"/>
        </w:rPr>
        <w:t>project.</w:t>
      </w:r>
    </w:p>
    <w:p w:rsidR="009B3839" w:rsidRDefault="009B3839" w:rsidP="00BE393A">
      <w:pPr>
        <w:rPr>
          <w:sz w:val="20"/>
        </w:rPr>
      </w:pPr>
    </w:p>
    <w:p w:rsidR="00C90233" w:rsidRPr="00C90233" w:rsidRDefault="00C90233" w:rsidP="00C90233">
      <w:pPr>
        <w:pStyle w:val="Heading2"/>
      </w:pPr>
      <w:r>
        <w:t>Future Work</w:t>
      </w:r>
    </w:p>
    <w:p w:rsidR="00BE393A" w:rsidRDefault="00BE393A" w:rsidP="006201CC">
      <w:pPr>
        <w:rPr>
          <w:sz w:val="20"/>
        </w:rPr>
      </w:pPr>
    </w:p>
    <w:p w:rsidR="00386742" w:rsidRDefault="00386742" w:rsidP="006201CC">
      <w:pPr>
        <w:rPr>
          <w:sz w:val="20"/>
        </w:rPr>
      </w:pPr>
      <w:r>
        <w:rPr>
          <w:sz w:val="20"/>
        </w:rPr>
        <w:t>There are several planned feature for the next iteration of ICVGoggles. Firstly, new cameras will be used and binocular vision will take place inside the headset. This will vastly improve the resolution of the image displayed to users and thus would increase user experience.</w:t>
      </w:r>
      <w:r w:rsidR="00EB5EBD">
        <w:rPr>
          <w:sz w:val="20"/>
        </w:rPr>
        <w:t xml:space="preserve"> Users could then look at screens and view small text with simulations on.</w:t>
      </w:r>
    </w:p>
    <w:p w:rsidR="00B36D10" w:rsidRDefault="00C1097B" w:rsidP="006201CC">
      <w:pPr>
        <w:rPr>
          <w:sz w:val="20"/>
        </w:rPr>
      </w:pPr>
      <w:r>
        <w:rPr>
          <w:sz w:val="20"/>
        </w:rPr>
        <w:t>The student</w:t>
      </w:r>
      <w:r w:rsidR="007442A8">
        <w:rPr>
          <w:sz w:val="20"/>
        </w:rPr>
        <w:t xml:space="preserve"> would then go on to create personalised simulations. Through the HUD, the user should be able to take colour vision tests and somehow the system can simulate their specific type and degree of ICV. With this, the system would have a wider appeal for both educational and scientific purposes.</w:t>
      </w:r>
    </w:p>
    <w:p w:rsidR="00775C6D" w:rsidRDefault="00775C6D" w:rsidP="006201CC">
      <w:pPr>
        <w:rPr>
          <w:sz w:val="20"/>
        </w:rPr>
      </w:pPr>
      <w:r>
        <w:rPr>
          <w:sz w:val="20"/>
        </w:rPr>
        <w:t>The system could potentially be ported to a different device such as the Gear VR. This headset has no wires and would make ICVGoggles more accessible since it is a relatively cheap piece of hardware.</w:t>
      </w:r>
      <w:r w:rsidR="00115345">
        <w:rPr>
          <w:sz w:val="20"/>
        </w:rPr>
        <w:t xml:space="preserve"> The system could even be updated to function on the latest Oculus Rift released recently.</w:t>
      </w:r>
      <w:r w:rsidR="00CC67D0">
        <w:rPr>
          <w:sz w:val="20"/>
        </w:rPr>
        <w:t xml:space="preserve"> By increasing the amount of devices the software is available on, there will be more </w:t>
      </w:r>
      <w:r w:rsidR="00E5794F">
        <w:rPr>
          <w:sz w:val="20"/>
        </w:rPr>
        <w:t>people</w:t>
      </w:r>
      <w:r w:rsidR="00CC67D0">
        <w:rPr>
          <w:sz w:val="20"/>
        </w:rPr>
        <w:t xml:space="preserve"> learning about ICV.</w:t>
      </w:r>
    </w:p>
    <w:p w:rsidR="00B36D10" w:rsidRDefault="00B36D10" w:rsidP="006201CC">
      <w:pPr>
        <w:rPr>
          <w:sz w:val="20"/>
        </w:rPr>
      </w:pPr>
    </w:p>
    <w:p w:rsidR="00D5718C" w:rsidRDefault="00D5718C" w:rsidP="00D5718C">
      <w:pPr>
        <w:pStyle w:val="Heading1"/>
      </w:pPr>
      <w:r>
        <w:t>ACKNOWLEDGEMENTS</w:t>
      </w:r>
    </w:p>
    <w:p w:rsidR="00D5718C" w:rsidRDefault="00D5718C" w:rsidP="00D5718C"/>
    <w:p w:rsidR="00D5718C" w:rsidRPr="00D5718C" w:rsidRDefault="00D5718C" w:rsidP="00D5718C">
      <w:pPr>
        <w:rPr>
          <w:sz w:val="20"/>
        </w:rPr>
      </w:pPr>
      <w:r>
        <w:rPr>
          <w:sz w:val="20"/>
        </w:rPr>
        <w:t>The student would like to thank Dr. David Flatla for being an excellent lecturer for the ECVD (Exploring Colour Vision Deficiencies</w:t>
      </w:r>
      <w:r w:rsidRPr="008C75BE">
        <w:rPr>
          <w:sz w:val="20"/>
        </w:rPr>
        <w:t>)</w:t>
      </w:r>
      <w:r w:rsidR="00AB5E95">
        <w:rPr>
          <w:sz w:val="20"/>
        </w:rPr>
        <w:t xml:space="preserve"> module and for guiding them </w:t>
      </w:r>
      <w:r w:rsidR="004D1200">
        <w:rPr>
          <w:sz w:val="20"/>
        </w:rPr>
        <w:t>throughout the project lifespan.</w:t>
      </w:r>
      <w:r w:rsidR="00B04AD0">
        <w:rPr>
          <w:sz w:val="20"/>
        </w:rPr>
        <w:t xml:space="preserve"> The student developed a passion for the project after doing the ECVD module and this pushed the student to ensure the project succeeded.</w:t>
      </w:r>
      <w:r w:rsidR="0001765F">
        <w:rPr>
          <w:sz w:val="20"/>
        </w:rPr>
        <w:t xml:space="preserve"> The lab was kindly temporarily donated by the SiDE project and gave the student a quiet, isolated area to do the study.</w:t>
      </w:r>
      <w:r w:rsidR="00891815">
        <w:rPr>
          <w:sz w:val="20"/>
        </w:rPr>
        <w:t xml:space="preserve"> The student would like to acknowledge the previous work on which ICVGoggles was built upon.</w:t>
      </w:r>
      <w:r w:rsidR="00483776">
        <w:rPr>
          <w:sz w:val="20"/>
        </w:rPr>
        <w:t xml:space="preserve"> Gustavo M. Machado, Manuel M. Oliviera and Learndro A. F did research which gave functionality to the project.</w:t>
      </w:r>
      <w:r w:rsidR="00BC600F">
        <w:rPr>
          <w:sz w:val="20"/>
        </w:rPr>
        <w:t xml:space="preserve"> Also the CVDSimulation application created by Dr. David Flatla gave the student insight into how to design the </w:t>
      </w:r>
      <w:r w:rsidR="0065737B">
        <w:rPr>
          <w:sz w:val="20"/>
        </w:rPr>
        <w:t>application for the Oculus Rift in C++.</w:t>
      </w:r>
    </w:p>
    <w:p w:rsidR="006201CC" w:rsidRPr="008C75BE" w:rsidRDefault="006201CC" w:rsidP="006201CC">
      <w:pPr>
        <w:rPr>
          <w:sz w:val="20"/>
        </w:rPr>
      </w:pPr>
    </w:p>
    <w:p w:rsidR="008B197E" w:rsidRDefault="008B197E">
      <w:pPr>
        <w:pStyle w:val="Heading1"/>
        <w:spacing w:before="120"/>
      </w:pPr>
      <w:r>
        <w:t>REFERENCES</w:t>
      </w:r>
    </w:p>
    <w:p w:rsidR="009B3839" w:rsidRPr="009B3839" w:rsidRDefault="009B3839" w:rsidP="009B3839"/>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r>
        <w:t>OpenFrameworks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r>
        <w:t>ofxOculusDK2 OpenFrameworks Add-on</w:t>
      </w:r>
      <w:r w:rsidR="003C5841">
        <w:t>.</w:t>
      </w:r>
      <w:r>
        <w:t xml:space="preserve"> </w:t>
      </w:r>
      <w:hyperlink r:id="rId22" w:history="1">
        <w:r w:rsidR="00880659" w:rsidRPr="00D03957">
          <w:rPr>
            <w:rStyle w:val="Hyperlink"/>
          </w:rPr>
          <w:t>https://github.com/obviousjim/ofxOculusDK2</w:t>
        </w:r>
      </w:hyperlink>
    </w:p>
    <w:p w:rsidR="00C93D53" w:rsidRDefault="00C93D53" w:rsidP="00C93D53">
      <w:pPr>
        <w:pStyle w:val="References"/>
      </w:pPr>
      <w:r w:rsidRPr="00C93D53">
        <w:t>Gustavo M. Machado, Manuel M. Oliveira &amp; Leandro A. F. Fernandes</w:t>
      </w:r>
      <w:r>
        <w:t xml:space="preserve">. Previous research used for CVDSimulation. </w:t>
      </w:r>
      <w:r w:rsidRPr="00C93D53">
        <w:rPr>
          <w:i/>
          <w:iCs/>
        </w:rPr>
        <w:t>A Physiologically-based Model for Simulation of Color Vision Deficiency</w:t>
      </w:r>
      <w:r>
        <w:t xml:space="preserve"> </w:t>
      </w:r>
    </w:p>
    <w:p w:rsidR="004255D3" w:rsidRDefault="004255D3" w:rsidP="004255D3">
      <w:pPr>
        <w:pStyle w:val="References"/>
      </w:pPr>
      <w:r>
        <w:t>Steve R. Palmer</w:t>
      </w:r>
      <w:r w:rsidRPr="00C93D53">
        <w:t xml:space="preserve">, </w:t>
      </w:r>
      <w:r>
        <w:t>Mac Felsing</w:t>
      </w:r>
      <w:r w:rsidR="00192289">
        <w:t xml:space="preserve"> </w:t>
      </w:r>
      <w:r w:rsidR="00300868">
        <w:t xml:space="preserve">2001. </w:t>
      </w:r>
      <w:r>
        <w:t xml:space="preserve">Feature Driven Development. </w:t>
      </w:r>
      <w:r>
        <w:rPr>
          <w:i/>
          <w:iCs/>
        </w:rPr>
        <w:t>A Practical Guide to Feature-Driven Development</w:t>
      </w:r>
      <w:r w:rsidR="00300868">
        <w:t>.</w:t>
      </w:r>
    </w:p>
    <w:p w:rsidR="00250AF9" w:rsidRPr="00BB4D72" w:rsidRDefault="00250AF9" w:rsidP="004255D3">
      <w:pPr>
        <w:pStyle w:val="References"/>
      </w:pPr>
      <w:r>
        <w:t xml:space="preserve">Brettel et al 1997. Previous research on ICV simulations. </w:t>
      </w:r>
      <w:r>
        <w:rPr>
          <w:i/>
        </w:rPr>
        <w:t>Computerized simulation of color appearance for dichromats.</w:t>
      </w:r>
    </w:p>
    <w:p w:rsidR="00BB4D72" w:rsidRDefault="00BB4D72" w:rsidP="00BB4D72">
      <w:pPr>
        <w:pStyle w:val="References"/>
      </w:pPr>
      <w:r>
        <w:t xml:space="preserve">DAPRLab (Digitally-Augmented Perception Research Lab) </w:t>
      </w:r>
      <w:hyperlink r:id="rId23" w:history="1">
        <w:r w:rsidR="00EA796F" w:rsidRPr="009D2438">
          <w:rPr>
            <w:rStyle w:val="Hyperlink"/>
          </w:rPr>
          <w:t>http://daprlab.com/</w:t>
        </w:r>
      </w:hyperlink>
    </w:p>
    <w:p w:rsidR="00EA796F" w:rsidRDefault="00EA796F" w:rsidP="00EA796F">
      <w:pPr>
        <w:pStyle w:val="References"/>
      </w:pPr>
      <w:r>
        <w:t xml:space="preserve">Spectrum, offered by Yehor Lvivski for Google Chrome </w:t>
      </w:r>
      <w:hyperlink r:id="rId24" w:history="1">
        <w:r w:rsidR="009408DF" w:rsidRPr="009D2438">
          <w:rPr>
            <w:rStyle w:val="Hyperlink"/>
          </w:rPr>
          <w:t>https://chrome.google.com/webstore/detail/spectrum/ofclemegkcmilinpcimpjkfhjfgmhieb?hl=en</w:t>
        </w:r>
      </w:hyperlink>
    </w:p>
    <w:p w:rsidR="009408DF" w:rsidRDefault="009408DF" w:rsidP="00EA796F">
      <w:pPr>
        <w:pStyle w:val="References"/>
      </w:pPr>
      <w:r>
        <w:t xml:space="preserve">Vischeck, Simulation tools for web and photoshop. </w:t>
      </w:r>
      <w:hyperlink r:id="rId25" w:history="1">
        <w:r w:rsidR="001B6F5D" w:rsidRPr="009D2438">
          <w:rPr>
            <w:rStyle w:val="Hyperlink"/>
          </w:rPr>
          <w:t>http://www.vischeck.com/vischeck/</w:t>
        </w:r>
      </w:hyperlink>
    </w:p>
    <w:p w:rsidR="001B6F5D" w:rsidRDefault="001B6F5D" w:rsidP="00EA796F">
      <w:pPr>
        <w:pStyle w:val="References"/>
      </w:pPr>
      <w:r>
        <w:t xml:space="preserve">Colourblind Vision by Bradley C. Grimm. </w:t>
      </w:r>
      <w:hyperlink r:id="rId26" w:history="1">
        <w:r w:rsidR="00C56E33" w:rsidRPr="009D2438">
          <w:rPr>
            <w:rStyle w:val="Hyperlink"/>
          </w:rPr>
          <w:t>https://play.google.com/store/apps/details?id=com.givewaygames.colorblind_ads&amp;hl=en</w:t>
        </w:r>
      </w:hyperlink>
    </w:p>
    <w:p w:rsidR="00C56E33" w:rsidRPr="0045309D" w:rsidRDefault="00C56E33" w:rsidP="00EA796F">
      <w:pPr>
        <w:pStyle w:val="References"/>
      </w:pPr>
      <w:r>
        <w:t xml:space="preserve">David R. Flatla, Carl Cutwin 2012. Paper covered in ECVD. </w:t>
      </w:r>
      <w:r>
        <w:rPr>
          <w:i/>
        </w:rPr>
        <w:t>“So That’s What You See!” Building Understanding with Personalized Simulations of Colour Vision Deficiency.</w:t>
      </w:r>
    </w:p>
    <w:p w:rsidR="0045309D" w:rsidRDefault="0045309D" w:rsidP="0045309D">
      <w:pPr>
        <w:pStyle w:val="References"/>
      </w:pPr>
      <w:r>
        <w:t>Chromatic Colour Simulation, CVD simulation app for apple and android systems.</w:t>
      </w:r>
      <w:r w:rsidRPr="0045309D">
        <w:t xml:space="preserve"> http://asada.tukusi.ne.jp/cvsimulator/e/</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Appendix C – ICVGoggles Flow Chart</w:t>
      </w:r>
    </w:p>
    <w:p w:rsidR="007E3914" w:rsidRDefault="007E3914" w:rsidP="00096B77">
      <w:pPr>
        <w:spacing w:after="0"/>
        <w:jc w:val="left"/>
        <w:rPr>
          <w:sz w:val="20"/>
        </w:rPr>
      </w:pPr>
      <w:r>
        <w:rPr>
          <w:sz w:val="20"/>
        </w:rPr>
        <w:t>Appendix D – Pr</w:t>
      </w:r>
      <w:r w:rsidR="00382355">
        <w:rPr>
          <w:sz w:val="20"/>
        </w:rPr>
        <w:t>e-exposure</w:t>
      </w:r>
      <w:r>
        <w:rPr>
          <w:sz w:val="20"/>
        </w:rPr>
        <w:t xml:space="preserve">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Default="0069540A" w:rsidP="00096B77">
      <w:pPr>
        <w:spacing w:after="0"/>
        <w:jc w:val="left"/>
        <w:rPr>
          <w:sz w:val="20"/>
        </w:rPr>
      </w:pPr>
      <w:r>
        <w:rPr>
          <w:sz w:val="20"/>
        </w:rPr>
        <w:t>Appendix H – Ethics Documentation</w:t>
      </w:r>
    </w:p>
    <w:p w:rsidR="00EA14DA" w:rsidRDefault="00EA14DA" w:rsidP="00096B77">
      <w:pPr>
        <w:spacing w:after="0"/>
        <w:jc w:val="left"/>
        <w:rPr>
          <w:sz w:val="20"/>
        </w:rPr>
      </w:pPr>
      <w:r>
        <w:rPr>
          <w:sz w:val="20"/>
        </w:rPr>
        <w:t>Appendix I – Demonstration Poster</w:t>
      </w:r>
    </w:p>
    <w:p w:rsidR="00EA14DA" w:rsidRDefault="00EA14DA" w:rsidP="00096B77">
      <w:pPr>
        <w:spacing w:after="0"/>
        <w:jc w:val="left"/>
        <w:rPr>
          <w:sz w:val="20"/>
        </w:rPr>
      </w:pPr>
      <w:r>
        <w:rPr>
          <w:sz w:val="20"/>
        </w:rPr>
        <w:t>Appendix J – Mid-Term Progress Report</w:t>
      </w:r>
    </w:p>
    <w:p w:rsidR="004427E7" w:rsidRPr="00096B77" w:rsidRDefault="004427E7" w:rsidP="00096B77">
      <w:pPr>
        <w:spacing w:after="0"/>
        <w:jc w:val="left"/>
        <w:rPr>
          <w:sz w:val="20"/>
        </w:rPr>
        <w:sectPr w:rsidR="004427E7" w:rsidRPr="00096B77" w:rsidSect="003B4153">
          <w:type w:val="continuous"/>
          <w:pgSz w:w="12240" w:h="15840" w:code="1"/>
          <w:pgMar w:top="1080" w:right="1080" w:bottom="1440" w:left="1080" w:header="720" w:footer="720" w:gutter="0"/>
          <w:cols w:num="2" w:space="475"/>
        </w:sectPr>
      </w:pPr>
      <w:r>
        <w:rPr>
          <w:sz w:val="20"/>
        </w:rPr>
        <w:t>Appendix K – Project Guide</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1AC" w:rsidRDefault="003E41AC">
      <w:r>
        <w:separator/>
      </w:r>
    </w:p>
  </w:endnote>
  <w:endnote w:type="continuationSeparator" w:id="0">
    <w:p w:rsidR="003E41AC" w:rsidRDefault="003E4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Segoe UI"/>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06C9" w:rsidRDefault="000706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706C9" w:rsidRDefault="00070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1AC" w:rsidRDefault="003E41AC">
      <w:r>
        <w:separator/>
      </w:r>
    </w:p>
  </w:footnote>
  <w:footnote w:type="continuationSeparator" w:id="0">
    <w:p w:rsidR="003E41AC" w:rsidRDefault="003E41AC">
      <w:r>
        <w:continuationSeparator/>
      </w:r>
    </w:p>
  </w:footnote>
  <w:footnote w:id="1">
    <w:p w:rsidR="000706C9" w:rsidRDefault="000706C9" w:rsidP="001B7489">
      <w:pPr>
        <w:pStyle w:val="FootnoteText"/>
        <w:rPr>
          <w:sz w:val="20"/>
        </w:rPr>
      </w:pPr>
      <w:r>
        <w:rPr>
          <w:rStyle w:val="FootnoteReference"/>
        </w:rPr>
        <w:footnoteRef/>
      </w:r>
      <w:r>
        <w:t xml:space="preserve"> P.Gouras, 'Colour Vision', in webvision.med.utah.edu, last update 1 July, 2009</w:t>
      </w:r>
    </w:p>
  </w:footnote>
  <w:footnote w:id="2">
    <w:p w:rsidR="000706C9" w:rsidRPr="00CD2424" w:rsidRDefault="000706C9" w:rsidP="007D335C">
      <w:pPr>
        <w:pStyle w:val="FootnoteText"/>
      </w:pPr>
      <w:r>
        <w:rPr>
          <w:rStyle w:val="FootnoteReference"/>
        </w:rPr>
        <w:footnoteRef/>
      </w:r>
      <w:r>
        <w:t xml:space="preserve"> 20 iPhone Apps for the Colour Blind - </w:t>
      </w:r>
      <w:r w:rsidRPr="00CD2424">
        <w:t>http://www.color-blindness.com/2010/12/13/20-iphone-apps-for-the-color-blind/</w:t>
      </w:r>
    </w:p>
  </w:footnote>
  <w:footnote w:id="3">
    <w:p w:rsidR="000706C9" w:rsidRDefault="000706C9" w:rsidP="002D68DB">
      <w:pPr>
        <w:pStyle w:val="FootnoteText"/>
      </w:pPr>
      <w:r>
        <w:rPr>
          <w:rStyle w:val="FootnoteReference"/>
        </w:rPr>
        <w:footnoteRef/>
      </w:r>
      <w:r>
        <w:t xml:space="preserve"> Tutorial where the CVDSimulation colour value matrices can be found. </w:t>
      </w:r>
      <w:r w:rsidRPr="00C93D53">
        <w:t>http://www.inf.ufrgs.br/~oliveira/pubs_files/CVD_Simulation/CVD_Simulation.html</w:t>
      </w:r>
    </w:p>
  </w:footnote>
  <w:footnote w:id="4">
    <w:p w:rsidR="000706C9" w:rsidRDefault="000706C9">
      <w:pPr>
        <w:pStyle w:val="FootnoteText"/>
      </w:pPr>
      <w:r>
        <w:rPr>
          <w:rStyle w:val="FootnoteReference"/>
        </w:rPr>
        <w:footnoteRef/>
      </w:r>
      <w:r>
        <w:t xml:space="preserve"> Converting to Greyscale - </w:t>
      </w:r>
      <w:r w:rsidRPr="006C17A7">
        <w:t>http://www.johndcook.com/blog/2009/08/24/algorithms-convert-color-grayscale/</w:t>
      </w:r>
    </w:p>
  </w:footnote>
  <w:footnote w:id="5">
    <w:p w:rsidR="000706C9" w:rsidRDefault="000706C9">
      <w:pPr>
        <w:pStyle w:val="FootnoteText"/>
      </w:pPr>
      <w:r>
        <w:rPr>
          <w:rStyle w:val="FootnoteReference"/>
        </w:rPr>
        <w:footnoteRef/>
      </w:r>
      <w:r>
        <w:t xml:space="preserve"> Article about having Colour Blindness: </w:t>
      </w:r>
      <w:r w:rsidRPr="00E3167B">
        <w:t>http://wearecolorblind.com/article/guest-article-a-mothers-journey-into-colorblindness/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C08CF"/>
    <w:rsid w:val="00004D6F"/>
    <w:rsid w:val="00005C22"/>
    <w:rsid w:val="0000620B"/>
    <w:rsid w:val="00011409"/>
    <w:rsid w:val="00011DA8"/>
    <w:rsid w:val="00013CA2"/>
    <w:rsid w:val="00014208"/>
    <w:rsid w:val="0001619B"/>
    <w:rsid w:val="00016469"/>
    <w:rsid w:val="00016D54"/>
    <w:rsid w:val="0001765F"/>
    <w:rsid w:val="000241BA"/>
    <w:rsid w:val="00025BDD"/>
    <w:rsid w:val="00027A42"/>
    <w:rsid w:val="00027AAB"/>
    <w:rsid w:val="000311E5"/>
    <w:rsid w:val="00035353"/>
    <w:rsid w:val="000355F6"/>
    <w:rsid w:val="0003643E"/>
    <w:rsid w:val="0003656A"/>
    <w:rsid w:val="00043129"/>
    <w:rsid w:val="000511E4"/>
    <w:rsid w:val="00053678"/>
    <w:rsid w:val="00053C0C"/>
    <w:rsid w:val="00054B2D"/>
    <w:rsid w:val="000555CB"/>
    <w:rsid w:val="00056243"/>
    <w:rsid w:val="000562DC"/>
    <w:rsid w:val="000572DC"/>
    <w:rsid w:val="000576B7"/>
    <w:rsid w:val="00057BF0"/>
    <w:rsid w:val="0006003E"/>
    <w:rsid w:val="000605DD"/>
    <w:rsid w:val="00062248"/>
    <w:rsid w:val="0006320A"/>
    <w:rsid w:val="000701E1"/>
    <w:rsid w:val="000706C9"/>
    <w:rsid w:val="00073F8A"/>
    <w:rsid w:val="00075B23"/>
    <w:rsid w:val="00082BD0"/>
    <w:rsid w:val="00083095"/>
    <w:rsid w:val="00083F74"/>
    <w:rsid w:val="00087518"/>
    <w:rsid w:val="000911F5"/>
    <w:rsid w:val="0009221E"/>
    <w:rsid w:val="00092BB6"/>
    <w:rsid w:val="000962D2"/>
    <w:rsid w:val="0009634A"/>
    <w:rsid w:val="00096B77"/>
    <w:rsid w:val="00097225"/>
    <w:rsid w:val="000A211D"/>
    <w:rsid w:val="000A3D28"/>
    <w:rsid w:val="000A3E06"/>
    <w:rsid w:val="000A6043"/>
    <w:rsid w:val="000A700C"/>
    <w:rsid w:val="000A7DA0"/>
    <w:rsid w:val="000B1924"/>
    <w:rsid w:val="000B1A64"/>
    <w:rsid w:val="000B1BB2"/>
    <w:rsid w:val="000B3AA0"/>
    <w:rsid w:val="000B45B8"/>
    <w:rsid w:val="000C0A0B"/>
    <w:rsid w:val="000C6915"/>
    <w:rsid w:val="000C7548"/>
    <w:rsid w:val="000C75F5"/>
    <w:rsid w:val="000D1DB6"/>
    <w:rsid w:val="000D4DB0"/>
    <w:rsid w:val="000D6B3E"/>
    <w:rsid w:val="000D7AD9"/>
    <w:rsid w:val="000E0B25"/>
    <w:rsid w:val="000E12BF"/>
    <w:rsid w:val="000E36CF"/>
    <w:rsid w:val="000E3AE5"/>
    <w:rsid w:val="000E44AA"/>
    <w:rsid w:val="000E6B05"/>
    <w:rsid w:val="000F185F"/>
    <w:rsid w:val="000F1ADE"/>
    <w:rsid w:val="000F6982"/>
    <w:rsid w:val="001001DD"/>
    <w:rsid w:val="0010262D"/>
    <w:rsid w:val="001031A3"/>
    <w:rsid w:val="001044C1"/>
    <w:rsid w:val="001065BD"/>
    <w:rsid w:val="001079C2"/>
    <w:rsid w:val="001114A9"/>
    <w:rsid w:val="00112927"/>
    <w:rsid w:val="0011303F"/>
    <w:rsid w:val="00114E7E"/>
    <w:rsid w:val="00115345"/>
    <w:rsid w:val="001154ED"/>
    <w:rsid w:val="001154FE"/>
    <w:rsid w:val="0012057D"/>
    <w:rsid w:val="00123C5E"/>
    <w:rsid w:val="00123DC3"/>
    <w:rsid w:val="00126246"/>
    <w:rsid w:val="001262E5"/>
    <w:rsid w:val="00131668"/>
    <w:rsid w:val="00133701"/>
    <w:rsid w:val="00133A36"/>
    <w:rsid w:val="00133B9C"/>
    <w:rsid w:val="00135351"/>
    <w:rsid w:val="00135C12"/>
    <w:rsid w:val="00135D10"/>
    <w:rsid w:val="00136018"/>
    <w:rsid w:val="001377C8"/>
    <w:rsid w:val="001378B9"/>
    <w:rsid w:val="00140278"/>
    <w:rsid w:val="00143317"/>
    <w:rsid w:val="001456CD"/>
    <w:rsid w:val="00145A39"/>
    <w:rsid w:val="00147B87"/>
    <w:rsid w:val="00147E27"/>
    <w:rsid w:val="001516DB"/>
    <w:rsid w:val="00152ED6"/>
    <w:rsid w:val="0015508E"/>
    <w:rsid w:val="001551EB"/>
    <w:rsid w:val="001578EE"/>
    <w:rsid w:val="00160E3F"/>
    <w:rsid w:val="0016138D"/>
    <w:rsid w:val="0016355D"/>
    <w:rsid w:val="00164B3C"/>
    <w:rsid w:val="00172159"/>
    <w:rsid w:val="00173B0F"/>
    <w:rsid w:val="0018069F"/>
    <w:rsid w:val="00192289"/>
    <w:rsid w:val="001A2DEB"/>
    <w:rsid w:val="001A6779"/>
    <w:rsid w:val="001A6D12"/>
    <w:rsid w:val="001A7843"/>
    <w:rsid w:val="001B04C9"/>
    <w:rsid w:val="001B2355"/>
    <w:rsid w:val="001B6389"/>
    <w:rsid w:val="001B6F5D"/>
    <w:rsid w:val="001B7489"/>
    <w:rsid w:val="001C0F41"/>
    <w:rsid w:val="001C14E0"/>
    <w:rsid w:val="001C3246"/>
    <w:rsid w:val="001D1744"/>
    <w:rsid w:val="001D7BE6"/>
    <w:rsid w:val="001E3F67"/>
    <w:rsid w:val="001E4A9D"/>
    <w:rsid w:val="001F48B8"/>
    <w:rsid w:val="00202149"/>
    <w:rsid w:val="0020318B"/>
    <w:rsid w:val="00205017"/>
    <w:rsid w:val="00206035"/>
    <w:rsid w:val="00211C27"/>
    <w:rsid w:val="00212813"/>
    <w:rsid w:val="00215D23"/>
    <w:rsid w:val="00217B79"/>
    <w:rsid w:val="002219A3"/>
    <w:rsid w:val="00221CED"/>
    <w:rsid w:val="0022302E"/>
    <w:rsid w:val="002354EC"/>
    <w:rsid w:val="00241C8F"/>
    <w:rsid w:val="00244279"/>
    <w:rsid w:val="00245107"/>
    <w:rsid w:val="00247039"/>
    <w:rsid w:val="00247818"/>
    <w:rsid w:val="00250AF9"/>
    <w:rsid w:val="00255FE0"/>
    <w:rsid w:val="00262454"/>
    <w:rsid w:val="00263923"/>
    <w:rsid w:val="00265958"/>
    <w:rsid w:val="00270F8E"/>
    <w:rsid w:val="002711BB"/>
    <w:rsid w:val="002763CE"/>
    <w:rsid w:val="00276401"/>
    <w:rsid w:val="0027698B"/>
    <w:rsid w:val="002911CC"/>
    <w:rsid w:val="0029347B"/>
    <w:rsid w:val="00293EFF"/>
    <w:rsid w:val="00296B5E"/>
    <w:rsid w:val="002A2407"/>
    <w:rsid w:val="002A3F59"/>
    <w:rsid w:val="002A6F12"/>
    <w:rsid w:val="002B05B0"/>
    <w:rsid w:val="002B28FB"/>
    <w:rsid w:val="002B2E76"/>
    <w:rsid w:val="002B3C51"/>
    <w:rsid w:val="002B4A54"/>
    <w:rsid w:val="002C1459"/>
    <w:rsid w:val="002D2C9C"/>
    <w:rsid w:val="002D68DB"/>
    <w:rsid w:val="002D6A57"/>
    <w:rsid w:val="002D73BF"/>
    <w:rsid w:val="002E0233"/>
    <w:rsid w:val="002E0C0F"/>
    <w:rsid w:val="002E7DA1"/>
    <w:rsid w:val="002F49B1"/>
    <w:rsid w:val="002F514D"/>
    <w:rsid w:val="00300868"/>
    <w:rsid w:val="00300DA3"/>
    <w:rsid w:val="00304193"/>
    <w:rsid w:val="00304EF7"/>
    <w:rsid w:val="00305E48"/>
    <w:rsid w:val="003074ED"/>
    <w:rsid w:val="00311CC0"/>
    <w:rsid w:val="00311F18"/>
    <w:rsid w:val="00313650"/>
    <w:rsid w:val="00313F95"/>
    <w:rsid w:val="00314A6E"/>
    <w:rsid w:val="00314EBE"/>
    <w:rsid w:val="003157A3"/>
    <w:rsid w:val="00315EA8"/>
    <w:rsid w:val="0031668E"/>
    <w:rsid w:val="0032022C"/>
    <w:rsid w:val="00321A82"/>
    <w:rsid w:val="00322C58"/>
    <w:rsid w:val="00336C4C"/>
    <w:rsid w:val="0034563E"/>
    <w:rsid w:val="0034780C"/>
    <w:rsid w:val="00350716"/>
    <w:rsid w:val="00350DEB"/>
    <w:rsid w:val="00351097"/>
    <w:rsid w:val="00351BE6"/>
    <w:rsid w:val="00353FE5"/>
    <w:rsid w:val="00355A67"/>
    <w:rsid w:val="00357564"/>
    <w:rsid w:val="00365919"/>
    <w:rsid w:val="00366ECD"/>
    <w:rsid w:val="00367710"/>
    <w:rsid w:val="00375299"/>
    <w:rsid w:val="00376242"/>
    <w:rsid w:val="00377A65"/>
    <w:rsid w:val="00377E47"/>
    <w:rsid w:val="003814DD"/>
    <w:rsid w:val="00382355"/>
    <w:rsid w:val="00383B59"/>
    <w:rsid w:val="003848CC"/>
    <w:rsid w:val="00386742"/>
    <w:rsid w:val="00386DD7"/>
    <w:rsid w:val="00390A36"/>
    <w:rsid w:val="003916F5"/>
    <w:rsid w:val="003A07F5"/>
    <w:rsid w:val="003A13B8"/>
    <w:rsid w:val="003A3CD9"/>
    <w:rsid w:val="003A47F3"/>
    <w:rsid w:val="003A662A"/>
    <w:rsid w:val="003B09CA"/>
    <w:rsid w:val="003B30CF"/>
    <w:rsid w:val="003B3621"/>
    <w:rsid w:val="003B4153"/>
    <w:rsid w:val="003B71B8"/>
    <w:rsid w:val="003B7FA7"/>
    <w:rsid w:val="003C0343"/>
    <w:rsid w:val="003C27B6"/>
    <w:rsid w:val="003C5841"/>
    <w:rsid w:val="003C591F"/>
    <w:rsid w:val="003C6B75"/>
    <w:rsid w:val="003D0BE6"/>
    <w:rsid w:val="003D19E3"/>
    <w:rsid w:val="003D594E"/>
    <w:rsid w:val="003D64BF"/>
    <w:rsid w:val="003E0405"/>
    <w:rsid w:val="003E2E37"/>
    <w:rsid w:val="003E2FF2"/>
    <w:rsid w:val="003E30BE"/>
    <w:rsid w:val="003E3258"/>
    <w:rsid w:val="003E36B9"/>
    <w:rsid w:val="003E41AC"/>
    <w:rsid w:val="003E4ACC"/>
    <w:rsid w:val="003E4E29"/>
    <w:rsid w:val="003E69DD"/>
    <w:rsid w:val="003E74D4"/>
    <w:rsid w:val="003F26A1"/>
    <w:rsid w:val="003F3DDF"/>
    <w:rsid w:val="003F5746"/>
    <w:rsid w:val="00400866"/>
    <w:rsid w:val="00403071"/>
    <w:rsid w:val="004030D5"/>
    <w:rsid w:val="00403430"/>
    <w:rsid w:val="004103FD"/>
    <w:rsid w:val="00410C83"/>
    <w:rsid w:val="00414239"/>
    <w:rsid w:val="00417B28"/>
    <w:rsid w:val="00422FBD"/>
    <w:rsid w:val="00424B7B"/>
    <w:rsid w:val="004255D3"/>
    <w:rsid w:val="004258A2"/>
    <w:rsid w:val="004262BA"/>
    <w:rsid w:val="0043038A"/>
    <w:rsid w:val="004322C0"/>
    <w:rsid w:val="00440FD3"/>
    <w:rsid w:val="004427E7"/>
    <w:rsid w:val="00443FB2"/>
    <w:rsid w:val="00444FE9"/>
    <w:rsid w:val="0045309D"/>
    <w:rsid w:val="0045478D"/>
    <w:rsid w:val="004574CD"/>
    <w:rsid w:val="004620F8"/>
    <w:rsid w:val="00465DDC"/>
    <w:rsid w:val="004666EC"/>
    <w:rsid w:val="00471DBF"/>
    <w:rsid w:val="00474255"/>
    <w:rsid w:val="004806D9"/>
    <w:rsid w:val="00480EB2"/>
    <w:rsid w:val="00483776"/>
    <w:rsid w:val="00486606"/>
    <w:rsid w:val="004871C3"/>
    <w:rsid w:val="00491B7C"/>
    <w:rsid w:val="0049393F"/>
    <w:rsid w:val="00497BF8"/>
    <w:rsid w:val="004A3B99"/>
    <w:rsid w:val="004A6196"/>
    <w:rsid w:val="004A6916"/>
    <w:rsid w:val="004B1BB2"/>
    <w:rsid w:val="004B3B0A"/>
    <w:rsid w:val="004B6037"/>
    <w:rsid w:val="004B657D"/>
    <w:rsid w:val="004B7D79"/>
    <w:rsid w:val="004C209D"/>
    <w:rsid w:val="004C29DD"/>
    <w:rsid w:val="004D1200"/>
    <w:rsid w:val="004D4472"/>
    <w:rsid w:val="004D5CFB"/>
    <w:rsid w:val="004D68FC"/>
    <w:rsid w:val="004D75BE"/>
    <w:rsid w:val="004E0C1A"/>
    <w:rsid w:val="004E1D47"/>
    <w:rsid w:val="004E3B41"/>
    <w:rsid w:val="004E4104"/>
    <w:rsid w:val="004F203D"/>
    <w:rsid w:val="004F30BA"/>
    <w:rsid w:val="004F3D8E"/>
    <w:rsid w:val="004F5360"/>
    <w:rsid w:val="004F7F4B"/>
    <w:rsid w:val="005020B0"/>
    <w:rsid w:val="0050210D"/>
    <w:rsid w:val="00502D07"/>
    <w:rsid w:val="00502FC5"/>
    <w:rsid w:val="0050594A"/>
    <w:rsid w:val="00505971"/>
    <w:rsid w:val="00505D1A"/>
    <w:rsid w:val="005068A8"/>
    <w:rsid w:val="00506CAB"/>
    <w:rsid w:val="005104A6"/>
    <w:rsid w:val="005106DF"/>
    <w:rsid w:val="00513B1A"/>
    <w:rsid w:val="0051519D"/>
    <w:rsid w:val="00515F59"/>
    <w:rsid w:val="00523A59"/>
    <w:rsid w:val="00523C39"/>
    <w:rsid w:val="0052446E"/>
    <w:rsid w:val="00527E84"/>
    <w:rsid w:val="00531B79"/>
    <w:rsid w:val="005338B3"/>
    <w:rsid w:val="005404A8"/>
    <w:rsid w:val="0054074A"/>
    <w:rsid w:val="00544B5F"/>
    <w:rsid w:val="005452C8"/>
    <w:rsid w:val="00553260"/>
    <w:rsid w:val="005534E8"/>
    <w:rsid w:val="005539CA"/>
    <w:rsid w:val="00554AD7"/>
    <w:rsid w:val="00555825"/>
    <w:rsid w:val="00556589"/>
    <w:rsid w:val="0055773E"/>
    <w:rsid w:val="005619F2"/>
    <w:rsid w:val="0056349E"/>
    <w:rsid w:val="00571CED"/>
    <w:rsid w:val="005737A5"/>
    <w:rsid w:val="005759FB"/>
    <w:rsid w:val="005804B4"/>
    <w:rsid w:val="00583E01"/>
    <w:rsid w:val="005842F9"/>
    <w:rsid w:val="005859B0"/>
    <w:rsid w:val="005860F1"/>
    <w:rsid w:val="0058782A"/>
    <w:rsid w:val="0058784B"/>
    <w:rsid w:val="005918DB"/>
    <w:rsid w:val="00591BF4"/>
    <w:rsid w:val="00592C6E"/>
    <w:rsid w:val="00597053"/>
    <w:rsid w:val="005A001A"/>
    <w:rsid w:val="005A1896"/>
    <w:rsid w:val="005A2925"/>
    <w:rsid w:val="005A51CB"/>
    <w:rsid w:val="005A668C"/>
    <w:rsid w:val="005A730C"/>
    <w:rsid w:val="005B6A93"/>
    <w:rsid w:val="005C2630"/>
    <w:rsid w:val="005C2F0D"/>
    <w:rsid w:val="005C403D"/>
    <w:rsid w:val="005C4E72"/>
    <w:rsid w:val="005C5F27"/>
    <w:rsid w:val="005C611E"/>
    <w:rsid w:val="005C7BD2"/>
    <w:rsid w:val="005D28A1"/>
    <w:rsid w:val="005D6B7C"/>
    <w:rsid w:val="005E0F72"/>
    <w:rsid w:val="005E2D1C"/>
    <w:rsid w:val="005F1428"/>
    <w:rsid w:val="005F3427"/>
    <w:rsid w:val="005F7178"/>
    <w:rsid w:val="00603A4D"/>
    <w:rsid w:val="00607066"/>
    <w:rsid w:val="006110C5"/>
    <w:rsid w:val="00612F26"/>
    <w:rsid w:val="0061457F"/>
    <w:rsid w:val="00616989"/>
    <w:rsid w:val="00616B38"/>
    <w:rsid w:val="006170C6"/>
    <w:rsid w:val="0061710B"/>
    <w:rsid w:val="006201CC"/>
    <w:rsid w:val="00623363"/>
    <w:rsid w:val="00626992"/>
    <w:rsid w:val="0062758A"/>
    <w:rsid w:val="00631783"/>
    <w:rsid w:val="00633CE8"/>
    <w:rsid w:val="00634417"/>
    <w:rsid w:val="0063476F"/>
    <w:rsid w:val="00636079"/>
    <w:rsid w:val="00636DF9"/>
    <w:rsid w:val="00636E6F"/>
    <w:rsid w:val="0064206A"/>
    <w:rsid w:val="0064222E"/>
    <w:rsid w:val="00642D64"/>
    <w:rsid w:val="00643BFC"/>
    <w:rsid w:val="0064485C"/>
    <w:rsid w:val="00647096"/>
    <w:rsid w:val="00647365"/>
    <w:rsid w:val="00650311"/>
    <w:rsid w:val="006563B5"/>
    <w:rsid w:val="0065737B"/>
    <w:rsid w:val="00657761"/>
    <w:rsid w:val="006631B8"/>
    <w:rsid w:val="00664F8E"/>
    <w:rsid w:val="00666A8B"/>
    <w:rsid w:val="00667571"/>
    <w:rsid w:val="006714D9"/>
    <w:rsid w:val="0067279A"/>
    <w:rsid w:val="00674B57"/>
    <w:rsid w:val="00675401"/>
    <w:rsid w:val="006776A8"/>
    <w:rsid w:val="006804E6"/>
    <w:rsid w:val="00680D5F"/>
    <w:rsid w:val="0068237C"/>
    <w:rsid w:val="00683171"/>
    <w:rsid w:val="006844BF"/>
    <w:rsid w:val="0068547D"/>
    <w:rsid w:val="00686364"/>
    <w:rsid w:val="00687E9B"/>
    <w:rsid w:val="00687FAF"/>
    <w:rsid w:val="0069356A"/>
    <w:rsid w:val="00693D42"/>
    <w:rsid w:val="0069418C"/>
    <w:rsid w:val="0069540A"/>
    <w:rsid w:val="006A044B"/>
    <w:rsid w:val="006A0EB4"/>
    <w:rsid w:val="006A18C1"/>
    <w:rsid w:val="006A1FA3"/>
    <w:rsid w:val="006B0DAE"/>
    <w:rsid w:val="006B11DC"/>
    <w:rsid w:val="006B23BA"/>
    <w:rsid w:val="006B4771"/>
    <w:rsid w:val="006B717D"/>
    <w:rsid w:val="006C17A7"/>
    <w:rsid w:val="006C2120"/>
    <w:rsid w:val="006C3A7C"/>
    <w:rsid w:val="006C3B1E"/>
    <w:rsid w:val="006C3EAB"/>
    <w:rsid w:val="006C4AE5"/>
    <w:rsid w:val="006C7B8F"/>
    <w:rsid w:val="006D451E"/>
    <w:rsid w:val="006E1587"/>
    <w:rsid w:val="006E1F7E"/>
    <w:rsid w:val="006E234B"/>
    <w:rsid w:val="006E388B"/>
    <w:rsid w:val="006E5813"/>
    <w:rsid w:val="006F05F0"/>
    <w:rsid w:val="006F141F"/>
    <w:rsid w:val="006F19DE"/>
    <w:rsid w:val="006F2FDC"/>
    <w:rsid w:val="006F3C29"/>
    <w:rsid w:val="006F4558"/>
    <w:rsid w:val="006F745D"/>
    <w:rsid w:val="006F7E8F"/>
    <w:rsid w:val="00707C03"/>
    <w:rsid w:val="007104D5"/>
    <w:rsid w:val="00710E7B"/>
    <w:rsid w:val="0071118E"/>
    <w:rsid w:val="007118E8"/>
    <w:rsid w:val="00715A1E"/>
    <w:rsid w:val="007201A3"/>
    <w:rsid w:val="00721342"/>
    <w:rsid w:val="007225EA"/>
    <w:rsid w:val="007232EC"/>
    <w:rsid w:val="007243FE"/>
    <w:rsid w:val="00725021"/>
    <w:rsid w:val="0072509A"/>
    <w:rsid w:val="0072787A"/>
    <w:rsid w:val="007338E4"/>
    <w:rsid w:val="007367FC"/>
    <w:rsid w:val="00736CF1"/>
    <w:rsid w:val="00737114"/>
    <w:rsid w:val="00742D48"/>
    <w:rsid w:val="00742FCA"/>
    <w:rsid w:val="007442A8"/>
    <w:rsid w:val="00747133"/>
    <w:rsid w:val="00750AF6"/>
    <w:rsid w:val="0075250F"/>
    <w:rsid w:val="00760C69"/>
    <w:rsid w:val="00764274"/>
    <w:rsid w:val="00766227"/>
    <w:rsid w:val="00767998"/>
    <w:rsid w:val="00770A2C"/>
    <w:rsid w:val="00771A95"/>
    <w:rsid w:val="00771C1B"/>
    <w:rsid w:val="00775C6D"/>
    <w:rsid w:val="00776B56"/>
    <w:rsid w:val="00783DED"/>
    <w:rsid w:val="00785313"/>
    <w:rsid w:val="0078556C"/>
    <w:rsid w:val="00785B38"/>
    <w:rsid w:val="00786AE6"/>
    <w:rsid w:val="00787583"/>
    <w:rsid w:val="007923F4"/>
    <w:rsid w:val="00793112"/>
    <w:rsid w:val="00793DF2"/>
    <w:rsid w:val="0079464A"/>
    <w:rsid w:val="007976F8"/>
    <w:rsid w:val="007A0E75"/>
    <w:rsid w:val="007A3E4E"/>
    <w:rsid w:val="007A40ED"/>
    <w:rsid w:val="007A6C0D"/>
    <w:rsid w:val="007B4820"/>
    <w:rsid w:val="007B5894"/>
    <w:rsid w:val="007B590B"/>
    <w:rsid w:val="007B6902"/>
    <w:rsid w:val="007B7039"/>
    <w:rsid w:val="007B7876"/>
    <w:rsid w:val="007C08CF"/>
    <w:rsid w:val="007C2F2A"/>
    <w:rsid w:val="007C3600"/>
    <w:rsid w:val="007C3FA0"/>
    <w:rsid w:val="007C7E6E"/>
    <w:rsid w:val="007D23A7"/>
    <w:rsid w:val="007D335C"/>
    <w:rsid w:val="007D5C49"/>
    <w:rsid w:val="007D71B3"/>
    <w:rsid w:val="007E1181"/>
    <w:rsid w:val="007E1613"/>
    <w:rsid w:val="007E3914"/>
    <w:rsid w:val="007E6800"/>
    <w:rsid w:val="007F0536"/>
    <w:rsid w:val="007F0DFB"/>
    <w:rsid w:val="00801C03"/>
    <w:rsid w:val="00803A57"/>
    <w:rsid w:val="00806240"/>
    <w:rsid w:val="008074A5"/>
    <w:rsid w:val="00811288"/>
    <w:rsid w:val="00811D23"/>
    <w:rsid w:val="008123C0"/>
    <w:rsid w:val="008124A3"/>
    <w:rsid w:val="008131A6"/>
    <w:rsid w:val="008136A5"/>
    <w:rsid w:val="008147E1"/>
    <w:rsid w:val="00816205"/>
    <w:rsid w:val="0081757C"/>
    <w:rsid w:val="00820142"/>
    <w:rsid w:val="008255B1"/>
    <w:rsid w:val="00825AFB"/>
    <w:rsid w:val="00825C5A"/>
    <w:rsid w:val="00830B8F"/>
    <w:rsid w:val="00833BBC"/>
    <w:rsid w:val="00833FCB"/>
    <w:rsid w:val="008357B4"/>
    <w:rsid w:val="00837CF6"/>
    <w:rsid w:val="00837FCE"/>
    <w:rsid w:val="00844CDE"/>
    <w:rsid w:val="0085093A"/>
    <w:rsid w:val="008518FF"/>
    <w:rsid w:val="00851C94"/>
    <w:rsid w:val="00852527"/>
    <w:rsid w:val="00852BCE"/>
    <w:rsid w:val="00852E6C"/>
    <w:rsid w:val="008536AF"/>
    <w:rsid w:val="00853DEB"/>
    <w:rsid w:val="00854F1A"/>
    <w:rsid w:val="00863A85"/>
    <w:rsid w:val="0086456A"/>
    <w:rsid w:val="008654BD"/>
    <w:rsid w:val="008657B6"/>
    <w:rsid w:val="00866F4F"/>
    <w:rsid w:val="00866FA6"/>
    <w:rsid w:val="00870002"/>
    <w:rsid w:val="008704BD"/>
    <w:rsid w:val="00870902"/>
    <w:rsid w:val="00871717"/>
    <w:rsid w:val="00871807"/>
    <w:rsid w:val="00871A29"/>
    <w:rsid w:val="00871F26"/>
    <w:rsid w:val="008729F4"/>
    <w:rsid w:val="00873DC6"/>
    <w:rsid w:val="00874085"/>
    <w:rsid w:val="0087467E"/>
    <w:rsid w:val="00880659"/>
    <w:rsid w:val="0088308D"/>
    <w:rsid w:val="00885C5B"/>
    <w:rsid w:val="0088739D"/>
    <w:rsid w:val="008876C0"/>
    <w:rsid w:val="00891815"/>
    <w:rsid w:val="00893D6F"/>
    <w:rsid w:val="008940B4"/>
    <w:rsid w:val="00894400"/>
    <w:rsid w:val="008953A0"/>
    <w:rsid w:val="008959D6"/>
    <w:rsid w:val="008979B8"/>
    <w:rsid w:val="008A2736"/>
    <w:rsid w:val="008B0897"/>
    <w:rsid w:val="008B197E"/>
    <w:rsid w:val="008B1A77"/>
    <w:rsid w:val="008B1CA5"/>
    <w:rsid w:val="008B350D"/>
    <w:rsid w:val="008B5904"/>
    <w:rsid w:val="008B7045"/>
    <w:rsid w:val="008C203B"/>
    <w:rsid w:val="008C70CF"/>
    <w:rsid w:val="008D32A2"/>
    <w:rsid w:val="008D4296"/>
    <w:rsid w:val="008E00FC"/>
    <w:rsid w:val="008E2103"/>
    <w:rsid w:val="008E2C07"/>
    <w:rsid w:val="008E3A2D"/>
    <w:rsid w:val="008E4D2F"/>
    <w:rsid w:val="008E5E54"/>
    <w:rsid w:val="008F065F"/>
    <w:rsid w:val="008F39F4"/>
    <w:rsid w:val="008F3C75"/>
    <w:rsid w:val="008F7414"/>
    <w:rsid w:val="00900DD1"/>
    <w:rsid w:val="00901772"/>
    <w:rsid w:val="009041BB"/>
    <w:rsid w:val="00905E17"/>
    <w:rsid w:val="009072F9"/>
    <w:rsid w:val="0092035D"/>
    <w:rsid w:val="009208D8"/>
    <w:rsid w:val="00921F2E"/>
    <w:rsid w:val="00923C36"/>
    <w:rsid w:val="00926A7F"/>
    <w:rsid w:val="00936248"/>
    <w:rsid w:val="009402A8"/>
    <w:rsid w:val="009408DF"/>
    <w:rsid w:val="00941EFD"/>
    <w:rsid w:val="009423F0"/>
    <w:rsid w:val="00945C83"/>
    <w:rsid w:val="009472AA"/>
    <w:rsid w:val="0095112A"/>
    <w:rsid w:val="00952DD6"/>
    <w:rsid w:val="00953524"/>
    <w:rsid w:val="00957B60"/>
    <w:rsid w:val="009615D5"/>
    <w:rsid w:val="00963F45"/>
    <w:rsid w:val="00966878"/>
    <w:rsid w:val="0096695A"/>
    <w:rsid w:val="009775D3"/>
    <w:rsid w:val="00981268"/>
    <w:rsid w:val="00984601"/>
    <w:rsid w:val="00984E95"/>
    <w:rsid w:val="00985594"/>
    <w:rsid w:val="00990F39"/>
    <w:rsid w:val="00991F56"/>
    <w:rsid w:val="00992447"/>
    <w:rsid w:val="00995800"/>
    <w:rsid w:val="009968EE"/>
    <w:rsid w:val="00996FF3"/>
    <w:rsid w:val="009A20B9"/>
    <w:rsid w:val="009A6133"/>
    <w:rsid w:val="009B19F9"/>
    <w:rsid w:val="009B3839"/>
    <w:rsid w:val="009B4C6C"/>
    <w:rsid w:val="009B551D"/>
    <w:rsid w:val="009B701B"/>
    <w:rsid w:val="009C1793"/>
    <w:rsid w:val="009C2EEC"/>
    <w:rsid w:val="009C3D23"/>
    <w:rsid w:val="009C488C"/>
    <w:rsid w:val="009C4A5B"/>
    <w:rsid w:val="009C7F8F"/>
    <w:rsid w:val="009D361F"/>
    <w:rsid w:val="009D6BB8"/>
    <w:rsid w:val="009D7B5B"/>
    <w:rsid w:val="009E29A1"/>
    <w:rsid w:val="009E599F"/>
    <w:rsid w:val="009E6FB5"/>
    <w:rsid w:val="009E750A"/>
    <w:rsid w:val="009F1D0E"/>
    <w:rsid w:val="009F2976"/>
    <w:rsid w:val="009F334B"/>
    <w:rsid w:val="009F6899"/>
    <w:rsid w:val="009F7648"/>
    <w:rsid w:val="00A00C33"/>
    <w:rsid w:val="00A0162A"/>
    <w:rsid w:val="00A0174F"/>
    <w:rsid w:val="00A02F02"/>
    <w:rsid w:val="00A07844"/>
    <w:rsid w:val="00A104FB"/>
    <w:rsid w:val="00A105B5"/>
    <w:rsid w:val="00A11237"/>
    <w:rsid w:val="00A137AF"/>
    <w:rsid w:val="00A14C3A"/>
    <w:rsid w:val="00A177BA"/>
    <w:rsid w:val="00A22BA2"/>
    <w:rsid w:val="00A23B72"/>
    <w:rsid w:val="00A244D6"/>
    <w:rsid w:val="00A26739"/>
    <w:rsid w:val="00A27AE3"/>
    <w:rsid w:val="00A309C9"/>
    <w:rsid w:val="00A318EF"/>
    <w:rsid w:val="00A32029"/>
    <w:rsid w:val="00A36CAF"/>
    <w:rsid w:val="00A5186F"/>
    <w:rsid w:val="00A54AF3"/>
    <w:rsid w:val="00A54B0C"/>
    <w:rsid w:val="00A60B73"/>
    <w:rsid w:val="00A61ABE"/>
    <w:rsid w:val="00A624A7"/>
    <w:rsid w:val="00A65D12"/>
    <w:rsid w:val="00A66211"/>
    <w:rsid w:val="00A668D6"/>
    <w:rsid w:val="00A66E61"/>
    <w:rsid w:val="00A70657"/>
    <w:rsid w:val="00A741C7"/>
    <w:rsid w:val="00A7685F"/>
    <w:rsid w:val="00A768D2"/>
    <w:rsid w:val="00A8057E"/>
    <w:rsid w:val="00A8104D"/>
    <w:rsid w:val="00A820FD"/>
    <w:rsid w:val="00A86038"/>
    <w:rsid w:val="00A92919"/>
    <w:rsid w:val="00A96899"/>
    <w:rsid w:val="00A96A7B"/>
    <w:rsid w:val="00A96F71"/>
    <w:rsid w:val="00A97C35"/>
    <w:rsid w:val="00A97D18"/>
    <w:rsid w:val="00AA4473"/>
    <w:rsid w:val="00AA4A83"/>
    <w:rsid w:val="00AA6D68"/>
    <w:rsid w:val="00AA718F"/>
    <w:rsid w:val="00AB1F7A"/>
    <w:rsid w:val="00AB2742"/>
    <w:rsid w:val="00AB5E95"/>
    <w:rsid w:val="00AC003F"/>
    <w:rsid w:val="00AC02E4"/>
    <w:rsid w:val="00AC22C1"/>
    <w:rsid w:val="00AC4D89"/>
    <w:rsid w:val="00AC6581"/>
    <w:rsid w:val="00AD10F3"/>
    <w:rsid w:val="00AD16C8"/>
    <w:rsid w:val="00AD2994"/>
    <w:rsid w:val="00AE2664"/>
    <w:rsid w:val="00AE4595"/>
    <w:rsid w:val="00AE788F"/>
    <w:rsid w:val="00AF1F3F"/>
    <w:rsid w:val="00B0073E"/>
    <w:rsid w:val="00B00D7F"/>
    <w:rsid w:val="00B0220D"/>
    <w:rsid w:val="00B0249C"/>
    <w:rsid w:val="00B04AD0"/>
    <w:rsid w:val="00B0710C"/>
    <w:rsid w:val="00B139CA"/>
    <w:rsid w:val="00B15912"/>
    <w:rsid w:val="00B20521"/>
    <w:rsid w:val="00B20BF4"/>
    <w:rsid w:val="00B226B8"/>
    <w:rsid w:val="00B22A22"/>
    <w:rsid w:val="00B22A78"/>
    <w:rsid w:val="00B257D6"/>
    <w:rsid w:val="00B30567"/>
    <w:rsid w:val="00B31B4D"/>
    <w:rsid w:val="00B331F2"/>
    <w:rsid w:val="00B339CA"/>
    <w:rsid w:val="00B34CC1"/>
    <w:rsid w:val="00B36011"/>
    <w:rsid w:val="00B36D10"/>
    <w:rsid w:val="00B3737E"/>
    <w:rsid w:val="00B52854"/>
    <w:rsid w:val="00B5326C"/>
    <w:rsid w:val="00B554F6"/>
    <w:rsid w:val="00B606DF"/>
    <w:rsid w:val="00B62CE3"/>
    <w:rsid w:val="00B63F89"/>
    <w:rsid w:val="00B67A76"/>
    <w:rsid w:val="00B707C0"/>
    <w:rsid w:val="00B73506"/>
    <w:rsid w:val="00B776E6"/>
    <w:rsid w:val="00B77D48"/>
    <w:rsid w:val="00B80892"/>
    <w:rsid w:val="00B81839"/>
    <w:rsid w:val="00B868F7"/>
    <w:rsid w:val="00B9073E"/>
    <w:rsid w:val="00B91AA9"/>
    <w:rsid w:val="00B957B3"/>
    <w:rsid w:val="00B957F1"/>
    <w:rsid w:val="00B95AFF"/>
    <w:rsid w:val="00B96F41"/>
    <w:rsid w:val="00B971D9"/>
    <w:rsid w:val="00BA76CB"/>
    <w:rsid w:val="00BB2CCF"/>
    <w:rsid w:val="00BB3088"/>
    <w:rsid w:val="00BB4D72"/>
    <w:rsid w:val="00BB5A5E"/>
    <w:rsid w:val="00BB666C"/>
    <w:rsid w:val="00BB7488"/>
    <w:rsid w:val="00BC0C7C"/>
    <w:rsid w:val="00BC2DAD"/>
    <w:rsid w:val="00BC2EDB"/>
    <w:rsid w:val="00BC322D"/>
    <w:rsid w:val="00BC3B1B"/>
    <w:rsid w:val="00BC42F4"/>
    <w:rsid w:val="00BC4C60"/>
    <w:rsid w:val="00BC600F"/>
    <w:rsid w:val="00BD199E"/>
    <w:rsid w:val="00BD51A0"/>
    <w:rsid w:val="00BD6351"/>
    <w:rsid w:val="00BD65DC"/>
    <w:rsid w:val="00BE1DCB"/>
    <w:rsid w:val="00BE26D4"/>
    <w:rsid w:val="00BE2A51"/>
    <w:rsid w:val="00BE393A"/>
    <w:rsid w:val="00BE3E0A"/>
    <w:rsid w:val="00BE78AF"/>
    <w:rsid w:val="00BF20CA"/>
    <w:rsid w:val="00BF3451"/>
    <w:rsid w:val="00BF3474"/>
    <w:rsid w:val="00BF3697"/>
    <w:rsid w:val="00C00863"/>
    <w:rsid w:val="00C0374E"/>
    <w:rsid w:val="00C1097B"/>
    <w:rsid w:val="00C10D13"/>
    <w:rsid w:val="00C129EB"/>
    <w:rsid w:val="00C1376E"/>
    <w:rsid w:val="00C2034E"/>
    <w:rsid w:val="00C21327"/>
    <w:rsid w:val="00C23B08"/>
    <w:rsid w:val="00C319BC"/>
    <w:rsid w:val="00C3390B"/>
    <w:rsid w:val="00C35FF4"/>
    <w:rsid w:val="00C3740F"/>
    <w:rsid w:val="00C44D71"/>
    <w:rsid w:val="00C47800"/>
    <w:rsid w:val="00C4782E"/>
    <w:rsid w:val="00C503C9"/>
    <w:rsid w:val="00C51C3C"/>
    <w:rsid w:val="00C535C7"/>
    <w:rsid w:val="00C54698"/>
    <w:rsid w:val="00C5525B"/>
    <w:rsid w:val="00C56E33"/>
    <w:rsid w:val="00C62E06"/>
    <w:rsid w:val="00C66E23"/>
    <w:rsid w:val="00C747AD"/>
    <w:rsid w:val="00C7584B"/>
    <w:rsid w:val="00C7611A"/>
    <w:rsid w:val="00C81CA3"/>
    <w:rsid w:val="00C81EFD"/>
    <w:rsid w:val="00C82AE3"/>
    <w:rsid w:val="00C842C2"/>
    <w:rsid w:val="00C90233"/>
    <w:rsid w:val="00C926AD"/>
    <w:rsid w:val="00C93D53"/>
    <w:rsid w:val="00C96239"/>
    <w:rsid w:val="00C9787A"/>
    <w:rsid w:val="00C97BA2"/>
    <w:rsid w:val="00CA0E2B"/>
    <w:rsid w:val="00CA29DA"/>
    <w:rsid w:val="00CA5BEE"/>
    <w:rsid w:val="00CA667C"/>
    <w:rsid w:val="00CA7AFA"/>
    <w:rsid w:val="00CB168E"/>
    <w:rsid w:val="00CB276F"/>
    <w:rsid w:val="00CB4646"/>
    <w:rsid w:val="00CB64B7"/>
    <w:rsid w:val="00CC376A"/>
    <w:rsid w:val="00CC4CF7"/>
    <w:rsid w:val="00CC67D0"/>
    <w:rsid w:val="00CC6AC7"/>
    <w:rsid w:val="00CC6F32"/>
    <w:rsid w:val="00CC6F4A"/>
    <w:rsid w:val="00CC70B8"/>
    <w:rsid w:val="00CC7AE5"/>
    <w:rsid w:val="00CD0A05"/>
    <w:rsid w:val="00CD18DE"/>
    <w:rsid w:val="00CD2424"/>
    <w:rsid w:val="00CD7244"/>
    <w:rsid w:val="00CD7EC6"/>
    <w:rsid w:val="00CE526B"/>
    <w:rsid w:val="00CE71DB"/>
    <w:rsid w:val="00CE785C"/>
    <w:rsid w:val="00CF0378"/>
    <w:rsid w:val="00CF1B15"/>
    <w:rsid w:val="00CF2C36"/>
    <w:rsid w:val="00CF396C"/>
    <w:rsid w:val="00CF3A03"/>
    <w:rsid w:val="00CF41C3"/>
    <w:rsid w:val="00CF4C78"/>
    <w:rsid w:val="00CF5977"/>
    <w:rsid w:val="00CF7FA1"/>
    <w:rsid w:val="00D04641"/>
    <w:rsid w:val="00D06366"/>
    <w:rsid w:val="00D15976"/>
    <w:rsid w:val="00D16F25"/>
    <w:rsid w:val="00D20D8C"/>
    <w:rsid w:val="00D22E24"/>
    <w:rsid w:val="00D2513F"/>
    <w:rsid w:val="00D269DC"/>
    <w:rsid w:val="00D3292B"/>
    <w:rsid w:val="00D36924"/>
    <w:rsid w:val="00D36B75"/>
    <w:rsid w:val="00D44230"/>
    <w:rsid w:val="00D460D2"/>
    <w:rsid w:val="00D476FF"/>
    <w:rsid w:val="00D50CF6"/>
    <w:rsid w:val="00D51618"/>
    <w:rsid w:val="00D55CF9"/>
    <w:rsid w:val="00D5718C"/>
    <w:rsid w:val="00D66A40"/>
    <w:rsid w:val="00D675FB"/>
    <w:rsid w:val="00D67F36"/>
    <w:rsid w:val="00D70F6F"/>
    <w:rsid w:val="00D74B29"/>
    <w:rsid w:val="00D74F1D"/>
    <w:rsid w:val="00D75D3F"/>
    <w:rsid w:val="00D76B23"/>
    <w:rsid w:val="00D81E48"/>
    <w:rsid w:val="00D8364F"/>
    <w:rsid w:val="00D85270"/>
    <w:rsid w:val="00D86F45"/>
    <w:rsid w:val="00D9117E"/>
    <w:rsid w:val="00D916A6"/>
    <w:rsid w:val="00D91811"/>
    <w:rsid w:val="00D92BF1"/>
    <w:rsid w:val="00D94B20"/>
    <w:rsid w:val="00D95AE4"/>
    <w:rsid w:val="00D97528"/>
    <w:rsid w:val="00DA19A5"/>
    <w:rsid w:val="00DA70EA"/>
    <w:rsid w:val="00DA7724"/>
    <w:rsid w:val="00DB09E2"/>
    <w:rsid w:val="00DB30C6"/>
    <w:rsid w:val="00DB3324"/>
    <w:rsid w:val="00DB39E3"/>
    <w:rsid w:val="00DB6166"/>
    <w:rsid w:val="00DB7AD4"/>
    <w:rsid w:val="00DB7EAF"/>
    <w:rsid w:val="00DC13D2"/>
    <w:rsid w:val="00DC38EB"/>
    <w:rsid w:val="00DC6EC6"/>
    <w:rsid w:val="00DD1F63"/>
    <w:rsid w:val="00DD2C9D"/>
    <w:rsid w:val="00DD4C48"/>
    <w:rsid w:val="00DD74E0"/>
    <w:rsid w:val="00DE5086"/>
    <w:rsid w:val="00DE5474"/>
    <w:rsid w:val="00DF09BC"/>
    <w:rsid w:val="00DF22C2"/>
    <w:rsid w:val="00E001FD"/>
    <w:rsid w:val="00E01B7F"/>
    <w:rsid w:val="00E020E3"/>
    <w:rsid w:val="00E0298C"/>
    <w:rsid w:val="00E100CC"/>
    <w:rsid w:val="00E131F0"/>
    <w:rsid w:val="00E13FE4"/>
    <w:rsid w:val="00E14C91"/>
    <w:rsid w:val="00E15194"/>
    <w:rsid w:val="00E1770F"/>
    <w:rsid w:val="00E17878"/>
    <w:rsid w:val="00E21000"/>
    <w:rsid w:val="00E21858"/>
    <w:rsid w:val="00E25776"/>
    <w:rsid w:val="00E26518"/>
    <w:rsid w:val="00E26D6A"/>
    <w:rsid w:val="00E272ED"/>
    <w:rsid w:val="00E274A4"/>
    <w:rsid w:val="00E3102B"/>
    <w:rsid w:val="00E314BD"/>
    <w:rsid w:val="00E3167B"/>
    <w:rsid w:val="00E3178B"/>
    <w:rsid w:val="00E34740"/>
    <w:rsid w:val="00E3486D"/>
    <w:rsid w:val="00E3634F"/>
    <w:rsid w:val="00E36AC3"/>
    <w:rsid w:val="00E37B9D"/>
    <w:rsid w:val="00E40A24"/>
    <w:rsid w:val="00E434C9"/>
    <w:rsid w:val="00E45DE2"/>
    <w:rsid w:val="00E562E1"/>
    <w:rsid w:val="00E5794F"/>
    <w:rsid w:val="00E603DB"/>
    <w:rsid w:val="00E61225"/>
    <w:rsid w:val="00E63FB2"/>
    <w:rsid w:val="00E704AA"/>
    <w:rsid w:val="00E718D5"/>
    <w:rsid w:val="00E7561B"/>
    <w:rsid w:val="00E7702B"/>
    <w:rsid w:val="00E80B05"/>
    <w:rsid w:val="00E81613"/>
    <w:rsid w:val="00E832B5"/>
    <w:rsid w:val="00E85A43"/>
    <w:rsid w:val="00E87F9D"/>
    <w:rsid w:val="00E91103"/>
    <w:rsid w:val="00E92688"/>
    <w:rsid w:val="00E9530D"/>
    <w:rsid w:val="00EA0E96"/>
    <w:rsid w:val="00EA14DA"/>
    <w:rsid w:val="00EA2401"/>
    <w:rsid w:val="00EA358F"/>
    <w:rsid w:val="00EA400C"/>
    <w:rsid w:val="00EA697C"/>
    <w:rsid w:val="00EA796F"/>
    <w:rsid w:val="00EB016B"/>
    <w:rsid w:val="00EB177A"/>
    <w:rsid w:val="00EB1C75"/>
    <w:rsid w:val="00EB279E"/>
    <w:rsid w:val="00EB2E20"/>
    <w:rsid w:val="00EB5299"/>
    <w:rsid w:val="00EB5EBD"/>
    <w:rsid w:val="00EB75FD"/>
    <w:rsid w:val="00EB7642"/>
    <w:rsid w:val="00EC1F6A"/>
    <w:rsid w:val="00EC23AD"/>
    <w:rsid w:val="00EC5087"/>
    <w:rsid w:val="00EC7149"/>
    <w:rsid w:val="00ED01D4"/>
    <w:rsid w:val="00ED15EC"/>
    <w:rsid w:val="00ED19F0"/>
    <w:rsid w:val="00ED3D93"/>
    <w:rsid w:val="00ED428F"/>
    <w:rsid w:val="00ED4E7E"/>
    <w:rsid w:val="00ED6011"/>
    <w:rsid w:val="00ED633D"/>
    <w:rsid w:val="00ED6CA4"/>
    <w:rsid w:val="00ED724E"/>
    <w:rsid w:val="00EE0D8B"/>
    <w:rsid w:val="00EE2058"/>
    <w:rsid w:val="00EE3BAC"/>
    <w:rsid w:val="00EE456A"/>
    <w:rsid w:val="00EE4AB9"/>
    <w:rsid w:val="00EF27F9"/>
    <w:rsid w:val="00EF3996"/>
    <w:rsid w:val="00EF4B39"/>
    <w:rsid w:val="00EF7E1F"/>
    <w:rsid w:val="00F00DFC"/>
    <w:rsid w:val="00F06A41"/>
    <w:rsid w:val="00F07021"/>
    <w:rsid w:val="00F07DB8"/>
    <w:rsid w:val="00F13B3A"/>
    <w:rsid w:val="00F16152"/>
    <w:rsid w:val="00F17435"/>
    <w:rsid w:val="00F20179"/>
    <w:rsid w:val="00F2259B"/>
    <w:rsid w:val="00F22897"/>
    <w:rsid w:val="00F23B29"/>
    <w:rsid w:val="00F26A6A"/>
    <w:rsid w:val="00F27CA6"/>
    <w:rsid w:val="00F345AD"/>
    <w:rsid w:val="00F34659"/>
    <w:rsid w:val="00F34B2A"/>
    <w:rsid w:val="00F42C53"/>
    <w:rsid w:val="00F44161"/>
    <w:rsid w:val="00F44B11"/>
    <w:rsid w:val="00F47F00"/>
    <w:rsid w:val="00F50605"/>
    <w:rsid w:val="00F50B82"/>
    <w:rsid w:val="00F51A67"/>
    <w:rsid w:val="00F5271C"/>
    <w:rsid w:val="00F552F0"/>
    <w:rsid w:val="00F5619A"/>
    <w:rsid w:val="00F56B12"/>
    <w:rsid w:val="00F57B6D"/>
    <w:rsid w:val="00F6129B"/>
    <w:rsid w:val="00F628F5"/>
    <w:rsid w:val="00F62E04"/>
    <w:rsid w:val="00F64F27"/>
    <w:rsid w:val="00F657EB"/>
    <w:rsid w:val="00F671C7"/>
    <w:rsid w:val="00F71DEE"/>
    <w:rsid w:val="00F72436"/>
    <w:rsid w:val="00F752CE"/>
    <w:rsid w:val="00F761DE"/>
    <w:rsid w:val="00F77EAD"/>
    <w:rsid w:val="00F805FC"/>
    <w:rsid w:val="00F81632"/>
    <w:rsid w:val="00F818AE"/>
    <w:rsid w:val="00F824B5"/>
    <w:rsid w:val="00F86201"/>
    <w:rsid w:val="00F96495"/>
    <w:rsid w:val="00F97F8B"/>
    <w:rsid w:val="00FA0198"/>
    <w:rsid w:val="00FA5279"/>
    <w:rsid w:val="00FA6125"/>
    <w:rsid w:val="00FB1F26"/>
    <w:rsid w:val="00FB306E"/>
    <w:rsid w:val="00FC2416"/>
    <w:rsid w:val="00FC4C37"/>
    <w:rsid w:val="00FC5248"/>
    <w:rsid w:val="00FC5A43"/>
    <w:rsid w:val="00FC65A7"/>
    <w:rsid w:val="00FC6D1D"/>
    <w:rsid w:val="00FC74BC"/>
    <w:rsid w:val="00FD0F49"/>
    <w:rsid w:val="00FD2BF6"/>
    <w:rsid w:val="00FD43D2"/>
    <w:rsid w:val="00FD4651"/>
    <w:rsid w:val="00FD5253"/>
    <w:rsid w:val="00FD7C98"/>
    <w:rsid w:val="00FE00B2"/>
    <w:rsid w:val="00FE18A4"/>
    <w:rsid w:val="00FE1D62"/>
    <w:rsid w:val="00FE217D"/>
    <w:rsid w:val="00FE25F6"/>
    <w:rsid w:val="00FE3FA6"/>
    <w:rsid w:val="00FE498B"/>
    <w:rsid w:val="00FE5379"/>
    <w:rsid w:val="00FE6CCC"/>
    <w:rsid w:val="00FE777C"/>
    <w:rsid w:val="00FF664C"/>
    <w:rsid w:val="00FF6EB8"/>
    <w:rsid w:val="00FF72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6F65FD4-2A30-4194-9312-7C700842C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lay.google.com/store/apps/details?id=com.givewaygames.colorblind_ads&amp;hl=e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vischeck.com/vischec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hrome.google.com/webstore/detail/spectrum/ofclemegkcmilinpcimpjkfhjfgmhieb?hl=e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aprlab.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obviousjim/ofxOculusDK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BB9348-6321-4C15-AE85-BF7DF1643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5202</TotalTime>
  <Pages>18</Pages>
  <Words>11656</Words>
  <Characters>66441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77942</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Babak - Pc</cp:lastModifiedBy>
  <cp:revision>890</cp:revision>
  <cp:lastPrinted>2011-01-13T15:51:00Z</cp:lastPrinted>
  <dcterms:created xsi:type="dcterms:W3CDTF">2016-04-19T10:30:00Z</dcterms:created>
  <dcterms:modified xsi:type="dcterms:W3CDTF">2016-04-30T15:42:00Z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