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Introduction: </w:t>
      </w:r>
      <w:r w:rsidDel="00000000" w:rsidR="00000000" w:rsidRPr="00000000">
        <w:rPr>
          <w:rtl w:val="0"/>
        </w:rPr>
        <w:t xml:space="preserve">An explanation of the problem and the objectives of the project. It is very important to give a clear description of what the project is actually intended to do, preferably in non-technical terms.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What ICV is a why is causes problems? (layman's terms)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What ICVGoggles is/will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How ICVGoggles intends to solve some problems proposed (ASK: is it </w:t>
      </w:r>
      <w:r w:rsidDel="00000000" w:rsidR="00000000" w:rsidRPr="00000000">
        <w:rPr>
          <w:i w:val="1"/>
          <w:rtl w:val="0"/>
        </w:rPr>
        <w:t xml:space="preserve">just</w:t>
      </w:r>
      <w:r w:rsidDel="00000000" w:rsidR="00000000" w:rsidRPr="00000000">
        <w:rPr>
          <w:rtl w:val="0"/>
        </w:rPr>
        <w:t xml:space="preserve"> about designers or the whole populations problems we are trying to solve?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Small bit on who I am and who David Flatla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A review of relevant literature and any similar products. The project should be placed in a wider context and this could include the scientific, technical, commercial, social and ethical context.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-Literature reviewed (ECVD papers?)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-Similar products (apps, tablets + phones, explore their weaknesses)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-social context of ICVgoggles (uses in the wild, designers, parents)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-scientific context (learning about ICV practically)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Specification:</w:t>
      </w:r>
      <w:r w:rsidDel="00000000" w:rsidR="00000000" w:rsidRPr="00000000">
        <w:rPr>
          <w:rtl w:val="0"/>
        </w:rPr>
        <w:t xml:space="preserve"> A specification of the problem and an explanation of how the student arrived at this specification. An initial work schedule including an overall project plan with time-scales, deliverables and resources. If using agile development, a prioritised product backlog.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-What the problem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-Project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-work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-deliverables (small milestones proposed in gantt chart)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This should include the design method, design process and outcome. Design decisions and trade-offs should be described e.g. when selecting algorithms, data structures and implementation environments or when designing for usability.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-Design decisions and trade-offs (no personalised?)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-Design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-Design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Designing for usability?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Implementation and Testing:</w:t>
      </w:r>
      <w:r w:rsidDel="00000000" w:rsidR="00000000" w:rsidRPr="00000000">
        <w:rPr>
          <w:rtl w:val="0"/>
        </w:rPr>
        <w:t xml:space="preserve"> A description of production, testing and debugging. A demonstration (or even a proof) that the specification has been satisfied.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-Production (use of davids app and help from that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-Testing - testing during production, methods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-debugging - process of debugging during development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proof it works (images before and after ICV applied)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Usability should be evaluated with a description of the user-centred design methods employed to produce a usable product, including rapid prototyping, usability methods, results and re-designs as appropriate. Other relevant criteria such as accuracy and computational efficiency should also be employed for evaluation as appropriate.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-prestudy interviews, main testing (plates and exploration), questionairres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analysis of results, methods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-evaluation of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-usability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-accuracy** (important!)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[Sprints: If you are employing agile methods, the three topics above (Design, Implementation and Testing, Evaluation) should be incorporated into each sprint, with evaluation normally being the sprint review.]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 of the final product:</w:t>
      </w:r>
      <w:r w:rsidDel="00000000" w:rsidR="00000000" w:rsidRPr="00000000">
        <w:rPr>
          <w:rtl w:val="0"/>
        </w:rPr>
        <w:t xml:space="preserve"> A clear description of what the final product looks like and what it does. This is vital but often neglected.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Full description of  final product, well worded and should NOT be neglected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Appraisal</w:t>
      </w:r>
      <w:r w:rsidDel="00000000" w:rsidR="00000000" w:rsidRPr="00000000">
        <w:rPr>
          <w:rtl w:val="0"/>
        </w:rPr>
        <w:t xml:space="preserve">: A critical appraisal of the project indicating the rationale for design/implementation decisions, lessons learnt during the course of the project and an evaluation (with hindsight) of the final product and the process of its production (including a review of the plan and any deviations from it).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-Rationale for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-Rationale for implementation 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-Lessons learnt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-Evaluation including hindsight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 description of any research/hypothesis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and Conclusions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-Summary of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Qualitative evaluation, qualitative (IF DONE) evaluation, personal feelings on project and how it went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Recommendations for future work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-Mobile ICVGoggles (garreth said a battery back pack, possible?)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copy of the mid-project progress report should be included.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