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Meeting 11 21/01/2016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 with David after the Christmas Holidays.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discussed: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Mid term report: I have completed most of the mid term report and so we went through it during this meeting. There were a few additions that we made.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Coding: There are some problems getting OVRVision to work, we discussed this and I should consider downloading the device driver manually. (difficult to locate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