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B5C" w:rsidRPr="0020548B" w:rsidRDefault="00A60702" w:rsidP="00302B5C">
      <w:pPr>
        <w:jc w:val="center"/>
        <w:rPr>
          <w:b/>
          <w:sz w:val="28"/>
        </w:rPr>
      </w:pPr>
      <w:r>
        <w:rPr>
          <w:b/>
          <w:noProof/>
          <w:sz w:val="28"/>
          <w:lang w:eastAsia="en-GB"/>
        </w:rPr>
        <w:drawing>
          <wp:anchor distT="0" distB="0" distL="114300" distR="114300" simplePos="0" relativeHeight="251666432" behindDoc="1" locked="0" layoutInCell="1" allowOverlap="1">
            <wp:simplePos x="0" y="0"/>
            <wp:positionH relativeFrom="column">
              <wp:posOffset>5581498</wp:posOffset>
            </wp:positionH>
            <wp:positionV relativeFrom="paragraph">
              <wp:posOffset>-647395</wp:posOffset>
            </wp:positionV>
            <wp:extent cx="1089964" cy="919513"/>
            <wp:effectExtent l="19050" t="0" r="0" b="0"/>
            <wp:wrapNone/>
            <wp:docPr id="3" name="Picture 3" descr="File:University of Dundee 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University of Dundee Crest.PNG"/>
                    <pic:cNvPicPr>
                      <a:picLocks noChangeAspect="1" noChangeArrowheads="1"/>
                    </pic:cNvPicPr>
                  </pic:nvPicPr>
                  <pic:blipFill>
                    <a:blip r:embed="rId6"/>
                    <a:srcRect/>
                    <a:stretch>
                      <a:fillRect/>
                    </a:stretch>
                  </pic:blipFill>
                  <pic:spPr bwMode="auto">
                    <a:xfrm>
                      <a:off x="0" y="0"/>
                      <a:ext cx="1089964" cy="919513"/>
                    </a:xfrm>
                    <a:prstGeom prst="rect">
                      <a:avLst/>
                    </a:prstGeom>
                    <a:noFill/>
                    <a:ln w="9525">
                      <a:noFill/>
                      <a:miter lim="800000"/>
                      <a:headEnd/>
                      <a:tailEnd/>
                    </a:ln>
                  </pic:spPr>
                </pic:pic>
              </a:graphicData>
            </a:graphic>
          </wp:anchor>
        </w:drawing>
      </w:r>
      <w:r w:rsidR="00302B5C" w:rsidRPr="0020548B">
        <w:rPr>
          <w:b/>
          <w:sz w:val="28"/>
        </w:rPr>
        <w:t>PARTICIPANT INFORMATION SHEET</w:t>
      </w:r>
    </w:p>
    <w:p w:rsidR="00302B5C" w:rsidRDefault="00302B5C" w:rsidP="00302B5C">
      <w:pPr>
        <w:pStyle w:val="Heading2"/>
        <w:tabs>
          <w:tab w:val="left" w:pos="7560"/>
        </w:tabs>
        <w:spacing w:before="0" w:after="0"/>
        <w:ind w:right="-120"/>
        <w:rPr>
          <w:rFonts w:ascii="Times New Roman" w:hAnsi="Times New Roman" w:cs="Times New Roman"/>
          <w:b/>
          <w:sz w:val="28"/>
          <w:szCs w:val="24"/>
        </w:rPr>
      </w:pPr>
      <w:r>
        <w:rPr>
          <w:rFonts w:ascii="Times New Roman" w:hAnsi="Times New Roman" w:cs="Times New Roman"/>
          <w:b/>
          <w:sz w:val="28"/>
          <w:szCs w:val="24"/>
        </w:rPr>
        <w:t>ICVGoggles: Wearable Personalised Simulations of Impaired Colour Vision</w:t>
      </w:r>
    </w:p>
    <w:p w:rsidR="00361DFF" w:rsidRPr="00361DFF" w:rsidRDefault="003F2AFA" w:rsidP="00361DFF">
      <w:pPr>
        <w:jc w:val="center"/>
        <w:rPr>
          <w:sz w:val="28"/>
        </w:rPr>
      </w:pPr>
      <w:r>
        <w:rPr>
          <w:sz w:val="28"/>
        </w:rPr>
        <w:t>Formative</w:t>
      </w:r>
      <w:r w:rsidR="00361DFF">
        <w:rPr>
          <w:sz w:val="28"/>
        </w:rPr>
        <w:t xml:space="preserve"> Interview - Graphics and Design Students</w:t>
      </w:r>
    </w:p>
    <w:p w:rsidR="00302B5C" w:rsidRPr="007F393A" w:rsidRDefault="00302B5C" w:rsidP="00302B5C">
      <w:pPr>
        <w:rPr>
          <w:lang w:val="en-US"/>
        </w:rPr>
      </w:pPr>
    </w:p>
    <w:p w:rsidR="00302B5C" w:rsidRDefault="00302B5C" w:rsidP="00302B5C">
      <w:pPr>
        <w:rPr>
          <w:b/>
        </w:rPr>
      </w:pPr>
      <w:r w:rsidRPr="007F393A">
        <w:rPr>
          <w:b/>
        </w:rPr>
        <w:t>INVITATION TO TAKE PART IN A RESEARCH STUDY</w:t>
      </w:r>
    </w:p>
    <w:p w:rsidR="00302B5C" w:rsidRPr="007F393A" w:rsidRDefault="00302B5C" w:rsidP="00302B5C">
      <w:pPr>
        <w:rPr>
          <w:b/>
        </w:rPr>
      </w:pPr>
    </w:p>
    <w:p w:rsidR="00302B5C" w:rsidRDefault="00302B5C" w:rsidP="00302B5C">
      <w:pPr>
        <w:pStyle w:val="BodyText"/>
        <w:spacing w:after="0"/>
      </w:pPr>
      <w:r w:rsidRPr="00660C5C">
        <w:t>You are being asked to take pa</w:t>
      </w:r>
      <w:r>
        <w:t>rt in a research study, which will utilise a wearable headset designed to simulate personalised simulations of impaired colour vision. The idea is to present a visual experience to participants which they have never experienced before to see if their perceptions of ICV change after use. The student leading the study is Babak Momen and is currently studying Applied Computing at the University of Dundee and will be supervised by Dr. David Flatla.</w:t>
      </w:r>
      <w:r w:rsidR="00EA4EA6">
        <w:t xml:space="preserve"> Participation is voluntary and data will be treated with confidentiality.</w:t>
      </w:r>
    </w:p>
    <w:p w:rsidR="00302B5C" w:rsidRPr="0020548B" w:rsidRDefault="00302B5C" w:rsidP="00302B5C">
      <w:pPr>
        <w:pStyle w:val="BodyText"/>
        <w:spacing w:after="0"/>
      </w:pPr>
    </w:p>
    <w:p w:rsidR="00302B5C" w:rsidRPr="007F393A" w:rsidRDefault="00302B5C" w:rsidP="00302B5C">
      <w:pPr>
        <w:rPr>
          <w:b/>
        </w:rPr>
      </w:pPr>
      <w:r w:rsidRPr="007F393A">
        <w:rPr>
          <w:b/>
        </w:rPr>
        <w:t xml:space="preserve">PURPOSE OF THE </w:t>
      </w:r>
      <w:r w:rsidR="00361DFF">
        <w:rPr>
          <w:b/>
        </w:rPr>
        <w:t>INTERVIEW</w:t>
      </w:r>
    </w:p>
    <w:p w:rsidR="00302B5C" w:rsidRDefault="00302B5C" w:rsidP="00302B5C">
      <w:r>
        <w:t>This study aims to provide a new insightful method to replicate personalised simulations of ICV. The study uses a new virtual reality technology called the Oculus Rift and will use data gathered from usage by both ICV and non-ICV participants.</w:t>
      </w:r>
    </w:p>
    <w:p w:rsidR="00302B5C" w:rsidRDefault="00302B5C" w:rsidP="00302B5C"/>
    <w:p w:rsidR="00302B5C" w:rsidRDefault="00361DFF" w:rsidP="00302B5C">
      <w:r>
        <w:t>As a non-ICV participant, you will be interviewed by Babak and he will ask a series of questions regarding ICV. The questions asked will be about the problems graphics and web designers which they currently experience when creating content for users with ICV. It will also gather opinions on the system to see if it will be a welcomed addition to a designer</w:t>
      </w:r>
      <w:r w:rsidR="003F2AFA">
        <w:t>’</w:t>
      </w:r>
      <w:r>
        <w:t>s tool palette.</w:t>
      </w:r>
    </w:p>
    <w:p w:rsidR="00761D8C" w:rsidRDefault="00761D8C" w:rsidP="00302B5C">
      <w:r>
        <w:br/>
        <w:t>The interview will be recorded with a video camera.</w:t>
      </w:r>
    </w:p>
    <w:p w:rsidR="00361DFF" w:rsidRPr="007F393A" w:rsidRDefault="00361DFF" w:rsidP="00302B5C"/>
    <w:p w:rsidR="00302B5C" w:rsidRPr="007F393A" w:rsidRDefault="00302B5C" w:rsidP="00302B5C">
      <w:pPr>
        <w:rPr>
          <w:b/>
        </w:rPr>
      </w:pPr>
      <w:r w:rsidRPr="007F393A">
        <w:rPr>
          <w:b/>
        </w:rPr>
        <w:t>TIME COMMITMENT</w:t>
      </w:r>
    </w:p>
    <w:p w:rsidR="00302B5C" w:rsidRDefault="00302B5C" w:rsidP="00302B5C">
      <w:r w:rsidRPr="007F393A">
        <w:t>The study will require</w:t>
      </w:r>
      <w:r>
        <w:t xml:space="preserve"> </w:t>
      </w:r>
      <w:r w:rsidR="00361DFF">
        <w:t>one interview to be completed in one session.</w:t>
      </w:r>
      <w:r w:rsidR="00652B4A">
        <w:t xml:space="preserve"> The interview should take around 30 minutes.</w:t>
      </w:r>
    </w:p>
    <w:p w:rsidR="00302B5C" w:rsidRDefault="00302B5C" w:rsidP="00302B5C">
      <w:r>
        <w:t>Qualitative data will be collected and stored anonymously</w:t>
      </w:r>
      <w:r w:rsidR="00361DFF">
        <w:t>.</w:t>
      </w:r>
    </w:p>
    <w:p w:rsidR="00BF5077" w:rsidRPr="00BF5077" w:rsidRDefault="00BF5077" w:rsidP="00302B5C">
      <w:r>
        <w:t xml:space="preserve">There will be an in-lab component to this study </w:t>
      </w:r>
      <w:r w:rsidR="0044597E">
        <w:t>that</w:t>
      </w:r>
      <w:r>
        <w:t xml:space="preserve"> we hope you will be able to participate in, but this is not obligatory.</w:t>
      </w:r>
    </w:p>
    <w:p w:rsidR="00302B5C" w:rsidRDefault="00302B5C" w:rsidP="00302B5C">
      <w:pPr>
        <w:rPr>
          <w:b/>
        </w:rPr>
      </w:pPr>
      <w:bookmarkStart w:id="0" w:name="_GoBack"/>
      <w:bookmarkEnd w:id="0"/>
    </w:p>
    <w:p w:rsidR="00302B5C" w:rsidRPr="007F393A" w:rsidRDefault="00302B5C" w:rsidP="00302B5C">
      <w:pPr>
        <w:rPr>
          <w:b/>
        </w:rPr>
      </w:pPr>
      <w:r w:rsidRPr="007F393A">
        <w:rPr>
          <w:b/>
        </w:rPr>
        <w:t>RISKS</w:t>
      </w:r>
    </w:p>
    <w:p w:rsidR="00302B5C" w:rsidRPr="00756E6C" w:rsidRDefault="00302B5C" w:rsidP="00302B5C">
      <w:pPr>
        <w:pStyle w:val="BodyText"/>
        <w:spacing w:after="0"/>
      </w:pPr>
      <w:r w:rsidRPr="00756E6C">
        <w:t>There are no known risks for you in this study</w:t>
      </w:r>
      <w:r>
        <w:t>.</w:t>
      </w:r>
    </w:p>
    <w:p w:rsidR="00302B5C" w:rsidRDefault="00302B5C" w:rsidP="00302B5C">
      <w:pPr>
        <w:rPr>
          <w:b/>
        </w:rPr>
      </w:pPr>
    </w:p>
    <w:p w:rsidR="00302B5C" w:rsidRPr="007F393A" w:rsidRDefault="00302B5C" w:rsidP="00302B5C">
      <w:pPr>
        <w:rPr>
          <w:b/>
        </w:rPr>
      </w:pPr>
      <w:r w:rsidRPr="007F393A">
        <w:rPr>
          <w:b/>
        </w:rPr>
        <w:t>TERMINATION OF PARTICIPATION</w:t>
      </w:r>
    </w:p>
    <w:p w:rsidR="00302B5C" w:rsidRPr="007F393A" w:rsidRDefault="00302B5C" w:rsidP="00302B5C">
      <w:r w:rsidRPr="007F393A">
        <w:t>You may decide to stop being a part of the research study at any time without explanation and without penalty</w:t>
      </w:r>
      <w:r>
        <w:t>.</w:t>
      </w:r>
    </w:p>
    <w:p w:rsidR="00302B5C" w:rsidRPr="007F393A" w:rsidRDefault="00302B5C" w:rsidP="00302B5C"/>
    <w:p w:rsidR="00302B5C" w:rsidRPr="007F393A" w:rsidRDefault="00302B5C" w:rsidP="00302B5C">
      <w:pPr>
        <w:rPr>
          <w:b/>
        </w:rPr>
      </w:pPr>
      <w:r w:rsidRPr="007F393A">
        <w:rPr>
          <w:b/>
        </w:rPr>
        <w:t>CONFIDENTIALITY/ANONYMITY</w:t>
      </w:r>
    </w:p>
    <w:p w:rsidR="00302B5C" w:rsidRPr="007F393A" w:rsidRDefault="00302B5C" w:rsidP="00302B5C">
      <w:r w:rsidRPr="007F393A">
        <w:t>The data</w:t>
      </w:r>
      <w:r>
        <w:t xml:space="preserve"> </w:t>
      </w:r>
      <w:r w:rsidRPr="007F393A">
        <w:t>collect</w:t>
      </w:r>
      <w:r>
        <w:t>ed</w:t>
      </w:r>
      <w:r w:rsidRPr="007F393A">
        <w:t xml:space="preserve"> do not contain any personal information about you except </w:t>
      </w:r>
      <w:r>
        <w:t>your name which will be anonymised when stored.</w:t>
      </w:r>
    </w:p>
    <w:p w:rsidR="00302B5C" w:rsidRDefault="00302B5C" w:rsidP="00302B5C">
      <w:r w:rsidRPr="007F393A">
        <w:t xml:space="preserve">No one will </w:t>
      </w:r>
      <w:r>
        <w:t xml:space="preserve">be able to </w:t>
      </w:r>
      <w:r w:rsidRPr="007F393A">
        <w:t>link the data you provided to your identity and name</w:t>
      </w:r>
      <w:r>
        <w:t xml:space="preserve">. </w:t>
      </w:r>
    </w:p>
    <w:p w:rsidR="00302B5C" w:rsidRDefault="00302B5C" w:rsidP="00302B5C">
      <w:r>
        <w:t>The questionnaires will be kept for 3 years after which time the files will be destroyed.</w:t>
      </w:r>
    </w:p>
    <w:p w:rsidR="00302B5C" w:rsidRPr="00182CAF" w:rsidRDefault="00302B5C" w:rsidP="00302B5C">
      <w:pPr>
        <w:rPr>
          <w:i/>
        </w:rPr>
      </w:pPr>
      <w:r>
        <w:t>The video recordings will kept until the final report is completed, after which time they will be destroyed.</w:t>
      </w:r>
      <w:r w:rsidRPr="00182CAF">
        <w:rPr>
          <w:i/>
        </w:rPr>
        <w:t xml:space="preserve"> </w:t>
      </w:r>
    </w:p>
    <w:p w:rsidR="00302B5C" w:rsidRPr="007F393A" w:rsidRDefault="00302B5C" w:rsidP="00302B5C"/>
    <w:p w:rsidR="00302B5C" w:rsidRPr="007F393A" w:rsidRDefault="00302B5C" w:rsidP="00302B5C">
      <w:pPr>
        <w:rPr>
          <w:b/>
        </w:rPr>
      </w:pPr>
      <w:r w:rsidRPr="007F393A">
        <w:rPr>
          <w:b/>
        </w:rPr>
        <w:t>FOR FURTHER INFORMATION ABOUT THIS RESEARCH STUDY</w:t>
      </w:r>
    </w:p>
    <w:p w:rsidR="00302B5C" w:rsidRPr="007F393A" w:rsidRDefault="00302B5C" w:rsidP="00302B5C">
      <w:pPr>
        <w:pStyle w:val="BodyText2"/>
      </w:pPr>
      <w:r>
        <w:t>Babak</w:t>
      </w:r>
      <w:r w:rsidRPr="007F393A">
        <w:t xml:space="preserve"> will be glad to answer your questions about this study at any time. </w:t>
      </w:r>
      <w:r>
        <w:t>You may contact him</w:t>
      </w:r>
      <w:r w:rsidRPr="007F393A">
        <w:t xml:space="preserve"> at </w:t>
      </w:r>
      <w:r>
        <w:t>b.momen@dundee.ac.uk or through phone at 07539313456.</w:t>
      </w:r>
    </w:p>
    <w:p w:rsidR="00302B5C" w:rsidRPr="00585D3A" w:rsidRDefault="00302B5C" w:rsidP="00302B5C">
      <w:pPr>
        <w:pStyle w:val="BodyText2"/>
        <w:rPr>
          <w:i/>
        </w:rPr>
      </w:pPr>
      <w:r w:rsidRPr="00585D3A">
        <w:rPr>
          <w:b/>
          <w:i/>
        </w:rPr>
        <w:t xml:space="preserve">Never give personal contact </w:t>
      </w:r>
      <w:r>
        <w:rPr>
          <w:b/>
          <w:i/>
        </w:rPr>
        <w:t>information</w:t>
      </w:r>
      <w:r w:rsidRPr="00585D3A">
        <w:rPr>
          <w:i/>
        </w:rPr>
        <w:t>, such as your mobile number or home address</w:t>
      </w:r>
      <w:r>
        <w:rPr>
          <w:i/>
        </w:rPr>
        <w:t>.</w:t>
      </w:r>
    </w:p>
    <w:p w:rsidR="00302B5C" w:rsidRPr="007F393A" w:rsidRDefault="00302B5C" w:rsidP="00302B5C">
      <w:pPr>
        <w:pStyle w:val="BodyText2"/>
      </w:pPr>
      <w:r w:rsidRPr="007F393A">
        <w:lastRenderedPageBreak/>
        <w:t xml:space="preserve">If you want to find out about the final results of this study, you should </w:t>
      </w:r>
      <w:r>
        <w:t>contact Babak with your name.</w:t>
      </w:r>
    </w:p>
    <w:p w:rsidR="00302B5C" w:rsidRDefault="00302B5C" w:rsidP="00302B5C">
      <w:pPr>
        <w:pStyle w:val="BodyText2"/>
      </w:pPr>
    </w:p>
    <w:p w:rsidR="00302B5C" w:rsidRDefault="00302B5C" w:rsidP="00302B5C">
      <w:pPr>
        <w:pStyle w:val="BodyText2"/>
      </w:pPr>
      <w:r w:rsidRPr="00585D3A">
        <w:t>The University Research Ethics Committee of the University of Dundee has reviewed and approved this research study.</w:t>
      </w:r>
    </w:p>
    <w:p w:rsidR="004C0DB9" w:rsidRDefault="004C0DB9" w:rsidP="00302B5C">
      <w:pPr>
        <w:pStyle w:val="BodyText2"/>
      </w:pPr>
    </w:p>
    <w:p w:rsidR="004C0DB9" w:rsidRPr="004F2BC5" w:rsidRDefault="004C0DB9" w:rsidP="004C0DB9">
      <w:pPr>
        <w:jc w:val="center"/>
        <w:rPr>
          <w:b/>
          <w:color w:val="000000"/>
          <w:sz w:val="28"/>
        </w:rPr>
      </w:pPr>
      <w:r w:rsidRPr="004F2BC5">
        <w:rPr>
          <w:b/>
          <w:color w:val="000000"/>
          <w:sz w:val="28"/>
        </w:rPr>
        <w:t>CONSENT FORM</w:t>
      </w:r>
    </w:p>
    <w:p w:rsidR="004C0DB9" w:rsidRDefault="004C0DB9" w:rsidP="004C0DB9">
      <w:pPr>
        <w:jc w:val="center"/>
        <w:rPr>
          <w:color w:val="000000"/>
        </w:rPr>
      </w:pPr>
    </w:p>
    <w:p w:rsidR="004C0DB9" w:rsidRPr="0020548B" w:rsidRDefault="004C0DB9" w:rsidP="004C0DB9">
      <w:pPr>
        <w:pStyle w:val="Heading2"/>
        <w:tabs>
          <w:tab w:val="left" w:pos="7560"/>
        </w:tabs>
        <w:spacing w:before="0" w:after="0"/>
        <w:ind w:right="-120"/>
        <w:rPr>
          <w:rFonts w:ascii="Times New Roman" w:hAnsi="Times New Roman" w:cs="Times New Roman"/>
          <w:b/>
          <w:caps/>
          <w:sz w:val="28"/>
          <w:szCs w:val="24"/>
        </w:rPr>
      </w:pPr>
      <w:r>
        <w:rPr>
          <w:rFonts w:ascii="Times New Roman" w:hAnsi="Times New Roman" w:cs="Times New Roman"/>
          <w:b/>
          <w:sz w:val="28"/>
          <w:szCs w:val="24"/>
        </w:rPr>
        <w:t>ICVGoggles: Wearable Personalised Simulations of Impaired Colour Vision</w:t>
      </w:r>
    </w:p>
    <w:p w:rsidR="004C0DB9" w:rsidRDefault="004C0DB9" w:rsidP="004C0DB9">
      <w:pPr>
        <w:jc w:val="both"/>
        <w:rPr>
          <w:color w:val="000000"/>
        </w:rPr>
      </w:pPr>
    </w:p>
    <w:p w:rsidR="004C0DB9" w:rsidRDefault="004C0DB9" w:rsidP="004C0DB9">
      <w:pPr>
        <w:jc w:val="both"/>
        <w:rPr>
          <w:color w:val="000000"/>
        </w:rPr>
      </w:pPr>
    </w:p>
    <w:p w:rsidR="004C0DB9" w:rsidRDefault="004C0DB9" w:rsidP="00CF71FF">
      <w:pPr>
        <w:jc w:val="center"/>
        <w:rPr>
          <w:rFonts w:ascii="Arial" w:hAnsi="Arial" w:cs="Arial"/>
          <w:color w:val="000000"/>
        </w:rPr>
      </w:pPr>
      <w:r>
        <w:rPr>
          <w:color w:val="000000"/>
        </w:rPr>
        <w:t>Recreating ICV can provide a wide array of people with new insights and understanding. The ICVGoggles aims to provide functionality to be calibrated to different types of ICV; this information can be useful for designers, parents of ICV sufferers and anyone who would like to gain a deeper understanding of ICV.</w:t>
      </w:r>
    </w:p>
    <w:p w:rsidR="00CF71FF" w:rsidRDefault="00CF71FF" w:rsidP="00CF71FF">
      <w:pPr>
        <w:rPr>
          <w:color w:val="000000"/>
        </w:rPr>
      </w:pPr>
    </w:p>
    <w:p w:rsidR="00CF71FF" w:rsidRPr="00F72FD3" w:rsidRDefault="00D77AFA" w:rsidP="00CF71FF">
      <w:r>
        <w:rPr>
          <w:noProof/>
          <w:lang w:eastAsia="en-GB"/>
        </w:rPr>
        <w:pict>
          <v:rect id="_x0000_s1038" style="position:absolute;margin-left:354.6pt;margin-top:11.05pt;width:18pt;height:18pt;z-index:251668480"/>
        </w:pict>
      </w:r>
      <w:r>
        <w:rPr>
          <w:noProof/>
          <w:lang w:eastAsia="en-GB"/>
        </w:rPr>
        <w:pict>
          <v:rect id="_x0000_s1039" style="position:absolute;margin-left:423pt;margin-top:11.05pt;width:18pt;height:18pt;z-index:251669504"/>
        </w:pict>
      </w:r>
      <w:r w:rsidR="00CF71FF" w:rsidRPr="00F72FD3">
        <w:t>“I agree to the use of anonymous extracts from my interview</w:t>
      </w:r>
    </w:p>
    <w:p w:rsidR="00CF71FF" w:rsidRPr="00F72FD3" w:rsidRDefault="00CF71FF" w:rsidP="00CF71FF">
      <w:r w:rsidRPr="00F72FD3">
        <w:t xml:space="preserve">in conference papers and academic publications”   </w:t>
      </w:r>
      <w:r w:rsidRPr="00F72FD3">
        <w:tab/>
      </w:r>
      <w:r w:rsidRPr="00F72FD3">
        <w:tab/>
      </w:r>
      <w:r w:rsidRPr="00F72FD3">
        <w:tab/>
        <w:t xml:space="preserve">YES       </w:t>
      </w:r>
      <w:r w:rsidRPr="00F72FD3">
        <w:tab/>
        <w:t>NO</w:t>
      </w:r>
    </w:p>
    <w:p w:rsidR="00CF71FF" w:rsidRDefault="00CF71FF" w:rsidP="00CF71FF"/>
    <w:p w:rsidR="00CF71FF" w:rsidRPr="002F4CD0" w:rsidRDefault="00D77AFA" w:rsidP="00CF71FF">
      <w:pPr>
        <w:rPr>
          <w:rFonts w:ascii="Arial" w:hAnsi="Arial" w:cs="Arial"/>
        </w:rPr>
      </w:pPr>
      <w:r w:rsidRPr="00D77AFA">
        <w:rPr>
          <w:noProof/>
          <w:lang w:eastAsia="en-GB"/>
        </w:rPr>
        <w:pict>
          <v:rect id="_x0000_s1040" style="position:absolute;margin-left:354.6pt;margin-top:12.85pt;width:18pt;height:18pt;z-index:251670528"/>
        </w:pict>
      </w:r>
      <w:r w:rsidRPr="00D77AFA">
        <w:rPr>
          <w:noProof/>
          <w:lang w:eastAsia="en-GB"/>
        </w:rPr>
        <w:pict>
          <v:rect id="_x0000_s1041" style="position:absolute;margin-left:423pt;margin-top:12.85pt;width:18pt;height:18pt;z-index:251671552"/>
        </w:pict>
      </w:r>
    </w:p>
    <w:p w:rsidR="00CF71FF" w:rsidRDefault="00CF71FF" w:rsidP="00CF71FF">
      <w:r w:rsidRPr="00F72FD3">
        <w:t xml:space="preserve">“I agree to the audio recording of the interview” </w:t>
      </w:r>
      <w:r>
        <w:t xml:space="preserve">   </w:t>
      </w:r>
      <w:r>
        <w:tab/>
      </w:r>
      <w:r>
        <w:tab/>
      </w:r>
      <w:r>
        <w:tab/>
        <w:t xml:space="preserve">YES       </w:t>
      </w:r>
      <w:r>
        <w:tab/>
        <w:t>NO</w:t>
      </w:r>
    </w:p>
    <w:p w:rsidR="00CF71FF" w:rsidRDefault="00CF71FF" w:rsidP="00CF71FF">
      <w:pPr>
        <w:rPr>
          <w:color w:val="000000"/>
        </w:rPr>
      </w:pPr>
    </w:p>
    <w:p w:rsidR="00CF71FF" w:rsidRDefault="00D77AFA" w:rsidP="00CF71FF">
      <w:pPr>
        <w:rPr>
          <w:color w:val="000000"/>
        </w:rPr>
      </w:pPr>
      <w:r w:rsidRPr="00D77AFA">
        <w:rPr>
          <w:noProof/>
          <w:lang w:eastAsia="en-GB"/>
        </w:rPr>
        <w:pict>
          <v:rect id="_x0000_s1043" style="position:absolute;margin-left:423pt;margin-top:12.25pt;width:18pt;height:18pt;z-index:251673600"/>
        </w:pict>
      </w:r>
      <w:r w:rsidRPr="00D77AFA">
        <w:rPr>
          <w:noProof/>
          <w:lang w:eastAsia="en-GB"/>
        </w:rPr>
        <w:pict>
          <v:rect id="_x0000_s1042" style="position:absolute;margin-left:354.6pt;margin-top:12.25pt;width:18pt;height:18pt;z-index:251672576"/>
        </w:pict>
      </w:r>
    </w:p>
    <w:p w:rsidR="00CF71FF" w:rsidRDefault="00CF71FF" w:rsidP="00CF71FF">
      <w:r w:rsidRPr="00F72FD3">
        <w:t xml:space="preserve">“I agree to the </w:t>
      </w:r>
      <w:r>
        <w:t>video</w:t>
      </w:r>
      <w:r w:rsidRPr="00F72FD3">
        <w:t xml:space="preserve"> recording of the interview” </w:t>
      </w:r>
      <w:r>
        <w:t xml:space="preserve">   </w:t>
      </w:r>
      <w:r>
        <w:tab/>
      </w:r>
      <w:r>
        <w:tab/>
      </w:r>
      <w:r>
        <w:tab/>
        <w:t xml:space="preserve">YES       </w:t>
      </w:r>
      <w:r>
        <w:tab/>
        <w:t>NO</w:t>
      </w:r>
    </w:p>
    <w:p w:rsidR="00CF71FF" w:rsidRDefault="00CF71FF" w:rsidP="00CF71FF">
      <w:pPr>
        <w:rPr>
          <w:color w:val="000000"/>
        </w:rPr>
      </w:pPr>
    </w:p>
    <w:p w:rsidR="004C0DB9" w:rsidRPr="009176BC" w:rsidRDefault="004C0DB9" w:rsidP="004C0DB9">
      <w:pPr>
        <w:rPr>
          <w:color w:val="000000"/>
        </w:rPr>
      </w:pPr>
    </w:p>
    <w:p w:rsidR="004C0DB9" w:rsidRPr="009176BC" w:rsidRDefault="004C0DB9" w:rsidP="004C0DB9">
      <w:pPr>
        <w:rPr>
          <w:color w:val="000000"/>
        </w:rPr>
      </w:pPr>
      <w:r w:rsidRPr="009176BC">
        <w:rPr>
          <w:color w:val="000000"/>
        </w:rPr>
        <w:t xml:space="preserve">By signing below you are </w:t>
      </w:r>
      <w:r>
        <w:rPr>
          <w:color w:val="000000"/>
        </w:rPr>
        <w:t>indicating</w:t>
      </w:r>
      <w:r w:rsidRPr="009176BC">
        <w:rPr>
          <w:color w:val="000000"/>
        </w:rPr>
        <w:t xml:space="preserve"> that you have read and understood the Participant Information Sheet and that you agree to take part in this research study. </w:t>
      </w: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r w:rsidRPr="009176BC">
        <w:rPr>
          <w:color w:val="000000"/>
        </w:rPr>
        <w:t xml:space="preserve">_________________________________ </w:t>
      </w:r>
      <w:r w:rsidRPr="009176BC">
        <w:rPr>
          <w:color w:val="000000"/>
        </w:rPr>
        <w:tab/>
      </w:r>
      <w:r w:rsidRPr="009176BC">
        <w:rPr>
          <w:color w:val="000000"/>
        </w:rPr>
        <w:tab/>
        <w:t>_________________</w:t>
      </w:r>
    </w:p>
    <w:p w:rsidR="004C0DB9" w:rsidRPr="009176BC" w:rsidRDefault="004C0DB9" w:rsidP="004C0DB9">
      <w:pPr>
        <w:rPr>
          <w:color w:val="000000"/>
        </w:rPr>
      </w:pPr>
      <w:r w:rsidRPr="009176BC">
        <w:rPr>
          <w:color w:val="000000"/>
        </w:rPr>
        <w:t>Participant’s signature</w:t>
      </w:r>
      <w:r w:rsidRPr="009176BC">
        <w:rPr>
          <w:color w:val="000000"/>
        </w:rPr>
        <w:tab/>
      </w:r>
      <w:r w:rsidRPr="009176BC">
        <w:rPr>
          <w:color w:val="000000"/>
        </w:rPr>
        <w:tab/>
      </w:r>
      <w:r w:rsidRPr="009176BC">
        <w:rPr>
          <w:color w:val="000000"/>
        </w:rPr>
        <w:tab/>
      </w:r>
      <w:r w:rsidRPr="009176BC">
        <w:rPr>
          <w:color w:val="000000"/>
        </w:rPr>
        <w:tab/>
      </w:r>
      <w:r w:rsidRPr="009176BC">
        <w:rPr>
          <w:color w:val="000000"/>
        </w:rPr>
        <w:tab/>
        <w:t>Date</w:t>
      </w: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r w:rsidRPr="009176BC">
        <w:rPr>
          <w:color w:val="000000"/>
        </w:rPr>
        <w:t>_________________________________</w:t>
      </w:r>
    </w:p>
    <w:p w:rsidR="004C0DB9" w:rsidRPr="009176BC" w:rsidRDefault="004C0DB9" w:rsidP="004C0DB9">
      <w:pPr>
        <w:rPr>
          <w:color w:val="000000"/>
        </w:rPr>
      </w:pPr>
      <w:r w:rsidRPr="009176BC">
        <w:rPr>
          <w:color w:val="000000"/>
        </w:rPr>
        <w:t xml:space="preserve">Participant’s name </w:t>
      </w: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r w:rsidRPr="009176BC">
        <w:rPr>
          <w:color w:val="000000"/>
        </w:rPr>
        <w:t>_________________________________</w:t>
      </w:r>
      <w:r w:rsidRPr="009176BC">
        <w:rPr>
          <w:color w:val="000000"/>
        </w:rPr>
        <w:tab/>
      </w:r>
      <w:r w:rsidRPr="009176BC">
        <w:rPr>
          <w:color w:val="000000"/>
        </w:rPr>
        <w:tab/>
        <w:t>_________________</w:t>
      </w:r>
    </w:p>
    <w:p w:rsidR="004C0DB9" w:rsidRPr="009176BC" w:rsidRDefault="004C0DB9" w:rsidP="004C0DB9">
      <w:pPr>
        <w:rPr>
          <w:color w:val="000000"/>
        </w:rPr>
      </w:pPr>
      <w:r w:rsidRPr="009176BC">
        <w:rPr>
          <w:color w:val="000000"/>
        </w:rPr>
        <w:t>Signatur</w:t>
      </w:r>
      <w:r>
        <w:rPr>
          <w:color w:val="000000"/>
        </w:rPr>
        <w:t>e of person obtaining consent</w:t>
      </w:r>
      <w:r>
        <w:rPr>
          <w:color w:val="000000"/>
        </w:rPr>
        <w:tab/>
      </w:r>
      <w:r>
        <w:rPr>
          <w:color w:val="000000"/>
        </w:rPr>
        <w:tab/>
      </w:r>
      <w:r w:rsidRPr="009176BC">
        <w:rPr>
          <w:color w:val="000000"/>
        </w:rPr>
        <w:t>Date</w:t>
      </w: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p>
    <w:p w:rsidR="004C0DB9" w:rsidRPr="009176BC" w:rsidRDefault="004C0DB9" w:rsidP="004C0DB9">
      <w:pPr>
        <w:rPr>
          <w:color w:val="000000"/>
        </w:rPr>
      </w:pPr>
      <w:r w:rsidRPr="009176BC">
        <w:rPr>
          <w:color w:val="000000"/>
        </w:rPr>
        <w:t>_______________________________</w:t>
      </w:r>
      <w:r w:rsidRPr="009176BC">
        <w:rPr>
          <w:color w:val="000000"/>
        </w:rPr>
        <w:tab/>
      </w:r>
      <w:r w:rsidRPr="009176BC">
        <w:rPr>
          <w:color w:val="000000"/>
        </w:rPr>
        <w:tab/>
        <w:t xml:space="preserve"> </w:t>
      </w:r>
    </w:p>
    <w:p w:rsidR="004C0DB9" w:rsidRPr="009176BC" w:rsidRDefault="004C0DB9" w:rsidP="004C0DB9">
      <w:pPr>
        <w:rPr>
          <w:color w:val="000000"/>
        </w:rPr>
      </w:pPr>
      <w:r w:rsidRPr="009176BC">
        <w:rPr>
          <w:color w:val="000000"/>
        </w:rPr>
        <w:t>N</w:t>
      </w:r>
      <w:r>
        <w:rPr>
          <w:color w:val="000000"/>
        </w:rPr>
        <w:t>ame of person obtaining consent</w:t>
      </w:r>
      <w:r w:rsidRPr="009176BC">
        <w:rPr>
          <w:color w:val="000000"/>
        </w:rPr>
        <w:tab/>
        <w:t xml:space="preserve"> </w:t>
      </w:r>
    </w:p>
    <w:p w:rsidR="004C0DB9" w:rsidRDefault="004C0DB9" w:rsidP="004C0DB9">
      <w:pPr>
        <w:rPr>
          <w:color w:val="000000"/>
        </w:rPr>
      </w:pPr>
    </w:p>
    <w:p w:rsidR="00CF71FF" w:rsidRDefault="00CF71FF" w:rsidP="004C0DB9">
      <w:pPr>
        <w:rPr>
          <w:color w:val="000000"/>
        </w:rPr>
      </w:pPr>
    </w:p>
    <w:sectPr w:rsidR="00CF71FF" w:rsidSect="00784831">
      <w:headerReference w:type="default" r:id="rId7"/>
      <w:footerReference w:type="default" r:id="rId8"/>
      <w:pgSz w:w="11906" w:h="16838"/>
      <w:pgMar w:top="1008" w:right="1440" w:bottom="1008"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770" w:rsidRDefault="00410770">
      <w:r>
        <w:separator/>
      </w:r>
    </w:p>
  </w:endnote>
  <w:endnote w:type="continuationSeparator" w:id="0">
    <w:p w:rsidR="00410770" w:rsidRDefault="004107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671" w:rsidRDefault="00936671" w:rsidP="00936671">
    <w:pPr>
      <w:rPr>
        <w:rFonts w:ascii="Trebuchet MS" w:eastAsia="Arial Unicode MS" w:hAnsi="Trebuchet MS"/>
        <w:kern w:val="2"/>
        <w:sz w:val="32"/>
        <w:szCs w:val="32"/>
      </w:rPr>
    </w:pPr>
    <w:r>
      <w:rPr>
        <w:color w:val="000000"/>
      </w:rPr>
      <w:t>Version 1.0 - 8th November 2015</w:t>
    </w:r>
  </w:p>
  <w:p w:rsidR="00936671" w:rsidRDefault="009366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770" w:rsidRDefault="00410770">
      <w:r>
        <w:separator/>
      </w:r>
    </w:p>
  </w:footnote>
  <w:footnote w:type="continuationSeparator" w:id="0">
    <w:p w:rsidR="00410770" w:rsidRDefault="004107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E9" w:rsidRPr="00313B61" w:rsidRDefault="00410770" w:rsidP="009841F3">
    <w:pPr>
      <w:pStyle w:val="Header"/>
      <w:jc w:val="right"/>
      <w:rPr>
        <w:rFonts w:ascii="Trebuchet MS" w:hAnsi="Trebuchet MS"/>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02B5C"/>
    <w:rsid w:val="000228BC"/>
    <w:rsid w:val="00302B5C"/>
    <w:rsid w:val="00361DFF"/>
    <w:rsid w:val="003C51C8"/>
    <w:rsid w:val="003F2AFA"/>
    <w:rsid w:val="00410770"/>
    <w:rsid w:val="00411913"/>
    <w:rsid w:val="0044597E"/>
    <w:rsid w:val="004C0DB9"/>
    <w:rsid w:val="00652B4A"/>
    <w:rsid w:val="006D469C"/>
    <w:rsid w:val="00761D8C"/>
    <w:rsid w:val="00784831"/>
    <w:rsid w:val="00882D51"/>
    <w:rsid w:val="00896D74"/>
    <w:rsid w:val="009079B9"/>
    <w:rsid w:val="00936671"/>
    <w:rsid w:val="00961BC9"/>
    <w:rsid w:val="00A0391C"/>
    <w:rsid w:val="00A60702"/>
    <w:rsid w:val="00BD7162"/>
    <w:rsid w:val="00BF5077"/>
    <w:rsid w:val="00C6758E"/>
    <w:rsid w:val="00CF71FF"/>
    <w:rsid w:val="00D77AFA"/>
    <w:rsid w:val="00EA4EA6"/>
    <w:rsid w:val="00F640C2"/>
    <w:rsid w:val="00F81A63"/>
    <w:rsid w:val="00F920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5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302B5C"/>
    <w:pPr>
      <w:keepNext/>
      <w:spacing w:before="120" w:after="120"/>
      <w:jc w:val="center"/>
      <w:outlineLvl w:val="1"/>
    </w:pPr>
    <w:rPr>
      <w:rFonts w:ascii="Arial" w:hAnsi="Arial" w:cs="Arial"/>
      <w:bCs/>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2B5C"/>
    <w:rPr>
      <w:rFonts w:ascii="Arial" w:eastAsia="Times New Roman" w:hAnsi="Arial" w:cs="Arial"/>
      <w:bCs/>
      <w:iCs/>
      <w:sz w:val="32"/>
      <w:szCs w:val="32"/>
    </w:rPr>
  </w:style>
  <w:style w:type="paragraph" w:styleId="BodyText2">
    <w:name w:val="Body Text 2"/>
    <w:basedOn w:val="Normal"/>
    <w:link w:val="BodyText2Char"/>
    <w:rsid w:val="00302B5C"/>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color w:val="000000"/>
    </w:rPr>
  </w:style>
  <w:style w:type="character" w:customStyle="1" w:styleId="BodyText2Char">
    <w:name w:val="Body Text 2 Char"/>
    <w:basedOn w:val="DefaultParagraphFont"/>
    <w:link w:val="BodyText2"/>
    <w:rsid w:val="00302B5C"/>
    <w:rPr>
      <w:rFonts w:ascii="Times New Roman" w:eastAsia="Times New Roman" w:hAnsi="Times New Roman" w:cs="Times New Roman"/>
      <w:color w:val="000000"/>
      <w:sz w:val="24"/>
      <w:szCs w:val="24"/>
    </w:rPr>
  </w:style>
  <w:style w:type="paragraph" w:styleId="Footer">
    <w:name w:val="footer"/>
    <w:basedOn w:val="Normal"/>
    <w:link w:val="FooterChar"/>
    <w:rsid w:val="00302B5C"/>
    <w:pPr>
      <w:tabs>
        <w:tab w:val="center" w:pos="4153"/>
        <w:tab w:val="right" w:pos="8306"/>
      </w:tabs>
    </w:pPr>
  </w:style>
  <w:style w:type="character" w:customStyle="1" w:styleId="FooterChar">
    <w:name w:val="Footer Char"/>
    <w:basedOn w:val="DefaultParagraphFont"/>
    <w:link w:val="Footer"/>
    <w:rsid w:val="00302B5C"/>
    <w:rPr>
      <w:rFonts w:ascii="Times New Roman" w:eastAsia="Times New Roman" w:hAnsi="Times New Roman" w:cs="Times New Roman"/>
      <w:sz w:val="24"/>
      <w:szCs w:val="24"/>
    </w:rPr>
  </w:style>
  <w:style w:type="paragraph" w:styleId="BodyText">
    <w:name w:val="Body Text"/>
    <w:basedOn w:val="Normal"/>
    <w:link w:val="BodyTextChar"/>
    <w:rsid w:val="00302B5C"/>
    <w:pPr>
      <w:spacing w:after="120"/>
    </w:pPr>
  </w:style>
  <w:style w:type="character" w:customStyle="1" w:styleId="BodyTextChar">
    <w:name w:val="Body Text Char"/>
    <w:basedOn w:val="DefaultParagraphFont"/>
    <w:link w:val="BodyText"/>
    <w:rsid w:val="00302B5C"/>
    <w:rPr>
      <w:rFonts w:ascii="Times New Roman" w:eastAsia="Times New Roman" w:hAnsi="Times New Roman" w:cs="Times New Roman"/>
      <w:sz w:val="24"/>
      <w:szCs w:val="24"/>
    </w:rPr>
  </w:style>
  <w:style w:type="paragraph" w:styleId="Header">
    <w:name w:val="header"/>
    <w:basedOn w:val="Normal"/>
    <w:link w:val="HeaderChar"/>
    <w:rsid w:val="00302B5C"/>
    <w:pPr>
      <w:tabs>
        <w:tab w:val="center" w:pos="4153"/>
        <w:tab w:val="right" w:pos="8306"/>
      </w:tabs>
    </w:pPr>
    <w:rPr>
      <w:lang w:eastAsia="en-GB"/>
    </w:rPr>
  </w:style>
  <w:style w:type="character" w:customStyle="1" w:styleId="HeaderChar">
    <w:name w:val="Header Char"/>
    <w:basedOn w:val="DefaultParagraphFont"/>
    <w:link w:val="Header"/>
    <w:rsid w:val="00302B5C"/>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3F2AFA"/>
    <w:rPr>
      <w:sz w:val="18"/>
      <w:szCs w:val="18"/>
    </w:rPr>
  </w:style>
  <w:style w:type="paragraph" w:styleId="CommentText">
    <w:name w:val="annotation text"/>
    <w:basedOn w:val="Normal"/>
    <w:link w:val="CommentTextChar"/>
    <w:uiPriority w:val="99"/>
    <w:semiHidden/>
    <w:unhideWhenUsed/>
    <w:rsid w:val="003F2AFA"/>
  </w:style>
  <w:style w:type="character" w:customStyle="1" w:styleId="CommentTextChar">
    <w:name w:val="Comment Text Char"/>
    <w:basedOn w:val="DefaultParagraphFont"/>
    <w:link w:val="CommentText"/>
    <w:uiPriority w:val="99"/>
    <w:semiHidden/>
    <w:rsid w:val="003F2AF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F2AFA"/>
    <w:rPr>
      <w:b/>
      <w:bCs/>
      <w:sz w:val="20"/>
      <w:szCs w:val="20"/>
    </w:rPr>
  </w:style>
  <w:style w:type="character" w:customStyle="1" w:styleId="CommentSubjectChar">
    <w:name w:val="Comment Subject Char"/>
    <w:basedOn w:val="CommentTextChar"/>
    <w:link w:val="CommentSubject"/>
    <w:uiPriority w:val="99"/>
    <w:semiHidden/>
    <w:rsid w:val="003F2AF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F2A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2AF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003978">
      <w:bodyDiv w:val="1"/>
      <w:marLeft w:val="0"/>
      <w:marRight w:val="0"/>
      <w:marTop w:val="0"/>
      <w:marBottom w:val="0"/>
      <w:divBdr>
        <w:top w:val="none" w:sz="0" w:space="0" w:color="auto"/>
        <w:left w:val="none" w:sz="0" w:space="0" w:color="auto"/>
        <w:bottom w:val="none" w:sz="0" w:space="0" w:color="auto"/>
        <w:right w:val="none" w:sz="0" w:space="0" w:color="auto"/>
      </w:divBdr>
    </w:div>
    <w:div w:id="64547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dcterms:created xsi:type="dcterms:W3CDTF">2015-11-05T13:28:00Z</dcterms:created>
  <dcterms:modified xsi:type="dcterms:W3CDTF">2015-12-03T14:40:00Z</dcterms:modified>
</cp:coreProperties>
</file>