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E5906C"/>
  <w15:chartTrackingRefBased/>
  <w15:docId w15:val="{8C16A92A-9365-445D-BE41-9A2B9D315D03}"/>
  <w:rsids>
    <w:rsidRoot w:val="4BF83DB4"/>
    <w:rsid w:val="4BF83DB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E66D384-853E-4DBD-92D8-D4B3A3F89BA7}"/>
</file>

<file path=customXml/itemProps2.xml><?xml version="1.0" encoding="utf-8"?>
<ds:datastoreItem xmlns:ds="http://schemas.openxmlformats.org/officeDocument/2006/customXml" ds:itemID="{04FA9B8B-E6F6-4386-B7E1-3F996A0BF657}"/>
</file>

<file path=customXml/itemProps3.xml><?xml version="1.0" encoding="utf-8"?>
<ds:datastoreItem xmlns:ds="http://schemas.openxmlformats.org/officeDocument/2006/customXml" ds:itemID="{5620389C-EB09-47B2-A31F-D34B8AD6FB89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Jolene Haley(UST,US)</dc:creator>
  <cp:keywords/>
  <dc:description/>
  <dcterms:created xsi:type="dcterms:W3CDTF">2025-05-05T13:45:35Z</dcterms:created>
  <dcterms:modified xsi:type="dcterms:W3CDTF">2012-08-07T16:44:00Z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</Properties>
</file>