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D4D31" w:rsidR="00461B02" w:rsidP="00461B02" w:rsidRDefault="00461B02" w14:paraId="2375F294" w14:textId="452F9EE0">
      <w:pPr>
        <w:spacing w:before="100" w:beforeAutospacing="1" w:after="100" w:afterAutospacing="1" w:line="300" w:lineRule="atLeast"/>
        <w:outlineLvl w:val="1"/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  <w:t>Push Notification Strategy Overview</w:t>
      </w:r>
    </w:p>
    <w:p w:rsidRPr="004C361F" w:rsidR="00461B02" w:rsidP="00461B02" w:rsidRDefault="008947DF" w14:paraId="3F774A79" w14:textId="45267225">
      <w:p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C361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The following</w:t>
      </w:r>
      <w:r w:rsidRPr="004C361F" w:rsid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 push notification strategy </w:t>
      </w:r>
      <w:r w:rsidRPr="004C361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includes</w:t>
      </w:r>
      <w:r w:rsidRPr="004C361F" w:rsid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 content writing guidelines designed to maximize engagement and click-through rates (CTR)</w:t>
      </w:r>
      <w:r w:rsidRPr="004C361F" w:rsidR="004C361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.</w:t>
      </w:r>
    </w:p>
    <w:p w:rsidRPr="00461B02" w:rsidR="00461B02" w:rsidP="00461B02" w:rsidRDefault="00461B02" w14:paraId="7EE7ED7B" w14:textId="411A8E0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Primary Goals</w:t>
      </w:r>
    </w:p>
    <w:p w:rsidRPr="00461B02" w:rsidR="00461B02" w:rsidP="00461B02" w:rsidRDefault="00461B02" w14:paraId="228E8018" w14:textId="7777777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Increase CTR by improving message clarity, relevance, and emotional resonance.</w:t>
      </w:r>
    </w:p>
    <w:p w:rsidRPr="00461B02" w:rsidR="00461B02" w:rsidP="00461B02" w:rsidRDefault="00461B02" w14:paraId="4FD4EEA9" w14:textId="7777777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Reduce content fatigue by diversifying themes and formats.</w:t>
      </w:r>
    </w:p>
    <w:p w:rsidRPr="00461B02" w:rsidR="00461B02" w:rsidP="00461B02" w:rsidRDefault="00461B02" w14:paraId="36D4B059" w14:textId="7777777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Align message timing with user needs and behavioral patterns.</w:t>
      </w:r>
    </w:p>
    <w:p w:rsidRPr="00461B02" w:rsidR="00461B02" w:rsidP="00461B02" w:rsidRDefault="00461B02" w14:paraId="187E0FD7" w14:textId="32C76934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Cadence</w:t>
      </w:r>
    </w:p>
    <w:p w:rsidRPr="00461B02" w:rsidR="00461B02" w:rsidP="00461B02" w:rsidRDefault="00461B02" w14:paraId="373265DA" w14:textId="7777777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Maintain 2 push notifications per week.</w:t>
      </w:r>
    </w:p>
    <w:p w:rsidR="00461B02" w:rsidP="00800442" w:rsidRDefault="00800442" w14:paraId="237A1F42" w14:textId="1BC96D5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Tuesday push: New article per our content calendar</w:t>
      </w:r>
    </w:p>
    <w:p w:rsidR="00800442" w:rsidP="00800442" w:rsidRDefault="00800442" w14:paraId="034435C6" w14:textId="40F492BE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Thurs</w:t>
      </w:r>
      <w:r w:rsidR="00853810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day push: Dynamic push (system-generated) or flex push (</w:t>
      </w:r>
      <w:r w:rsidR="00816F23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existing article)</w:t>
      </w:r>
    </w:p>
    <w:p w:rsidRPr="00461B02" w:rsidR="00816F23" w:rsidP="00816F23" w:rsidRDefault="006D0647" w14:paraId="1B4F8363" w14:textId="1F376D1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Send via intelligent delivery in </w:t>
      </w:r>
      <w:proofErr w:type="spellStart"/>
      <w:r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OneSignal</w:t>
      </w:r>
      <w:proofErr w:type="spellEnd"/>
      <w:r w:rsidR="0086249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 to send to users at</w:t>
      </w:r>
      <w:r w:rsidR="007E6740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 their</w:t>
      </w:r>
      <w:r w:rsidR="0086249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 ideal time.</w:t>
      </w:r>
    </w:p>
    <w:p w:rsidRPr="00461B02" w:rsidR="00461B02" w:rsidP="00461B02" w:rsidRDefault="00AC081D" w14:paraId="1F0DF042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0AD2BF3F">
          <v:rect id="_x0000_i1031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74C6E02D" w14:textId="271BAE62">
      <w:pPr>
        <w:spacing w:before="100" w:beforeAutospacing="1" w:after="100" w:afterAutospacing="1" w:line="300" w:lineRule="atLeast"/>
        <w:outlineLvl w:val="1"/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  <w:t>Content Writing Guidelines</w:t>
      </w:r>
    </w:p>
    <w:p w:rsidRPr="00461B02" w:rsidR="00461B02" w:rsidP="00461B02" w:rsidRDefault="00461B02" w14:paraId="0C931423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1. Structure: The 3-Part Formula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5293"/>
        <w:gridCol w:w="3227"/>
      </w:tblGrid>
      <w:tr w:rsidRPr="00461B02" w:rsidR="00461B02" w:rsidTr="00CF5BC1" w14:paraId="4C861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01784A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7EDD23C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04B2702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Example</w:t>
            </w:r>
          </w:p>
        </w:tc>
      </w:tr>
      <w:tr w:rsidRPr="00461B02" w:rsidR="00461B02" w:rsidTr="00CF5BC1" w14:paraId="660CE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4F0641C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3E1587D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Grab attention with an emoji, question, or bold statement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5B083CA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“</w:t>
            </w:r>
            <w:r w:rsidRPr="00461B02">
              <w:rPr>
                <w:rFonts w:ascii="Apple Color Emoji" w:hAnsi="Apple Color Emoji" w:eastAsia="Times New Roman" w:cs="Apple Color Emoji"/>
                <w:kern w:val="0"/>
                <w14:ligatures w14:val="none"/>
              </w:rPr>
              <w:t>💸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 Your RSUs vest tomorrow!”</w:t>
            </w:r>
          </w:p>
        </w:tc>
      </w:tr>
      <w:tr w:rsidRPr="00461B02" w:rsidR="00461B02" w:rsidTr="00CF5BC1" w14:paraId="00F5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17ACEE2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60382D7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Explain what the user gains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663456DD" w14:textId="30CBFA43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“</w:t>
            </w:r>
            <w:r w:rsidR="008B375C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Get tips 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to plan your next move.”</w:t>
            </w:r>
          </w:p>
        </w:tc>
      </w:tr>
      <w:tr w:rsidRPr="00461B02" w:rsidR="00461B02" w:rsidTr="00CF5BC1" w14:paraId="259D5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5B5AED9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4A59846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End with a clear CTA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67398B2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“Tap to learn more.”</w:t>
            </w:r>
          </w:p>
        </w:tc>
      </w:tr>
    </w:tbl>
    <w:p w:rsidRPr="00461B02" w:rsidR="00461B02" w:rsidP="00461B02" w:rsidRDefault="00AC081D" w14:paraId="204B8DFC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51FF814B">
          <v:rect id="_x0000_i1030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0D92D0C5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2. Tone &amp; Voice</w:t>
      </w:r>
    </w:p>
    <w:p w:rsidRPr="00C950DA" w:rsidR="00461B02" w:rsidP="00461B02" w:rsidRDefault="00461B02" w14:paraId="545FCF56" w14:textId="7777777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C950DA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Friendly, supportive, and confident</w:t>
      </w:r>
    </w:p>
    <w:p w:rsidRPr="00C950DA" w:rsidR="00461B02" w:rsidP="00461B02" w:rsidRDefault="00461B02" w14:paraId="7AA1F1CD" w14:textId="7777777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C950DA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Avoid jargon; use conversational language</w:t>
      </w:r>
    </w:p>
    <w:p w:rsidRPr="00C950DA" w:rsidR="00461B02" w:rsidP="00461B02" w:rsidRDefault="00461B02" w14:paraId="31C64454" w14:textId="7777777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C950DA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Speak to the user, not at them</w:t>
      </w:r>
    </w:p>
    <w:p w:rsidRPr="00461B02" w:rsidR="00461B02" w:rsidP="00461B02" w:rsidRDefault="00AC081D" w14:paraId="1E3811ED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520FF6EE">
          <v:rect id="_x0000_i1029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6814688B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3. Length &amp; Formatting</w:t>
      </w:r>
    </w:p>
    <w:p w:rsidRPr="00154AAF" w:rsidR="00461B02" w:rsidP="00461B02" w:rsidRDefault="00461B02" w14:paraId="71FB8638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154AA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Optimal length: 90–120 characters</w:t>
      </w:r>
    </w:p>
    <w:p w:rsidRPr="00154AAF" w:rsidR="00461B02" w:rsidP="00461B02" w:rsidRDefault="00461B02" w14:paraId="5958F77F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154AA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Use 1–3 emojis max, placed strategically (start or end)</w:t>
      </w:r>
    </w:p>
    <w:p w:rsidRPr="00154AAF" w:rsidR="00461B02" w:rsidP="00461B02" w:rsidRDefault="00461B02" w14:paraId="451BA538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154AAF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Avoid long paragraphs or dense blocks of text</w:t>
      </w:r>
    </w:p>
    <w:p w:rsidRPr="00461B02" w:rsidR="00461B02" w:rsidP="00461B02" w:rsidRDefault="00AC081D" w14:paraId="509E2644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4980FCC0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5E2EDF22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4. Themes That Perform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3"/>
        <w:gridCol w:w="3816"/>
      </w:tblGrid>
      <w:tr w:rsidRPr="00461B02" w:rsidR="00461B02" w:rsidTr="00CF5BC1" w14:paraId="6710A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473312C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0D6497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Why It Works</w:t>
            </w:r>
          </w:p>
        </w:tc>
      </w:tr>
      <w:tr w:rsidRPr="00461B02" w:rsidR="00461B02" w:rsidTr="00CF5BC1" w14:paraId="01B0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03DD0DA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Apple Color Emoji" w:hAnsi="Apple Color Emoji" w:eastAsia="Times New Roman" w:cs="Apple Color Emoji"/>
                <w:kern w:val="0"/>
                <w14:ligatures w14:val="none"/>
              </w:rPr>
              <w:t>🎯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 Goal tracking &amp; progress check-ins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5261817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Encourages reflection and action</w:t>
            </w:r>
          </w:p>
        </w:tc>
      </w:tr>
      <w:tr w:rsidRPr="00461B02" w:rsidR="00461B02" w:rsidTr="00CF5BC1" w14:paraId="7857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5E7E470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Apple Color Emoji" w:hAnsi="Apple Color Emoji" w:eastAsia="Times New Roman" w:cs="Apple Color Emoji"/>
                <w:kern w:val="0"/>
                <w14:ligatures w14:val="none"/>
              </w:rPr>
              <w:t>💰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 Financial milestones (RSUs, bonuses, tax deadlines)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2D783A0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Timely and </w:t>
            </w:r>
            <w:proofErr w:type="gramStart"/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high-value</w:t>
            </w:r>
            <w:proofErr w:type="gramEnd"/>
          </w:p>
        </w:tc>
      </w:tr>
      <w:tr w:rsidRPr="00461B02" w:rsidR="00461B02" w:rsidTr="00CF5BC1" w14:paraId="232D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62071DA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Apple Color Emoji" w:hAnsi="Apple Color Emoji" w:eastAsia="Times New Roman" w:cs="Apple Color Emoji"/>
                <w:kern w:val="0"/>
                <w14:ligatures w14:val="none"/>
              </w:rPr>
              <w:t>🧠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 Mental health &amp; wellness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460AB0C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Builds trust and emotional connection</w:t>
            </w:r>
          </w:p>
        </w:tc>
      </w:tr>
      <w:tr w:rsidRPr="00461B02" w:rsidR="00461B02" w:rsidTr="00CF5BC1" w14:paraId="5111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198A205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Apple Color Emoji" w:hAnsi="Apple Color Emoji" w:eastAsia="Times New Roman" w:cs="Apple Color Emoji"/>
                <w:kern w:val="0"/>
                <w14:ligatures w14:val="none"/>
              </w:rPr>
              <w:t>📚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 Educational tips (401(k), FSA, investing)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630850D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Empowers users with knowledge</w:t>
            </w:r>
          </w:p>
        </w:tc>
      </w:tr>
      <w:tr w:rsidRPr="00461B02" w:rsidR="00461B02" w:rsidTr="00CF5BC1" w14:paraId="4EBB7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26BFB1B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Apple Color Emoji" w:hAnsi="Apple Color Emoji" w:eastAsia="Times New Roman" w:cs="Apple Color Emoji"/>
                <w:kern w:val="0"/>
                <w14:ligatures w14:val="none"/>
              </w:rPr>
              <w:t>🎉</w:t>
            </w: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 xml:space="preserve"> Seasonal or cultural moments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2310989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Feels timely and relevant</w:t>
            </w:r>
          </w:p>
        </w:tc>
      </w:tr>
    </w:tbl>
    <w:p w:rsidRPr="00461B02" w:rsidR="00461B02" w:rsidP="00461B02" w:rsidRDefault="00AC081D" w14:paraId="083EBC1A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746D27FD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69C2E5BE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5. CTA Best Practices</w:t>
      </w:r>
    </w:p>
    <w:p w:rsidRPr="00461B02" w:rsidR="00461B02" w:rsidP="00461B02" w:rsidRDefault="00461B02" w14:paraId="74F4A1FB" w14:textId="77777777">
      <w:p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Use </w:t>
      </w:r>
      <w:r w:rsidRPr="00461B02">
        <w:rPr>
          <w:rFonts w:ascii="Calibri" w:hAnsi="Calibri" w:eastAsia="Times New Roman" w:cs="Calibri"/>
          <w:b/>
          <w:bCs/>
          <w:kern w:val="0"/>
          <w:sz w:val="21"/>
          <w:szCs w:val="21"/>
          <w14:ligatures w14:val="none"/>
        </w:rPr>
        <w:t>action verbs</w:t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 and </w:t>
      </w:r>
      <w:r w:rsidRPr="00461B02">
        <w:rPr>
          <w:rFonts w:ascii="Calibri" w:hAnsi="Calibri" w:eastAsia="Times New Roman" w:cs="Calibri"/>
          <w:b/>
          <w:bCs/>
          <w:kern w:val="0"/>
          <w:sz w:val="21"/>
          <w:szCs w:val="21"/>
          <w14:ligatures w14:val="none"/>
        </w:rPr>
        <w:t>benefit-driven language</w:t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:</w:t>
      </w:r>
    </w:p>
    <w:p w:rsidRPr="00461B02" w:rsidR="00461B02" w:rsidP="00461B02" w:rsidRDefault="00461B02" w14:paraId="67F712F7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“Start your plan”</w:t>
      </w:r>
    </w:p>
    <w:p w:rsidRPr="00461B02" w:rsidR="00461B02" w:rsidP="00461B02" w:rsidRDefault="00461B02" w14:paraId="0C9F8672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“Watch the video”</w:t>
      </w:r>
    </w:p>
    <w:p w:rsidRPr="00461B02" w:rsidR="00461B02" w:rsidP="00461B02" w:rsidRDefault="00461B02" w14:paraId="5EF5686D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“See your options”</w:t>
      </w:r>
    </w:p>
    <w:p w:rsidRPr="00461B02" w:rsidR="00461B02" w:rsidP="00461B02" w:rsidRDefault="00461B02" w14:paraId="07B41377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“Get tips”</w:t>
      </w:r>
    </w:p>
    <w:p w:rsidRPr="00461B02" w:rsidR="00461B02" w:rsidP="00461B02" w:rsidRDefault="00461B02" w14:paraId="225B64FE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“Check your progress”</w:t>
      </w:r>
    </w:p>
    <w:p w:rsidRPr="00461B02" w:rsidR="00461B02" w:rsidP="00461B02" w:rsidRDefault="00AC081D" w14:paraId="273E36EC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1AA417BD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18CDBCA0" w14:textId="77777777">
      <w:pPr>
        <w:spacing w:before="100" w:beforeAutospacing="1" w:after="100" w:afterAutospacing="1" w:line="300" w:lineRule="atLeast"/>
        <w:outlineLvl w:val="1"/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</w:pPr>
      <w:r w:rsidRPr="00461B02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14:ligatures w14:val="none"/>
        </w:rPr>
        <w:t>🧪</w:t>
      </w:r>
      <w:r w:rsidRPr="00461B02"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  <w:t xml:space="preserve"> A/B Testing Recommendations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937"/>
      </w:tblGrid>
      <w:tr w:rsidRPr="00461B02" w:rsidR="00461B02" w:rsidTr="00CF5BC1" w14:paraId="42F1E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27CA05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0C3406B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Test Options</w:t>
            </w:r>
          </w:p>
        </w:tc>
      </w:tr>
      <w:tr w:rsidRPr="00461B02" w:rsidR="00461B02" w:rsidTr="00CF5BC1" w14:paraId="54D5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55F5AAD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CTA phrasing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4CA79A4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“Start now” vs. “Learn more”</w:t>
            </w:r>
          </w:p>
        </w:tc>
      </w:tr>
      <w:tr w:rsidRPr="00461B02" w:rsidR="00461B02" w:rsidTr="00CF5BC1" w14:paraId="7316E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18D7201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Emoji placement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0FF6333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Beginning vs. end vs. none</w:t>
            </w:r>
          </w:p>
        </w:tc>
      </w:tr>
      <w:tr w:rsidRPr="00461B02" w:rsidR="00461B02" w:rsidTr="00CF5BC1" w14:paraId="63F6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5147A61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44BB63F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Playful vs. professional</w:t>
            </w:r>
          </w:p>
        </w:tc>
      </w:tr>
      <w:tr w:rsidRPr="00461B02" w:rsidR="00461B02" w:rsidTr="00CF5BC1" w14:paraId="08E63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61B02" w:rsidR="00461B02" w:rsidP="00461B02" w:rsidRDefault="00461B02" w14:paraId="74220F4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b/>
                <w:bCs/>
                <w:kern w:val="0"/>
                <w14:ligatures w14:val="none"/>
              </w:rPr>
              <w:t>Message length</w:t>
            </w:r>
          </w:p>
        </w:tc>
        <w:tc>
          <w:tcPr>
            <w:tcW w:w="0" w:type="auto"/>
            <w:vAlign w:val="center"/>
            <w:hideMark/>
          </w:tcPr>
          <w:p w:rsidRPr="00461B02" w:rsidR="00461B02" w:rsidP="00461B02" w:rsidRDefault="00461B02" w14:paraId="59B17BC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461B02">
              <w:rPr>
                <w:rFonts w:ascii="Calibri" w:hAnsi="Calibri" w:eastAsia="Times New Roman" w:cs="Calibri"/>
                <w:kern w:val="0"/>
                <w14:ligatures w14:val="none"/>
              </w:rPr>
              <w:t>80 vs. 120 characters</w:t>
            </w:r>
          </w:p>
        </w:tc>
      </w:tr>
    </w:tbl>
    <w:p w:rsidRPr="00461B02" w:rsidR="00461B02" w:rsidP="00461B02" w:rsidRDefault="00AC081D" w14:paraId="030D3509" w14:textId="77777777">
      <w:pPr>
        <w:spacing w:after="0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>
        <w:rPr>
          <w:rFonts w:ascii="Calibri" w:hAnsi="Calibri" w:eastAsia="Times New Roman" w:cs="Calibri"/>
          <w:noProof/>
          <w:kern w:val="0"/>
          <w:sz w:val="21"/>
          <w:szCs w:val="21"/>
        </w:rPr>
        <w:pict w14:anchorId="242F66AF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461B02" w:rsidR="00461B02" w:rsidP="00461B02" w:rsidRDefault="00461B02" w14:paraId="2CB8474E" w14:textId="77777777">
      <w:pPr>
        <w:spacing w:before="100" w:beforeAutospacing="1" w:after="100" w:afterAutospacing="1" w:line="300" w:lineRule="atLeast"/>
        <w:outlineLvl w:val="1"/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</w:pPr>
      <w:r w:rsidRPr="00461B02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14:ligatures w14:val="none"/>
        </w:rPr>
        <w:t>📌</w:t>
      </w:r>
      <w:r w:rsidRPr="00461B02">
        <w:rPr>
          <w:rFonts w:ascii="Calibri" w:hAnsi="Calibri" w:eastAsia="Times New Roman" w:cs="Calibri"/>
          <w:b/>
          <w:bCs/>
          <w:kern w:val="0"/>
          <w:sz w:val="36"/>
          <w:szCs w:val="36"/>
          <w14:ligatures w14:val="none"/>
        </w:rPr>
        <w:t xml:space="preserve"> Example Templates</w:t>
      </w:r>
    </w:p>
    <w:p w:rsidRPr="00461B02" w:rsidR="00461B02" w:rsidP="00461B02" w:rsidRDefault="00461B02" w14:paraId="3494352F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Apple Color Emoji" w:hAnsi="Apple Color Emoji" w:eastAsia="Times New Roman" w:cs="Apple Color Emoji"/>
          <w:b/>
          <w:bCs/>
          <w:kern w:val="0"/>
          <w:sz w:val="27"/>
          <w:szCs w:val="27"/>
          <w14:ligatures w14:val="none"/>
        </w:rPr>
        <w:t>📈</w:t>
      </w: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 xml:space="preserve"> Financial Reminder</w:t>
      </w:r>
    </w:p>
    <w:p w:rsidRPr="00461B02" w:rsidR="00461B02" w:rsidP="00461B02" w:rsidRDefault="00461B02" w14:paraId="34C91F3F" w14:textId="34D34902">
      <w:p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💸</w:t>
      </w:r>
      <w:r w:rsidRPr="00461B02">
        <w:rPr>
          <w:rFonts w:ascii="Calibri" w:hAnsi="Calibri" w:eastAsia="Times New Roman" w:cs="Calibri"/>
          <w:b/>
          <w:bCs/>
          <w:kern w:val="0"/>
          <w:sz w:val="21"/>
          <w:szCs w:val="21"/>
          <w14:ligatures w14:val="none"/>
        </w:rPr>
        <w:t xml:space="preserve"> Your RSUs vest tomorrow!</w:t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br/>
      </w:r>
      <w:r w:rsidR="00403014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Get tips </w:t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>to plan your next move. Tap to learn more.</w:t>
      </w:r>
    </w:p>
    <w:p w:rsidRPr="00461B02" w:rsidR="00461B02" w:rsidP="00461B02" w:rsidRDefault="00461B02" w14:paraId="22C07F31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Apple Color Emoji" w:hAnsi="Apple Color Emoji" w:eastAsia="Times New Roman" w:cs="Apple Color Emoji"/>
          <w:b/>
          <w:bCs/>
          <w:kern w:val="0"/>
          <w:sz w:val="27"/>
          <w:szCs w:val="27"/>
          <w14:ligatures w14:val="none"/>
        </w:rPr>
        <w:t>🧘‍♀️</w:t>
      </w: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 xml:space="preserve"> Wellness Support</w:t>
      </w:r>
    </w:p>
    <w:p w:rsidRPr="00461B02" w:rsidR="00461B02" w:rsidP="00461B02" w:rsidRDefault="00461B02" w14:paraId="4DDC4355" w14:textId="77777777">
      <w:pPr>
        <w:spacing w:before="100" w:beforeAutospacing="1" w:after="100" w:afterAutospacing="1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>
        <w:rPr>
          <w:rFonts w:ascii="Calibri" w:hAnsi="Calibri" w:eastAsia="Times New Roman" w:cs="Calibri"/>
          <w:b/>
          <w:bCs/>
          <w:kern w:val="0"/>
          <w:sz w:val="21"/>
          <w:szCs w:val="21"/>
          <w14:ligatures w14:val="none"/>
        </w:rPr>
        <w:t xml:space="preserve">Feeling overwhelmed? </w:t>
      </w:r>
      <w:r w:rsidRPr="00461B02">
        <w:rPr>
          <w:rFonts w:ascii="Apple Color Emoji" w:hAnsi="Apple Color Emoji" w:eastAsia="Times New Roman" w:cs="Apple Color Emoji"/>
          <w:b/>
          <w:bCs/>
          <w:kern w:val="0"/>
          <w:sz w:val="21"/>
          <w:szCs w:val="21"/>
          <w14:ligatures w14:val="none"/>
        </w:rPr>
        <w:t>😰</w:t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br/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Lyra’s mental health tools are here to help you reset. </w:t>
      </w:r>
      <w:r w:rsidRPr="00461B02">
        <w:rPr>
          <w:rFonts w:ascii="Apple Color Emoji" w:hAnsi="Apple Color Emoji" w:eastAsia="Times New Roman" w:cs="Apple Color Emoji"/>
          <w:kern w:val="0"/>
          <w:sz w:val="21"/>
          <w:szCs w:val="21"/>
          <w14:ligatures w14:val="none"/>
        </w:rPr>
        <w:t>🌿</w:t>
      </w:r>
    </w:p>
    <w:p w:rsidRPr="00461B02" w:rsidR="00461B02" w:rsidP="00461B02" w:rsidRDefault="00461B02" w14:paraId="160FE721" w14:textId="77777777">
      <w:pPr>
        <w:spacing w:before="100" w:beforeAutospacing="1" w:after="100" w:afterAutospacing="1" w:line="300" w:lineRule="atLeast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 w:rsidRPr="00461B02">
        <w:rPr>
          <w:rFonts w:ascii="Apple Color Emoji" w:hAnsi="Apple Color Emoji" w:eastAsia="Times New Roman" w:cs="Apple Color Emoji"/>
          <w:b/>
          <w:bCs/>
          <w:kern w:val="0"/>
          <w:sz w:val="27"/>
          <w:szCs w:val="27"/>
          <w14:ligatures w14:val="none"/>
        </w:rPr>
        <w:t>🎯</w:t>
      </w:r>
      <w:r w:rsidRPr="00461B02"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 xml:space="preserve"> Goal Check-In</w:t>
      </w:r>
    </w:p>
    <w:p w:rsidRPr="00461B02" w:rsidR="00461B02" w:rsidP="06006614" w:rsidRDefault="00461B02" w14:paraId="7B2288E5" w14:textId="77777777" w14:noSpellErr="1">
      <w:pPr>
        <w:spacing w:before="100" w:beforeAutospacing="on" w:after="100" w:afterAutospacing="on" w:line="300" w:lineRule="atLeast"/>
        <w:rPr>
          <w:rFonts w:ascii="Calibri" w:hAnsi="Calibri" w:eastAsia="Times New Roman" w:cs="Calibri"/>
          <w:kern w:val="0"/>
          <w:sz w:val="21"/>
          <w:szCs w:val="21"/>
          <w14:ligatures w14:val="none"/>
        </w:rPr>
      </w:pPr>
      <w:r w:rsidRPr="00461B02" w:rsidR="00461B02">
        <w:rPr>
          <w:rFonts w:ascii="Calibri" w:hAnsi="Calibri" w:eastAsia="Times New Roman" w:cs="Calibri"/>
          <w:b w:val="1"/>
          <w:bCs w:val="1"/>
          <w:kern w:val="0"/>
          <w:sz w:val="21"/>
          <w:szCs w:val="21"/>
          <w14:ligatures w14:val="none"/>
        </w:rPr>
        <w:t>Halfway through 2025—how are your goals?</w:t>
      </w:r>
      <w:r w:rsidRP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br/>
      </w:r>
      <w:commentRangeStart w:id="1021463598"/>
      <w:r w:rsidRPr="00461B02" w:rsidR="00461B02">
        <w:rPr>
          <w:rFonts w:ascii="Calibri" w:hAnsi="Calibri" w:eastAsia="Times New Roman" w:cs="Calibri"/>
          <w:kern w:val="0"/>
          <w:sz w:val="21"/>
          <w:szCs w:val="21"/>
          <w14:ligatures w14:val="none"/>
        </w:rPr>
        <w:t xml:space="preserve">Let’s check your progress and finish strong. </w:t>
      </w:r>
      <w:r w:rsidRPr="00461B02" w:rsidR="00461B02">
        <w:rPr>
          <w:rFonts w:ascii="Apple Color Emoji" w:hAnsi="Apple Color Emoji" w:eastAsia="Times New Roman" w:cs="Apple Color Emoji"/>
          <w:kern w:val="0"/>
          <w:sz w:val="21"/>
          <w:szCs w:val="21"/>
          <w14:ligatures w14:val="none"/>
        </w:rPr>
        <w:t>🎯</w:t>
      </w:r>
      <w:commentRangeEnd w:id="1021463598"/>
      <w:r>
        <w:rPr>
          <w:rStyle w:val="CommentReference"/>
        </w:rPr>
        <w:commentReference w:id="1021463598"/>
      </w:r>
    </w:p>
    <w:p w:rsidRPr="007D4D31" w:rsidR="0061099B" w:rsidP="00461B02" w:rsidRDefault="0061099B" w14:paraId="7377AA17" w14:textId="77777777">
      <w:pPr>
        <w:rPr>
          <w:rFonts w:ascii="Calibri" w:hAnsi="Calibri" w:cs="Calibri"/>
        </w:rPr>
      </w:pPr>
    </w:p>
    <w:sectPr w:rsidRPr="007D4D31" w:rsidR="006109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H" w:author="Jolene Haley(UST,US)" w:date="2025-07-24T13:17:27" w:id="1021463598">
    <w:p xmlns:w14="http://schemas.microsoft.com/office/word/2010/wordml" xmlns:w="http://schemas.openxmlformats.org/wordprocessingml/2006/main" w:rsidR="03B7CDDE" w:rsidRDefault="20B88222" w14:paraId="4DA3F173" w14:textId="7105A3A4">
      <w:pPr>
        <w:pStyle w:val="CommentText"/>
      </w:pPr>
      <w:r>
        <w:rPr>
          <w:rStyle w:val="CommentReference"/>
        </w:rPr>
        <w:annotationRef/>
      </w:r>
      <w:r w:rsidRPr="62A16803" w:rsidR="53BB8B26">
        <w:t>Thank you for putting this all together, Angie! This is great, makes sense, and I'm excited for A/B tests on Flex Pushes.</w:t>
      </w:r>
    </w:p>
    <w:p xmlns:w14="http://schemas.microsoft.com/office/word/2010/wordml" xmlns:w="http://schemas.openxmlformats.org/wordprocessingml/2006/main" w:rsidR="5EB18630" w:rsidRDefault="36A46F04" w14:paraId="7025C11F" w14:textId="2F0E048E">
      <w:pPr>
        <w:pStyle w:val="CommentText"/>
      </w:pPr>
    </w:p>
    <w:p xmlns:w14="http://schemas.microsoft.com/office/word/2010/wordml" xmlns:w="http://schemas.openxmlformats.org/wordprocessingml/2006/main" w:rsidR="21383E58" w:rsidRDefault="54B9105F" w14:paraId="2215BAC0" w14:textId="76241707">
      <w:pPr>
        <w:pStyle w:val="CommentText"/>
      </w:pPr>
      <w:r w:rsidRPr="25E7D2A9" w:rsidR="5E20CEA9">
        <w:t>My only question is--are we moving forward doing A/B every time? Or for a certain period?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215BAC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13CF125" w16cex:dateUtc="2025-07-24T20:17:27.8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15BAC0" w16cid:durableId="413CF1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57E"/>
    <w:multiLevelType w:val="multilevel"/>
    <w:tmpl w:val="78CE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C65B50"/>
    <w:multiLevelType w:val="multilevel"/>
    <w:tmpl w:val="C01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700C12"/>
    <w:multiLevelType w:val="multilevel"/>
    <w:tmpl w:val="7D8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881303"/>
    <w:multiLevelType w:val="multilevel"/>
    <w:tmpl w:val="082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5613D16"/>
    <w:multiLevelType w:val="hybridMultilevel"/>
    <w:tmpl w:val="4FB8B3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131307"/>
    <w:multiLevelType w:val="multilevel"/>
    <w:tmpl w:val="472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C8525BC"/>
    <w:multiLevelType w:val="multilevel"/>
    <w:tmpl w:val="8AD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D070E5F"/>
    <w:multiLevelType w:val="multilevel"/>
    <w:tmpl w:val="0AA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674EA9"/>
    <w:multiLevelType w:val="multilevel"/>
    <w:tmpl w:val="FC4C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F227114"/>
    <w:multiLevelType w:val="multilevel"/>
    <w:tmpl w:val="D6E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F5C29B3"/>
    <w:multiLevelType w:val="multilevel"/>
    <w:tmpl w:val="082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1E8489D"/>
    <w:multiLevelType w:val="multilevel"/>
    <w:tmpl w:val="CD8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40F6077"/>
    <w:multiLevelType w:val="multilevel"/>
    <w:tmpl w:val="184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5A369AA"/>
    <w:multiLevelType w:val="multilevel"/>
    <w:tmpl w:val="C91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960032"/>
    <w:multiLevelType w:val="multilevel"/>
    <w:tmpl w:val="38D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122842"/>
    <w:multiLevelType w:val="multilevel"/>
    <w:tmpl w:val="5B5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48F232FC"/>
    <w:multiLevelType w:val="multilevel"/>
    <w:tmpl w:val="4B5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A6B2A04"/>
    <w:multiLevelType w:val="multilevel"/>
    <w:tmpl w:val="2F5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51B010E7"/>
    <w:multiLevelType w:val="multilevel"/>
    <w:tmpl w:val="286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257189E"/>
    <w:multiLevelType w:val="multilevel"/>
    <w:tmpl w:val="1B12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1F7F1C"/>
    <w:multiLevelType w:val="multilevel"/>
    <w:tmpl w:val="667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4516AE7"/>
    <w:multiLevelType w:val="multilevel"/>
    <w:tmpl w:val="D48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4CF5F6D"/>
    <w:multiLevelType w:val="multilevel"/>
    <w:tmpl w:val="672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8520B44"/>
    <w:multiLevelType w:val="multilevel"/>
    <w:tmpl w:val="A2B8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9322C54"/>
    <w:multiLevelType w:val="multilevel"/>
    <w:tmpl w:val="ABE4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FC1663"/>
    <w:multiLevelType w:val="multilevel"/>
    <w:tmpl w:val="26D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20E0D0B"/>
    <w:multiLevelType w:val="multilevel"/>
    <w:tmpl w:val="2C1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64CF1DFD"/>
    <w:multiLevelType w:val="hybridMultilevel"/>
    <w:tmpl w:val="77C8D6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8E725A1"/>
    <w:multiLevelType w:val="multilevel"/>
    <w:tmpl w:val="AFF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CDE5EBF"/>
    <w:multiLevelType w:val="multilevel"/>
    <w:tmpl w:val="010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ED82CC8"/>
    <w:multiLevelType w:val="multilevel"/>
    <w:tmpl w:val="72C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F490F96"/>
    <w:multiLevelType w:val="multilevel"/>
    <w:tmpl w:val="32C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70663C6C"/>
    <w:multiLevelType w:val="multilevel"/>
    <w:tmpl w:val="774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CF01FE"/>
    <w:multiLevelType w:val="multilevel"/>
    <w:tmpl w:val="198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C326CA"/>
    <w:multiLevelType w:val="multilevel"/>
    <w:tmpl w:val="B54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BBB015D"/>
    <w:multiLevelType w:val="multilevel"/>
    <w:tmpl w:val="EC60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DF53D1"/>
    <w:multiLevelType w:val="multilevel"/>
    <w:tmpl w:val="81D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54279080">
    <w:abstractNumId w:val="33"/>
  </w:num>
  <w:num w:numId="2" w16cid:durableId="1506439848">
    <w:abstractNumId w:val="29"/>
  </w:num>
  <w:num w:numId="3" w16cid:durableId="1575967018">
    <w:abstractNumId w:val="3"/>
  </w:num>
  <w:num w:numId="4" w16cid:durableId="527646567">
    <w:abstractNumId w:val="31"/>
  </w:num>
  <w:num w:numId="5" w16cid:durableId="986012989">
    <w:abstractNumId w:val="23"/>
  </w:num>
  <w:num w:numId="6" w16cid:durableId="418870348">
    <w:abstractNumId w:val="5"/>
  </w:num>
  <w:num w:numId="7" w16cid:durableId="2043171087">
    <w:abstractNumId w:val="26"/>
  </w:num>
  <w:num w:numId="8" w16cid:durableId="1491480972">
    <w:abstractNumId w:val="25"/>
  </w:num>
  <w:num w:numId="9" w16cid:durableId="216360577">
    <w:abstractNumId w:val="24"/>
  </w:num>
  <w:num w:numId="10" w16cid:durableId="1450975922">
    <w:abstractNumId w:val="9"/>
  </w:num>
  <w:num w:numId="11" w16cid:durableId="1603564387">
    <w:abstractNumId w:val="12"/>
  </w:num>
  <w:num w:numId="12" w16cid:durableId="520238632">
    <w:abstractNumId w:val="28"/>
  </w:num>
  <w:num w:numId="13" w16cid:durableId="549996815">
    <w:abstractNumId w:val="17"/>
  </w:num>
  <w:num w:numId="14" w16cid:durableId="1852989758">
    <w:abstractNumId w:val="1"/>
  </w:num>
  <w:num w:numId="15" w16cid:durableId="1333682838">
    <w:abstractNumId w:val="18"/>
  </w:num>
  <w:num w:numId="16" w16cid:durableId="509876455">
    <w:abstractNumId w:val="20"/>
  </w:num>
  <w:num w:numId="17" w16cid:durableId="219634285">
    <w:abstractNumId w:val="36"/>
  </w:num>
  <w:num w:numId="18" w16cid:durableId="1923642447">
    <w:abstractNumId w:val="15"/>
  </w:num>
  <w:num w:numId="19" w16cid:durableId="246886530">
    <w:abstractNumId w:val="22"/>
  </w:num>
  <w:num w:numId="20" w16cid:durableId="2044791815">
    <w:abstractNumId w:val="7"/>
  </w:num>
  <w:num w:numId="21" w16cid:durableId="165943645">
    <w:abstractNumId w:val="32"/>
  </w:num>
  <w:num w:numId="22" w16cid:durableId="18774608">
    <w:abstractNumId w:val="16"/>
  </w:num>
  <w:num w:numId="23" w16cid:durableId="1179856175">
    <w:abstractNumId w:val="30"/>
  </w:num>
  <w:num w:numId="24" w16cid:durableId="1484157763">
    <w:abstractNumId w:val="13"/>
  </w:num>
  <w:num w:numId="25" w16cid:durableId="1927154529">
    <w:abstractNumId w:val="8"/>
  </w:num>
  <w:num w:numId="26" w16cid:durableId="1055085215">
    <w:abstractNumId w:val="10"/>
  </w:num>
  <w:num w:numId="27" w16cid:durableId="387269934">
    <w:abstractNumId w:val="34"/>
  </w:num>
  <w:num w:numId="28" w16cid:durableId="531262649">
    <w:abstractNumId w:val="14"/>
  </w:num>
  <w:num w:numId="29" w16cid:durableId="381949890">
    <w:abstractNumId w:val="4"/>
  </w:num>
  <w:num w:numId="30" w16cid:durableId="1853371575">
    <w:abstractNumId w:val="35"/>
  </w:num>
  <w:num w:numId="31" w16cid:durableId="1117872403">
    <w:abstractNumId w:val="0"/>
  </w:num>
  <w:num w:numId="32" w16cid:durableId="209390999">
    <w:abstractNumId w:val="21"/>
  </w:num>
  <w:num w:numId="33" w16cid:durableId="1156338876">
    <w:abstractNumId w:val="27"/>
  </w:num>
  <w:num w:numId="34" w16cid:durableId="690957615">
    <w:abstractNumId w:val="19"/>
  </w:num>
  <w:num w:numId="35" w16cid:durableId="23098386">
    <w:abstractNumId w:val="2"/>
  </w:num>
  <w:num w:numId="36" w16cid:durableId="1222906554">
    <w:abstractNumId w:val="11"/>
  </w:num>
  <w:num w:numId="37" w16cid:durableId="623466747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lene Haley(UST,US)">
    <w15:presenceInfo w15:providerId="AD" w15:userId="S::292688@ust.com::c46a222a-428a-486d-83c0-e2983fe524f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95"/>
    <w:rsid w:val="00023EE9"/>
    <w:rsid w:val="000407EB"/>
    <w:rsid w:val="00082FFC"/>
    <w:rsid w:val="000D60BB"/>
    <w:rsid w:val="000D7BD4"/>
    <w:rsid w:val="00106B50"/>
    <w:rsid w:val="00154AAF"/>
    <w:rsid w:val="0019666C"/>
    <w:rsid w:val="001C5D32"/>
    <w:rsid w:val="001D546B"/>
    <w:rsid w:val="00206C9B"/>
    <w:rsid w:val="0022494D"/>
    <w:rsid w:val="00237AD0"/>
    <w:rsid w:val="002575F7"/>
    <w:rsid w:val="00275395"/>
    <w:rsid w:val="002C257E"/>
    <w:rsid w:val="0037684E"/>
    <w:rsid w:val="003D3BCB"/>
    <w:rsid w:val="003F7B82"/>
    <w:rsid w:val="00403014"/>
    <w:rsid w:val="00461B02"/>
    <w:rsid w:val="004C361F"/>
    <w:rsid w:val="005A74BD"/>
    <w:rsid w:val="005E1FF1"/>
    <w:rsid w:val="0061099B"/>
    <w:rsid w:val="006B40A2"/>
    <w:rsid w:val="006C04D2"/>
    <w:rsid w:val="006D0647"/>
    <w:rsid w:val="006D1A42"/>
    <w:rsid w:val="006F08A0"/>
    <w:rsid w:val="0075788E"/>
    <w:rsid w:val="007D4D31"/>
    <w:rsid w:val="007E6740"/>
    <w:rsid w:val="00800442"/>
    <w:rsid w:val="00815D65"/>
    <w:rsid w:val="00816F23"/>
    <w:rsid w:val="00853810"/>
    <w:rsid w:val="0086249F"/>
    <w:rsid w:val="008926A3"/>
    <w:rsid w:val="008947DF"/>
    <w:rsid w:val="008B375C"/>
    <w:rsid w:val="008D7EB8"/>
    <w:rsid w:val="0091276F"/>
    <w:rsid w:val="00982D86"/>
    <w:rsid w:val="009A3520"/>
    <w:rsid w:val="00A722E7"/>
    <w:rsid w:val="00A76084"/>
    <w:rsid w:val="00AC0272"/>
    <w:rsid w:val="00AC081D"/>
    <w:rsid w:val="00AD0DD3"/>
    <w:rsid w:val="00B36BF7"/>
    <w:rsid w:val="00B85D89"/>
    <w:rsid w:val="00C10366"/>
    <w:rsid w:val="00C27D60"/>
    <w:rsid w:val="00C36C99"/>
    <w:rsid w:val="00C64FDC"/>
    <w:rsid w:val="00C80C6E"/>
    <w:rsid w:val="00C950DA"/>
    <w:rsid w:val="00CF5BC1"/>
    <w:rsid w:val="00D57CC4"/>
    <w:rsid w:val="00DA6511"/>
    <w:rsid w:val="00DF57B7"/>
    <w:rsid w:val="00E32197"/>
    <w:rsid w:val="00E436B8"/>
    <w:rsid w:val="00E71D80"/>
    <w:rsid w:val="00E91A7D"/>
    <w:rsid w:val="00F20B7C"/>
    <w:rsid w:val="00F2256A"/>
    <w:rsid w:val="00F3077B"/>
    <w:rsid w:val="00F338C3"/>
    <w:rsid w:val="00F416BC"/>
    <w:rsid w:val="00F54DC4"/>
    <w:rsid w:val="00F84225"/>
    <w:rsid w:val="00F95BA2"/>
    <w:rsid w:val="00FD327C"/>
    <w:rsid w:val="00FF30EE"/>
    <w:rsid w:val="06006614"/>
    <w:rsid w:val="385F40FA"/>
    <w:rsid w:val="483A1AAF"/>
    <w:rsid w:val="611A7A95"/>
    <w:rsid w:val="63803B23"/>
    <w:rsid w:val="7301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522F"/>
  <w15:chartTrackingRefBased/>
  <w15:docId w15:val="{23C94827-D020-44FE-8265-00F81E5990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3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3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53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753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753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539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39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3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3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53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53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5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3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3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B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1B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1B02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91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A7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91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A7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91A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7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6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5332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5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1733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910282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3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2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2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094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79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203302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4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5593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785621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4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1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6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6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64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228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3830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5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5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03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426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2387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858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4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990678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56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6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235883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69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0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528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709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45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81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53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372605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417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8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66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26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800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5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69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9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202809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66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79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63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0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75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7986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49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56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3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507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2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3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39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799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1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05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78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6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36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3251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1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92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8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111524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0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3841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4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0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8726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1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71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9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99087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85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38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8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02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83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795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30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323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268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6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54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532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6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091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18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7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031242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1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8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4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809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55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795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607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6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109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3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175704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073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02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942453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294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65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8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09018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233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4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279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76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0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5160589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7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70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4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96227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4803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12" w:color="auto"/>
                        <w:bottom w:val="single" w:sz="6" w:space="6" w:color="auto"/>
                        <w:right w:val="single" w:sz="6" w:space="12" w:color="auto"/>
                      </w:divBdr>
                      <w:divsChild>
                        <w:div w:id="114546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0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29708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3289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5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9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26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6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8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3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ea7a90e5268d45d2" /><Relationship Type="http://schemas.microsoft.com/office/2011/relationships/people" Target="people.xml" Id="Rafb69a2e3349424a" /><Relationship Type="http://schemas.microsoft.com/office/2011/relationships/commentsExtended" Target="commentsExtended.xml" Id="R84becbf4eb164aff" /><Relationship Type="http://schemas.microsoft.com/office/2016/09/relationships/commentsIds" Target="commentsIds.xml" Id="Rfecfde7da787478f" /><Relationship Type="http://schemas.microsoft.com/office/2018/08/relationships/commentsExtensible" Target="commentsExtensible.xml" Id="R726109089a5440b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914552-A211-4D51-972C-442B6587BC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b9fc1-6eb2-4130-bff0-86e2d7b2fa6c"/>
    <ds:schemaRef ds:uri="cc4f7e58-aee3-484e-9ced-6ad849805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AE5B18-2EFB-4C43-9745-2EBCAF0693BD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3.xml><?xml version="1.0" encoding="utf-8"?>
<ds:datastoreItem xmlns:ds="http://schemas.openxmlformats.org/officeDocument/2006/customXml" ds:itemID="{D66B8EA4-B47B-4267-9785-2BC4709398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Angela King(UST,US)</dc:creator>
  <keywords/>
  <dc:description/>
  <lastModifiedBy>Jolene Haley(UST,US)</lastModifiedBy>
  <revision>21</revision>
  <dcterms:created xsi:type="dcterms:W3CDTF">2025-07-24T18:50:00.0000000Z</dcterms:created>
  <dcterms:modified xsi:type="dcterms:W3CDTF">2025-07-24T20:18:09.4240574Z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SetDate">
    <vt:lpwstr>2025-07-24T18:50:15Z</vt:lpwstr>
  </property>
  <property fmtid="{D5CDD505-2E9C-101B-9397-08002B2CF9AE}" pid="6" name="MSIP_Label_15ffddfa-74ad-4c1f-9757-a38a11902f1c_Method">
    <vt:lpwstr>Privileged</vt:lpwstr>
  </property>
  <property fmtid="{D5CDD505-2E9C-101B-9397-08002B2CF9AE}" pid="7" name="MSIP_Label_15ffddfa-74ad-4c1f-9757-a38a11902f1c_Name">
    <vt:lpwstr>UST Internal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ActionId">
    <vt:lpwstr>2dbf3cd6-11c4-4dbb-b1f6-70ef90271627</vt:lpwstr>
  </property>
  <property fmtid="{D5CDD505-2E9C-101B-9397-08002B2CF9AE}" pid="10" name="MSIP_Label_15ffddfa-74ad-4c1f-9757-a38a11902f1c_ContentBits">
    <vt:lpwstr>0</vt:lpwstr>
  </property>
  <property fmtid="{D5CDD505-2E9C-101B-9397-08002B2CF9AE}" pid="11" name="MSIP_Label_15ffddfa-74ad-4c1f-9757-a38a11902f1c_Tag">
    <vt:lpwstr>50, 0, 1, 1</vt:lpwstr>
  </property>
</Properties>
</file>