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2661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993"/>
        <w:gridCol w:w="3969"/>
        <w:gridCol w:w="1984"/>
        <w:gridCol w:w="1985"/>
      </w:tblGrid>
      <w:tr w:rsidR="00DA174F" w:rsidRPr="00D87A9E" w14:paraId="2E90EFF1" w14:textId="77777777" w:rsidTr="00295E64">
        <w:trPr>
          <w:trHeight w:val="265"/>
        </w:trPr>
        <w:tc>
          <w:tcPr>
            <w:tcW w:w="107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9781381" w14:textId="77777777" w:rsidR="00DA174F" w:rsidRPr="00D87A9E" w:rsidRDefault="00DA174F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Approval and Issue record:</w:t>
            </w:r>
          </w:p>
        </w:tc>
      </w:tr>
      <w:tr w:rsidR="0024143E" w:rsidRPr="00D87A9E" w14:paraId="7448B98E" w14:textId="77777777" w:rsidTr="004C24F7">
        <w:trPr>
          <w:trHeight w:val="575"/>
        </w:trPr>
        <w:tc>
          <w:tcPr>
            <w:tcW w:w="1809" w:type="dxa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70024F" w14:textId="34E5171D" w:rsidR="0024143E" w:rsidRPr="00D87A9E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Revision No.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561EB" w14:textId="77777777" w:rsidR="0024143E" w:rsidRPr="00D87A9E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Date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A183DF" w14:textId="36345AA4" w:rsidR="0024143E" w:rsidRPr="00D87A9E" w:rsidRDefault="0024143E" w:rsidP="00F40F1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Description</w:t>
            </w:r>
            <w:r w:rsidR="00F40F19" w:rsidRPr="00D87A9E">
              <w:rPr>
                <w:rFonts w:ascii="Aptos" w:hAnsi="Aptos" w:cs="Tahoma"/>
                <w:bCs/>
                <w:sz w:val="18"/>
                <w:szCs w:val="22"/>
              </w:rPr>
              <w:t xml:space="preserve"> </w:t>
            </w:r>
            <w:r w:rsidRPr="00D87A9E">
              <w:rPr>
                <w:rFonts w:ascii="Aptos" w:hAnsi="Aptos" w:cs="Tahoma"/>
                <w:bCs/>
                <w:sz w:val="18"/>
                <w:szCs w:val="22"/>
              </w:rPr>
              <w:t>(see Revision Record for details)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F379F8" w14:textId="77777777" w:rsidR="0024143E" w:rsidRPr="00D87A9E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Author</w:t>
            </w:r>
          </w:p>
          <w:p w14:paraId="059AF08B" w14:textId="77777777" w:rsidR="0024143E" w:rsidRPr="00D87A9E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(name)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40AC8FC" w14:textId="77777777" w:rsidR="0024143E" w:rsidRPr="00D87A9E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Approved</w:t>
            </w:r>
          </w:p>
          <w:p w14:paraId="4CCD1FC5" w14:textId="77777777" w:rsidR="0024143E" w:rsidRPr="00D87A9E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(name)</w:t>
            </w:r>
          </w:p>
        </w:tc>
      </w:tr>
      <w:tr w:rsidR="008D2B39" w:rsidRPr="00D87A9E" w14:paraId="0C559416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03797E" w14:textId="0F3B6388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04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58A8D3" w14:textId="780B3C14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01.04.2024</w:t>
            </w: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515629" w14:textId="429CBF5B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New format &amp; criteria added following audit</w:t>
            </w:r>
            <w:r w:rsidR="007C76C6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49C195" w14:textId="7C85C34E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  <w:proofErr w:type="gramStart"/>
            <w:r>
              <w:rPr>
                <w:rFonts w:ascii="Aptos" w:hAnsi="Aptos" w:cs="Tahoma"/>
                <w:sz w:val="16"/>
              </w:rPr>
              <w:t>B.Ingram</w:t>
            </w:r>
            <w:proofErr w:type="gramEnd"/>
            <w:r>
              <w:rPr>
                <w:rFonts w:ascii="Aptos" w:hAnsi="Aptos" w:cs="Tahoma"/>
                <w:sz w:val="16"/>
              </w:rPr>
              <w:t xml:space="preserve"> (3t)</w:t>
            </w: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1942B7F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0B5E274F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1EC784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D8DD49" w14:textId="77777777" w:rsidR="008D2B39" w:rsidRPr="00D87A9E" w:rsidRDefault="008D2B39" w:rsidP="008D2B39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ADF431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049997" w14:textId="77777777" w:rsidR="008D2B39" w:rsidRPr="00D87A9E" w:rsidRDefault="008D2B39" w:rsidP="008D2B39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C85280C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120FF98F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16B819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A16BFA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B827F0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6422E6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69BCCE3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1B1FF2CE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BD2915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DDCCF2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0C09E0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E3A56C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14E1247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4B850E6F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798196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D3B00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7D2ADE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E26583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05D0491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479D8736" w14:textId="77777777" w:rsidTr="00295E64">
        <w:trPr>
          <w:trHeight w:val="300"/>
        </w:trPr>
        <w:tc>
          <w:tcPr>
            <w:tcW w:w="107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9E5954E" w14:textId="77777777" w:rsidR="008D2B39" w:rsidRPr="00D87A9E" w:rsidRDefault="008D2B39" w:rsidP="008D2B3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color w:val="70AD47"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Revision Record:</w:t>
            </w:r>
          </w:p>
        </w:tc>
      </w:tr>
      <w:tr w:rsidR="008D2B39" w:rsidRPr="00D87A9E" w14:paraId="6CFD5A26" w14:textId="77777777" w:rsidTr="004C24F7">
        <w:trPr>
          <w:trHeight w:val="500"/>
        </w:trPr>
        <w:tc>
          <w:tcPr>
            <w:tcW w:w="1809" w:type="dxa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8ED1A" w14:textId="77C7AE32" w:rsidR="008D2B39" w:rsidRPr="00D87A9E" w:rsidRDefault="008D2B39" w:rsidP="008D2B3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Revision No.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B8CA0B0" w14:textId="77777777" w:rsidR="008D2B39" w:rsidRPr="00D87A9E" w:rsidRDefault="008D2B39" w:rsidP="008D2B3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Description of Revision</w:t>
            </w:r>
          </w:p>
        </w:tc>
      </w:tr>
      <w:tr w:rsidR="008D2B39" w:rsidRPr="00D87A9E" w14:paraId="30DB4EC6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7863C8" w14:textId="7226B841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B98D2C8" w14:textId="5E731B0E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6AF80DEA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9CF2E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E3DFBF7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268B2E1A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ACC62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FBFA789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0C1F3912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7474AF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2AD443A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2A21405D" w14:textId="77777777" w:rsidTr="004C24F7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6693F" w14:textId="77777777" w:rsidR="008D2B39" w:rsidRPr="00D87A9E" w:rsidRDefault="008D2B39" w:rsidP="008D2B39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60071FA" w14:textId="77777777" w:rsidR="008D2B39" w:rsidRPr="00D87A9E" w:rsidRDefault="008D2B39" w:rsidP="008D2B39">
            <w:pPr>
              <w:rPr>
                <w:rFonts w:ascii="Aptos" w:hAnsi="Aptos" w:cs="Tahoma"/>
                <w:sz w:val="16"/>
              </w:rPr>
            </w:pPr>
          </w:p>
        </w:tc>
      </w:tr>
      <w:tr w:rsidR="008D2B39" w:rsidRPr="00D87A9E" w14:paraId="4F31B358" w14:textId="77777777" w:rsidTr="00295E64">
        <w:trPr>
          <w:trHeight w:val="334"/>
        </w:trPr>
        <w:tc>
          <w:tcPr>
            <w:tcW w:w="10740" w:type="dxa"/>
            <w:gridSpan w:val="5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4DD0C68" w14:textId="67BAD919" w:rsidR="008D2B39" w:rsidRPr="00D87A9E" w:rsidRDefault="008D2B39" w:rsidP="008D2B3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Proposed Revision by document user:</w:t>
            </w:r>
          </w:p>
        </w:tc>
      </w:tr>
      <w:tr w:rsidR="008D2B39" w:rsidRPr="00D87A9E" w14:paraId="64B1EC02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BA0E56" w14:textId="194CA1E3" w:rsidR="008D2B39" w:rsidRPr="00D87A9E" w:rsidRDefault="008D2B39" w:rsidP="008D2B3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Name of Proposer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CC4CB24" w14:textId="4DF9C394" w:rsidR="008D2B39" w:rsidRPr="00D87A9E" w:rsidRDefault="008D2B39" w:rsidP="008D2B3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Revision Suggested (please detail line numbers)</w:t>
            </w:r>
          </w:p>
        </w:tc>
      </w:tr>
      <w:tr w:rsidR="005A1685" w:rsidRPr="00D87A9E" w14:paraId="1478E8BB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B7F0F4" w14:textId="34F660EC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3A38D84" w14:textId="15E2B2E9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</w:p>
        </w:tc>
      </w:tr>
      <w:tr w:rsidR="005A1685" w:rsidRPr="00D87A9E" w14:paraId="663B5F5A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5175C" w14:textId="3D9DFA06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5DE24EC" w14:textId="6AF11420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</w:p>
        </w:tc>
      </w:tr>
      <w:tr w:rsidR="005A1685" w:rsidRPr="00D87A9E" w14:paraId="2B82ACE5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5F603" w14:textId="01C02026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B7B7D4C" w14:textId="708D8F52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</w:p>
        </w:tc>
      </w:tr>
      <w:tr w:rsidR="005A1685" w:rsidRPr="00D87A9E" w14:paraId="5E88E1EC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855B5A" w14:textId="77777777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00E4564" w14:textId="77777777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</w:p>
        </w:tc>
      </w:tr>
      <w:tr w:rsidR="005A1685" w:rsidRPr="00D87A9E" w14:paraId="6BAC55E3" w14:textId="77777777" w:rsidTr="00295E64">
        <w:trPr>
          <w:trHeight w:val="334"/>
        </w:trPr>
        <w:tc>
          <w:tcPr>
            <w:tcW w:w="10740" w:type="dxa"/>
            <w:gridSpan w:val="5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46CC41C" w14:textId="73FEC3E1" w:rsidR="005A1685" w:rsidRPr="00D87A9E" w:rsidRDefault="005A1685" w:rsidP="005A1685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Document References relating to equipment/system:</w:t>
            </w:r>
          </w:p>
        </w:tc>
      </w:tr>
      <w:tr w:rsidR="005A1685" w:rsidRPr="00D87A9E" w14:paraId="1D80C36C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030D1F" w14:textId="7555B406" w:rsidR="005A1685" w:rsidRPr="00D87A9E" w:rsidRDefault="005A1685" w:rsidP="005A1685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Document Number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01B2C57" w14:textId="03640472" w:rsidR="005A1685" w:rsidRPr="00D87A9E" w:rsidRDefault="005A1685" w:rsidP="005A1685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D87A9E">
              <w:rPr>
                <w:rFonts w:ascii="Aptos" w:hAnsi="Aptos" w:cs="Tahoma"/>
                <w:bCs/>
                <w:sz w:val="18"/>
                <w:szCs w:val="22"/>
              </w:rPr>
              <w:t>Document Title</w:t>
            </w:r>
          </w:p>
        </w:tc>
      </w:tr>
      <w:tr w:rsidR="005A1685" w:rsidRPr="00D87A9E" w14:paraId="0F61EA15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848EC4" w14:textId="0C3915A6" w:rsidR="005A1685" w:rsidRPr="005A1685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5A1685">
              <w:rPr>
                <w:rFonts w:ascii="Aptos" w:hAnsi="Aptos" w:cs="Tahoma"/>
                <w:sz w:val="16"/>
              </w:rPr>
              <w:t>DOC-CSL-OPS-SSW-001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165F482" w14:textId="05004771" w:rsidR="005A1685" w:rsidRPr="005A1685" w:rsidRDefault="005A1685" w:rsidP="005A1685">
            <w:pPr>
              <w:pStyle w:val="StyleJustifiedLeft004cm"/>
              <w:spacing w:before="0"/>
              <w:ind w:left="0"/>
              <w:jc w:val="left"/>
              <w:rPr>
                <w:rFonts w:ascii="Aptos" w:eastAsiaTheme="minorHAnsi" w:hAnsi="Aptos" w:cs="Tahoma"/>
                <w:b w:val="0"/>
                <w:sz w:val="16"/>
                <w:szCs w:val="22"/>
                <w:lang w:eastAsia="en-US"/>
              </w:rPr>
            </w:pPr>
            <w:r w:rsidRPr="005A1685">
              <w:rPr>
                <w:rFonts w:ascii="Aptos" w:eastAsiaTheme="minorHAnsi" w:hAnsi="Aptos" w:cs="Tahoma"/>
                <w:b w:val="0"/>
                <w:sz w:val="16"/>
                <w:szCs w:val="22"/>
                <w:lang w:eastAsia="en-US"/>
              </w:rPr>
              <w:t>Permit to work Procedure</w:t>
            </w:r>
          </w:p>
        </w:tc>
      </w:tr>
      <w:tr w:rsidR="005A1685" w:rsidRPr="00D87A9E" w14:paraId="323C2116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2FF325" w14:textId="76C16E1F" w:rsidR="005A1685" w:rsidRPr="005A1685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5A1685">
              <w:rPr>
                <w:rFonts w:ascii="Aptos" w:hAnsi="Aptos" w:cs="Tahoma"/>
                <w:sz w:val="16"/>
              </w:rPr>
              <w:t>CSL-OPS-SSW-018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F8F9461" w14:textId="75AAA4AD" w:rsidR="005A1685" w:rsidRPr="005A1685" w:rsidRDefault="005A1685" w:rsidP="005A1685">
            <w:pPr>
              <w:pStyle w:val="StyleJustifiedLeft004cm"/>
              <w:spacing w:before="0"/>
              <w:ind w:left="0"/>
              <w:jc w:val="left"/>
              <w:rPr>
                <w:rFonts w:ascii="Aptos" w:eastAsiaTheme="minorHAnsi" w:hAnsi="Aptos" w:cs="Tahoma"/>
                <w:b w:val="0"/>
                <w:sz w:val="16"/>
                <w:szCs w:val="22"/>
                <w:lang w:eastAsia="en-US"/>
              </w:rPr>
            </w:pPr>
            <w:r w:rsidRPr="005A1685">
              <w:rPr>
                <w:rFonts w:ascii="Aptos" w:eastAsiaTheme="minorHAnsi" w:hAnsi="Aptos" w:cs="Tahoma"/>
                <w:b w:val="0"/>
                <w:sz w:val="16"/>
                <w:szCs w:val="22"/>
                <w:lang w:eastAsia="en-US"/>
              </w:rPr>
              <w:t>Isolation of plant and equipment</w:t>
            </w:r>
          </w:p>
        </w:tc>
      </w:tr>
      <w:tr w:rsidR="005A1685" w:rsidRPr="00D87A9E" w14:paraId="2B239275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E8AA0F" w14:textId="2E7C8626" w:rsidR="005A1685" w:rsidRPr="005A1685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5A1685">
              <w:rPr>
                <w:rFonts w:ascii="Aptos" w:hAnsi="Aptos" w:cs="Tahoma"/>
                <w:sz w:val="16"/>
              </w:rPr>
              <w:t>DOC-CSL-OPS-SSW-003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ED0CBB3" w14:textId="7A3318AC" w:rsidR="005A1685" w:rsidRPr="005A1685" w:rsidRDefault="005A1685" w:rsidP="005A1685">
            <w:pPr>
              <w:pStyle w:val="StyleJustifiedLeft004cm"/>
              <w:spacing w:before="0"/>
              <w:ind w:left="0"/>
              <w:jc w:val="left"/>
              <w:rPr>
                <w:rFonts w:ascii="Aptos" w:eastAsiaTheme="minorHAnsi" w:hAnsi="Aptos" w:cs="Tahoma"/>
                <w:b w:val="0"/>
                <w:sz w:val="16"/>
                <w:szCs w:val="22"/>
                <w:lang w:eastAsia="en-US"/>
              </w:rPr>
            </w:pPr>
            <w:r w:rsidRPr="005A1685">
              <w:rPr>
                <w:rFonts w:ascii="Aptos" w:eastAsiaTheme="minorHAnsi" w:hAnsi="Aptos" w:cs="Tahoma"/>
                <w:b w:val="0"/>
                <w:sz w:val="16"/>
                <w:szCs w:val="22"/>
                <w:lang w:eastAsia="en-US"/>
              </w:rPr>
              <w:t>Risk Assessment</w:t>
            </w:r>
          </w:p>
        </w:tc>
      </w:tr>
      <w:tr w:rsidR="005A1685" w:rsidRPr="00D87A9E" w14:paraId="55C686DA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98BF23" w14:textId="75389402" w:rsidR="005A1685" w:rsidRPr="00B17FC9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956666">
              <w:rPr>
                <w:rFonts w:ascii="Aptos" w:hAnsi="Aptos" w:cs="Tahoma"/>
                <w:sz w:val="16"/>
              </w:rPr>
              <w:t>STP-SCI-037-02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FE9574A" w14:textId="1692F894" w:rsidR="005A1685" w:rsidRPr="00EF0792" w:rsidRDefault="005A1685" w:rsidP="005A1685">
            <w:pPr>
              <w:rPr>
                <w:rFonts w:ascii="Aptos" w:hAnsi="Aptos" w:cs="Tahoma"/>
                <w:sz w:val="16"/>
              </w:rPr>
            </w:pPr>
            <w:r w:rsidRPr="005B01E3">
              <w:rPr>
                <w:rFonts w:ascii="Aptos" w:hAnsi="Aptos" w:cs="Tahoma"/>
                <w:sz w:val="16"/>
              </w:rPr>
              <w:t>Standard Technical Procedure – Pressure Instruments</w:t>
            </w:r>
          </w:p>
        </w:tc>
      </w:tr>
      <w:tr w:rsidR="005A1685" w:rsidRPr="00D87A9E" w14:paraId="49BB7D11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5DA74" w14:textId="1F571651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B17FC9">
              <w:rPr>
                <w:rFonts w:ascii="Aptos" w:hAnsi="Aptos" w:cs="Tahoma"/>
                <w:sz w:val="16"/>
              </w:rPr>
              <w:t>STP-SCI-037-03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A2A7445" w14:textId="6AFFDF04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  <w:r w:rsidRPr="00EF0792">
              <w:rPr>
                <w:rFonts w:ascii="Aptos" w:hAnsi="Aptos" w:cs="Tahoma"/>
                <w:sz w:val="16"/>
              </w:rPr>
              <w:t>Standard Technical Procedure – Level Instruments</w:t>
            </w:r>
          </w:p>
        </w:tc>
      </w:tr>
      <w:tr w:rsidR="005A1685" w:rsidRPr="00D87A9E" w14:paraId="52717AB4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B9D4B6" w14:textId="751B8221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B17FC9">
              <w:rPr>
                <w:rFonts w:ascii="Aptos" w:hAnsi="Aptos" w:cs="Tahoma"/>
                <w:sz w:val="16"/>
              </w:rPr>
              <w:t>STP-SCI-037-0</w:t>
            </w:r>
            <w:r>
              <w:rPr>
                <w:rFonts w:ascii="Aptos" w:hAnsi="Aptos" w:cs="Tahoma"/>
                <w:sz w:val="16"/>
              </w:rPr>
              <w:t>4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22144C" w14:textId="3B5C188F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  <w:r w:rsidRPr="00DF48F1">
              <w:rPr>
                <w:rFonts w:ascii="Aptos" w:hAnsi="Aptos" w:cs="Tahoma"/>
                <w:sz w:val="16"/>
              </w:rPr>
              <w:t>Standard Technical Procedure – Temperature Instruments</w:t>
            </w:r>
          </w:p>
        </w:tc>
      </w:tr>
      <w:tr w:rsidR="00A35FC3" w:rsidRPr="00D87A9E" w14:paraId="6CB1B944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D5F0ED" w14:textId="267B6D62" w:rsidR="00A35FC3" w:rsidRPr="00B17FC9" w:rsidRDefault="00A35FC3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A35FC3">
              <w:rPr>
                <w:rFonts w:ascii="Aptos" w:hAnsi="Aptos" w:cs="Tahoma"/>
                <w:sz w:val="16"/>
              </w:rPr>
              <w:t>STP-SCI-037-14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01888061" w14:textId="2132188F" w:rsidR="00A35FC3" w:rsidRPr="00DF48F1" w:rsidRDefault="00253749" w:rsidP="005A1685">
            <w:pPr>
              <w:rPr>
                <w:rFonts w:ascii="Aptos" w:hAnsi="Aptos" w:cs="Tahoma"/>
                <w:sz w:val="16"/>
              </w:rPr>
            </w:pPr>
            <w:r w:rsidRPr="00253749">
              <w:rPr>
                <w:rFonts w:ascii="Arial" w:hAnsi="Arial" w:cs="Arial"/>
                <w:sz w:val="16"/>
              </w:rPr>
              <w:t>​​</w:t>
            </w:r>
            <w:r w:rsidRPr="00253749">
              <w:rPr>
                <w:rFonts w:ascii="Aptos" w:hAnsi="Aptos" w:cs="Tahoma"/>
                <w:sz w:val="16"/>
              </w:rPr>
              <w:t>Standard Technical Procedure – 3B Level 5 &amp; 6 ESD Function Test</w:t>
            </w:r>
            <w:r w:rsidRPr="00253749">
              <w:rPr>
                <w:rFonts w:ascii="Arial" w:hAnsi="Arial" w:cs="Arial"/>
                <w:sz w:val="16"/>
              </w:rPr>
              <w:t>​</w:t>
            </w:r>
          </w:p>
        </w:tc>
      </w:tr>
      <w:tr w:rsidR="005A1685" w:rsidRPr="00D87A9E" w14:paraId="60C7FB2A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13AC8D" w14:textId="50310EB5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033E44">
              <w:rPr>
                <w:rFonts w:ascii="Aptos" w:hAnsi="Aptos" w:cs="Tahoma"/>
                <w:sz w:val="16"/>
              </w:rPr>
              <w:lastRenderedPageBreak/>
              <w:t>STP-P-017-ROU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9CF4CF4" w14:textId="309B2214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  <w:r w:rsidRPr="00E20EAB">
              <w:rPr>
                <w:rFonts w:ascii="Aptos" w:hAnsi="Aptos" w:cs="Tahoma"/>
                <w:sz w:val="16"/>
              </w:rPr>
              <w:t>ESD Function Testing</w:t>
            </w:r>
          </w:p>
        </w:tc>
      </w:tr>
      <w:tr w:rsidR="005A1685" w:rsidRPr="00D87A9E" w14:paraId="6FD173D4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C64717" w14:textId="59453AFE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E20EAB">
              <w:rPr>
                <w:rFonts w:ascii="Aptos" w:hAnsi="Aptos" w:cs="Tahoma"/>
                <w:sz w:val="16"/>
              </w:rPr>
              <w:t>STP-I-034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6A1FF71" w14:textId="4951D9A4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  <w:r w:rsidRPr="00E20EAB">
              <w:rPr>
                <w:rFonts w:ascii="Aptos" w:hAnsi="Aptos" w:cs="Tahoma"/>
                <w:sz w:val="16"/>
              </w:rPr>
              <w:t>HIPPS ESD System Function Test</w:t>
            </w:r>
          </w:p>
        </w:tc>
      </w:tr>
      <w:tr w:rsidR="005A1685" w:rsidRPr="00D87A9E" w14:paraId="30185503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73177" w14:textId="72B42679" w:rsidR="005A1685" w:rsidRPr="00D87A9E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706E42">
              <w:rPr>
                <w:rFonts w:ascii="Aptos" w:hAnsi="Aptos" w:cs="Tahoma"/>
                <w:sz w:val="16"/>
              </w:rPr>
              <w:t>STP-SCI-025-02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9515436" w14:textId="5FCB84E6" w:rsidR="005A1685" w:rsidRPr="00D87A9E" w:rsidRDefault="005A1685" w:rsidP="005A1685">
            <w:pPr>
              <w:rPr>
                <w:rFonts w:ascii="Aptos" w:hAnsi="Aptos" w:cs="Tahoma"/>
                <w:sz w:val="16"/>
              </w:rPr>
            </w:pPr>
            <w:r w:rsidRPr="00B80BAA">
              <w:rPr>
                <w:rFonts w:ascii="Aptos" w:hAnsi="Aptos" w:cs="Tahoma"/>
                <w:sz w:val="16"/>
              </w:rPr>
              <w:t>Actuated Valve Controls</w:t>
            </w:r>
          </w:p>
        </w:tc>
      </w:tr>
      <w:tr w:rsidR="005A1685" w:rsidRPr="00D87A9E" w14:paraId="4F3EBAD6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979E8C" w14:textId="41D63091" w:rsidR="005A1685" w:rsidRPr="00706E42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7F702F">
              <w:rPr>
                <w:rFonts w:ascii="Aptos" w:hAnsi="Aptos" w:cs="Tahoma"/>
                <w:sz w:val="16"/>
              </w:rPr>
              <w:t>PS 03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AAA384D" w14:textId="6F2A38E9" w:rsidR="005A1685" w:rsidRPr="00B80BAA" w:rsidRDefault="005A1685" w:rsidP="005A1685">
            <w:pPr>
              <w:rPr>
                <w:rFonts w:ascii="Aptos" w:hAnsi="Aptos" w:cs="Tahoma"/>
                <w:sz w:val="16"/>
              </w:rPr>
            </w:pPr>
            <w:r w:rsidRPr="007F702F">
              <w:rPr>
                <w:rFonts w:ascii="Aptos" w:hAnsi="Aptos" w:cs="Tahoma"/>
                <w:sz w:val="16"/>
              </w:rPr>
              <w:t xml:space="preserve">Performance Standard </w:t>
            </w:r>
          </w:p>
        </w:tc>
      </w:tr>
      <w:tr w:rsidR="005A1685" w:rsidRPr="00D87A9E" w14:paraId="4A8C084D" w14:textId="77777777" w:rsidTr="00295E64">
        <w:trPr>
          <w:trHeight w:val="330"/>
        </w:trPr>
        <w:tc>
          <w:tcPr>
            <w:tcW w:w="180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1DF4F" w14:textId="3911CB44" w:rsidR="005A1685" w:rsidRPr="007F702F" w:rsidRDefault="005A1685" w:rsidP="005A1685">
            <w:pPr>
              <w:jc w:val="center"/>
              <w:rPr>
                <w:rFonts w:ascii="Aptos" w:hAnsi="Aptos" w:cs="Tahoma"/>
                <w:sz w:val="16"/>
              </w:rPr>
            </w:pPr>
            <w:r w:rsidRPr="003E1C84">
              <w:rPr>
                <w:rFonts w:ascii="Aptos" w:hAnsi="Aptos" w:cs="Tahoma"/>
                <w:sz w:val="16"/>
              </w:rPr>
              <w:t>STP-I-050a</w:t>
            </w:r>
          </w:p>
        </w:tc>
        <w:tc>
          <w:tcPr>
            <w:tcW w:w="893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D80A021" w14:textId="6A670B4E" w:rsidR="005A1685" w:rsidRPr="007F702F" w:rsidRDefault="005A1685" w:rsidP="005A1685">
            <w:pPr>
              <w:rPr>
                <w:rFonts w:ascii="Aptos" w:hAnsi="Aptos" w:cs="Tahoma"/>
                <w:sz w:val="16"/>
              </w:rPr>
            </w:pPr>
            <w:r w:rsidRPr="00D86903">
              <w:rPr>
                <w:rFonts w:ascii="Aptos" w:hAnsi="Aptos" w:cs="Tahoma"/>
                <w:sz w:val="16"/>
              </w:rPr>
              <w:t>ESD Functional Testing 8A - Levels 4, 5 &amp; 6 (non-pressurised)</w:t>
            </w:r>
          </w:p>
        </w:tc>
      </w:tr>
    </w:tbl>
    <w:p w14:paraId="406BA640" w14:textId="77777777" w:rsidR="005A1685" w:rsidRDefault="005A1685">
      <w:r>
        <w:rPr>
          <w:b/>
        </w:rPr>
        <w:br w:type="page"/>
      </w:r>
    </w:p>
    <w:tbl>
      <w:tblPr>
        <w:tblW w:w="10632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562"/>
        <w:gridCol w:w="53"/>
        <w:gridCol w:w="1329"/>
        <w:gridCol w:w="353"/>
        <w:gridCol w:w="1701"/>
        <w:gridCol w:w="604"/>
        <w:gridCol w:w="1205"/>
        <w:gridCol w:w="34"/>
        <w:gridCol w:w="1242"/>
        <w:gridCol w:w="796"/>
        <w:gridCol w:w="54"/>
        <w:gridCol w:w="992"/>
        <w:gridCol w:w="993"/>
      </w:tblGrid>
      <w:tr w:rsidR="00FB45FF" w:rsidRPr="00D87A9E" w14:paraId="42E2DAB4" w14:textId="77777777" w:rsidTr="00386A3F">
        <w:trPr>
          <w:trHeight w:val="433"/>
        </w:trPr>
        <w:tc>
          <w:tcPr>
            <w:tcW w:w="10632" w:type="dxa"/>
            <w:gridSpan w:val="14"/>
            <w:shd w:val="clear" w:color="auto" w:fill="DAEEF3" w:themeFill="accent5" w:themeFillTint="33"/>
            <w:vAlign w:val="center"/>
          </w:tcPr>
          <w:p w14:paraId="44B73115" w14:textId="0F5EBC54" w:rsidR="00FB45FF" w:rsidRPr="00D87A9E" w:rsidRDefault="00FB45FF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lastRenderedPageBreak/>
              <w:t>Task Details</w:t>
            </w:r>
          </w:p>
        </w:tc>
      </w:tr>
      <w:tr w:rsidR="00CF241B" w:rsidRPr="00D87A9E" w14:paraId="4C30E163" w14:textId="77777777" w:rsidTr="00386A3F">
        <w:trPr>
          <w:trHeight w:val="433"/>
        </w:trPr>
        <w:tc>
          <w:tcPr>
            <w:tcW w:w="1276" w:type="dxa"/>
            <w:gridSpan w:val="2"/>
            <w:shd w:val="clear" w:color="auto" w:fill="FFFFFF"/>
            <w:vAlign w:val="center"/>
          </w:tcPr>
          <w:p w14:paraId="1C985B68" w14:textId="77777777" w:rsidR="00CF241B" w:rsidRPr="00D87A9E" w:rsidRDefault="00CF241B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Process / Equipment</w:t>
            </w:r>
          </w:p>
        </w:tc>
        <w:tc>
          <w:tcPr>
            <w:tcW w:w="3436" w:type="dxa"/>
            <w:gridSpan w:val="4"/>
            <w:shd w:val="clear" w:color="auto" w:fill="FFFFFF"/>
            <w:vAlign w:val="center"/>
          </w:tcPr>
          <w:p w14:paraId="1BF76E97" w14:textId="77777777" w:rsidR="00CF241B" w:rsidRPr="00D87A9E" w:rsidRDefault="00CF241B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7E5A471B" w14:textId="77777777" w:rsidR="00CF241B" w:rsidRPr="00D87A9E" w:rsidRDefault="00CF241B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Task Name</w:t>
            </w:r>
          </w:p>
        </w:tc>
        <w:tc>
          <w:tcPr>
            <w:tcW w:w="4077" w:type="dxa"/>
            <w:gridSpan w:val="5"/>
            <w:shd w:val="clear" w:color="auto" w:fill="FFFFFF"/>
            <w:vAlign w:val="center"/>
          </w:tcPr>
          <w:p w14:paraId="6866D61C" w14:textId="77777777" w:rsidR="00CF241B" w:rsidRPr="00D87A9E" w:rsidRDefault="00CF241B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BB4E11" w:rsidRPr="00D87A9E" w14:paraId="403181C7" w14:textId="77777777" w:rsidTr="00386A3F">
        <w:trPr>
          <w:trHeight w:val="433"/>
        </w:trPr>
        <w:tc>
          <w:tcPr>
            <w:tcW w:w="1276" w:type="dxa"/>
            <w:gridSpan w:val="2"/>
            <w:shd w:val="clear" w:color="auto" w:fill="FFFFFF"/>
            <w:vAlign w:val="center"/>
          </w:tcPr>
          <w:p w14:paraId="28755640" w14:textId="58006D46" w:rsidR="00BB4E11" w:rsidRPr="00D87A9E" w:rsidRDefault="00BB4E11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Date</w:t>
            </w:r>
          </w:p>
        </w:tc>
        <w:tc>
          <w:tcPr>
            <w:tcW w:w="3436" w:type="dxa"/>
            <w:gridSpan w:val="4"/>
            <w:shd w:val="clear" w:color="auto" w:fill="FFFFFF"/>
            <w:vAlign w:val="center"/>
          </w:tcPr>
          <w:p w14:paraId="387A8C9F" w14:textId="77777777" w:rsidR="00BB4E11" w:rsidRPr="00D87A9E" w:rsidRDefault="00BB4E11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50719284" w14:textId="17B629A3" w:rsidR="00BB4E11" w:rsidRPr="00D87A9E" w:rsidRDefault="00BB4E11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Reassessment?</w:t>
            </w:r>
          </w:p>
        </w:tc>
        <w:tc>
          <w:tcPr>
            <w:tcW w:w="2038" w:type="dxa"/>
            <w:gridSpan w:val="2"/>
            <w:shd w:val="clear" w:color="auto" w:fill="FFFFFF"/>
            <w:vAlign w:val="center"/>
          </w:tcPr>
          <w:p w14:paraId="131F92B2" w14:textId="1D29DA95" w:rsidR="00BB4E11" w:rsidRPr="00D87A9E" w:rsidRDefault="00BB4E11" w:rsidP="00BB4E11">
            <w:pPr>
              <w:shd w:val="clear" w:color="auto" w:fill="FFFFFF"/>
              <w:spacing w:before="120" w:after="120"/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 xml:space="preserve">Yes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270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9E1" w:rsidRPr="00D87A9E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2039" w:type="dxa"/>
            <w:gridSpan w:val="3"/>
            <w:shd w:val="clear" w:color="auto" w:fill="FFFFFF"/>
            <w:vAlign w:val="center"/>
          </w:tcPr>
          <w:p w14:paraId="300EBB3B" w14:textId="1ECC3D6B" w:rsidR="00BB4E11" w:rsidRPr="00D87A9E" w:rsidRDefault="00BB4E11" w:rsidP="00BB4E11">
            <w:pPr>
              <w:shd w:val="clear" w:color="auto" w:fill="FFFFFF"/>
              <w:spacing w:before="120" w:after="120"/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 xml:space="preserve">No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2945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9E1" w:rsidRPr="00D87A9E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772D5" w:rsidRPr="00D87A9E" w14:paraId="2651BB3C" w14:textId="77777777" w:rsidTr="00386A3F">
        <w:trPr>
          <w:trHeight w:val="248"/>
        </w:trPr>
        <w:tc>
          <w:tcPr>
            <w:tcW w:w="4712" w:type="dxa"/>
            <w:gridSpan w:val="6"/>
            <w:tcBorders>
              <w:top w:val="double" w:sz="4" w:space="0" w:color="auto"/>
              <w:bottom w:val="single" w:sz="4" w:space="0" w:color="000000"/>
            </w:tcBorders>
            <w:shd w:val="clear" w:color="auto" w:fill="DAEEF3" w:themeFill="accent5" w:themeFillTint="33"/>
          </w:tcPr>
          <w:p w14:paraId="72A3EF79" w14:textId="210AFD66" w:rsidR="009772D5" w:rsidRPr="00D87A9E" w:rsidRDefault="009772D5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Cs/>
                <w:sz w:val="18"/>
                <w:szCs w:val="18"/>
              </w:rPr>
              <w:t>Candidate</w:t>
            </w:r>
          </w:p>
        </w:tc>
        <w:tc>
          <w:tcPr>
            <w:tcW w:w="5920" w:type="dxa"/>
            <w:gridSpan w:val="8"/>
            <w:tcBorders>
              <w:top w:val="double" w:sz="4" w:space="0" w:color="auto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400BF8BA" w14:textId="2DE338B1" w:rsidR="009772D5" w:rsidRPr="00D87A9E" w:rsidRDefault="009772D5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Cs/>
                <w:sz w:val="18"/>
                <w:szCs w:val="18"/>
              </w:rPr>
              <w:t>Assessor</w:t>
            </w:r>
          </w:p>
        </w:tc>
      </w:tr>
      <w:tr w:rsidR="00C92CDA" w:rsidRPr="00D87A9E" w14:paraId="350492E8" w14:textId="77777777" w:rsidTr="00386A3F">
        <w:trPr>
          <w:trHeight w:val="433"/>
        </w:trPr>
        <w:tc>
          <w:tcPr>
            <w:tcW w:w="1276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888A119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3436" w:type="dxa"/>
            <w:gridSpan w:val="4"/>
            <w:tcBorders>
              <w:top w:val="single" w:sz="4" w:space="0" w:color="000000"/>
            </w:tcBorders>
            <w:shd w:val="clear" w:color="auto" w:fill="FFFFFF"/>
          </w:tcPr>
          <w:p w14:paraId="1C990DAE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6AE9EA2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4077" w:type="dxa"/>
            <w:gridSpan w:val="5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64087F32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C92CDA" w:rsidRPr="00D87A9E" w14:paraId="4FF4CFF4" w14:textId="77777777" w:rsidTr="00386A3F">
        <w:trPr>
          <w:trHeight w:val="433"/>
        </w:trPr>
        <w:tc>
          <w:tcPr>
            <w:tcW w:w="1276" w:type="dxa"/>
            <w:gridSpan w:val="2"/>
            <w:shd w:val="clear" w:color="auto" w:fill="FFFFFF"/>
            <w:vAlign w:val="center"/>
          </w:tcPr>
          <w:p w14:paraId="0B849DC9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Job Title</w:t>
            </w:r>
          </w:p>
        </w:tc>
        <w:tc>
          <w:tcPr>
            <w:tcW w:w="3436" w:type="dxa"/>
            <w:gridSpan w:val="4"/>
            <w:shd w:val="clear" w:color="auto" w:fill="FFFFFF"/>
          </w:tcPr>
          <w:p w14:paraId="79A5D0C7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69475B4D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Job Title</w:t>
            </w:r>
          </w:p>
        </w:tc>
        <w:tc>
          <w:tcPr>
            <w:tcW w:w="4077" w:type="dxa"/>
            <w:gridSpan w:val="5"/>
            <w:shd w:val="clear" w:color="auto" w:fill="FFFFFF"/>
            <w:vAlign w:val="center"/>
          </w:tcPr>
          <w:p w14:paraId="7186804C" w14:textId="77777777" w:rsidR="00C92CDA" w:rsidRPr="00D87A9E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C92CDA" w:rsidRPr="00D87A9E" w14:paraId="59B2DCE1" w14:textId="77777777" w:rsidTr="00386A3F">
        <w:trPr>
          <w:trHeight w:val="433"/>
        </w:trPr>
        <w:tc>
          <w:tcPr>
            <w:tcW w:w="1276" w:type="dxa"/>
            <w:gridSpan w:val="2"/>
            <w:shd w:val="clear" w:color="auto" w:fill="FFFFFF"/>
            <w:vAlign w:val="center"/>
          </w:tcPr>
          <w:p w14:paraId="7DDAB6A7" w14:textId="67C2AD46" w:rsidR="00C92CDA" w:rsidRPr="00D87A9E" w:rsidRDefault="00D0263F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Asset</w:t>
            </w:r>
          </w:p>
        </w:tc>
        <w:tc>
          <w:tcPr>
            <w:tcW w:w="3436" w:type="dxa"/>
            <w:gridSpan w:val="4"/>
            <w:shd w:val="clear" w:color="auto" w:fill="FFFFFF"/>
            <w:vAlign w:val="center"/>
          </w:tcPr>
          <w:p w14:paraId="4A9E1DE7" w14:textId="77777777" w:rsidR="00C92CDA" w:rsidRPr="00D87A9E" w:rsidRDefault="00C92CDA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/>
            <w:vAlign w:val="center"/>
          </w:tcPr>
          <w:p w14:paraId="2EEDFCDD" w14:textId="16E2A9E1" w:rsidR="00C92CDA" w:rsidRPr="00D87A9E" w:rsidRDefault="00D0263F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Asset</w:t>
            </w:r>
          </w:p>
        </w:tc>
        <w:tc>
          <w:tcPr>
            <w:tcW w:w="4077" w:type="dxa"/>
            <w:gridSpan w:val="5"/>
            <w:shd w:val="clear" w:color="auto" w:fill="FFFFFF"/>
            <w:vAlign w:val="center"/>
          </w:tcPr>
          <w:p w14:paraId="7B0A6ADF" w14:textId="77777777" w:rsidR="00C92CDA" w:rsidRPr="00D87A9E" w:rsidRDefault="00C92CDA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A7446E" w:rsidRPr="00D87A9E" w14:paraId="33799275" w14:textId="77777777" w:rsidTr="00721F8E">
        <w:trPr>
          <w:trHeight w:val="433"/>
        </w:trPr>
        <w:tc>
          <w:tcPr>
            <w:tcW w:w="1276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7E9C966B" w14:textId="1995FA6E" w:rsidR="00A7446E" w:rsidRPr="00D87A9E" w:rsidRDefault="00A7446E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3436" w:type="dxa"/>
            <w:gridSpan w:val="4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84373AA" w14:textId="77777777" w:rsidR="00A7446E" w:rsidRPr="00D87A9E" w:rsidRDefault="00A7446E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EB93712" w14:textId="5B90E63A" w:rsidR="00A7446E" w:rsidRPr="00D87A9E" w:rsidRDefault="00A7446E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4077" w:type="dxa"/>
            <w:gridSpan w:val="5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282801D" w14:textId="77777777" w:rsidR="00A7446E" w:rsidRPr="00D87A9E" w:rsidRDefault="00A7446E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4C52B7" w:rsidRPr="00D87A9E" w14:paraId="07E2FC36" w14:textId="77777777" w:rsidTr="00721F8E">
        <w:trPr>
          <w:trHeight w:val="433"/>
        </w:trPr>
        <w:tc>
          <w:tcPr>
            <w:tcW w:w="10632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12F2CE5A" w14:textId="5F127565" w:rsidR="004C52B7" w:rsidRPr="00D87A9E" w:rsidRDefault="004C52B7" w:rsidP="0047611E">
            <w:pPr>
              <w:pStyle w:val="StyleJustifiedLeft004cm"/>
              <w:spacing w:before="0"/>
              <w:ind w:left="0"/>
              <w:jc w:val="center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 xml:space="preserve">Assessment </w:t>
            </w:r>
            <w:r w:rsidR="00BE4012" w:rsidRPr="00D87A9E">
              <w:rPr>
                <w:rFonts w:ascii="Aptos" w:hAnsi="Aptos" w:cs="Tahoma"/>
                <w:bCs/>
                <w:szCs w:val="24"/>
              </w:rPr>
              <w:t>Outcomes</w:t>
            </w:r>
          </w:p>
        </w:tc>
      </w:tr>
      <w:tr w:rsidR="00386A3F" w:rsidRPr="00D87A9E" w14:paraId="05AF2712" w14:textId="77777777" w:rsidTr="00A8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797" w:type="dxa"/>
            <w:gridSpan w:val="10"/>
            <w:tcBorders>
              <w:top w:val="single" w:sz="4" w:space="0" w:color="000000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11F0591" w14:textId="77777777" w:rsidR="00386A3F" w:rsidRPr="00D87A9E" w:rsidRDefault="00386A3F" w:rsidP="00721F8E">
            <w:pPr>
              <w:rPr>
                <w:rFonts w:ascii="Aptos" w:hAnsi="Aptos" w:cs="Tahoma"/>
                <w:sz w:val="18"/>
                <w:szCs w:val="20"/>
              </w:rPr>
            </w:pPr>
            <w:r w:rsidRPr="00D87A9E">
              <w:rPr>
                <w:rFonts w:ascii="Aptos" w:hAnsi="Aptos" w:cs="Tahoma"/>
                <w:b/>
                <w:sz w:val="18"/>
                <w:szCs w:val="20"/>
              </w:rPr>
              <w:t>Assessment Evidence Requirements</w:t>
            </w:r>
            <w:r w:rsidRPr="00D87A9E">
              <w:rPr>
                <w:rFonts w:ascii="Aptos" w:hAnsi="Aptos" w:cs="Tahoma"/>
                <w:sz w:val="18"/>
                <w:szCs w:val="20"/>
              </w:rPr>
              <w:t>: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E2553D4" w14:textId="77777777" w:rsidR="00386A3F" w:rsidRPr="00D87A9E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Yes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90DE926" w14:textId="77777777" w:rsidR="00386A3F" w:rsidRPr="00D87A9E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No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14:paraId="15B61779" w14:textId="77777777" w:rsidR="00386A3F" w:rsidRPr="00D87A9E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N/A</w:t>
            </w:r>
          </w:p>
        </w:tc>
      </w:tr>
      <w:tr w:rsidR="00A83CC3" w:rsidRPr="00D87A9E" w14:paraId="15D21FC8" w14:textId="77777777" w:rsidTr="00A8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B7A942A" w14:textId="77777777" w:rsidR="00A83CC3" w:rsidRPr="00D87A9E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D87A9E">
              <w:rPr>
                <w:rFonts w:ascii="Aptos" w:hAnsi="Aptos" w:cs="Tahoma"/>
                <w:sz w:val="16"/>
                <w:szCs w:val="18"/>
              </w:rPr>
              <w:t>1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92D2B2" w14:textId="77777777" w:rsidR="00A83CC3" w:rsidRPr="00D87A9E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D87A9E">
              <w:rPr>
                <w:rFonts w:ascii="Aptos" w:hAnsi="Aptos" w:cs="Tahoma"/>
                <w:sz w:val="18"/>
                <w:szCs w:val="20"/>
              </w:rPr>
              <w:t xml:space="preserve">Has the individual been observed carrying out the task? 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9BC6C" w14:textId="7E91D3CF" w:rsidR="00A83CC3" w:rsidRPr="00D87A9E" w:rsidRDefault="00000000" w:rsidP="00A83CC3">
            <w:pPr>
              <w:jc w:val="center"/>
              <w:rPr>
                <w:rFonts w:ascii="Aptos" w:hAnsi="Aptos" w:cs="Tahoma"/>
                <w:b/>
                <w:sz w:val="14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2234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E5932" w14:textId="685F6BA9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2533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8A0A477" w14:textId="39057B9B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05772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D87A9E" w14:paraId="6106AC54" w14:textId="77777777" w:rsidTr="00A8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919F820" w14:textId="77777777" w:rsidR="00A83CC3" w:rsidRPr="00D87A9E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D87A9E">
              <w:rPr>
                <w:rFonts w:ascii="Aptos" w:hAnsi="Aptos" w:cs="Tahoma"/>
                <w:sz w:val="16"/>
                <w:szCs w:val="18"/>
              </w:rPr>
              <w:t>2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50AD81" w14:textId="77777777" w:rsidR="00A83CC3" w:rsidRPr="00D87A9E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D87A9E">
              <w:rPr>
                <w:rFonts w:ascii="Aptos" w:hAnsi="Aptos" w:cs="Tahoma"/>
                <w:sz w:val="18"/>
                <w:szCs w:val="20"/>
              </w:rPr>
              <w:t>Does the evidence show ALL skills requirements are met?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D0B74" w14:textId="0B41F237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95369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0F98" w14:textId="28E9BDEB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8894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6E5C2BBC" w14:textId="5E94663C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7821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D87A9E" w14:paraId="2B02EA67" w14:textId="77777777" w:rsidTr="00A8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80DF50C" w14:textId="77777777" w:rsidR="00A83CC3" w:rsidRPr="00D87A9E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D87A9E">
              <w:rPr>
                <w:rFonts w:ascii="Aptos" w:hAnsi="Aptos" w:cs="Tahoma"/>
                <w:sz w:val="16"/>
                <w:szCs w:val="18"/>
              </w:rPr>
              <w:t>3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7EA1BB" w14:textId="77777777" w:rsidR="00A83CC3" w:rsidRPr="00D87A9E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D87A9E">
              <w:rPr>
                <w:rFonts w:ascii="Aptos" w:hAnsi="Aptos" w:cs="Tahoma"/>
                <w:sz w:val="18"/>
                <w:szCs w:val="20"/>
              </w:rPr>
              <w:t>Does the evidence show ALL knowledge requirements are met?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4AA4" w14:textId="2DE40055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564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F48E7" w14:textId="4029BF7C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14504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F8C78CB" w14:textId="37BD6FA5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2637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D87A9E" w14:paraId="560CE2FE" w14:textId="77777777" w:rsidTr="00A83C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9E72A84" w14:textId="77777777" w:rsidR="00A83CC3" w:rsidRPr="00D87A9E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D87A9E">
              <w:rPr>
                <w:rFonts w:ascii="Aptos" w:hAnsi="Aptos" w:cs="Tahoma"/>
                <w:sz w:val="16"/>
                <w:szCs w:val="18"/>
              </w:rPr>
              <w:t>4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56CD2A" w14:textId="20589420" w:rsidR="00A83CC3" w:rsidRPr="00D87A9E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D87A9E">
              <w:rPr>
                <w:rFonts w:ascii="Aptos" w:hAnsi="Aptos" w:cs="Tahoma"/>
                <w:sz w:val="18"/>
                <w:szCs w:val="20"/>
              </w:rPr>
              <w:t>Has candidate provided sufficient valid, authentic, reliable, and current evidence?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99B7A" w14:textId="3D59CF23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377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E5B47" w14:textId="3FE0224B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6099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4E20A954" w14:textId="1996F4D6" w:rsidR="00A83CC3" w:rsidRPr="00D87A9E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20139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7B46F1" w:rsidRPr="00D87A9E" w14:paraId="1F984DA8" w14:textId="77777777" w:rsidTr="00DA5F8B">
        <w:trPr>
          <w:trHeight w:val="403"/>
        </w:trPr>
        <w:tc>
          <w:tcPr>
            <w:tcW w:w="30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52F90110" w14:textId="77777777" w:rsidR="007B46F1" w:rsidRPr="00D87A9E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bookmarkStart w:id="0" w:name="_Hlk156473401"/>
            <w:r w:rsidRPr="00D87A9E">
              <w:rPr>
                <w:rFonts w:ascii="Aptos" w:hAnsi="Aptos" w:cs="Tahoma"/>
                <w:bCs/>
                <w:szCs w:val="24"/>
              </w:rPr>
              <w:t>Assessment Outcome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14:paraId="35AAA5CB" w14:textId="77777777" w:rsidR="007B46F1" w:rsidRPr="00D87A9E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 xml:space="preserve">Competent 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119819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4111" w:type="dxa"/>
            <w:gridSpan w:val="6"/>
            <w:shd w:val="clear" w:color="auto" w:fill="auto"/>
            <w:vAlign w:val="center"/>
          </w:tcPr>
          <w:p w14:paraId="6EA7348F" w14:textId="77777777" w:rsidR="007B46F1" w:rsidRPr="00D87A9E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 xml:space="preserve">Not Yet Competent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-35396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A9E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bookmarkEnd w:id="0"/>
      <w:tr w:rsidR="006B296A" w:rsidRPr="00D87A9E" w14:paraId="7BBB9160" w14:textId="77777777" w:rsidTr="00823971">
        <w:trPr>
          <w:trHeight w:val="563"/>
        </w:trPr>
        <w:tc>
          <w:tcPr>
            <w:tcW w:w="2658" w:type="dxa"/>
            <w:gridSpan w:val="4"/>
            <w:shd w:val="clear" w:color="auto" w:fill="DAEEF3" w:themeFill="accent5" w:themeFillTint="33"/>
            <w:vAlign w:val="center"/>
          </w:tcPr>
          <w:p w14:paraId="5B1723E3" w14:textId="0E233E74" w:rsidR="006B296A" w:rsidRPr="00D87A9E" w:rsidRDefault="006B296A" w:rsidP="00823971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Training needs identified?</w:t>
            </w:r>
          </w:p>
        </w:tc>
        <w:tc>
          <w:tcPr>
            <w:tcW w:w="2658" w:type="dxa"/>
            <w:gridSpan w:val="3"/>
            <w:shd w:val="clear" w:color="auto" w:fill="DAEEF3" w:themeFill="accent5" w:themeFillTint="33"/>
            <w:vAlign w:val="center"/>
          </w:tcPr>
          <w:p w14:paraId="120A06B3" w14:textId="5FC116F8" w:rsidR="006B296A" w:rsidRPr="00D87A9E" w:rsidRDefault="006B296A" w:rsidP="00E8724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Details of Training needs:</w:t>
            </w:r>
          </w:p>
        </w:tc>
        <w:tc>
          <w:tcPr>
            <w:tcW w:w="5316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69C312F8" w14:textId="2CCD7AA1" w:rsidR="006B296A" w:rsidRPr="00D87A9E" w:rsidRDefault="006B296A" w:rsidP="00823971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Candidate Comments on Assessment</w:t>
            </w:r>
          </w:p>
        </w:tc>
      </w:tr>
      <w:tr w:rsidR="006B296A" w:rsidRPr="00D87A9E" w14:paraId="606BE73C" w14:textId="77777777" w:rsidTr="00721F8E">
        <w:trPr>
          <w:trHeight w:val="1553"/>
        </w:trPr>
        <w:tc>
          <w:tcPr>
            <w:tcW w:w="1329" w:type="dxa"/>
            <w:gridSpan w:val="3"/>
            <w:shd w:val="clear" w:color="auto" w:fill="auto"/>
            <w:vAlign w:val="center"/>
          </w:tcPr>
          <w:p w14:paraId="4F59F02E" w14:textId="77777777" w:rsidR="006B296A" w:rsidRPr="00D87A9E" w:rsidRDefault="006B296A" w:rsidP="00A532F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 xml:space="preserve">Yes </w:t>
            </w:r>
            <w:sdt>
              <w:sdtPr>
                <w:rPr>
                  <w:rFonts w:ascii="Aptos" w:hAnsi="Aptos" w:cs="Tahoma"/>
                  <w:bCs/>
                  <w:szCs w:val="24"/>
                </w:rPr>
                <w:id w:val="-1160849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A9E">
                  <w:rPr>
                    <w:rFonts w:ascii="Aptos" w:hAnsi="Aptos" w:cs="Tahoma"/>
                    <w:bCs/>
                    <w:szCs w:val="24"/>
                  </w:rPr>
                  <w:t>☐</w:t>
                </w:r>
              </w:sdtContent>
            </w:sdt>
          </w:p>
        </w:tc>
        <w:tc>
          <w:tcPr>
            <w:tcW w:w="1329" w:type="dxa"/>
            <w:shd w:val="clear" w:color="auto" w:fill="auto"/>
            <w:vAlign w:val="center"/>
          </w:tcPr>
          <w:p w14:paraId="68ED9AFA" w14:textId="723C7E07" w:rsidR="006B296A" w:rsidRPr="00D87A9E" w:rsidRDefault="006B296A" w:rsidP="00A532F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 xml:space="preserve">No </w:t>
            </w:r>
            <w:sdt>
              <w:sdtPr>
                <w:rPr>
                  <w:rFonts w:ascii="Aptos" w:hAnsi="Aptos" w:cs="Tahoma"/>
                  <w:bCs/>
                  <w:szCs w:val="24"/>
                </w:rPr>
                <w:id w:val="-109863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7A9E">
                  <w:rPr>
                    <w:rFonts w:ascii="Aptos" w:hAnsi="Aptos" w:cs="Tahoma"/>
                    <w:bCs/>
                    <w:szCs w:val="24"/>
                  </w:rPr>
                  <w:t>☐</w:t>
                </w:r>
              </w:sdtContent>
            </w:sdt>
          </w:p>
        </w:tc>
        <w:tc>
          <w:tcPr>
            <w:tcW w:w="2658" w:type="dxa"/>
            <w:gridSpan w:val="3"/>
            <w:shd w:val="clear" w:color="auto" w:fill="FFFFFF"/>
          </w:tcPr>
          <w:p w14:paraId="0B66AAF4" w14:textId="17AD283E" w:rsidR="006B296A" w:rsidRPr="00D87A9E" w:rsidRDefault="006B296A" w:rsidP="00DA5F8B">
            <w:pPr>
              <w:shd w:val="clear" w:color="auto" w:fill="FFFFFF"/>
              <w:spacing w:before="60"/>
              <w:rPr>
                <w:rFonts w:ascii="Aptos" w:hAnsi="Aptos" w:cs="Tahoma"/>
                <w:b/>
                <w:sz w:val="18"/>
                <w:szCs w:val="28"/>
              </w:rPr>
            </w:pPr>
          </w:p>
        </w:tc>
        <w:tc>
          <w:tcPr>
            <w:tcW w:w="5316" w:type="dxa"/>
            <w:gridSpan w:val="7"/>
            <w:shd w:val="clear" w:color="auto" w:fill="FFFFFF"/>
          </w:tcPr>
          <w:p w14:paraId="7CB90118" w14:textId="77777777" w:rsidR="006B296A" w:rsidRPr="00D87A9E" w:rsidRDefault="006B296A" w:rsidP="00DA5F8B">
            <w:pPr>
              <w:shd w:val="clear" w:color="auto" w:fill="FFFFFF"/>
              <w:spacing w:before="60"/>
              <w:rPr>
                <w:rFonts w:ascii="Aptos" w:hAnsi="Aptos" w:cs="Tahoma"/>
                <w:b/>
                <w:sz w:val="14"/>
              </w:rPr>
            </w:pPr>
          </w:p>
        </w:tc>
      </w:tr>
      <w:tr w:rsidR="008A26BE" w:rsidRPr="00D87A9E" w14:paraId="2370D2C3" w14:textId="77777777" w:rsidTr="00386A3F">
        <w:trPr>
          <w:trHeight w:val="368"/>
        </w:trPr>
        <w:tc>
          <w:tcPr>
            <w:tcW w:w="10632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6BD69DCE" w14:textId="39649A41" w:rsidR="008A26BE" w:rsidRPr="00D87A9E" w:rsidRDefault="008A26BE" w:rsidP="00A75D5F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D87A9E">
              <w:rPr>
                <w:rFonts w:ascii="Aptos" w:hAnsi="Aptos" w:cs="Tahoma"/>
                <w:bCs/>
                <w:szCs w:val="24"/>
              </w:rPr>
              <w:t>Assessor Overall Comment</w:t>
            </w:r>
          </w:p>
        </w:tc>
      </w:tr>
      <w:tr w:rsidR="008A26BE" w:rsidRPr="00D87A9E" w14:paraId="0911B02C" w14:textId="77777777" w:rsidTr="00721F8E">
        <w:trPr>
          <w:trHeight w:val="2149"/>
        </w:trPr>
        <w:tc>
          <w:tcPr>
            <w:tcW w:w="10632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D83EC6C" w14:textId="77777777" w:rsidR="008A26BE" w:rsidRPr="00D87A9E" w:rsidRDefault="008A26BE" w:rsidP="008A26BE">
            <w:pPr>
              <w:shd w:val="clear" w:color="auto" w:fill="FFFFFF"/>
              <w:spacing w:before="60"/>
              <w:rPr>
                <w:rFonts w:ascii="Aptos" w:hAnsi="Aptos" w:cs="Tahoma"/>
                <w:sz w:val="14"/>
              </w:rPr>
            </w:pPr>
          </w:p>
        </w:tc>
      </w:tr>
    </w:tbl>
    <w:p w14:paraId="3DD488D8" w14:textId="77777777" w:rsidR="00C92CDA" w:rsidRDefault="00C92CDA"/>
    <w:p w14:paraId="5AE4841F" w14:textId="77777777" w:rsidR="003C5581" w:rsidRPr="00D87A9E" w:rsidRDefault="003C5581"/>
    <w:tbl>
      <w:tblPr>
        <w:tblStyle w:val="TableGrid"/>
        <w:tblW w:w="10774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289"/>
        <w:gridCol w:w="5918"/>
        <w:gridCol w:w="567"/>
      </w:tblGrid>
      <w:tr w:rsidR="00675B0B" w:rsidRPr="00D87A9E" w14:paraId="4213355E" w14:textId="77777777" w:rsidTr="00D84566">
        <w:trPr>
          <w:trHeight w:val="458"/>
        </w:trPr>
        <w:tc>
          <w:tcPr>
            <w:tcW w:w="10774" w:type="dxa"/>
            <w:gridSpan w:val="3"/>
            <w:shd w:val="clear" w:color="auto" w:fill="DAEEF3" w:themeFill="accent5" w:themeFillTint="33"/>
            <w:vAlign w:val="center"/>
          </w:tcPr>
          <w:p w14:paraId="46839C62" w14:textId="371BF4FE" w:rsidR="00675B0B" w:rsidRPr="00D87A9E" w:rsidRDefault="00675B0B" w:rsidP="00675B0B">
            <w:pPr>
              <w:jc w:val="center"/>
              <w:rPr>
                <w:rFonts w:ascii="Aptos" w:hAnsi="Aptos"/>
                <w:b/>
                <w:bCs/>
              </w:rPr>
            </w:pPr>
            <w:r w:rsidRPr="00D87A9E">
              <w:rPr>
                <w:rFonts w:ascii="Aptos" w:hAnsi="Aptos"/>
                <w:b/>
                <w:bCs/>
              </w:rPr>
              <w:lastRenderedPageBreak/>
              <w:t>Assessment Planning / Candidate Briefing</w:t>
            </w:r>
          </w:p>
        </w:tc>
      </w:tr>
      <w:tr w:rsidR="004465B5" w:rsidRPr="00D87A9E" w14:paraId="4FD8071E" w14:textId="77777777" w:rsidTr="004465B5">
        <w:tc>
          <w:tcPr>
            <w:tcW w:w="4289" w:type="dxa"/>
            <w:vAlign w:val="center"/>
          </w:tcPr>
          <w:p w14:paraId="4CE7B304" w14:textId="77777777" w:rsidR="004465B5" w:rsidRPr="00D87A9E" w:rsidRDefault="004465B5" w:rsidP="00DA5F8B">
            <w:pPr>
              <w:spacing w:before="60" w:after="60"/>
              <w:rPr>
                <w:rFonts w:ascii="Aptos" w:hAnsi="Aptos"/>
                <w:sz w:val="18"/>
                <w:szCs w:val="18"/>
              </w:rPr>
            </w:pPr>
            <w:bookmarkStart w:id="1" w:name="_Hlk534629417"/>
            <w:bookmarkStart w:id="2" w:name="_Hlk534632904"/>
            <w:r w:rsidRPr="00D87A9E">
              <w:rPr>
                <w:rFonts w:ascii="Aptos" w:hAnsi="Aptos" w:cs="Arial"/>
                <w:b/>
                <w:sz w:val="18"/>
                <w:szCs w:val="18"/>
                <w:lang w:eastAsia="en-AU"/>
              </w:rPr>
              <w:t>Evidence to be Collected</w:t>
            </w:r>
          </w:p>
        </w:tc>
        <w:tc>
          <w:tcPr>
            <w:tcW w:w="6485" w:type="dxa"/>
            <w:gridSpan w:val="2"/>
            <w:vAlign w:val="center"/>
          </w:tcPr>
          <w:p w14:paraId="6FCB8933" w14:textId="7D5418CD" w:rsidR="004465B5" w:rsidRPr="00D87A9E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D87A9E">
              <w:rPr>
                <w:rFonts w:ascii="Aptos" w:hAnsi="Aptos" w:cs="Arial"/>
                <w:sz w:val="18"/>
                <w:szCs w:val="18"/>
                <w:lang w:eastAsia="en-AU"/>
              </w:rPr>
              <w:t>Records of outputs/ actions arising from observation</w:t>
            </w:r>
            <w:r w:rsidR="00D84566" w:rsidRPr="00D87A9E">
              <w:rPr>
                <w:rFonts w:ascii="Aptos" w:hAnsi="Aptos" w:cs="Arial"/>
                <w:sz w:val="18"/>
                <w:szCs w:val="18"/>
                <w:lang w:eastAsia="en-AU"/>
              </w:rPr>
              <w:t xml:space="preserve"> (primary method)</w:t>
            </w:r>
          </w:p>
          <w:p w14:paraId="6E5B672E" w14:textId="77777777" w:rsidR="004465B5" w:rsidRPr="00D87A9E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D87A9E">
              <w:rPr>
                <w:rFonts w:ascii="Aptos" w:hAnsi="Aptos" w:cs="Arial"/>
                <w:sz w:val="18"/>
                <w:szCs w:val="18"/>
                <w:lang w:eastAsia="en-AU"/>
              </w:rPr>
              <w:t>Written or verbal responses to questions</w:t>
            </w:r>
          </w:p>
          <w:p w14:paraId="43924114" w14:textId="77777777" w:rsidR="004465B5" w:rsidRPr="00D87A9E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D87A9E">
              <w:rPr>
                <w:rFonts w:ascii="Aptos" w:hAnsi="Aptos" w:cs="Arial"/>
                <w:sz w:val="18"/>
                <w:szCs w:val="18"/>
                <w:lang w:eastAsia="en-AU"/>
              </w:rPr>
              <w:t>Evidence of prior work, procedural development</w:t>
            </w:r>
          </w:p>
          <w:p w14:paraId="5CD76F5C" w14:textId="77777777" w:rsidR="004465B5" w:rsidRPr="00D87A9E" w:rsidRDefault="004465B5" w:rsidP="00B001F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D87A9E">
              <w:rPr>
                <w:rFonts w:ascii="Aptos" w:hAnsi="Aptos" w:cs="Arial"/>
                <w:sz w:val="18"/>
                <w:szCs w:val="18"/>
              </w:rPr>
              <w:t>Records of outputs/ actions arising from demonstrations and/ or simulations.</w:t>
            </w:r>
          </w:p>
        </w:tc>
      </w:tr>
      <w:tr w:rsidR="004465B5" w:rsidRPr="00D87A9E" w14:paraId="6E146FE0" w14:textId="77777777" w:rsidTr="004465B5">
        <w:tc>
          <w:tcPr>
            <w:tcW w:w="10774" w:type="dxa"/>
            <w:gridSpan w:val="3"/>
          </w:tcPr>
          <w:p w14:paraId="2D95FCEA" w14:textId="77777777" w:rsidR="004465B5" w:rsidRPr="00D87A9E" w:rsidRDefault="004465B5" w:rsidP="00DA5F8B">
            <w:pPr>
              <w:spacing w:before="60" w:after="60"/>
              <w:rPr>
                <w:rFonts w:ascii="Aptos" w:hAnsi="Aptos" w:cs="Arial"/>
                <w:b/>
                <w:sz w:val="18"/>
                <w:szCs w:val="18"/>
                <w:lang w:eastAsia="en-AU"/>
              </w:rPr>
            </w:pPr>
            <w:r w:rsidRPr="00D87A9E">
              <w:rPr>
                <w:rFonts w:ascii="Aptos" w:hAnsi="Aptos" w:cs="Arial"/>
                <w:b/>
                <w:sz w:val="18"/>
                <w:szCs w:val="18"/>
                <w:lang w:eastAsia="en-AU"/>
              </w:rPr>
              <w:t>Candidate to answer and tick the following questions:</w:t>
            </w:r>
          </w:p>
        </w:tc>
      </w:tr>
      <w:tr w:rsidR="00DA530E" w:rsidRPr="00D87A9E" w14:paraId="6791D2DA" w14:textId="77777777" w:rsidTr="00DA530E">
        <w:tc>
          <w:tcPr>
            <w:tcW w:w="10207" w:type="dxa"/>
            <w:gridSpan w:val="2"/>
          </w:tcPr>
          <w:p w14:paraId="52031257" w14:textId="77777777" w:rsidR="00DA530E" w:rsidRPr="00D87A9E" w:rsidRDefault="00DA530E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Has the purpose and consequences of the assessment been explained?</w:t>
            </w:r>
          </w:p>
        </w:tc>
        <w:tc>
          <w:tcPr>
            <w:tcW w:w="567" w:type="dxa"/>
          </w:tcPr>
          <w:p w14:paraId="38F69A7F" w14:textId="5BA1EC83" w:rsidR="00DA530E" w:rsidRPr="00D87A9E" w:rsidRDefault="00000000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86625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3D6475" w:rsidRPr="00D87A9E" w14:paraId="50763DED" w14:textId="77777777" w:rsidTr="00DA530E">
        <w:tc>
          <w:tcPr>
            <w:tcW w:w="10207" w:type="dxa"/>
            <w:gridSpan w:val="2"/>
          </w:tcPr>
          <w:p w14:paraId="2F210169" w14:textId="5C11A2D1" w:rsidR="003D6475" w:rsidRPr="00D87A9E" w:rsidRDefault="003D6475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 xml:space="preserve">Has the assessment been </w:t>
            </w:r>
            <w:r w:rsidR="00CA6FEE" w:rsidRPr="00D87A9E">
              <w:rPr>
                <w:rFonts w:ascii="Aptos" w:hAnsi="Aptos"/>
                <w:sz w:val="18"/>
                <w:szCs w:val="18"/>
              </w:rPr>
              <w:t>planned</w:t>
            </w:r>
            <w:r w:rsidR="00A13E60" w:rsidRPr="00D87A9E">
              <w:rPr>
                <w:rFonts w:ascii="Aptos" w:hAnsi="Aptos"/>
                <w:sz w:val="18"/>
                <w:szCs w:val="18"/>
              </w:rPr>
              <w:t xml:space="preserve"> and given me sufficient time to prepare?</w:t>
            </w:r>
          </w:p>
        </w:tc>
        <w:tc>
          <w:tcPr>
            <w:tcW w:w="567" w:type="dxa"/>
          </w:tcPr>
          <w:p w14:paraId="203FF3BC" w14:textId="63D97F92" w:rsidR="003D6475" w:rsidRPr="00D87A9E" w:rsidRDefault="00000000" w:rsidP="00DA5F8B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25279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FE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FC4B1F" w:rsidRPr="00D87A9E" w14:paraId="1A912463" w14:textId="77777777" w:rsidTr="00DA530E">
        <w:tc>
          <w:tcPr>
            <w:tcW w:w="10207" w:type="dxa"/>
            <w:gridSpan w:val="2"/>
          </w:tcPr>
          <w:p w14:paraId="666582AF" w14:textId="12446537" w:rsidR="00FC4B1F" w:rsidRPr="00D87A9E" w:rsidRDefault="00FC4B1F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Have the assessment methods been agreed and explained?</w:t>
            </w:r>
          </w:p>
        </w:tc>
        <w:tc>
          <w:tcPr>
            <w:tcW w:w="567" w:type="dxa"/>
          </w:tcPr>
          <w:p w14:paraId="5F535282" w14:textId="1410D4BF" w:rsidR="00FC4B1F" w:rsidRPr="00D87A9E" w:rsidRDefault="00000000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31267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566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0736FC72" w14:textId="77777777" w:rsidTr="00DA530E">
        <w:tc>
          <w:tcPr>
            <w:tcW w:w="10207" w:type="dxa"/>
            <w:gridSpan w:val="2"/>
          </w:tcPr>
          <w:p w14:paraId="2A31565C" w14:textId="77777777" w:rsidR="00DA530E" w:rsidRPr="00D87A9E" w:rsidRDefault="00DA530E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Do you understand what evidence is to be collected and why?</w:t>
            </w:r>
          </w:p>
        </w:tc>
        <w:tc>
          <w:tcPr>
            <w:tcW w:w="567" w:type="dxa"/>
          </w:tcPr>
          <w:p w14:paraId="643959CD" w14:textId="163BCC78" w:rsidR="00DA530E" w:rsidRPr="00D87A9E" w:rsidRDefault="00000000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51566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67F69957" w14:textId="77777777" w:rsidTr="00DA530E">
        <w:tc>
          <w:tcPr>
            <w:tcW w:w="10207" w:type="dxa"/>
            <w:gridSpan w:val="2"/>
          </w:tcPr>
          <w:p w14:paraId="4D86493C" w14:textId="77777777" w:rsidR="00DA530E" w:rsidRPr="00D87A9E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Do you understand the assessment procedure and the preparation you should undertake?</w:t>
            </w:r>
          </w:p>
        </w:tc>
        <w:tc>
          <w:tcPr>
            <w:tcW w:w="567" w:type="dxa"/>
          </w:tcPr>
          <w:p w14:paraId="26F6DFDB" w14:textId="39C39265" w:rsidR="00DA530E" w:rsidRPr="00D87A9E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50748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7D8C4A9D" w14:textId="77777777" w:rsidTr="00DA530E">
        <w:tc>
          <w:tcPr>
            <w:tcW w:w="10207" w:type="dxa"/>
            <w:gridSpan w:val="2"/>
          </w:tcPr>
          <w:p w14:paraId="1011280B" w14:textId="77777777" w:rsidR="00DA530E" w:rsidRPr="00D87A9E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Have your rights and the appeal system been explained?</w:t>
            </w:r>
          </w:p>
        </w:tc>
        <w:tc>
          <w:tcPr>
            <w:tcW w:w="567" w:type="dxa"/>
          </w:tcPr>
          <w:p w14:paraId="26148DAF" w14:textId="1892147D" w:rsidR="00DA530E" w:rsidRPr="00D87A9E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034391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09D9C48D" w14:textId="77777777" w:rsidTr="00DA530E">
        <w:tc>
          <w:tcPr>
            <w:tcW w:w="10207" w:type="dxa"/>
            <w:gridSpan w:val="2"/>
          </w:tcPr>
          <w:p w14:paraId="5084099C" w14:textId="77777777" w:rsidR="00DA530E" w:rsidRPr="00D87A9E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Have you discussed any special needs or conditions to be considered during the assessment?</w:t>
            </w:r>
          </w:p>
        </w:tc>
        <w:tc>
          <w:tcPr>
            <w:tcW w:w="567" w:type="dxa"/>
          </w:tcPr>
          <w:p w14:paraId="3BE2E0E0" w14:textId="48777533" w:rsidR="00DA530E" w:rsidRPr="00D87A9E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85076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7301BF4D" w14:textId="77777777" w:rsidTr="00DA530E">
        <w:tc>
          <w:tcPr>
            <w:tcW w:w="10207" w:type="dxa"/>
            <w:gridSpan w:val="2"/>
          </w:tcPr>
          <w:p w14:paraId="6CA0584C" w14:textId="77777777" w:rsidR="00DA530E" w:rsidRPr="00D87A9E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Are you willing and ready to be assessed?</w:t>
            </w:r>
          </w:p>
        </w:tc>
        <w:tc>
          <w:tcPr>
            <w:tcW w:w="567" w:type="dxa"/>
          </w:tcPr>
          <w:p w14:paraId="5B80B08C" w14:textId="2FDCD336" w:rsidR="00DA530E" w:rsidRPr="00D87A9E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25046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0CFA1C3E" w14:textId="77777777" w:rsidTr="00DA530E">
        <w:tc>
          <w:tcPr>
            <w:tcW w:w="10207" w:type="dxa"/>
            <w:gridSpan w:val="2"/>
          </w:tcPr>
          <w:p w14:paraId="58D4F3CB" w14:textId="77777777" w:rsidR="00DA530E" w:rsidRPr="00D87A9E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Have you agreed on a suitable time and place for the assessment?</w:t>
            </w:r>
          </w:p>
        </w:tc>
        <w:tc>
          <w:tcPr>
            <w:tcW w:w="567" w:type="dxa"/>
          </w:tcPr>
          <w:p w14:paraId="2D2F5C71" w14:textId="25A3A9FD" w:rsidR="00DA530E" w:rsidRPr="00D87A9E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1958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D87A9E" w14:paraId="1B3B5158" w14:textId="77777777" w:rsidTr="00DA530E">
        <w:tc>
          <w:tcPr>
            <w:tcW w:w="10207" w:type="dxa"/>
            <w:gridSpan w:val="2"/>
          </w:tcPr>
          <w:p w14:paraId="545511B9" w14:textId="77777777" w:rsidR="00DA530E" w:rsidRPr="00D87A9E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Do you have any objections to or concerns about the proposed assessor?</w:t>
            </w:r>
          </w:p>
        </w:tc>
        <w:tc>
          <w:tcPr>
            <w:tcW w:w="567" w:type="dxa"/>
          </w:tcPr>
          <w:p w14:paraId="70F251DC" w14:textId="399F77E6" w:rsidR="00DA530E" w:rsidRPr="00D87A9E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62881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D87A9E" w14:paraId="0725ED7A" w14:textId="77777777" w:rsidTr="00DA530E">
        <w:tc>
          <w:tcPr>
            <w:tcW w:w="10207" w:type="dxa"/>
            <w:gridSpan w:val="2"/>
          </w:tcPr>
          <w:p w14:paraId="5E379D17" w14:textId="6EEF266E" w:rsidR="00454AA3" w:rsidRPr="00D87A9E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The assessment methods for the assessment have been agreed and I understand them?</w:t>
            </w:r>
          </w:p>
        </w:tc>
        <w:tc>
          <w:tcPr>
            <w:tcW w:w="567" w:type="dxa"/>
          </w:tcPr>
          <w:p w14:paraId="16925725" w14:textId="76A8BACF" w:rsidR="00454AA3" w:rsidRPr="00D87A9E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236632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D87A9E" w14:paraId="56D22178" w14:textId="77777777" w:rsidTr="00DA530E">
        <w:tc>
          <w:tcPr>
            <w:tcW w:w="10207" w:type="dxa"/>
            <w:gridSpan w:val="2"/>
          </w:tcPr>
          <w:p w14:paraId="162A5999" w14:textId="0D7AAAA8" w:rsidR="00454AA3" w:rsidRPr="00D87A9E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Due to the availability of process equipment and production requirements, some tasks may require to be simulated as part of the assessment.</w:t>
            </w:r>
          </w:p>
        </w:tc>
        <w:tc>
          <w:tcPr>
            <w:tcW w:w="567" w:type="dxa"/>
          </w:tcPr>
          <w:p w14:paraId="71BC1081" w14:textId="0DE18893" w:rsidR="00454AA3" w:rsidRPr="00D87A9E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207788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D87A9E" w14:paraId="73C06114" w14:textId="77777777" w:rsidTr="00DA530E">
        <w:tc>
          <w:tcPr>
            <w:tcW w:w="10207" w:type="dxa"/>
            <w:gridSpan w:val="2"/>
          </w:tcPr>
          <w:p w14:paraId="4BFA58F4" w14:textId="711E52CC" w:rsidR="00454AA3" w:rsidRPr="00D87A9E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>The task will be performed in the normal manner and should only be interrupted by the Assessor if safety or production is compromised.</w:t>
            </w:r>
          </w:p>
        </w:tc>
        <w:tc>
          <w:tcPr>
            <w:tcW w:w="567" w:type="dxa"/>
          </w:tcPr>
          <w:p w14:paraId="5E335E95" w14:textId="5F30CB4E" w:rsidR="00454AA3" w:rsidRPr="00D87A9E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52621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D87A9E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bookmarkEnd w:id="1"/>
    </w:tbl>
    <w:p w14:paraId="08531A3D" w14:textId="77777777" w:rsidR="001A1191" w:rsidRPr="00D87A9E" w:rsidRDefault="001A1191" w:rsidP="001A1191">
      <w:pPr>
        <w:spacing w:after="0" w:line="240" w:lineRule="auto"/>
        <w:rPr>
          <w:rFonts w:eastAsia="Times New Roman" w:cs="Times New Roman"/>
          <w:lang w:eastAsia="en-GB"/>
        </w:rPr>
      </w:pPr>
    </w:p>
    <w:p w14:paraId="53E876D1" w14:textId="3BFC7078" w:rsidR="000120C9" w:rsidRPr="00D87A9E" w:rsidRDefault="00FE678C" w:rsidP="00A86086">
      <w:pPr>
        <w:rPr>
          <w:rFonts w:eastAsia="Times New Roman" w:cs="Times New Roman"/>
          <w:lang w:eastAsia="en-GB"/>
        </w:rPr>
      </w:pPr>
      <w:bookmarkStart w:id="3" w:name="_Hlk534629503"/>
      <w:bookmarkStart w:id="4" w:name="_Hlk534631241"/>
      <w:bookmarkEnd w:id="2"/>
      <w:r w:rsidRPr="00D87A9E">
        <w:rPr>
          <w:rFonts w:eastAsia="Times New Roman" w:cs="Times New Roman"/>
          <w:lang w:eastAsia="en-GB"/>
        </w:rPr>
        <w:br w:type="page"/>
      </w:r>
    </w:p>
    <w:tbl>
      <w:tblPr>
        <w:tblpPr w:leftFromText="180" w:rightFromText="180" w:vertAnchor="text" w:tblpY="1"/>
        <w:tblOverlap w:val="never"/>
        <w:tblW w:w="107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3348"/>
        <w:gridCol w:w="4590"/>
        <w:gridCol w:w="1560"/>
      </w:tblGrid>
      <w:tr w:rsidR="0001036D" w:rsidRPr="00D87A9E" w14:paraId="4598FF17" w14:textId="77777777" w:rsidTr="0001036D">
        <w:trPr>
          <w:trHeight w:val="1157"/>
          <w:tblHeader/>
        </w:trPr>
        <w:tc>
          <w:tcPr>
            <w:tcW w:w="4590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2B29BBE4" w14:textId="77777777" w:rsidR="0001036D" w:rsidRPr="00D87A9E" w:rsidRDefault="0001036D" w:rsidP="00DA5F8B">
            <w:pPr>
              <w:rPr>
                <w:rFonts w:ascii="Aptos" w:hAnsi="Aptos" w:cs="Tahoma"/>
                <w:b/>
                <w:sz w:val="16"/>
              </w:rPr>
            </w:pPr>
            <w:r w:rsidRPr="00D87A9E">
              <w:rPr>
                <w:rFonts w:ascii="Aptos" w:hAnsi="Aptos" w:cs="Tahoma"/>
                <w:b/>
                <w:sz w:val="16"/>
              </w:rPr>
              <w:lastRenderedPageBreak/>
              <w:t>Assessor is to check the relevant methods used:</w:t>
            </w:r>
          </w:p>
          <w:p w14:paraId="7B19F29D" w14:textId="77777777" w:rsidR="0001036D" w:rsidRPr="00D87A9E" w:rsidRDefault="0001036D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1. Observed </w:t>
            </w:r>
          </w:p>
          <w:p w14:paraId="2D7D7A9B" w14:textId="77777777" w:rsidR="0001036D" w:rsidRPr="00D87A9E" w:rsidRDefault="0001036D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2. Simulated/Demonstrated</w:t>
            </w:r>
          </w:p>
          <w:p w14:paraId="41D552AB" w14:textId="77777777" w:rsidR="0001036D" w:rsidRPr="00D87A9E" w:rsidRDefault="0001036D" w:rsidP="00DA5F8B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3. Questioned</w:t>
            </w:r>
          </w:p>
        </w:tc>
        <w:tc>
          <w:tcPr>
            <w:tcW w:w="4590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2FD1331A" w14:textId="77777777" w:rsidR="0001036D" w:rsidRPr="00D87A9E" w:rsidRDefault="0001036D" w:rsidP="00DA5F8B">
            <w:pPr>
              <w:rPr>
                <w:rFonts w:ascii="Aptos" w:hAnsi="Aptos" w:cs="Tahoma"/>
                <w:sz w:val="16"/>
              </w:rPr>
            </w:pPr>
          </w:p>
          <w:p w14:paraId="07A24324" w14:textId="77777777" w:rsidR="0001036D" w:rsidRPr="00D87A9E" w:rsidRDefault="0001036D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4. Professional Discussion</w:t>
            </w:r>
          </w:p>
          <w:p w14:paraId="76F6759F" w14:textId="77777777" w:rsidR="0001036D" w:rsidRPr="00D87A9E" w:rsidRDefault="0001036D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5. Witness Testimony</w:t>
            </w:r>
          </w:p>
          <w:p w14:paraId="680B41C8" w14:textId="77777777" w:rsidR="0001036D" w:rsidRPr="00D87A9E" w:rsidRDefault="0001036D" w:rsidP="00DA5F8B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60" w:type="dxa"/>
            <w:vMerge w:val="restart"/>
            <w:shd w:val="clear" w:color="auto" w:fill="DAEEF3" w:themeFill="accent5" w:themeFillTint="33"/>
            <w:vAlign w:val="center"/>
          </w:tcPr>
          <w:p w14:paraId="12E77A96" w14:textId="77777777" w:rsidR="0001036D" w:rsidRPr="00D87A9E" w:rsidRDefault="0001036D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555699AB" w14:textId="77777777" w:rsidR="0001036D" w:rsidRPr="00D87A9E" w:rsidRDefault="0001036D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76521267" w14:textId="77777777" w:rsidR="0001036D" w:rsidRPr="00D87A9E" w:rsidRDefault="0001036D" w:rsidP="00DA5F8B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tr w:rsidR="0001036D" w:rsidRPr="00D87A9E" w14:paraId="57FE3282" w14:textId="77777777" w:rsidTr="0001036D">
        <w:trPr>
          <w:cantSplit/>
          <w:trHeight w:val="323"/>
        </w:trPr>
        <w:tc>
          <w:tcPr>
            <w:tcW w:w="1242" w:type="dxa"/>
            <w:shd w:val="clear" w:color="auto" w:fill="DAEEF3" w:themeFill="accent5" w:themeFillTint="33"/>
            <w:vAlign w:val="center"/>
          </w:tcPr>
          <w:p w14:paraId="197EF0FF" w14:textId="77777777" w:rsidR="0001036D" w:rsidRPr="00D87A9E" w:rsidRDefault="0001036D" w:rsidP="00DA5F8B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38" w:type="dxa"/>
            <w:gridSpan w:val="2"/>
            <w:shd w:val="clear" w:color="auto" w:fill="DAEEF3" w:themeFill="accent5" w:themeFillTint="33"/>
            <w:vAlign w:val="center"/>
          </w:tcPr>
          <w:p w14:paraId="6F7B8B9C" w14:textId="3D10E391" w:rsidR="0001036D" w:rsidRPr="00D87A9E" w:rsidRDefault="00C719EE" w:rsidP="00F74797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Safety -</w:t>
            </w:r>
            <w:r w:rsidR="00F74797"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 (R</w:t>
            </w:r>
            <w:r w:rsidR="004F05C3"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elating to the </w:t>
            </w:r>
            <w:r w:rsidR="00F74797"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process / equipment / task)</w:t>
            </w:r>
          </w:p>
        </w:tc>
        <w:tc>
          <w:tcPr>
            <w:tcW w:w="1560" w:type="dxa"/>
            <w:vMerge/>
            <w:shd w:val="clear" w:color="auto" w:fill="DAEEF3" w:themeFill="accent5" w:themeFillTint="33"/>
            <w:vAlign w:val="center"/>
          </w:tcPr>
          <w:p w14:paraId="35F01FBC" w14:textId="557B1FB0" w:rsidR="0001036D" w:rsidRPr="00D87A9E" w:rsidRDefault="0001036D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6B7FE4" w:rsidRPr="00D87A9E" w14:paraId="727D07D5" w14:textId="77777777" w:rsidTr="00DA5F8B">
        <w:trPr>
          <w:cantSplit/>
          <w:trHeight w:val="749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DE47C71" w14:textId="44FE8880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1.0</w:t>
            </w:r>
          </w:p>
        </w:tc>
        <w:tc>
          <w:tcPr>
            <w:tcW w:w="7938" w:type="dxa"/>
            <w:gridSpan w:val="2"/>
            <w:vAlign w:val="center"/>
          </w:tcPr>
          <w:p w14:paraId="5186E560" w14:textId="12A35935" w:rsidR="006B7FE4" w:rsidRPr="00D87A9E" w:rsidRDefault="00256EC7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Demonstrate the ability to identify potential hazards associated with </w:t>
            </w:r>
            <w:r w:rsidR="007A42F8">
              <w:rPr>
                <w:rFonts w:ascii="Aptos" w:hAnsi="Aptos" w:cs="Tahoma"/>
                <w:sz w:val="16"/>
              </w:rPr>
              <w:t>ESD Systems</w:t>
            </w:r>
            <w:r w:rsidRPr="00D87A9E">
              <w:rPr>
                <w:rFonts w:ascii="Aptos" w:hAnsi="Aptos" w:cs="Tahoma"/>
                <w:sz w:val="16"/>
              </w:rPr>
              <w:t>, including electrical risks, pressure hazards, and exposure to hazardous substances.</w:t>
            </w:r>
          </w:p>
        </w:tc>
        <w:tc>
          <w:tcPr>
            <w:tcW w:w="1560" w:type="dxa"/>
            <w:vAlign w:val="center"/>
          </w:tcPr>
          <w:p w14:paraId="3F1A640C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4"/>
                <w:szCs w:val="14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3F40347E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1A270A9" w14:textId="4330C22B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1.1</w:t>
            </w:r>
          </w:p>
        </w:tc>
        <w:tc>
          <w:tcPr>
            <w:tcW w:w="7938" w:type="dxa"/>
            <w:gridSpan w:val="2"/>
            <w:vAlign w:val="center"/>
          </w:tcPr>
          <w:p w14:paraId="0FC8EE05" w14:textId="246C274E" w:rsidR="006B7FE4" w:rsidRPr="00D87A9E" w:rsidRDefault="00964BE0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Understand the various shutdown actions associated with </w:t>
            </w:r>
            <w:r w:rsidR="00F84B79" w:rsidRPr="00D87A9E">
              <w:rPr>
                <w:rFonts w:ascii="Aptos" w:hAnsi="Aptos" w:cs="Tahoma"/>
                <w:sz w:val="16"/>
              </w:rPr>
              <w:t xml:space="preserve">the various </w:t>
            </w:r>
            <w:r w:rsidR="007A42F8">
              <w:rPr>
                <w:rFonts w:ascii="Aptos" w:hAnsi="Aptos" w:cs="Tahoma"/>
                <w:sz w:val="16"/>
              </w:rPr>
              <w:t>ESD Systems</w:t>
            </w:r>
            <w:r w:rsidR="00F84B79" w:rsidRPr="00D87A9E">
              <w:rPr>
                <w:rFonts w:ascii="Aptos" w:hAnsi="Aptos" w:cs="Tahoma"/>
                <w:sz w:val="16"/>
              </w:rPr>
              <w:t xml:space="preserve"> at the facility</w:t>
            </w:r>
            <w:r w:rsidRPr="00D87A9E">
              <w:rPr>
                <w:rFonts w:ascii="Aptos" w:hAnsi="Aptos" w:cs="Tahoma"/>
                <w:sz w:val="16"/>
              </w:rPr>
              <w:t>, ensuring rapid and safe response to critical situations.</w:t>
            </w:r>
          </w:p>
        </w:tc>
        <w:tc>
          <w:tcPr>
            <w:tcW w:w="1560" w:type="dxa"/>
            <w:vAlign w:val="center"/>
          </w:tcPr>
          <w:p w14:paraId="2A5FFB80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5C8585B4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D2A9B32" w14:textId="4CCAD148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1.2</w:t>
            </w:r>
          </w:p>
        </w:tc>
        <w:tc>
          <w:tcPr>
            <w:tcW w:w="7938" w:type="dxa"/>
            <w:gridSpan w:val="2"/>
            <w:vAlign w:val="center"/>
          </w:tcPr>
          <w:p w14:paraId="06908357" w14:textId="444D1098" w:rsidR="006B7FE4" w:rsidRPr="00D87A9E" w:rsidRDefault="00347B3A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Adhere to lockout/tagout procedures when performing maintenance or troubleshooting </w:t>
            </w:r>
            <w:r w:rsidR="005B319D" w:rsidRPr="00D87A9E">
              <w:rPr>
                <w:rFonts w:ascii="Aptos" w:hAnsi="Aptos" w:cs="Tahoma"/>
                <w:sz w:val="16"/>
              </w:rPr>
              <w:t xml:space="preserve">on </w:t>
            </w:r>
            <w:r w:rsidR="007A42F8">
              <w:rPr>
                <w:rFonts w:ascii="Aptos" w:hAnsi="Aptos" w:cs="Tahoma"/>
                <w:sz w:val="16"/>
              </w:rPr>
              <w:t>ESD</w:t>
            </w:r>
            <w:r w:rsidRPr="00D87A9E">
              <w:rPr>
                <w:rFonts w:ascii="Aptos" w:hAnsi="Aptos" w:cs="Tahoma"/>
                <w:sz w:val="16"/>
              </w:rPr>
              <w:t xml:space="preserve"> equipment to prevent accidental energi</w:t>
            </w:r>
            <w:r w:rsidR="005B319D" w:rsidRPr="00D87A9E">
              <w:rPr>
                <w:rFonts w:ascii="Aptos" w:hAnsi="Aptos" w:cs="Tahoma"/>
                <w:sz w:val="16"/>
              </w:rPr>
              <w:t>s</w:t>
            </w:r>
            <w:r w:rsidRPr="00D87A9E">
              <w:rPr>
                <w:rFonts w:ascii="Aptos" w:hAnsi="Aptos" w:cs="Tahoma"/>
                <w:sz w:val="16"/>
              </w:rPr>
              <w:t>ation.</w:t>
            </w:r>
          </w:p>
        </w:tc>
        <w:tc>
          <w:tcPr>
            <w:tcW w:w="1560" w:type="dxa"/>
            <w:vAlign w:val="center"/>
          </w:tcPr>
          <w:p w14:paraId="710B6097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0FE02E07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967262E" w14:textId="6A38E74F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1.3</w:t>
            </w:r>
          </w:p>
        </w:tc>
        <w:tc>
          <w:tcPr>
            <w:tcW w:w="7938" w:type="dxa"/>
            <w:gridSpan w:val="2"/>
            <w:vAlign w:val="center"/>
          </w:tcPr>
          <w:p w14:paraId="553079BE" w14:textId="17AEE424" w:rsidR="006B7FE4" w:rsidRPr="00D87A9E" w:rsidRDefault="006B7FE4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Conduct a suitable risk assessment and proactively identify workplace hazards</w:t>
            </w:r>
          </w:p>
        </w:tc>
        <w:tc>
          <w:tcPr>
            <w:tcW w:w="1560" w:type="dxa"/>
            <w:vAlign w:val="center"/>
          </w:tcPr>
          <w:p w14:paraId="3FBB4F5B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32568321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56CAC47" w14:textId="154823EF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1.5</w:t>
            </w:r>
          </w:p>
        </w:tc>
        <w:tc>
          <w:tcPr>
            <w:tcW w:w="7938" w:type="dxa"/>
            <w:gridSpan w:val="2"/>
            <w:vAlign w:val="center"/>
          </w:tcPr>
          <w:p w14:paraId="0519D1D9" w14:textId="1FCB0C91" w:rsidR="006B7FE4" w:rsidRPr="00D87A9E" w:rsidRDefault="00013677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Comply with environmental regulations and best practices in the operation and maintenance of </w:t>
            </w:r>
            <w:r w:rsidR="007A42F8">
              <w:rPr>
                <w:rFonts w:ascii="Aptos" w:hAnsi="Aptos" w:cs="Tahoma"/>
                <w:sz w:val="16"/>
              </w:rPr>
              <w:t>ESD Systems</w:t>
            </w:r>
            <w:r w:rsidRPr="00D87A9E">
              <w:rPr>
                <w:rFonts w:ascii="Aptos" w:hAnsi="Aptos" w:cs="Tahoma"/>
                <w:sz w:val="16"/>
              </w:rPr>
              <w:t>, preventing spills and minimi</w:t>
            </w:r>
            <w:r w:rsidR="00944EBB" w:rsidRPr="00D87A9E">
              <w:rPr>
                <w:rFonts w:ascii="Aptos" w:hAnsi="Aptos" w:cs="Tahoma"/>
                <w:sz w:val="16"/>
              </w:rPr>
              <w:t>s</w:t>
            </w:r>
            <w:r w:rsidRPr="00D87A9E">
              <w:rPr>
                <w:rFonts w:ascii="Aptos" w:hAnsi="Aptos" w:cs="Tahoma"/>
                <w:sz w:val="16"/>
              </w:rPr>
              <w:t>ing environmental impact.</w:t>
            </w:r>
          </w:p>
        </w:tc>
        <w:tc>
          <w:tcPr>
            <w:tcW w:w="1560" w:type="dxa"/>
            <w:vAlign w:val="center"/>
          </w:tcPr>
          <w:p w14:paraId="4A943232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434F770D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3BF15019" w14:textId="46C7683E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1.6</w:t>
            </w:r>
          </w:p>
        </w:tc>
        <w:tc>
          <w:tcPr>
            <w:tcW w:w="7938" w:type="dxa"/>
            <w:gridSpan w:val="2"/>
            <w:vAlign w:val="center"/>
          </w:tcPr>
          <w:p w14:paraId="339A9105" w14:textId="55C450C9" w:rsidR="006B7FE4" w:rsidRPr="00D87A9E" w:rsidRDefault="00015821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Ensure the correct selection and use of personal protective equipment.</w:t>
            </w:r>
          </w:p>
        </w:tc>
        <w:tc>
          <w:tcPr>
            <w:tcW w:w="1560" w:type="dxa"/>
            <w:vAlign w:val="center"/>
          </w:tcPr>
          <w:p w14:paraId="4BBA40A9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52EDD618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A96F787" w14:textId="2037E20B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1.7</w:t>
            </w:r>
          </w:p>
        </w:tc>
        <w:tc>
          <w:tcPr>
            <w:tcW w:w="7938" w:type="dxa"/>
            <w:gridSpan w:val="2"/>
            <w:vAlign w:val="center"/>
          </w:tcPr>
          <w:p w14:paraId="6CA2CCA8" w14:textId="15584257" w:rsidR="006B7FE4" w:rsidRPr="00D87A9E" w:rsidRDefault="006B7FE4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Inspect and use the right tools and equipment </w:t>
            </w:r>
          </w:p>
        </w:tc>
        <w:tc>
          <w:tcPr>
            <w:tcW w:w="1560" w:type="dxa"/>
            <w:vAlign w:val="center"/>
          </w:tcPr>
          <w:p w14:paraId="3C924856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032F860C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93B422B" w14:textId="3D87AC25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1.8</w:t>
            </w:r>
          </w:p>
        </w:tc>
        <w:tc>
          <w:tcPr>
            <w:tcW w:w="7938" w:type="dxa"/>
            <w:gridSpan w:val="2"/>
            <w:vAlign w:val="center"/>
          </w:tcPr>
          <w:p w14:paraId="4166313B" w14:textId="6C19F60D" w:rsidR="006B7FE4" w:rsidRPr="00D87A9E" w:rsidRDefault="006B7FE4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Regularly re-assess the site conditions and act when necessary to maintain site safety </w:t>
            </w:r>
            <w:r w:rsidR="00EB5EB5" w:rsidRPr="00D87A9E">
              <w:rPr>
                <w:rFonts w:ascii="Aptos" w:hAnsi="Aptos" w:cs="Tahoma"/>
                <w:sz w:val="16"/>
              </w:rPr>
              <w:t>throughout</w:t>
            </w:r>
          </w:p>
        </w:tc>
        <w:tc>
          <w:tcPr>
            <w:tcW w:w="1560" w:type="dxa"/>
            <w:vAlign w:val="center"/>
          </w:tcPr>
          <w:p w14:paraId="087B7476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791D7F5C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1363028" w14:textId="79071BAC" w:rsidR="006B7FE4" w:rsidRPr="00D87A9E" w:rsidRDefault="001B1481" w:rsidP="006B7FE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S</w:t>
            </w:r>
            <w:r w:rsidR="006B7FE4" w:rsidRPr="00D87A9E">
              <w:rPr>
                <w:rFonts w:ascii="Aptos" w:hAnsi="Aptos" w:cs="Arial"/>
                <w:sz w:val="16"/>
                <w:szCs w:val="16"/>
              </w:rPr>
              <w:t>. 1.9</w:t>
            </w:r>
          </w:p>
        </w:tc>
        <w:tc>
          <w:tcPr>
            <w:tcW w:w="7938" w:type="dxa"/>
            <w:gridSpan w:val="2"/>
            <w:vAlign w:val="center"/>
          </w:tcPr>
          <w:p w14:paraId="26E25869" w14:textId="71493219" w:rsidR="006B7FE4" w:rsidRPr="00D87A9E" w:rsidRDefault="006B7FE4" w:rsidP="006B7FE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bCs/>
                <w:sz w:val="16"/>
              </w:rPr>
              <w:t>Check to ensure the site is left in a safe / secure condition for others</w:t>
            </w:r>
          </w:p>
        </w:tc>
        <w:tc>
          <w:tcPr>
            <w:tcW w:w="1560" w:type="dxa"/>
            <w:vAlign w:val="center"/>
          </w:tcPr>
          <w:p w14:paraId="54667183" w14:textId="77777777" w:rsidR="006B7FE4" w:rsidRPr="00D87A9E" w:rsidRDefault="006B7FE4" w:rsidP="006B7FE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7FE4" w:rsidRPr="00D87A9E" w14:paraId="0C87D48D" w14:textId="77777777" w:rsidTr="00DA5F8B">
        <w:trPr>
          <w:cantSplit/>
          <w:trHeight w:val="3113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7BABE547" w14:textId="77777777" w:rsidR="006B7FE4" w:rsidRPr="00D87A9E" w:rsidRDefault="006B7FE4" w:rsidP="00DA5F8B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bCs/>
                <w:sz w:val="16"/>
                <w:szCs w:val="16"/>
              </w:rPr>
              <w:t>Assessor Comments (provide a summary of the outcomes)</w:t>
            </w:r>
          </w:p>
        </w:tc>
      </w:tr>
      <w:bookmarkEnd w:id="3"/>
    </w:tbl>
    <w:p w14:paraId="09F9A978" w14:textId="7EA878B8" w:rsidR="00091991" w:rsidRPr="00D87A9E" w:rsidRDefault="00091991" w:rsidP="00091991">
      <w:pPr>
        <w:rPr>
          <w:rFonts w:ascii="Aptos" w:hAnsi="Aptos"/>
        </w:rPr>
      </w:pPr>
    </w:p>
    <w:tbl>
      <w:tblPr>
        <w:tblpPr w:leftFromText="180" w:rightFromText="180" w:vertAnchor="text" w:tblpY="1"/>
        <w:tblOverlap w:val="never"/>
        <w:tblW w:w="107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3348"/>
        <w:gridCol w:w="4590"/>
        <w:gridCol w:w="1560"/>
      </w:tblGrid>
      <w:tr w:rsidR="003C3CA5" w:rsidRPr="00D87A9E" w14:paraId="16F07C35" w14:textId="77777777" w:rsidTr="003C3CA5">
        <w:trPr>
          <w:trHeight w:val="1157"/>
          <w:tblHeader/>
        </w:trPr>
        <w:tc>
          <w:tcPr>
            <w:tcW w:w="4590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1EC32861" w14:textId="77777777" w:rsidR="003C3CA5" w:rsidRPr="00D87A9E" w:rsidRDefault="003C3CA5" w:rsidP="00095908">
            <w:pPr>
              <w:rPr>
                <w:rFonts w:ascii="Aptos" w:hAnsi="Aptos" w:cs="Tahoma"/>
                <w:b/>
                <w:sz w:val="16"/>
              </w:rPr>
            </w:pPr>
            <w:bookmarkStart w:id="5" w:name="_Hlk86936525"/>
            <w:bookmarkStart w:id="6" w:name="_Hlk159566873"/>
            <w:r w:rsidRPr="00D87A9E">
              <w:rPr>
                <w:rFonts w:ascii="Aptos" w:hAnsi="Aptos" w:cs="Tahoma"/>
                <w:b/>
                <w:sz w:val="16"/>
              </w:rPr>
              <w:lastRenderedPageBreak/>
              <w:t>Assessor is to check the relevant methods used:</w:t>
            </w:r>
          </w:p>
          <w:p w14:paraId="3FF0CF5B" w14:textId="77777777" w:rsidR="003C3CA5" w:rsidRPr="00D87A9E" w:rsidRDefault="003C3CA5" w:rsidP="00095908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1. Observed </w:t>
            </w:r>
          </w:p>
          <w:p w14:paraId="144F9FCB" w14:textId="77777777" w:rsidR="003C3CA5" w:rsidRPr="00D87A9E" w:rsidRDefault="003C3CA5" w:rsidP="00095908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2. Simulated/Demonstrated</w:t>
            </w:r>
          </w:p>
          <w:p w14:paraId="7640211D" w14:textId="4DB1D808" w:rsidR="003C3CA5" w:rsidRPr="00D87A9E" w:rsidRDefault="003C3CA5" w:rsidP="00095908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3. Questioned</w:t>
            </w:r>
          </w:p>
        </w:tc>
        <w:tc>
          <w:tcPr>
            <w:tcW w:w="4590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3AB987F8" w14:textId="77777777" w:rsidR="003C3CA5" w:rsidRPr="00D87A9E" w:rsidRDefault="003C3CA5" w:rsidP="00095908">
            <w:pPr>
              <w:rPr>
                <w:rFonts w:ascii="Aptos" w:hAnsi="Aptos" w:cs="Tahoma"/>
                <w:sz w:val="16"/>
              </w:rPr>
            </w:pPr>
          </w:p>
          <w:p w14:paraId="7AA1FF7F" w14:textId="77777777" w:rsidR="003C3CA5" w:rsidRPr="00D87A9E" w:rsidRDefault="003C3CA5" w:rsidP="00095908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4. Professional Discussion</w:t>
            </w:r>
          </w:p>
          <w:p w14:paraId="33D39323" w14:textId="77777777" w:rsidR="003C3CA5" w:rsidRPr="00D87A9E" w:rsidRDefault="003C3CA5" w:rsidP="00095908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5. Witness Testimony</w:t>
            </w:r>
          </w:p>
          <w:p w14:paraId="086306D6" w14:textId="56C0840C" w:rsidR="003C3CA5" w:rsidRPr="00D87A9E" w:rsidRDefault="003C3CA5" w:rsidP="00095908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60" w:type="dxa"/>
            <w:vMerge w:val="restart"/>
            <w:shd w:val="clear" w:color="auto" w:fill="DAEEF3" w:themeFill="accent5" w:themeFillTint="33"/>
            <w:vAlign w:val="center"/>
          </w:tcPr>
          <w:p w14:paraId="5A09ED26" w14:textId="77777777" w:rsidR="003C3CA5" w:rsidRPr="00D87A9E" w:rsidRDefault="003C3CA5" w:rsidP="00095908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49DBA77E" w14:textId="77777777" w:rsidR="003C3CA5" w:rsidRPr="00D87A9E" w:rsidRDefault="003C3CA5" w:rsidP="00095908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0AB55AB4" w14:textId="77777777" w:rsidR="003C3CA5" w:rsidRPr="00D87A9E" w:rsidRDefault="003C3CA5" w:rsidP="00095908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bookmarkEnd w:id="5"/>
      <w:tr w:rsidR="003C3CA5" w:rsidRPr="00D87A9E" w14:paraId="0A3FA484" w14:textId="77777777" w:rsidTr="003C3CA5">
        <w:trPr>
          <w:cantSplit/>
          <w:trHeight w:val="323"/>
        </w:trPr>
        <w:tc>
          <w:tcPr>
            <w:tcW w:w="1242" w:type="dxa"/>
            <w:shd w:val="clear" w:color="auto" w:fill="DAEEF3" w:themeFill="accent5" w:themeFillTint="33"/>
            <w:vAlign w:val="center"/>
          </w:tcPr>
          <w:p w14:paraId="22D9B23B" w14:textId="667142F1" w:rsidR="003C3CA5" w:rsidRPr="00D87A9E" w:rsidRDefault="003C3CA5" w:rsidP="00FB3349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38" w:type="dxa"/>
            <w:gridSpan w:val="2"/>
            <w:shd w:val="clear" w:color="auto" w:fill="DAEEF3" w:themeFill="accent5" w:themeFillTint="33"/>
            <w:vAlign w:val="center"/>
          </w:tcPr>
          <w:p w14:paraId="5B0A42C8" w14:textId="77777777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Underpinning Knowledge</w:t>
            </w:r>
          </w:p>
        </w:tc>
        <w:tc>
          <w:tcPr>
            <w:tcW w:w="1560" w:type="dxa"/>
            <w:vMerge/>
            <w:shd w:val="clear" w:color="auto" w:fill="DAEEF3" w:themeFill="accent5" w:themeFillTint="33"/>
            <w:vAlign w:val="center"/>
          </w:tcPr>
          <w:p w14:paraId="14974506" w14:textId="683F2F66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072884" w:rsidRPr="00D87A9E" w14:paraId="53BE9521" w14:textId="77777777" w:rsidTr="00A539EF">
        <w:trPr>
          <w:cantSplit/>
          <w:trHeight w:val="35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43C410A0" w14:textId="594AECAD" w:rsidR="00072884" w:rsidRPr="00D87A9E" w:rsidRDefault="00E53294" w:rsidP="00032FED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>
              <w:rPr>
                <w:rFonts w:ascii="Aptos" w:hAnsi="Aptos" w:cs="Tahoma"/>
                <w:b/>
                <w:bCs/>
                <w:sz w:val="18"/>
                <w:szCs w:val="18"/>
              </w:rPr>
              <w:t>ESD Systems</w:t>
            </w:r>
            <w:r w:rsidR="00CF0E23"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 - Knowledge</w:t>
            </w:r>
          </w:p>
        </w:tc>
      </w:tr>
      <w:tr w:rsidR="00A66FA4" w:rsidRPr="00D87A9E" w14:paraId="07CDA17F" w14:textId="77777777" w:rsidTr="00B53C15">
        <w:trPr>
          <w:cantSplit/>
          <w:trHeight w:val="749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6970B4F" w14:textId="37F9F34F" w:rsidR="00A66FA4" w:rsidRPr="00D87A9E" w:rsidRDefault="00415B22" w:rsidP="00A66FA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K. 1.0</w:t>
            </w:r>
          </w:p>
        </w:tc>
        <w:tc>
          <w:tcPr>
            <w:tcW w:w="7938" w:type="dxa"/>
            <w:gridSpan w:val="2"/>
            <w:vAlign w:val="center"/>
          </w:tcPr>
          <w:p w14:paraId="2B99A7BF" w14:textId="48D352E5" w:rsidR="00A66FA4" w:rsidRPr="00D87A9E" w:rsidRDefault="004B4665" w:rsidP="00A66FA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03B5F">
              <w:rPr>
                <w:rFonts w:ascii="Aptos" w:hAnsi="Aptos" w:cs="Tahoma"/>
                <w:sz w:val="16"/>
              </w:rPr>
              <w:t>What is the primary purpose of an Emergency Shutdown (ESD) system</w:t>
            </w:r>
            <w:r w:rsidR="00F3704F" w:rsidRPr="00303B5F">
              <w:rPr>
                <w:rFonts w:ascii="Aptos" w:hAnsi="Aptos" w:cs="Tahoma"/>
                <w:sz w:val="16"/>
              </w:rPr>
              <w:t>?</w:t>
            </w:r>
          </w:p>
        </w:tc>
        <w:tc>
          <w:tcPr>
            <w:tcW w:w="1560" w:type="dxa"/>
            <w:vAlign w:val="center"/>
          </w:tcPr>
          <w:p w14:paraId="65733D98" w14:textId="560EA53E" w:rsidR="00A66FA4" w:rsidRPr="00D87A9E" w:rsidRDefault="00A66FA4" w:rsidP="00A66FA4">
            <w:pPr>
              <w:spacing w:before="60" w:after="60"/>
              <w:jc w:val="center"/>
              <w:rPr>
                <w:rFonts w:ascii="Aptos" w:hAnsi="Aptos" w:cs="Tahoma"/>
                <w:sz w:val="14"/>
                <w:szCs w:val="14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415B22" w:rsidRPr="00D87A9E" w14:paraId="3DDAA7EB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6B93CA8" w14:textId="0E50EAFB" w:rsidR="00415B22" w:rsidRPr="00D87A9E" w:rsidRDefault="00415B22" w:rsidP="00415B2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K. 1.1</w:t>
            </w:r>
          </w:p>
        </w:tc>
        <w:tc>
          <w:tcPr>
            <w:tcW w:w="7938" w:type="dxa"/>
            <w:gridSpan w:val="2"/>
            <w:vAlign w:val="center"/>
          </w:tcPr>
          <w:p w14:paraId="3B58E9B9" w14:textId="617C57AD" w:rsidR="00415B22" w:rsidRPr="00D87A9E" w:rsidRDefault="00B85C23" w:rsidP="00415B2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Using the Cause &amp; Effect diagrams, explain the different levels of ESD and how to initiate them?</w:t>
            </w:r>
          </w:p>
        </w:tc>
        <w:tc>
          <w:tcPr>
            <w:tcW w:w="1560" w:type="dxa"/>
            <w:vAlign w:val="center"/>
          </w:tcPr>
          <w:p w14:paraId="1385E99E" w14:textId="38837A4F" w:rsidR="00415B22" w:rsidRPr="00D87A9E" w:rsidRDefault="00415B22" w:rsidP="00415B2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F0668" w:rsidRPr="00D87A9E" w14:paraId="27364F49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868BF23" w14:textId="68E2056A" w:rsidR="000F0668" w:rsidRPr="00D87A9E" w:rsidRDefault="000F0668" w:rsidP="000F066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K. 1.2</w:t>
            </w:r>
          </w:p>
        </w:tc>
        <w:tc>
          <w:tcPr>
            <w:tcW w:w="7938" w:type="dxa"/>
            <w:gridSpan w:val="2"/>
            <w:vAlign w:val="center"/>
          </w:tcPr>
          <w:p w14:paraId="3579503F" w14:textId="13A97D85" w:rsidR="000F0668" w:rsidRPr="00D87A9E" w:rsidRDefault="00141B5F" w:rsidP="000F0668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Spec</w:t>
            </w:r>
            <w:r w:rsidR="00CF7478">
              <w:rPr>
                <w:rFonts w:ascii="Aptos" w:hAnsi="Aptos" w:cs="Tahoma"/>
                <w:sz w:val="16"/>
              </w:rPr>
              <w:t xml:space="preserve">ifically, explain how to </w:t>
            </w:r>
            <w:r w:rsidR="00E84F0E">
              <w:rPr>
                <w:rFonts w:ascii="Aptos" w:hAnsi="Aptos" w:cs="Tahoma"/>
                <w:sz w:val="16"/>
              </w:rPr>
              <w:t>activate</w:t>
            </w:r>
            <w:r w:rsidR="0003183B">
              <w:rPr>
                <w:rFonts w:ascii="Aptos" w:hAnsi="Aptos" w:cs="Tahoma"/>
                <w:sz w:val="16"/>
              </w:rPr>
              <w:t xml:space="preserve"> a</w:t>
            </w:r>
            <w:r w:rsidR="00CF7478">
              <w:rPr>
                <w:rFonts w:ascii="Aptos" w:hAnsi="Aptos" w:cs="Tahoma"/>
                <w:sz w:val="16"/>
              </w:rPr>
              <w:t xml:space="preserve"> Level 4</w:t>
            </w:r>
            <w:r w:rsidR="0003183B">
              <w:rPr>
                <w:rFonts w:ascii="Aptos" w:hAnsi="Aptos" w:cs="Tahoma"/>
                <w:sz w:val="16"/>
              </w:rPr>
              <w:t>, 5 &amp; 6</w:t>
            </w:r>
            <w:r w:rsidR="00CF7478">
              <w:rPr>
                <w:rFonts w:ascii="Aptos" w:hAnsi="Aptos" w:cs="Tahoma"/>
                <w:sz w:val="16"/>
              </w:rPr>
              <w:t xml:space="preserve"> ESD and which inhibits are required to ensure the </w:t>
            </w:r>
            <w:r w:rsidR="000F0A60">
              <w:rPr>
                <w:rFonts w:ascii="Aptos" w:hAnsi="Aptos" w:cs="Tahoma"/>
                <w:sz w:val="16"/>
              </w:rPr>
              <w:t>facility remains online whilst testing the key functions?</w:t>
            </w:r>
          </w:p>
        </w:tc>
        <w:tc>
          <w:tcPr>
            <w:tcW w:w="1560" w:type="dxa"/>
            <w:vAlign w:val="center"/>
          </w:tcPr>
          <w:p w14:paraId="7C65508F" w14:textId="2F892810" w:rsidR="000F0668" w:rsidRPr="00D87A9E" w:rsidRDefault="000F0A60" w:rsidP="000F0668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85C23" w:rsidRPr="00D87A9E" w14:paraId="10A87227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698C739E" w14:textId="2F87483B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K. 1.3</w:t>
            </w:r>
          </w:p>
        </w:tc>
        <w:tc>
          <w:tcPr>
            <w:tcW w:w="7938" w:type="dxa"/>
            <w:gridSpan w:val="2"/>
            <w:vAlign w:val="center"/>
          </w:tcPr>
          <w:p w14:paraId="4C3C54E8" w14:textId="3E49D995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03B5F">
              <w:rPr>
                <w:rFonts w:ascii="Aptos" w:hAnsi="Aptos" w:cs="Tahoma"/>
                <w:sz w:val="16"/>
              </w:rPr>
              <w:t xml:space="preserve">Can you explain the key components </w:t>
            </w:r>
            <w:r>
              <w:rPr>
                <w:rFonts w:ascii="Aptos" w:hAnsi="Aptos" w:cs="Tahoma"/>
                <w:sz w:val="16"/>
              </w:rPr>
              <w:t xml:space="preserve">(architecture) </w:t>
            </w:r>
            <w:r w:rsidRPr="00303B5F">
              <w:rPr>
                <w:rFonts w:ascii="Aptos" w:hAnsi="Aptos" w:cs="Tahoma"/>
                <w:sz w:val="16"/>
              </w:rPr>
              <w:t>of an ESD system and their respective functions in ensuring a rapid and controlled shutdown during emergency situations?</w:t>
            </w:r>
          </w:p>
        </w:tc>
        <w:tc>
          <w:tcPr>
            <w:tcW w:w="1560" w:type="dxa"/>
            <w:vAlign w:val="center"/>
          </w:tcPr>
          <w:p w14:paraId="1DEED40A" w14:textId="322CFE53" w:rsidR="00B85C23" w:rsidRPr="00D87A9E" w:rsidRDefault="00B85C23" w:rsidP="00B85C2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85C23" w:rsidRPr="00D87A9E" w14:paraId="0EC87F38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93009F3" w14:textId="12A40F5B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K. 1.4</w:t>
            </w:r>
          </w:p>
        </w:tc>
        <w:tc>
          <w:tcPr>
            <w:tcW w:w="7938" w:type="dxa"/>
            <w:gridSpan w:val="2"/>
            <w:vAlign w:val="center"/>
          </w:tcPr>
          <w:p w14:paraId="32FA8991" w14:textId="03257DCA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03B5F">
              <w:rPr>
                <w:rFonts w:ascii="Aptos" w:hAnsi="Aptos" w:cs="Tahoma"/>
                <w:sz w:val="16"/>
              </w:rPr>
              <w:t>Explain the principle of how the ESD system works, including signal processing from the input device, through the logic solver to the outputs of the system</w:t>
            </w:r>
            <w:r>
              <w:rPr>
                <w:rFonts w:ascii="Aptos" w:hAnsi="Aptos" w:cs="Tahoma"/>
                <w:sz w:val="16"/>
              </w:rPr>
              <w:t>?</w:t>
            </w:r>
          </w:p>
        </w:tc>
        <w:tc>
          <w:tcPr>
            <w:tcW w:w="1560" w:type="dxa"/>
            <w:vAlign w:val="center"/>
          </w:tcPr>
          <w:p w14:paraId="4CCDD6C6" w14:textId="5057545F" w:rsidR="00B85C23" w:rsidRPr="00D87A9E" w:rsidRDefault="00B85C23" w:rsidP="00B85C2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85C23" w:rsidRPr="00D87A9E" w14:paraId="150DDCA6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3CC54D1A" w14:textId="5147C832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K. 1.5</w:t>
            </w:r>
          </w:p>
        </w:tc>
        <w:tc>
          <w:tcPr>
            <w:tcW w:w="7938" w:type="dxa"/>
            <w:gridSpan w:val="2"/>
            <w:vAlign w:val="center"/>
          </w:tcPr>
          <w:p w14:paraId="782BBC67" w14:textId="414C9DE0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E6476A">
              <w:rPr>
                <w:rFonts w:ascii="Aptos" w:hAnsi="Aptos" w:cs="Tahoma"/>
                <w:sz w:val="16"/>
              </w:rPr>
              <w:t>Describe the difference between a hardwired and a programmable logic based ESD system</w:t>
            </w:r>
            <w:r>
              <w:rPr>
                <w:rFonts w:ascii="Aptos" w:hAnsi="Aptos" w:cs="Tahoma"/>
                <w:sz w:val="16"/>
              </w:rPr>
              <w:t>?</w:t>
            </w:r>
          </w:p>
        </w:tc>
        <w:tc>
          <w:tcPr>
            <w:tcW w:w="1560" w:type="dxa"/>
            <w:vAlign w:val="center"/>
          </w:tcPr>
          <w:p w14:paraId="13CDE341" w14:textId="3351714B" w:rsidR="00B85C23" w:rsidRPr="00D87A9E" w:rsidRDefault="00B85C23" w:rsidP="00B85C2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85C23" w:rsidRPr="00D87A9E" w14:paraId="7471FE63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3903E86A" w14:textId="227896A7" w:rsidR="00B85C23" w:rsidRPr="00D87A9E" w:rsidRDefault="00B85C23" w:rsidP="00B85C23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65F7FE6D" w14:textId="5E4D7BB6" w:rsidR="00B85C23" w:rsidRPr="00D87A9E" w:rsidRDefault="00061D37" w:rsidP="00B85C23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What is meant by the term HIPPS and what is the significance of this system?</w:t>
            </w:r>
          </w:p>
        </w:tc>
        <w:tc>
          <w:tcPr>
            <w:tcW w:w="1560" w:type="dxa"/>
            <w:vAlign w:val="center"/>
          </w:tcPr>
          <w:p w14:paraId="75E88638" w14:textId="3EE44552" w:rsidR="00B85C23" w:rsidRPr="00D87A9E" w:rsidRDefault="00B85C23" w:rsidP="00B85C23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36089355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AC05851" w14:textId="15751698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6008E0A8" w14:textId="457F8F8D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F8602A">
              <w:rPr>
                <w:rFonts w:ascii="Aptos" w:hAnsi="Aptos" w:cs="Tahoma"/>
                <w:sz w:val="16"/>
              </w:rPr>
              <w:t>How do you verify the integrity and functionality of ESD system sensors</w:t>
            </w:r>
            <w:r>
              <w:rPr>
                <w:rFonts w:ascii="Aptos" w:hAnsi="Aptos" w:cs="Tahoma"/>
                <w:sz w:val="16"/>
              </w:rPr>
              <w:t>?</w:t>
            </w:r>
          </w:p>
        </w:tc>
        <w:tc>
          <w:tcPr>
            <w:tcW w:w="1560" w:type="dxa"/>
            <w:vAlign w:val="center"/>
          </w:tcPr>
          <w:p w14:paraId="4F9F86F0" w14:textId="13758136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6D115E1A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5F2EE02" w14:textId="72FC2C2C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vAlign w:val="center"/>
          </w:tcPr>
          <w:p w14:paraId="73A17766" w14:textId="49B2E84B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Explain what is meant by the term ‘Redundancy’ in ESD systems?</w:t>
            </w:r>
          </w:p>
        </w:tc>
        <w:tc>
          <w:tcPr>
            <w:tcW w:w="1560" w:type="dxa"/>
            <w:vAlign w:val="center"/>
          </w:tcPr>
          <w:p w14:paraId="146E787F" w14:textId="519DCB98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2093F94E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D6B4BCE" w14:textId="220EC941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9</w:t>
            </w:r>
          </w:p>
        </w:tc>
        <w:tc>
          <w:tcPr>
            <w:tcW w:w="7938" w:type="dxa"/>
            <w:gridSpan w:val="2"/>
            <w:vAlign w:val="center"/>
          </w:tcPr>
          <w:p w14:paraId="78480A8E" w14:textId="6F865771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655A23">
              <w:rPr>
                <w:rFonts w:ascii="Aptos" w:hAnsi="Aptos" w:cs="Tahoma"/>
                <w:sz w:val="16"/>
              </w:rPr>
              <w:t>Describe the 3 different types of scenario’s or situations can initiate an ESD?</w:t>
            </w:r>
          </w:p>
        </w:tc>
        <w:tc>
          <w:tcPr>
            <w:tcW w:w="1560" w:type="dxa"/>
            <w:vAlign w:val="center"/>
          </w:tcPr>
          <w:p w14:paraId="7EC9D8ED" w14:textId="484B40E6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412A51F7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6F348353" w14:textId="4382446A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10</w:t>
            </w:r>
          </w:p>
        </w:tc>
        <w:tc>
          <w:tcPr>
            <w:tcW w:w="7938" w:type="dxa"/>
            <w:gridSpan w:val="2"/>
            <w:vAlign w:val="center"/>
          </w:tcPr>
          <w:p w14:paraId="4C9EF453" w14:textId="3BFE634C" w:rsidR="00061D37" w:rsidRPr="00D87A9E" w:rsidRDefault="00872759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What is the role of Blowdown valves in an ESD system and how do you ensure they have functioned correctly?</w:t>
            </w:r>
          </w:p>
        </w:tc>
        <w:tc>
          <w:tcPr>
            <w:tcW w:w="1560" w:type="dxa"/>
            <w:vAlign w:val="center"/>
          </w:tcPr>
          <w:p w14:paraId="090FE0A8" w14:textId="13319B29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3D6E6F82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B96223C" w14:textId="7F5ECDD8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11</w:t>
            </w:r>
          </w:p>
        </w:tc>
        <w:tc>
          <w:tcPr>
            <w:tcW w:w="7938" w:type="dxa"/>
            <w:gridSpan w:val="2"/>
            <w:vAlign w:val="center"/>
          </w:tcPr>
          <w:p w14:paraId="39AC2799" w14:textId="09E4424E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655A23">
              <w:rPr>
                <w:rFonts w:ascii="Aptos" w:hAnsi="Aptos" w:cs="Tahoma"/>
                <w:sz w:val="16"/>
              </w:rPr>
              <w:t>What does the term ‘USD’ stand for?</w:t>
            </w:r>
          </w:p>
        </w:tc>
        <w:tc>
          <w:tcPr>
            <w:tcW w:w="1560" w:type="dxa"/>
            <w:vAlign w:val="center"/>
          </w:tcPr>
          <w:p w14:paraId="1C77DD38" w14:textId="126E044F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1CBCAAD0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6354D3C2" w14:textId="3756302A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12</w:t>
            </w:r>
          </w:p>
        </w:tc>
        <w:tc>
          <w:tcPr>
            <w:tcW w:w="7938" w:type="dxa"/>
            <w:gridSpan w:val="2"/>
            <w:vAlign w:val="center"/>
          </w:tcPr>
          <w:p w14:paraId="484CA646" w14:textId="14D0525A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What is a</w:t>
            </w:r>
            <w:r w:rsidRPr="00CD416B">
              <w:rPr>
                <w:rFonts w:ascii="Aptos" w:hAnsi="Aptos" w:cs="Tahoma"/>
                <w:sz w:val="16"/>
              </w:rPr>
              <w:t xml:space="preserve"> Safety Instrumented System (SIS</w:t>
            </w:r>
            <w:r>
              <w:rPr>
                <w:rFonts w:ascii="Aptos" w:hAnsi="Aptos" w:cs="Tahoma"/>
                <w:sz w:val="16"/>
              </w:rPr>
              <w:t>) and what is it’s role?</w:t>
            </w:r>
          </w:p>
        </w:tc>
        <w:tc>
          <w:tcPr>
            <w:tcW w:w="1560" w:type="dxa"/>
            <w:vAlign w:val="center"/>
          </w:tcPr>
          <w:p w14:paraId="3F939B61" w14:textId="461C4705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3F3E0D54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EAF1AAA" w14:textId="6B1AFC6B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13</w:t>
            </w:r>
          </w:p>
        </w:tc>
        <w:tc>
          <w:tcPr>
            <w:tcW w:w="7938" w:type="dxa"/>
            <w:gridSpan w:val="2"/>
            <w:vAlign w:val="center"/>
          </w:tcPr>
          <w:p w14:paraId="2E9EDCAD" w14:textId="16F3FA06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Explain what a</w:t>
            </w:r>
            <w:r w:rsidRPr="00492DA2">
              <w:rPr>
                <w:rFonts w:ascii="Aptos" w:hAnsi="Aptos" w:cs="Tahoma"/>
                <w:sz w:val="16"/>
              </w:rPr>
              <w:t xml:space="preserve"> SIL (Safety Integrity Level)</w:t>
            </w:r>
            <w:r>
              <w:rPr>
                <w:rFonts w:ascii="Aptos" w:hAnsi="Aptos" w:cs="Tahoma"/>
                <w:sz w:val="16"/>
              </w:rPr>
              <w:t xml:space="preserve"> is</w:t>
            </w:r>
            <w:r w:rsidRPr="00492DA2">
              <w:rPr>
                <w:rFonts w:ascii="Aptos" w:hAnsi="Aptos" w:cs="Tahoma"/>
                <w:sz w:val="16"/>
              </w:rPr>
              <w:t xml:space="preserve"> in the context of ESD systems? How is SIL determined, and why is it crucial for maintaining the required safety levels?</w:t>
            </w:r>
          </w:p>
        </w:tc>
        <w:tc>
          <w:tcPr>
            <w:tcW w:w="1560" w:type="dxa"/>
            <w:vAlign w:val="center"/>
          </w:tcPr>
          <w:p w14:paraId="1F84A86C" w14:textId="56B3B200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033C317D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ADA4BA6" w14:textId="376EAA5F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lastRenderedPageBreak/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14</w:t>
            </w:r>
          </w:p>
        </w:tc>
        <w:tc>
          <w:tcPr>
            <w:tcW w:w="7938" w:type="dxa"/>
            <w:gridSpan w:val="2"/>
            <w:vAlign w:val="center"/>
          </w:tcPr>
          <w:p w14:paraId="3394EFDB" w14:textId="28CB7BEB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What is the</w:t>
            </w:r>
            <w:r w:rsidRPr="00506838">
              <w:rPr>
                <w:rFonts w:ascii="Aptos" w:hAnsi="Aptos" w:cs="Tahoma"/>
                <w:sz w:val="16"/>
              </w:rPr>
              <w:t xml:space="preserve"> importance of regular testing and maintenance of ESD systems. What are the common challenges and how would you address them?</w:t>
            </w:r>
          </w:p>
        </w:tc>
        <w:tc>
          <w:tcPr>
            <w:tcW w:w="1560" w:type="dxa"/>
            <w:vAlign w:val="center"/>
          </w:tcPr>
          <w:p w14:paraId="73C26226" w14:textId="6277A1CF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4D2632AF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E1D5DBE" w14:textId="5E5D2A60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15</w:t>
            </w:r>
          </w:p>
        </w:tc>
        <w:tc>
          <w:tcPr>
            <w:tcW w:w="7938" w:type="dxa"/>
            <w:gridSpan w:val="2"/>
            <w:vAlign w:val="center"/>
          </w:tcPr>
          <w:p w14:paraId="47A236FD" w14:textId="601007C8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C0326">
              <w:rPr>
                <w:rFonts w:ascii="Aptos" w:hAnsi="Aptos" w:cs="Tahoma"/>
                <w:sz w:val="16"/>
              </w:rPr>
              <w:t>In the event of a false ESD activation</w:t>
            </w:r>
            <w:r>
              <w:rPr>
                <w:rFonts w:ascii="Aptos" w:hAnsi="Aptos" w:cs="Tahoma"/>
                <w:sz w:val="16"/>
              </w:rPr>
              <w:t xml:space="preserve"> or alarm</w:t>
            </w:r>
            <w:r w:rsidRPr="00BC0326">
              <w:rPr>
                <w:rFonts w:ascii="Aptos" w:hAnsi="Aptos" w:cs="Tahoma"/>
                <w:sz w:val="16"/>
              </w:rPr>
              <w:t>, what troubleshooting steps would you take to identify the root cause and prevent recurrence?</w:t>
            </w:r>
          </w:p>
        </w:tc>
        <w:tc>
          <w:tcPr>
            <w:tcW w:w="1560" w:type="dxa"/>
            <w:vAlign w:val="center"/>
          </w:tcPr>
          <w:p w14:paraId="35245038" w14:textId="42C2452D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3585C4CE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DB4413E" w14:textId="7D7018BB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1B7345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16</w:t>
            </w:r>
          </w:p>
        </w:tc>
        <w:tc>
          <w:tcPr>
            <w:tcW w:w="7938" w:type="dxa"/>
            <w:gridSpan w:val="2"/>
            <w:vAlign w:val="center"/>
          </w:tcPr>
          <w:p w14:paraId="0737D11A" w14:textId="62076570" w:rsidR="00061D37" w:rsidRPr="00D87A9E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Explain </w:t>
            </w:r>
            <w:r w:rsidRPr="00814490">
              <w:rPr>
                <w:rFonts w:ascii="Aptos" w:hAnsi="Aptos" w:cs="Tahoma"/>
                <w:sz w:val="16"/>
              </w:rPr>
              <w:t>the steps required for replacing a faulty input card</w:t>
            </w:r>
            <w:r>
              <w:rPr>
                <w:rFonts w:ascii="Aptos" w:hAnsi="Aptos" w:cs="Tahoma"/>
                <w:sz w:val="16"/>
              </w:rPr>
              <w:t xml:space="preserve"> in the system?</w:t>
            </w:r>
          </w:p>
        </w:tc>
        <w:tc>
          <w:tcPr>
            <w:tcW w:w="1560" w:type="dxa"/>
            <w:vAlign w:val="center"/>
          </w:tcPr>
          <w:p w14:paraId="035D8361" w14:textId="2E57CFCC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6C4CB8DD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D617791" w14:textId="6537EAE3" w:rsidR="00061D37" w:rsidRPr="001B7345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1.17</w:t>
            </w:r>
          </w:p>
        </w:tc>
        <w:tc>
          <w:tcPr>
            <w:tcW w:w="7938" w:type="dxa"/>
            <w:gridSpan w:val="2"/>
            <w:vAlign w:val="center"/>
          </w:tcPr>
          <w:p w14:paraId="0F34C241" w14:textId="50CB5519" w:rsidR="00061D37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D</w:t>
            </w:r>
            <w:r w:rsidRPr="00D3706F">
              <w:rPr>
                <w:rFonts w:ascii="Aptos" w:hAnsi="Aptos" w:cs="Tahoma"/>
                <w:sz w:val="16"/>
              </w:rPr>
              <w:t>escribe possible troubleshooting steps for scenarios likely to be encountered, such as failure of an ESD valve to operate</w:t>
            </w:r>
            <w:r>
              <w:rPr>
                <w:rFonts w:ascii="Aptos" w:hAnsi="Aptos" w:cs="Tahoma"/>
                <w:sz w:val="16"/>
              </w:rPr>
              <w:t>?</w:t>
            </w:r>
          </w:p>
        </w:tc>
        <w:tc>
          <w:tcPr>
            <w:tcW w:w="1560" w:type="dxa"/>
            <w:vAlign w:val="center"/>
          </w:tcPr>
          <w:p w14:paraId="760D0383" w14:textId="126CEFA9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715509ED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C75874A" w14:textId="64BEDF18" w:rsidR="00061D37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1.18</w:t>
            </w:r>
          </w:p>
        </w:tc>
        <w:tc>
          <w:tcPr>
            <w:tcW w:w="7938" w:type="dxa"/>
            <w:gridSpan w:val="2"/>
            <w:vAlign w:val="center"/>
          </w:tcPr>
          <w:p w14:paraId="43D427A1" w14:textId="238C9100" w:rsidR="00061D37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Why is the recording of timing critical in respect of ESDV closure and opening?</w:t>
            </w:r>
          </w:p>
        </w:tc>
        <w:tc>
          <w:tcPr>
            <w:tcW w:w="1560" w:type="dxa"/>
            <w:vAlign w:val="center"/>
          </w:tcPr>
          <w:p w14:paraId="3D012E2B" w14:textId="5404F8DA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2D0F1AAA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0F0E7AF" w14:textId="4A7B9319" w:rsidR="00061D37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1.19</w:t>
            </w:r>
          </w:p>
        </w:tc>
        <w:tc>
          <w:tcPr>
            <w:tcW w:w="7938" w:type="dxa"/>
            <w:gridSpan w:val="2"/>
            <w:vAlign w:val="center"/>
          </w:tcPr>
          <w:p w14:paraId="04F4E29E" w14:textId="62A37C92" w:rsidR="00061D37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E</w:t>
            </w:r>
            <w:r w:rsidRPr="00D11CF5">
              <w:rPr>
                <w:rFonts w:ascii="Aptos" w:hAnsi="Aptos" w:cs="Tahoma"/>
                <w:sz w:val="16"/>
              </w:rPr>
              <w:t xml:space="preserve">xplain the difference between an inhibit and an override and the procedure for applying </w:t>
            </w:r>
            <w:r>
              <w:rPr>
                <w:rFonts w:ascii="Aptos" w:hAnsi="Aptos" w:cs="Tahoma"/>
                <w:sz w:val="16"/>
              </w:rPr>
              <w:t>and recording them?</w:t>
            </w:r>
          </w:p>
        </w:tc>
        <w:tc>
          <w:tcPr>
            <w:tcW w:w="1560" w:type="dxa"/>
            <w:vAlign w:val="center"/>
          </w:tcPr>
          <w:p w14:paraId="41A68A29" w14:textId="17574634" w:rsidR="00061D37" w:rsidRPr="00D87A9E" w:rsidRDefault="00061D37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0BF6CFBE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216AC1A" w14:textId="217E2E9C" w:rsidR="00061D37" w:rsidRDefault="003A030A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1.20</w:t>
            </w:r>
          </w:p>
        </w:tc>
        <w:tc>
          <w:tcPr>
            <w:tcW w:w="7938" w:type="dxa"/>
            <w:gridSpan w:val="2"/>
            <w:vAlign w:val="center"/>
          </w:tcPr>
          <w:p w14:paraId="5AD51ECF" w14:textId="34EEE97F" w:rsidR="00061D37" w:rsidRDefault="00061D37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Explain the function of an Interlock?</w:t>
            </w:r>
          </w:p>
        </w:tc>
        <w:tc>
          <w:tcPr>
            <w:tcW w:w="1560" w:type="dxa"/>
            <w:vAlign w:val="center"/>
          </w:tcPr>
          <w:p w14:paraId="3D0BE256" w14:textId="33F3BB99" w:rsidR="00061D37" w:rsidRPr="00D87A9E" w:rsidRDefault="00025C0B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61D37" w:rsidRPr="00D87A9E" w14:paraId="16B026D5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5A47BB2" w14:textId="697C3915" w:rsidR="00061D37" w:rsidRDefault="003A030A" w:rsidP="00061D3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1.21</w:t>
            </w:r>
          </w:p>
        </w:tc>
        <w:tc>
          <w:tcPr>
            <w:tcW w:w="7938" w:type="dxa"/>
            <w:gridSpan w:val="2"/>
            <w:vAlign w:val="center"/>
          </w:tcPr>
          <w:p w14:paraId="222A51D4" w14:textId="5F2BBFF7" w:rsidR="00061D37" w:rsidRDefault="00030BA2" w:rsidP="00061D3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Describe how testing is conducted on the </w:t>
            </w:r>
            <w:r w:rsidR="000B6BF8">
              <w:rPr>
                <w:rFonts w:ascii="Aptos" w:hAnsi="Aptos" w:cs="Tahoma"/>
                <w:sz w:val="16"/>
              </w:rPr>
              <w:t xml:space="preserve">sea line ESDV valves, including </w:t>
            </w:r>
            <w:r w:rsidR="00025C0B">
              <w:rPr>
                <w:rFonts w:ascii="Aptos" w:hAnsi="Aptos" w:cs="Tahoma"/>
                <w:sz w:val="16"/>
              </w:rPr>
              <w:t>communication lines, preparation, and re-instatement.</w:t>
            </w:r>
          </w:p>
        </w:tc>
        <w:tc>
          <w:tcPr>
            <w:tcW w:w="1560" w:type="dxa"/>
            <w:vAlign w:val="center"/>
          </w:tcPr>
          <w:p w14:paraId="4C91F6A6" w14:textId="2870B7FF" w:rsidR="00061D37" w:rsidRPr="00D87A9E" w:rsidRDefault="00025C0B" w:rsidP="00061D3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35B10" w:rsidRPr="00D87A9E" w14:paraId="7801F8E0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6920875" w14:textId="4249735E" w:rsidR="00835B10" w:rsidRDefault="00835B10" w:rsidP="00835B10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1.22</w:t>
            </w:r>
          </w:p>
        </w:tc>
        <w:tc>
          <w:tcPr>
            <w:tcW w:w="7938" w:type="dxa"/>
            <w:gridSpan w:val="2"/>
            <w:vAlign w:val="center"/>
          </w:tcPr>
          <w:p w14:paraId="3B5B54AF" w14:textId="5F75048F" w:rsidR="00835B10" w:rsidRDefault="004874CC" w:rsidP="00835B1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The m</w:t>
            </w:r>
            <w:r w:rsidR="00835B10" w:rsidRPr="00B4269C">
              <w:rPr>
                <w:rFonts w:ascii="Aptos" w:hAnsi="Aptos" w:cs="Tahoma"/>
                <w:sz w:val="16"/>
              </w:rPr>
              <w:t>aximum response time for the ESD</w:t>
            </w:r>
            <w:r w:rsidR="00835B10">
              <w:rPr>
                <w:rFonts w:ascii="Aptos" w:hAnsi="Aptos" w:cs="Tahoma"/>
                <w:sz w:val="16"/>
              </w:rPr>
              <w:t xml:space="preserve"> </w:t>
            </w:r>
            <w:r w:rsidR="00835B10" w:rsidRPr="00B4269C">
              <w:rPr>
                <w:rFonts w:ascii="Aptos" w:hAnsi="Aptos" w:cs="Tahoma"/>
                <w:sz w:val="16"/>
              </w:rPr>
              <w:t>systems, from receipt of an input</w:t>
            </w:r>
            <w:r w:rsidR="00835B10">
              <w:rPr>
                <w:rFonts w:ascii="Aptos" w:hAnsi="Aptos" w:cs="Tahoma"/>
                <w:sz w:val="16"/>
              </w:rPr>
              <w:t xml:space="preserve"> </w:t>
            </w:r>
            <w:r w:rsidR="00835B10" w:rsidRPr="00B4269C">
              <w:rPr>
                <w:rFonts w:ascii="Aptos" w:hAnsi="Aptos" w:cs="Tahoma"/>
                <w:sz w:val="16"/>
              </w:rPr>
              <w:t>demand, to change of state at the</w:t>
            </w:r>
            <w:r w:rsidR="00835B10">
              <w:rPr>
                <w:rFonts w:ascii="Aptos" w:hAnsi="Aptos" w:cs="Tahoma"/>
                <w:sz w:val="16"/>
              </w:rPr>
              <w:t xml:space="preserve"> </w:t>
            </w:r>
            <w:r w:rsidR="00835B10" w:rsidRPr="00B4269C">
              <w:rPr>
                <w:rFonts w:ascii="Aptos" w:hAnsi="Aptos" w:cs="Tahoma"/>
                <w:sz w:val="16"/>
              </w:rPr>
              <w:t>applicable executive action outputs</w:t>
            </w:r>
            <w:r w:rsidR="00835B10">
              <w:rPr>
                <w:rFonts w:ascii="Aptos" w:hAnsi="Aptos" w:cs="Tahoma"/>
                <w:sz w:val="16"/>
              </w:rPr>
              <w:t xml:space="preserve"> is what?</w:t>
            </w:r>
          </w:p>
        </w:tc>
        <w:tc>
          <w:tcPr>
            <w:tcW w:w="1560" w:type="dxa"/>
            <w:vAlign w:val="center"/>
          </w:tcPr>
          <w:p w14:paraId="39CC91CB" w14:textId="6484D9D9" w:rsidR="00835B10" w:rsidRPr="00D87A9E" w:rsidRDefault="00835B10" w:rsidP="00835B1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35B10" w:rsidRPr="00D87A9E" w14:paraId="4C0B2C93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E523BA1" w14:textId="0408309B" w:rsidR="00835B10" w:rsidRDefault="00835B10" w:rsidP="00835B10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1.23</w:t>
            </w:r>
          </w:p>
        </w:tc>
        <w:tc>
          <w:tcPr>
            <w:tcW w:w="7938" w:type="dxa"/>
            <w:gridSpan w:val="2"/>
            <w:vAlign w:val="center"/>
          </w:tcPr>
          <w:p w14:paraId="43C66355" w14:textId="43CC2D9D" w:rsidR="00835B10" w:rsidRPr="00B4269C" w:rsidRDefault="00835B10" w:rsidP="00835B1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What affect does loss of Normal and Emergency power have on the ESD system?</w:t>
            </w:r>
          </w:p>
        </w:tc>
        <w:tc>
          <w:tcPr>
            <w:tcW w:w="1560" w:type="dxa"/>
            <w:vAlign w:val="center"/>
          </w:tcPr>
          <w:p w14:paraId="2CDD9789" w14:textId="0C02C9BF" w:rsidR="00835B10" w:rsidRPr="00D87A9E" w:rsidRDefault="00835B10" w:rsidP="00835B1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6B372F" w:rsidRPr="00D87A9E" w14:paraId="5CB63E64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227473E" w14:textId="7A650E18" w:rsidR="006B372F" w:rsidRDefault="00020AB9" w:rsidP="00835B10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1.24</w:t>
            </w:r>
          </w:p>
        </w:tc>
        <w:tc>
          <w:tcPr>
            <w:tcW w:w="7938" w:type="dxa"/>
            <w:gridSpan w:val="2"/>
            <w:vAlign w:val="center"/>
          </w:tcPr>
          <w:p w14:paraId="77E4F32E" w14:textId="5AB73E7A" w:rsidR="006B372F" w:rsidRDefault="00020AB9" w:rsidP="00835B1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If you find a fault or issue relating to the ESD system, who should you report it to?</w:t>
            </w:r>
          </w:p>
        </w:tc>
        <w:tc>
          <w:tcPr>
            <w:tcW w:w="1560" w:type="dxa"/>
            <w:vAlign w:val="center"/>
          </w:tcPr>
          <w:p w14:paraId="25522DDD" w14:textId="4E83BD55" w:rsidR="006B372F" w:rsidRPr="00D87A9E" w:rsidRDefault="00020AB9" w:rsidP="00835B1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1504C2" w:rsidRPr="00D87A9E" w14:paraId="279D886F" w14:textId="77777777" w:rsidTr="00111071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0784C6C" w14:textId="7191B03C" w:rsidR="001504C2" w:rsidRDefault="004133D6" w:rsidP="00835B10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K. 1.2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72189449" w14:textId="32C06570" w:rsidR="001504C2" w:rsidRDefault="001504C2" w:rsidP="00835B10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 xml:space="preserve">Which performance standards would you relate to find the </w:t>
            </w:r>
            <w:r w:rsidR="004133D6">
              <w:rPr>
                <w:rFonts w:ascii="Aptos" w:hAnsi="Aptos" w:cs="Tahoma"/>
                <w:sz w:val="16"/>
              </w:rPr>
              <w:t>criteria and specifications for blowdown systems?</w:t>
            </w:r>
          </w:p>
        </w:tc>
        <w:tc>
          <w:tcPr>
            <w:tcW w:w="1560" w:type="dxa"/>
            <w:vAlign w:val="center"/>
          </w:tcPr>
          <w:p w14:paraId="33FDB88B" w14:textId="16105C11" w:rsidR="001504C2" w:rsidRPr="00D87A9E" w:rsidRDefault="004133D6" w:rsidP="00835B10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 w:cs="Tahoma"/>
                <w:sz w:val="16"/>
                <w:szCs w:val="16"/>
              </w:rPr>
            </w:r>
            <w:r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 w:cs="Tahoma"/>
                <w:sz w:val="16"/>
                <w:szCs w:val="16"/>
              </w:rPr>
            </w:r>
            <w:r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 w:cs="Tahoma"/>
                <w:sz w:val="16"/>
                <w:szCs w:val="16"/>
              </w:rPr>
            </w:r>
            <w:r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 w:cs="Tahoma"/>
                <w:sz w:val="16"/>
                <w:szCs w:val="16"/>
              </w:rPr>
            </w:r>
            <w:r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 w:cs="Tahoma"/>
                <w:sz w:val="16"/>
                <w:szCs w:val="16"/>
              </w:rPr>
            </w:r>
            <w:r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>
              <w:rPr>
                <w:rFonts w:ascii="Aptos" w:hAnsi="Aptos" w:cs="Tahoma"/>
                <w:sz w:val="16"/>
                <w:szCs w:val="16"/>
              </w:rPr>
            </w:r>
            <w:r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35B10" w:rsidRPr="00D87A9E" w14:paraId="1CB7EAC9" w14:textId="77777777" w:rsidTr="000A3FFD">
        <w:trPr>
          <w:cantSplit/>
          <w:trHeight w:val="2102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7C9C8C1B" w14:textId="77777777" w:rsidR="00835B10" w:rsidRPr="00D87A9E" w:rsidRDefault="00835B10" w:rsidP="00835B10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bCs/>
                <w:sz w:val="16"/>
                <w:szCs w:val="16"/>
              </w:rPr>
              <w:t>Assessor Comments (provide a summary of the outcomes)</w:t>
            </w:r>
          </w:p>
        </w:tc>
      </w:tr>
      <w:bookmarkEnd w:id="4"/>
      <w:bookmarkEnd w:id="6"/>
    </w:tbl>
    <w:p w14:paraId="1D7BC1E4" w14:textId="77777777" w:rsidR="00A1169C" w:rsidRPr="00D87A9E" w:rsidRDefault="00A1169C" w:rsidP="00A1169C">
      <w:pPr>
        <w:rPr>
          <w:rFonts w:ascii="Aptos" w:hAnsi="Aptos"/>
          <w:u w:val="single"/>
        </w:rPr>
      </w:pPr>
    </w:p>
    <w:tbl>
      <w:tblPr>
        <w:tblpPr w:leftFromText="180" w:rightFromText="180" w:vertAnchor="text" w:tblpY="1"/>
        <w:tblOverlap w:val="never"/>
        <w:tblW w:w="1074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3348"/>
        <w:gridCol w:w="4590"/>
        <w:gridCol w:w="1560"/>
      </w:tblGrid>
      <w:tr w:rsidR="003C3CA5" w:rsidRPr="00D87A9E" w14:paraId="1A51F55A" w14:textId="77777777" w:rsidTr="003C3CA5">
        <w:trPr>
          <w:trHeight w:val="1157"/>
          <w:tblHeader/>
        </w:trPr>
        <w:tc>
          <w:tcPr>
            <w:tcW w:w="4590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3FBBED1A" w14:textId="77777777" w:rsidR="003C3CA5" w:rsidRPr="00D87A9E" w:rsidRDefault="003C3CA5" w:rsidP="00DA5F8B">
            <w:pPr>
              <w:rPr>
                <w:rFonts w:ascii="Aptos" w:hAnsi="Aptos" w:cs="Tahoma"/>
                <w:b/>
                <w:sz w:val="16"/>
              </w:rPr>
            </w:pPr>
            <w:r w:rsidRPr="00D87A9E">
              <w:rPr>
                <w:rFonts w:ascii="Aptos" w:hAnsi="Aptos" w:cs="Tahoma"/>
                <w:b/>
                <w:sz w:val="16"/>
              </w:rPr>
              <w:lastRenderedPageBreak/>
              <w:t>Assessor is to check the relevant methods used:</w:t>
            </w:r>
          </w:p>
          <w:p w14:paraId="2783D30B" w14:textId="77777777" w:rsidR="003C3CA5" w:rsidRPr="00D87A9E" w:rsidRDefault="003C3CA5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1. Observed </w:t>
            </w:r>
          </w:p>
          <w:p w14:paraId="0744033F" w14:textId="77777777" w:rsidR="003C3CA5" w:rsidRPr="00D87A9E" w:rsidRDefault="003C3CA5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2. Simulated/Demonstrated</w:t>
            </w:r>
          </w:p>
          <w:p w14:paraId="573D4ED8" w14:textId="77777777" w:rsidR="003C3CA5" w:rsidRPr="00D87A9E" w:rsidRDefault="003C3CA5" w:rsidP="00DA5F8B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3. Questioned</w:t>
            </w:r>
          </w:p>
        </w:tc>
        <w:tc>
          <w:tcPr>
            <w:tcW w:w="4590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66068ED5" w14:textId="77777777" w:rsidR="003C3CA5" w:rsidRPr="00D87A9E" w:rsidRDefault="003C3CA5" w:rsidP="00DA5F8B">
            <w:pPr>
              <w:rPr>
                <w:rFonts w:ascii="Aptos" w:hAnsi="Aptos" w:cs="Tahoma"/>
                <w:sz w:val="16"/>
              </w:rPr>
            </w:pPr>
          </w:p>
          <w:p w14:paraId="24A25D78" w14:textId="77777777" w:rsidR="003C3CA5" w:rsidRPr="00D87A9E" w:rsidRDefault="003C3CA5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4. Professional Discussion</w:t>
            </w:r>
          </w:p>
          <w:p w14:paraId="03E88124" w14:textId="77777777" w:rsidR="003C3CA5" w:rsidRPr="00D87A9E" w:rsidRDefault="003C3CA5" w:rsidP="00DA5F8B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5. Witness Testimony</w:t>
            </w:r>
          </w:p>
          <w:p w14:paraId="09AEEC91" w14:textId="77777777" w:rsidR="003C3CA5" w:rsidRPr="00D87A9E" w:rsidRDefault="003C3CA5" w:rsidP="00DA5F8B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60" w:type="dxa"/>
            <w:vMerge w:val="restart"/>
            <w:shd w:val="clear" w:color="auto" w:fill="DAEEF3" w:themeFill="accent5" w:themeFillTint="33"/>
            <w:vAlign w:val="center"/>
          </w:tcPr>
          <w:p w14:paraId="16B629C8" w14:textId="77777777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656D8C7C" w14:textId="77777777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36B35F0B" w14:textId="77777777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tr w:rsidR="003C3CA5" w:rsidRPr="00D87A9E" w14:paraId="78B81547" w14:textId="77777777" w:rsidTr="003C3CA5">
        <w:trPr>
          <w:cantSplit/>
          <w:trHeight w:val="323"/>
        </w:trPr>
        <w:tc>
          <w:tcPr>
            <w:tcW w:w="1242" w:type="dxa"/>
            <w:shd w:val="clear" w:color="auto" w:fill="DAEEF3" w:themeFill="accent5" w:themeFillTint="33"/>
            <w:vAlign w:val="center"/>
          </w:tcPr>
          <w:p w14:paraId="553E34B1" w14:textId="77777777" w:rsidR="003C3CA5" w:rsidRPr="00D87A9E" w:rsidRDefault="003C3CA5" w:rsidP="00DA5F8B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38" w:type="dxa"/>
            <w:gridSpan w:val="2"/>
            <w:shd w:val="clear" w:color="auto" w:fill="DAEEF3" w:themeFill="accent5" w:themeFillTint="33"/>
            <w:vAlign w:val="center"/>
          </w:tcPr>
          <w:p w14:paraId="6D81179A" w14:textId="77777777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bCs/>
                <w:sz w:val="18"/>
                <w:szCs w:val="18"/>
              </w:rPr>
              <w:t>Performance Criteria</w:t>
            </w:r>
          </w:p>
        </w:tc>
        <w:tc>
          <w:tcPr>
            <w:tcW w:w="1560" w:type="dxa"/>
            <w:vMerge/>
            <w:shd w:val="clear" w:color="auto" w:fill="DAEEF3" w:themeFill="accent5" w:themeFillTint="33"/>
            <w:vAlign w:val="center"/>
          </w:tcPr>
          <w:p w14:paraId="4E785094" w14:textId="1BE64F68" w:rsidR="003C3CA5" w:rsidRPr="00D87A9E" w:rsidRDefault="003C3CA5" w:rsidP="00DA5F8B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2B726A" w:rsidRPr="00D87A9E" w14:paraId="2A9EEB17" w14:textId="77777777" w:rsidTr="002B726A">
        <w:trPr>
          <w:cantSplit/>
          <w:trHeight w:val="37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1B767623" w14:textId="2D864C9B" w:rsidR="002B726A" w:rsidRPr="00D87A9E" w:rsidRDefault="00621A93" w:rsidP="002B726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>
              <w:rPr>
                <w:rFonts w:ascii="Aptos" w:hAnsi="Aptos" w:cs="Tahoma"/>
                <w:b/>
                <w:bCs/>
                <w:sz w:val="18"/>
                <w:szCs w:val="18"/>
              </w:rPr>
              <w:t>Prepare Work Areas / Materials / Equipment</w:t>
            </w:r>
            <w:r w:rsidR="002D3024"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 for Maintenance</w:t>
            </w:r>
          </w:p>
        </w:tc>
      </w:tr>
      <w:tr w:rsidR="000059A5" w:rsidRPr="00D87A9E" w14:paraId="29CB46B2" w14:textId="77777777" w:rsidTr="00DA5F8B">
        <w:trPr>
          <w:cantSplit/>
          <w:trHeight w:val="749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9154AFD" w14:textId="03EBEA31" w:rsidR="000059A5" w:rsidRPr="00D87A9E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1.0</w:t>
            </w:r>
          </w:p>
        </w:tc>
        <w:tc>
          <w:tcPr>
            <w:tcW w:w="7938" w:type="dxa"/>
            <w:gridSpan w:val="2"/>
            <w:vAlign w:val="center"/>
          </w:tcPr>
          <w:p w14:paraId="50EAB209" w14:textId="74674A83" w:rsidR="000059A5" w:rsidRPr="00D87A9E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0059A5">
              <w:rPr>
                <w:rFonts w:ascii="Aptos" w:hAnsi="Aptos" w:cs="Tahoma"/>
                <w:sz w:val="16"/>
              </w:rPr>
              <w:t>Ensure that the work environment is suitable for the work activities to be undertaken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56BCF336" w14:textId="77777777" w:rsidR="000059A5" w:rsidRPr="00D87A9E" w:rsidRDefault="000059A5" w:rsidP="000059A5">
            <w:pPr>
              <w:spacing w:before="60" w:after="60"/>
              <w:jc w:val="center"/>
              <w:rPr>
                <w:rFonts w:ascii="Aptos" w:hAnsi="Aptos" w:cs="Tahoma"/>
                <w:sz w:val="14"/>
                <w:szCs w:val="14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059A5" w:rsidRPr="00D87A9E" w14:paraId="2F773146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663D99A" w14:textId="437B2281" w:rsidR="000059A5" w:rsidRPr="00D87A9E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1.1</w:t>
            </w:r>
          </w:p>
        </w:tc>
        <w:tc>
          <w:tcPr>
            <w:tcW w:w="7938" w:type="dxa"/>
            <w:gridSpan w:val="2"/>
            <w:vAlign w:val="center"/>
          </w:tcPr>
          <w:p w14:paraId="6F9FD8F6" w14:textId="39A281B2" w:rsidR="000059A5" w:rsidRPr="00D87A9E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0059A5">
              <w:rPr>
                <w:rFonts w:ascii="Aptos" w:hAnsi="Aptos" w:cs="Tahoma"/>
                <w:sz w:val="16"/>
              </w:rPr>
              <w:t>Ensure that all necessary service supplies are connected and ready for use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6253447C" w14:textId="77777777" w:rsidR="000059A5" w:rsidRPr="00D87A9E" w:rsidRDefault="000059A5" w:rsidP="000059A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0059A5" w:rsidRPr="00D87A9E" w14:paraId="5E22A5DE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AAA174F" w14:textId="7CB6A71B" w:rsidR="000059A5" w:rsidRPr="00D87A9E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1.2</w:t>
            </w:r>
          </w:p>
        </w:tc>
        <w:tc>
          <w:tcPr>
            <w:tcW w:w="7938" w:type="dxa"/>
            <w:gridSpan w:val="2"/>
            <w:vAlign w:val="center"/>
          </w:tcPr>
          <w:p w14:paraId="3A4CF31D" w14:textId="5092EAD2" w:rsidR="000059A5" w:rsidRPr="00D87A9E" w:rsidRDefault="000059A5" w:rsidP="000059A5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0059A5">
              <w:rPr>
                <w:rFonts w:ascii="Aptos" w:hAnsi="Aptos" w:cs="Tahoma"/>
                <w:sz w:val="16"/>
              </w:rPr>
              <w:t>Prepare the work areas so that they are ready for the activities to be carried out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351768F7" w14:textId="77777777" w:rsidR="000059A5" w:rsidRPr="00D87A9E" w:rsidRDefault="000059A5" w:rsidP="000059A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A3C32" w:rsidRPr="00D87A9E" w14:paraId="31017651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2422331" w14:textId="53A6F7D6" w:rsidR="00BA3C32" w:rsidRPr="00D87A9E" w:rsidRDefault="00BA3C32" w:rsidP="00BA3C3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1.3</w:t>
            </w:r>
          </w:p>
        </w:tc>
        <w:tc>
          <w:tcPr>
            <w:tcW w:w="7938" w:type="dxa"/>
            <w:gridSpan w:val="2"/>
            <w:vAlign w:val="center"/>
          </w:tcPr>
          <w:p w14:paraId="344AA1E5" w14:textId="5584A7D8" w:rsidR="00BA3C32" w:rsidRPr="002532A9" w:rsidRDefault="00BA3C32" w:rsidP="006857E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2532A9">
              <w:rPr>
                <w:rFonts w:ascii="Aptos" w:hAnsi="Aptos" w:cs="Tahoma"/>
                <w:sz w:val="16"/>
              </w:rPr>
              <w:t>Obtain the required materials and check them for quantity and quality</w:t>
            </w:r>
            <w:r w:rsidR="002532A9">
              <w:rPr>
                <w:rFonts w:ascii="Aptos" w:hAnsi="Aptos" w:cs="Tahoma"/>
                <w:sz w:val="16"/>
              </w:rPr>
              <w:t>.</w:t>
            </w:r>
          </w:p>
          <w:p w14:paraId="6E4CFE11" w14:textId="60D3A1D2" w:rsidR="00BA3C32" w:rsidRPr="00D87A9E" w:rsidRDefault="00BA3C32" w:rsidP="00BA3C3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1ABBC857" w14:textId="77777777" w:rsidR="00BA3C32" w:rsidRPr="00D87A9E" w:rsidRDefault="00BA3C32" w:rsidP="00BA3C3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A3C32" w:rsidRPr="00D87A9E" w14:paraId="4BC4C6B6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024CA8F" w14:textId="621404ED" w:rsidR="00BA3C32" w:rsidRPr="00D87A9E" w:rsidRDefault="00BA3C32" w:rsidP="00BA3C3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1.4</w:t>
            </w:r>
          </w:p>
        </w:tc>
        <w:tc>
          <w:tcPr>
            <w:tcW w:w="7938" w:type="dxa"/>
            <w:gridSpan w:val="2"/>
            <w:vAlign w:val="center"/>
          </w:tcPr>
          <w:p w14:paraId="4252C937" w14:textId="5D27F9EF" w:rsidR="00BA3C32" w:rsidRPr="002532A9" w:rsidRDefault="00BA3C32" w:rsidP="006857E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2532A9">
              <w:rPr>
                <w:rFonts w:ascii="Aptos" w:hAnsi="Aptos" w:cs="Tahoma"/>
                <w:sz w:val="16"/>
              </w:rPr>
              <w:t>Determine how the materials need to be prepared</w:t>
            </w:r>
            <w:r w:rsidR="002532A9">
              <w:rPr>
                <w:rFonts w:ascii="Aptos" w:hAnsi="Aptos" w:cs="Tahoma"/>
                <w:sz w:val="16"/>
              </w:rPr>
              <w:t>.</w:t>
            </w:r>
          </w:p>
          <w:p w14:paraId="3E7B8E37" w14:textId="2E31A9FB" w:rsidR="00BA3C32" w:rsidRPr="00D87A9E" w:rsidRDefault="00BA3C32" w:rsidP="00BA3C3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250BABA6" w14:textId="77777777" w:rsidR="00BA3C32" w:rsidRPr="00D87A9E" w:rsidRDefault="00BA3C32" w:rsidP="00BA3C3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2532A9" w:rsidRPr="00D87A9E" w14:paraId="7FF88447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70811ED" w14:textId="71E1EBD3" w:rsidR="002532A9" w:rsidRPr="00D87A9E" w:rsidRDefault="002532A9" w:rsidP="002532A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1.5</w:t>
            </w:r>
          </w:p>
        </w:tc>
        <w:tc>
          <w:tcPr>
            <w:tcW w:w="7938" w:type="dxa"/>
            <w:gridSpan w:val="2"/>
            <w:vAlign w:val="center"/>
          </w:tcPr>
          <w:p w14:paraId="5E4E5B75" w14:textId="61AC3850" w:rsidR="002532A9" w:rsidRPr="002532A9" w:rsidRDefault="002532A9" w:rsidP="002532A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2532A9">
              <w:rPr>
                <w:rFonts w:ascii="Aptos" w:hAnsi="Aptos" w:cs="Tahoma"/>
                <w:sz w:val="16"/>
              </w:rPr>
              <w:t>Obtain the required equipment and check them for quantity and quality</w:t>
            </w:r>
            <w:r>
              <w:rPr>
                <w:rFonts w:ascii="Aptos" w:hAnsi="Aptos" w:cs="Tahoma"/>
                <w:sz w:val="16"/>
              </w:rPr>
              <w:t>.</w:t>
            </w:r>
          </w:p>
          <w:p w14:paraId="6BA49AD2" w14:textId="0510530A" w:rsidR="002532A9" w:rsidRPr="00D87A9E" w:rsidRDefault="002532A9" w:rsidP="002532A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24D44F72" w14:textId="77777777" w:rsidR="002532A9" w:rsidRPr="00D87A9E" w:rsidRDefault="002532A9" w:rsidP="002532A9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2532A9" w:rsidRPr="00D87A9E" w14:paraId="25781CD2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BF79D03" w14:textId="2427A757" w:rsidR="002532A9" w:rsidRPr="00D87A9E" w:rsidRDefault="002532A9" w:rsidP="002532A9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87A9E">
              <w:rPr>
                <w:rFonts w:ascii="Aptos" w:hAnsi="Aptos" w:cs="Arial"/>
                <w:sz w:val="16"/>
                <w:szCs w:val="16"/>
              </w:rPr>
              <w:t>P. 1.6</w:t>
            </w:r>
          </w:p>
        </w:tc>
        <w:tc>
          <w:tcPr>
            <w:tcW w:w="7938" w:type="dxa"/>
            <w:gridSpan w:val="2"/>
            <w:vAlign w:val="center"/>
          </w:tcPr>
          <w:p w14:paraId="41B76AE4" w14:textId="26F943E2" w:rsidR="002532A9" w:rsidRPr="002532A9" w:rsidRDefault="002532A9" w:rsidP="002532A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2532A9">
              <w:rPr>
                <w:rFonts w:ascii="Aptos" w:hAnsi="Aptos" w:cs="Tahoma"/>
                <w:sz w:val="16"/>
              </w:rPr>
              <w:t>Carry out the necessary preparations to equipment in line with work requirements</w:t>
            </w:r>
            <w:r>
              <w:rPr>
                <w:rFonts w:ascii="Aptos" w:hAnsi="Aptos" w:cs="Tahoma"/>
                <w:sz w:val="16"/>
              </w:rPr>
              <w:t>.</w:t>
            </w:r>
          </w:p>
          <w:p w14:paraId="654F7ACB" w14:textId="7F177383" w:rsidR="002532A9" w:rsidRPr="00D87A9E" w:rsidRDefault="002532A9" w:rsidP="002532A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35269D95" w14:textId="77777777" w:rsidR="002532A9" w:rsidRPr="00D87A9E" w:rsidRDefault="002532A9" w:rsidP="002532A9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2532A9" w:rsidRPr="00D87A9E" w14:paraId="4411E0FF" w14:textId="77777777" w:rsidTr="00E10EDC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557351B1" w14:textId="059A4466" w:rsidR="002532A9" w:rsidRPr="00D87A9E" w:rsidRDefault="008246D5" w:rsidP="002532A9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>
              <w:rPr>
                <w:rFonts w:ascii="Aptos" w:hAnsi="Aptos" w:cs="Tahoma"/>
                <w:b/>
                <w:bCs/>
                <w:sz w:val="18"/>
                <w:szCs w:val="18"/>
              </w:rPr>
              <w:t>Carry out Planned Maintenance &amp; Adjustments</w:t>
            </w:r>
          </w:p>
        </w:tc>
      </w:tr>
      <w:tr w:rsidR="00D1228E" w:rsidRPr="00D87A9E" w14:paraId="601BD577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F90B6EF" w14:textId="635E71FA" w:rsidR="00D1228E" w:rsidRPr="00D87A9E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2.0</w:t>
            </w:r>
          </w:p>
        </w:tc>
        <w:tc>
          <w:tcPr>
            <w:tcW w:w="7938" w:type="dxa"/>
            <w:gridSpan w:val="2"/>
            <w:vAlign w:val="center"/>
          </w:tcPr>
          <w:p w14:paraId="7DC6C118" w14:textId="623F6156" w:rsidR="00D1228E" w:rsidRPr="00EF3A4D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Follow the relevant maintenance schedules to carry out the required work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4CEAA07E" w14:textId="42A61FB5" w:rsidR="00D1228E" w:rsidRPr="00D87A9E" w:rsidRDefault="00D1228E" w:rsidP="00D1228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D1228E" w:rsidRPr="00D87A9E" w14:paraId="2A369AA2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0057BD3" w14:textId="3D0C963A" w:rsidR="00D1228E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2.1</w:t>
            </w:r>
          </w:p>
        </w:tc>
        <w:tc>
          <w:tcPr>
            <w:tcW w:w="7938" w:type="dxa"/>
            <w:gridSpan w:val="2"/>
            <w:vAlign w:val="center"/>
          </w:tcPr>
          <w:p w14:paraId="6D6C053F" w14:textId="3485FB22" w:rsidR="00D1228E" w:rsidRPr="00A53D79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Carry out the maintenance activities within the limits of your personal authority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6412398C" w14:textId="7A1B40C9" w:rsidR="00D1228E" w:rsidRPr="00D87A9E" w:rsidRDefault="00D1228E" w:rsidP="00D1228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D1228E" w:rsidRPr="00D87A9E" w14:paraId="16397296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5676F77" w14:textId="4912F953" w:rsidR="00D1228E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2.2</w:t>
            </w:r>
          </w:p>
        </w:tc>
        <w:tc>
          <w:tcPr>
            <w:tcW w:w="7938" w:type="dxa"/>
            <w:gridSpan w:val="2"/>
            <w:vAlign w:val="center"/>
          </w:tcPr>
          <w:p w14:paraId="6C2BE9CA" w14:textId="1300077E" w:rsidR="00D1228E" w:rsidRPr="00A53D79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Carry out the maintenance activities in the specified sequence and in an agreed time scale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6BB4E81C" w14:textId="02915DA7" w:rsidR="00D1228E" w:rsidRPr="00D87A9E" w:rsidRDefault="00D1228E" w:rsidP="00D1228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D1228E" w:rsidRPr="00D87A9E" w14:paraId="228CE2FA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34BE244" w14:textId="5C211162" w:rsidR="00D1228E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2.3</w:t>
            </w:r>
          </w:p>
        </w:tc>
        <w:tc>
          <w:tcPr>
            <w:tcW w:w="7938" w:type="dxa"/>
            <w:gridSpan w:val="2"/>
            <w:vAlign w:val="center"/>
          </w:tcPr>
          <w:p w14:paraId="6133F8B5" w14:textId="032C32D6" w:rsidR="00D1228E" w:rsidRPr="00A53D79" w:rsidRDefault="00D1228E" w:rsidP="00D1228E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Report any instances where the maintenance activities cannot be fully met or where there are identified defects outside the planned schedule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21D925D3" w14:textId="1DC2823F" w:rsidR="00D1228E" w:rsidRPr="00D87A9E" w:rsidRDefault="00D1228E" w:rsidP="00D1228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F41004" w:rsidRPr="00D87A9E" w14:paraId="0E165034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C8A9DF9" w14:textId="7DC067A0" w:rsidR="00F41004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2.4</w:t>
            </w:r>
          </w:p>
        </w:tc>
        <w:tc>
          <w:tcPr>
            <w:tcW w:w="7938" w:type="dxa"/>
            <w:gridSpan w:val="2"/>
            <w:vAlign w:val="center"/>
          </w:tcPr>
          <w:p w14:paraId="7CDB3444" w14:textId="51A6E8D9" w:rsidR="00F41004" w:rsidRPr="00A53D79" w:rsidRDefault="00F41004" w:rsidP="00F41004">
            <w:pPr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Follow the appropriate operating specifications for the equipment being maintained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00711A9B" w14:textId="4A0B75AB" w:rsidR="00F41004" w:rsidRPr="00D87A9E" w:rsidRDefault="00F41004" w:rsidP="00F4100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F41004" w:rsidRPr="00D87A9E" w14:paraId="44B09ACC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A1451E9" w14:textId="170D8A43" w:rsidR="00F41004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2.5</w:t>
            </w:r>
          </w:p>
        </w:tc>
        <w:tc>
          <w:tcPr>
            <w:tcW w:w="7938" w:type="dxa"/>
            <w:gridSpan w:val="2"/>
            <w:vAlign w:val="center"/>
          </w:tcPr>
          <w:p w14:paraId="089731C9" w14:textId="0B3FB404" w:rsidR="00F41004" w:rsidRPr="00A53D79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Carry out adjustments within the limits of your personal authority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2B5DB334" w14:textId="34ADF63E" w:rsidR="00F41004" w:rsidRPr="00D87A9E" w:rsidRDefault="00F41004" w:rsidP="00F4100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F41004" w:rsidRPr="00D87A9E" w14:paraId="19466CCF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296E5D2" w14:textId="651397A7" w:rsidR="00F41004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2.6</w:t>
            </w:r>
          </w:p>
        </w:tc>
        <w:tc>
          <w:tcPr>
            <w:tcW w:w="7938" w:type="dxa"/>
            <w:gridSpan w:val="2"/>
            <w:vAlign w:val="center"/>
          </w:tcPr>
          <w:p w14:paraId="11FB714C" w14:textId="25E9A624" w:rsidR="00F41004" w:rsidRPr="00A53D79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Make the required adjustments in the specified sequence and in an agreed time scale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76363970" w14:textId="10CC6931" w:rsidR="00F41004" w:rsidRPr="00D87A9E" w:rsidRDefault="00F41004" w:rsidP="00F4100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F41004" w:rsidRPr="00D87A9E" w14:paraId="03E3417D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0B4474A" w14:textId="12F97C29" w:rsidR="00F41004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lastRenderedPageBreak/>
              <w:t>P. 2.7</w:t>
            </w:r>
          </w:p>
        </w:tc>
        <w:tc>
          <w:tcPr>
            <w:tcW w:w="7938" w:type="dxa"/>
            <w:gridSpan w:val="2"/>
            <w:vAlign w:val="center"/>
          </w:tcPr>
          <w:p w14:paraId="5F1FB80C" w14:textId="0F977EC2" w:rsidR="00F41004" w:rsidRPr="00A53D79" w:rsidRDefault="00F41004" w:rsidP="00F41004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Confirm that the adjusted equipment meets the required operating specification</w:t>
            </w:r>
            <w:r w:rsidR="00B90302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5EE4A037" w14:textId="0CEC26EA" w:rsidR="00F41004" w:rsidRPr="00D87A9E" w:rsidRDefault="00F41004" w:rsidP="00F41004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90302" w:rsidRPr="00D87A9E" w14:paraId="72E019D4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13DAE63" w14:textId="589CD4BC" w:rsidR="00B90302" w:rsidRDefault="00B90302" w:rsidP="00B90302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2.8</w:t>
            </w:r>
          </w:p>
        </w:tc>
        <w:tc>
          <w:tcPr>
            <w:tcW w:w="7938" w:type="dxa"/>
            <w:gridSpan w:val="2"/>
            <w:vAlign w:val="center"/>
          </w:tcPr>
          <w:p w14:paraId="7657E713" w14:textId="2B2C063D" w:rsidR="00B90302" w:rsidRPr="00A53D79" w:rsidRDefault="00B90302" w:rsidP="00B90302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B90302">
              <w:rPr>
                <w:rFonts w:ascii="Aptos" w:hAnsi="Aptos" w:cs="Tahoma"/>
                <w:sz w:val="16"/>
              </w:rPr>
              <w:t>Complete relevant maintenance records accurately</w:t>
            </w:r>
            <w:r w:rsidR="0061276B">
              <w:rPr>
                <w:rFonts w:ascii="Aptos" w:hAnsi="Aptos" w:cs="Tahoma"/>
                <w:sz w:val="16"/>
              </w:rPr>
              <w:t>, record these in the database</w:t>
            </w:r>
            <w:r w:rsidRPr="00B90302">
              <w:rPr>
                <w:rFonts w:ascii="Aptos" w:hAnsi="Aptos" w:cs="Tahoma"/>
                <w:sz w:val="16"/>
              </w:rPr>
              <w:t xml:space="preserve"> and pass</w:t>
            </w:r>
            <w:r w:rsidR="008B33DA">
              <w:rPr>
                <w:rFonts w:ascii="Aptos" w:hAnsi="Aptos" w:cs="Tahoma"/>
                <w:sz w:val="16"/>
              </w:rPr>
              <w:t xml:space="preserve"> any relevant information </w:t>
            </w:r>
            <w:r w:rsidRPr="00B90302">
              <w:rPr>
                <w:rFonts w:ascii="Aptos" w:hAnsi="Aptos" w:cs="Tahoma"/>
                <w:sz w:val="16"/>
              </w:rPr>
              <w:t>on to the appropriate person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2548BF50" w14:textId="1EC37BA5" w:rsidR="00B90302" w:rsidRPr="00D87A9E" w:rsidRDefault="00B90302" w:rsidP="00B9030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B90302" w:rsidRPr="00D87A9E" w14:paraId="033959C9" w14:textId="77777777" w:rsidTr="006D4543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047B24A4" w14:textId="30FF3DCD" w:rsidR="00B90302" w:rsidRPr="00D87A9E" w:rsidRDefault="00A50104" w:rsidP="00B90302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>
              <w:rPr>
                <w:rFonts w:ascii="Aptos" w:hAnsi="Aptos" w:cs="Tahoma"/>
                <w:b/>
                <w:bCs/>
                <w:sz w:val="18"/>
                <w:szCs w:val="18"/>
              </w:rPr>
              <w:t>Remove / Replace Components</w:t>
            </w:r>
          </w:p>
        </w:tc>
      </w:tr>
      <w:tr w:rsidR="008448FA" w:rsidRPr="00D87A9E" w14:paraId="55932535" w14:textId="77777777" w:rsidTr="0053078D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24EFF4C" w14:textId="4C7E10BF" w:rsidR="008448FA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3.0</w:t>
            </w:r>
          </w:p>
        </w:tc>
        <w:tc>
          <w:tcPr>
            <w:tcW w:w="7938" w:type="dxa"/>
            <w:gridSpan w:val="2"/>
          </w:tcPr>
          <w:p w14:paraId="6EEF5649" w14:textId="64D0EBAC" w:rsidR="008448FA" w:rsidRPr="003D5DDA" w:rsidRDefault="008448FA" w:rsidP="003F657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Establish, and where appropriate, mark component orientation for re-assembly</w:t>
            </w:r>
            <w:r w:rsidR="003D5DDA">
              <w:rPr>
                <w:rFonts w:ascii="Aptos" w:hAnsi="Aptos" w:cs="Tahoma"/>
                <w:sz w:val="16"/>
              </w:rPr>
              <w:t>.</w:t>
            </w:r>
          </w:p>
          <w:p w14:paraId="5BA4FF2B" w14:textId="731D4EA2" w:rsidR="008448FA" w:rsidRPr="007D3EF0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63DDF880" w14:textId="2CE9301D" w:rsidR="008448FA" w:rsidRPr="00D87A9E" w:rsidRDefault="008448FA" w:rsidP="008448F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448FA" w:rsidRPr="00D87A9E" w14:paraId="7E81D853" w14:textId="77777777" w:rsidTr="0053078D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3B0FE92" w14:textId="035204F5" w:rsidR="008448FA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3.1</w:t>
            </w:r>
          </w:p>
        </w:tc>
        <w:tc>
          <w:tcPr>
            <w:tcW w:w="7938" w:type="dxa"/>
            <w:gridSpan w:val="2"/>
          </w:tcPr>
          <w:p w14:paraId="73B005E2" w14:textId="465E9C3B" w:rsidR="008448FA" w:rsidRPr="003D5DDA" w:rsidRDefault="008448FA" w:rsidP="003F657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Ensure that any stored energy or substances are released safely and correctly</w:t>
            </w:r>
            <w:r w:rsidR="003D5DDA">
              <w:rPr>
                <w:rFonts w:ascii="Aptos" w:hAnsi="Aptos" w:cs="Tahoma"/>
                <w:sz w:val="16"/>
              </w:rPr>
              <w:t>.</w:t>
            </w:r>
          </w:p>
          <w:p w14:paraId="5822DC03" w14:textId="6ECE195D" w:rsidR="008448FA" w:rsidRPr="00A53D79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4C5F490A" w14:textId="00D776E6" w:rsidR="008448FA" w:rsidRPr="00D87A9E" w:rsidRDefault="008448FA" w:rsidP="008448F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448FA" w:rsidRPr="00D87A9E" w14:paraId="0902767C" w14:textId="77777777" w:rsidTr="0053078D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729E1EDA" w14:textId="2D5601B0" w:rsidR="008448FA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3.2</w:t>
            </w:r>
          </w:p>
        </w:tc>
        <w:tc>
          <w:tcPr>
            <w:tcW w:w="7938" w:type="dxa"/>
            <w:gridSpan w:val="2"/>
          </w:tcPr>
          <w:p w14:paraId="73CA1726" w14:textId="369C552E" w:rsidR="008448FA" w:rsidRPr="003D5DDA" w:rsidRDefault="008448FA" w:rsidP="003F657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Remove the required components using approved tools and techniques</w:t>
            </w:r>
            <w:r w:rsidR="003D5DDA">
              <w:rPr>
                <w:rFonts w:ascii="Aptos" w:hAnsi="Aptos" w:cs="Tahoma"/>
                <w:sz w:val="16"/>
              </w:rPr>
              <w:t>.</w:t>
            </w:r>
          </w:p>
          <w:p w14:paraId="3712875C" w14:textId="42DEAE1B" w:rsidR="008448FA" w:rsidRPr="007D3EF0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5CDF9921" w14:textId="64F9020F" w:rsidR="008448FA" w:rsidRPr="00D87A9E" w:rsidRDefault="008448FA" w:rsidP="008448F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448FA" w:rsidRPr="00D87A9E" w14:paraId="510F543E" w14:textId="77777777" w:rsidTr="0053078D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661CCF4C" w14:textId="1FC291E0" w:rsidR="008448FA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3.3</w:t>
            </w:r>
          </w:p>
        </w:tc>
        <w:tc>
          <w:tcPr>
            <w:tcW w:w="7938" w:type="dxa"/>
            <w:gridSpan w:val="2"/>
          </w:tcPr>
          <w:p w14:paraId="7C46FEEB" w14:textId="28D5365E" w:rsidR="008448FA" w:rsidRPr="003D5DDA" w:rsidRDefault="008448FA" w:rsidP="003F657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 xml:space="preserve">Take suitable precautions to prevent damage to components, </w:t>
            </w:r>
            <w:r w:rsidR="000E0F45" w:rsidRPr="003D5DDA">
              <w:rPr>
                <w:rFonts w:ascii="Aptos" w:hAnsi="Aptos" w:cs="Tahoma"/>
                <w:sz w:val="16"/>
              </w:rPr>
              <w:t>tools,</w:t>
            </w:r>
            <w:r w:rsidRPr="003D5DDA">
              <w:rPr>
                <w:rFonts w:ascii="Aptos" w:hAnsi="Aptos" w:cs="Tahoma"/>
                <w:sz w:val="16"/>
              </w:rPr>
              <w:t xml:space="preserve"> and equipment during removal</w:t>
            </w:r>
            <w:r w:rsidR="003D5DDA">
              <w:rPr>
                <w:rFonts w:ascii="Aptos" w:hAnsi="Aptos" w:cs="Tahoma"/>
                <w:sz w:val="16"/>
              </w:rPr>
              <w:t>.</w:t>
            </w:r>
          </w:p>
          <w:p w14:paraId="7A499157" w14:textId="2AE708BD" w:rsidR="008448FA" w:rsidRPr="007D3EF0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7359A4AC" w14:textId="3FD0F59B" w:rsidR="008448FA" w:rsidRPr="00D87A9E" w:rsidRDefault="008448FA" w:rsidP="008448F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448FA" w:rsidRPr="00D87A9E" w14:paraId="6229F05A" w14:textId="77777777" w:rsidTr="0053078D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39AD3C6" w14:textId="1E0D1C8D" w:rsidR="008448FA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3.4</w:t>
            </w:r>
          </w:p>
        </w:tc>
        <w:tc>
          <w:tcPr>
            <w:tcW w:w="7938" w:type="dxa"/>
            <w:gridSpan w:val="2"/>
          </w:tcPr>
          <w:p w14:paraId="200F0504" w14:textId="16938320" w:rsidR="008448FA" w:rsidRPr="003D5DDA" w:rsidRDefault="008448FA" w:rsidP="003F657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Check the condition of the removed components and record those that will require replacing</w:t>
            </w:r>
            <w:r w:rsidR="000E0F45">
              <w:rPr>
                <w:rFonts w:ascii="Aptos" w:hAnsi="Aptos" w:cs="Tahoma"/>
                <w:sz w:val="16"/>
              </w:rPr>
              <w:t>.</w:t>
            </w:r>
          </w:p>
          <w:p w14:paraId="65BAFA31" w14:textId="4AAE696B" w:rsidR="008448FA" w:rsidRPr="007D3EF0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511D0A88" w14:textId="4E6B1FC9" w:rsidR="008448FA" w:rsidRPr="00D87A9E" w:rsidRDefault="008448FA" w:rsidP="008448F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8448FA" w:rsidRPr="00D87A9E" w14:paraId="44DB4EEF" w14:textId="77777777" w:rsidTr="0053078D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97EA4B0" w14:textId="257089BF" w:rsidR="008448FA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3.5</w:t>
            </w:r>
          </w:p>
        </w:tc>
        <w:tc>
          <w:tcPr>
            <w:tcW w:w="7938" w:type="dxa"/>
            <w:gridSpan w:val="2"/>
          </w:tcPr>
          <w:p w14:paraId="673614B5" w14:textId="341A2756" w:rsidR="008448FA" w:rsidRPr="003D5DDA" w:rsidRDefault="008448FA" w:rsidP="003F657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Label and store the removed components in an appropriate location</w:t>
            </w:r>
            <w:r w:rsidR="000E0F45">
              <w:rPr>
                <w:rFonts w:ascii="Aptos" w:hAnsi="Aptos" w:cs="Tahoma"/>
                <w:sz w:val="16"/>
              </w:rPr>
              <w:t>.</w:t>
            </w:r>
          </w:p>
          <w:p w14:paraId="1A80CF47" w14:textId="7B402771" w:rsidR="008448FA" w:rsidRPr="007D3EF0" w:rsidRDefault="008448FA" w:rsidP="008448F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</w:p>
        </w:tc>
        <w:tc>
          <w:tcPr>
            <w:tcW w:w="1560" w:type="dxa"/>
            <w:vAlign w:val="center"/>
          </w:tcPr>
          <w:p w14:paraId="5A9C9A61" w14:textId="7EAF521C" w:rsidR="008448FA" w:rsidRPr="00D87A9E" w:rsidRDefault="008448FA" w:rsidP="008448F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5A6D97" w:rsidRPr="00D87A9E" w14:paraId="282E566F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3DBC8C61" w14:textId="4DE5BF0F" w:rsidR="005A6D97" w:rsidRDefault="005A6D97" w:rsidP="005A6D97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3.6</w:t>
            </w:r>
          </w:p>
        </w:tc>
        <w:tc>
          <w:tcPr>
            <w:tcW w:w="7938" w:type="dxa"/>
            <w:gridSpan w:val="2"/>
            <w:vAlign w:val="center"/>
          </w:tcPr>
          <w:p w14:paraId="05623903" w14:textId="6A63D75F" w:rsidR="005A6D97" w:rsidRPr="007D3EF0" w:rsidRDefault="005A6D97" w:rsidP="005A6D97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Ensure that any replacement components used meet the required specification</w:t>
            </w:r>
            <w:r w:rsidR="000E0F45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2431DE6A" w14:textId="26EDF230" w:rsidR="005A6D97" w:rsidRPr="00D87A9E" w:rsidRDefault="005A6D97" w:rsidP="005A6D97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3D5DDA" w:rsidRPr="00D87A9E" w14:paraId="748C97DC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F798723" w14:textId="764B2D91" w:rsidR="003D5DDA" w:rsidRDefault="003D5DDA" w:rsidP="003D5DD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3.7</w:t>
            </w:r>
          </w:p>
        </w:tc>
        <w:tc>
          <w:tcPr>
            <w:tcW w:w="7938" w:type="dxa"/>
            <w:gridSpan w:val="2"/>
            <w:vAlign w:val="center"/>
          </w:tcPr>
          <w:p w14:paraId="04421C5D" w14:textId="134A3C25" w:rsidR="003D5DDA" w:rsidRPr="007D3EF0" w:rsidRDefault="003D5DDA" w:rsidP="003D5DD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Replace the components in the correct sequence using appropriate tools and techniques</w:t>
            </w:r>
            <w:r w:rsidR="000E0F45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7746DCAC" w14:textId="595EDB85" w:rsidR="003D5DDA" w:rsidRPr="00D87A9E" w:rsidRDefault="003D5DDA" w:rsidP="003D5DD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3D5DDA" w:rsidRPr="00D87A9E" w14:paraId="6536F7DB" w14:textId="77777777" w:rsidTr="00DA5F8B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0B8A140B" w14:textId="7640C3F7" w:rsidR="003D5DDA" w:rsidRDefault="003D5DDA" w:rsidP="003D5DD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3.8</w:t>
            </w:r>
          </w:p>
        </w:tc>
        <w:tc>
          <w:tcPr>
            <w:tcW w:w="7938" w:type="dxa"/>
            <w:gridSpan w:val="2"/>
            <w:vAlign w:val="center"/>
          </w:tcPr>
          <w:p w14:paraId="4B2FAF4E" w14:textId="21F208BF" w:rsidR="003D5DDA" w:rsidRPr="00ED67A7" w:rsidRDefault="003D5DDA" w:rsidP="003D5DD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D5DDA">
              <w:rPr>
                <w:rFonts w:ascii="Aptos" w:hAnsi="Aptos" w:cs="Tahoma"/>
                <w:sz w:val="16"/>
              </w:rPr>
              <w:t>Make any necessary settings or adjustments to the components to ensure they will function correctly</w:t>
            </w:r>
            <w:r w:rsidR="000E0F45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7F651DD9" w14:textId="588F5A12" w:rsidR="003D5DDA" w:rsidRPr="00D87A9E" w:rsidRDefault="003D5DDA" w:rsidP="003D5DD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3D5DDA" w:rsidRPr="00D87A9E" w14:paraId="64EB61FA" w14:textId="77777777" w:rsidTr="005E7C50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5DFA430E" w14:textId="7736195C" w:rsidR="003D5DDA" w:rsidRPr="00D87A9E" w:rsidRDefault="009B3ADD" w:rsidP="003D5DD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bookmarkStart w:id="7" w:name="_Hlk159590886"/>
            <w:r>
              <w:rPr>
                <w:rFonts w:ascii="Aptos" w:hAnsi="Aptos" w:cs="Tahoma"/>
                <w:b/>
                <w:bCs/>
                <w:sz w:val="18"/>
                <w:szCs w:val="18"/>
              </w:rPr>
              <w:t>Fault Finding &amp; Repair</w:t>
            </w:r>
          </w:p>
        </w:tc>
      </w:tr>
      <w:tr w:rsidR="003D5DDA" w:rsidRPr="00D87A9E" w14:paraId="345FC57A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825B3F6" w14:textId="21DBF3EB" w:rsidR="003D5DDA" w:rsidRDefault="003D5DDA" w:rsidP="003D5DD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4.0</w:t>
            </w:r>
          </w:p>
        </w:tc>
        <w:tc>
          <w:tcPr>
            <w:tcW w:w="7938" w:type="dxa"/>
            <w:gridSpan w:val="2"/>
            <w:vAlign w:val="center"/>
          </w:tcPr>
          <w:p w14:paraId="6975C253" w14:textId="50780820" w:rsidR="003D5DDA" w:rsidRPr="00ED67A7" w:rsidRDefault="00F73AC3" w:rsidP="003D5DD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>
              <w:rPr>
                <w:rFonts w:ascii="Aptos" w:hAnsi="Aptos" w:cs="Tahoma"/>
                <w:sz w:val="16"/>
              </w:rPr>
              <w:t>Describe the fault-finding methods available based on the type of fault</w:t>
            </w:r>
            <w:r w:rsidR="00344355">
              <w:rPr>
                <w:rFonts w:ascii="Aptos" w:hAnsi="Aptos" w:cs="Tahoma"/>
                <w:sz w:val="16"/>
              </w:rPr>
              <w:t xml:space="preserve"> and d</w:t>
            </w:r>
            <w:r w:rsidR="00F80BBB">
              <w:rPr>
                <w:rFonts w:ascii="Aptos" w:hAnsi="Aptos" w:cs="Tahoma"/>
                <w:sz w:val="16"/>
              </w:rPr>
              <w:t xml:space="preserve">emonstrate the correct </w:t>
            </w:r>
            <w:r w:rsidR="00083307">
              <w:rPr>
                <w:rFonts w:ascii="Aptos" w:hAnsi="Aptos" w:cs="Tahoma"/>
                <w:sz w:val="16"/>
              </w:rPr>
              <w:t>fault-finding</w:t>
            </w:r>
            <w:r w:rsidR="00F80BBB">
              <w:rPr>
                <w:rFonts w:ascii="Aptos" w:hAnsi="Aptos" w:cs="Tahoma"/>
                <w:sz w:val="16"/>
              </w:rPr>
              <w:t xml:space="preserve"> technique</w:t>
            </w:r>
            <w:r w:rsidR="00483069">
              <w:rPr>
                <w:rFonts w:ascii="Aptos" w:hAnsi="Aptos" w:cs="Tahoma"/>
                <w:sz w:val="16"/>
              </w:rPr>
              <w:t xml:space="preserve"> do determine where the fault lies</w:t>
            </w:r>
            <w:r w:rsidR="00344355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65ACE1D0" w14:textId="77777777" w:rsidR="003D5DDA" w:rsidRPr="00D87A9E" w:rsidRDefault="003D5DDA" w:rsidP="003D5DDA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bookmarkEnd w:id="7"/>
      <w:tr w:rsidR="009E44DD" w:rsidRPr="00D87A9E" w14:paraId="127333F7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0C73E09" w14:textId="2F001B70" w:rsidR="009E44DD" w:rsidRDefault="00F50081" w:rsidP="009E44D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4.1</w:t>
            </w:r>
          </w:p>
        </w:tc>
        <w:tc>
          <w:tcPr>
            <w:tcW w:w="7938" w:type="dxa"/>
            <w:gridSpan w:val="2"/>
            <w:vAlign w:val="center"/>
          </w:tcPr>
          <w:p w14:paraId="16A3AF72" w14:textId="7F3255A9" w:rsidR="009E44DD" w:rsidRPr="00ED67A7" w:rsidRDefault="009E44DD" w:rsidP="009E44DD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44355">
              <w:rPr>
                <w:rFonts w:ascii="Aptos" w:hAnsi="Aptos" w:cs="Tahoma"/>
                <w:sz w:val="16"/>
              </w:rPr>
              <w:t>Follow the relevant specifications for the component to be repaired</w:t>
            </w:r>
            <w:r w:rsidR="00083307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208E6987" w14:textId="6A9D9577" w:rsidR="009E44DD" w:rsidRPr="00D87A9E" w:rsidRDefault="00083307" w:rsidP="009E44D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9E44DD" w:rsidRPr="00D87A9E" w14:paraId="53D86257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C906704" w14:textId="7809BB56" w:rsidR="009E44DD" w:rsidRDefault="00F50081" w:rsidP="009E44D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4.2</w:t>
            </w:r>
          </w:p>
        </w:tc>
        <w:tc>
          <w:tcPr>
            <w:tcW w:w="7938" w:type="dxa"/>
            <w:gridSpan w:val="2"/>
            <w:vAlign w:val="center"/>
          </w:tcPr>
          <w:p w14:paraId="6ACCCF9B" w14:textId="490D3738" w:rsidR="009E44DD" w:rsidRPr="00ED67A7" w:rsidRDefault="009E44DD" w:rsidP="009E44DD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44355">
              <w:rPr>
                <w:rFonts w:ascii="Aptos" w:hAnsi="Aptos" w:cs="Tahoma"/>
                <w:sz w:val="16"/>
              </w:rPr>
              <w:t>Assess the amount and level of wear or damage to the component and determine what work is required to bring the component back to the specified condition</w:t>
            </w:r>
            <w:r w:rsidR="00083307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4E454E44" w14:textId="3A7BE0EE" w:rsidR="009E44DD" w:rsidRPr="00D87A9E" w:rsidRDefault="00083307" w:rsidP="009E44D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tr w:rsidR="009E44DD" w:rsidRPr="00D87A9E" w14:paraId="629EB2F1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6E554484" w14:textId="3E717698" w:rsidR="009E44DD" w:rsidRDefault="00F50081" w:rsidP="009E44D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bookmarkStart w:id="8" w:name="_Hlk159601794"/>
            <w:r>
              <w:rPr>
                <w:rFonts w:ascii="Aptos" w:hAnsi="Aptos" w:cs="Arial"/>
                <w:sz w:val="16"/>
                <w:szCs w:val="16"/>
              </w:rPr>
              <w:lastRenderedPageBreak/>
              <w:t>P. 4.3</w:t>
            </w:r>
          </w:p>
        </w:tc>
        <w:tc>
          <w:tcPr>
            <w:tcW w:w="7938" w:type="dxa"/>
            <w:gridSpan w:val="2"/>
            <w:vAlign w:val="center"/>
          </w:tcPr>
          <w:p w14:paraId="583278C8" w14:textId="1B0C3EE1" w:rsidR="009E44DD" w:rsidRPr="00ED67A7" w:rsidRDefault="009E44DD" w:rsidP="009E44DD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344355">
              <w:rPr>
                <w:rFonts w:ascii="Aptos" w:hAnsi="Aptos" w:cs="Tahoma"/>
                <w:sz w:val="16"/>
              </w:rPr>
              <w:t>Report on findings and conclusions on the feasibility and cost-effectiveness of repairs</w:t>
            </w:r>
            <w:r w:rsidR="00083307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2350822D" w14:textId="3D70D71D" w:rsidR="009E44DD" w:rsidRPr="00D87A9E" w:rsidRDefault="00083307" w:rsidP="009E44D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  <w:r w:rsidRPr="00D87A9E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87A9E">
              <w:rPr>
                <w:rFonts w:ascii="Aptos" w:hAnsi="Aptos" w:cs="Tahoma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  <w:szCs w:val="16"/>
              </w:rPr>
            </w:r>
            <w:r w:rsidR="00000000">
              <w:rPr>
                <w:rFonts w:ascii="Aptos" w:hAnsi="Aptos" w:cs="Tahoma"/>
                <w:sz w:val="16"/>
                <w:szCs w:val="16"/>
              </w:rPr>
              <w:fldChar w:fldCharType="separate"/>
            </w:r>
            <w:r w:rsidRPr="00D87A9E">
              <w:rPr>
                <w:rFonts w:ascii="Aptos" w:hAnsi="Aptos" w:cs="Tahoma"/>
                <w:sz w:val="16"/>
                <w:szCs w:val="16"/>
              </w:rPr>
              <w:fldChar w:fldCharType="end"/>
            </w:r>
          </w:p>
        </w:tc>
      </w:tr>
      <w:bookmarkEnd w:id="8"/>
      <w:tr w:rsidR="009E44DD" w:rsidRPr="00D87A9E" w14:paraId="5DCC719D" w14:textId="77777777" w:rsidTr="005E7C50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000869B8" w14:textId="5CF23542" w:rsidR="009E44DD" w:rsidRDefault="00351769" w:rsidP="009E44DD">
            <w:pPr>
              <w:spacing w:before="60" w:after="60"/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>
              <w:rPr>
                <w:rFonts w:ascii="Aptos" w:hAnsi="Aptos" w:cs="Tahoma"/>
                <w:b/>
                <w:bCs/>
                <w:sz w:val="18"/>
                <w:szCs w:val="18"/>
              </w:rPr>
              <w:t xml:space="preserve">Handover </w:t>
            </w:r>
            <w:r w:rsidR="00D05E04">
              <w:rPr>
                <w:rFonts w:ascii="Aptos" w:hAnsi="Aptos" w:cs="Tahoma"/>
                <w:b/>
                <w:bCs/>
                <w:sz w:val="18"/>
                <w:szCs w:val="18"/>
              </w:rPr>
              <w:t>Systems / Equipment following maintenance</w:t>
            </w:r>
          </w:p>
        </w:tc>
      </w:tr>
      <w:tr w:rsidR="0063703A" w:rsidRPr="00D963F9" w14:paraId="48F20989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1F88B25C" w14:textId="25141E67" w:rsidR="0063703A" w:rsidRDefault="0063703A" w:rsidP="0063703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P. </w:t>
            </w:r>
            <w:r w:rsidR="007C59E3">
              <w:rPr>
                <w:rFonts w:ascii="Aptos" w:hAnsi="Aptos" w:cs="Arial"/>
                <w:sz w:val="16"/>
                <w:szCs w:val="16"/>
              </w:rPr>
              <w:t>5.0</w:t>
            </w:r>
          </w:p>
        </w:tc>
        <w:tc>
          <w:tcPr>
            <w:tcW w:w="7938" w:type="dxa"/>
            <w:gridSpan w:val="2"/>
            <w:vAlign w:val="center"/>
          </w:tcPr>
          <w:p w14:paraId="5A2F2579" w14:textId="190C0E17" w:rsidR="0063703A" w:rsidRPr="00ED67A7" w:rsidRDefault="0063703A" w:rsidP="0063703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>Separate equipment, components, and materials for re-use from waste items and materials</w:t>
            </w:r>
            <w:r w:rsidR="00D963F9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5DBD79AF" w14:textId="77777777" w:rsidR="0063703A" w:rsidRPr="00D963F9" w:rsidRDefault="0063703A" w:rsidP="0063703A">
            <w:pPr>
              <w:spacing w:before="60" w:after="60"/>
              <w:jc w:val="center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1.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2.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3.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4.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5.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6.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</w:p>
        </w:tc>
      </w:tr>
      <w:tr w:rsidR="0063703A" w:rsidRPr="00D963F9" w14:paraId="77DB89BA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24FC71C6" w14:textId="1BF82B17" w:rsidR="0063703A" w:rsidRDefault="00DF4D34" w:rsidP="0063703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5.1</w:t>
            </w:r>
          </w:p>
        </w:tc>
        <w:tc>
          <w:tcPr>
            <w:tcW w:w="7938" w:type="dxa"/>
            <w:gridSpan w:val="2"/>
            <w:vAlign w:val="center"/>
          </w:tcPr>
          <w:p w14:paraId="03A582E3" w14:textId="7E853562" w:rsidR="0063703A" w:rsidRPr="00344355" w:rsidRDefault="0063703A" w:rsidP="0063703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>Store reusable materials and equipment in an appropriate location</w:t>
            </w:r>
            <w:r w:rsidR="00D963F9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7F9AFCA7" w14:textId="7092228B" w:rsidR="0063703A" w:rsidRPr="00D963F9" w:rsidRDefault="00D963F9" w:rsidP="0063703A">
            <w:pPr>
              <w:spacing w:before="60" w:after="60"/>
              <w:jc w:val="center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1.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2.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3.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4.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5.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6.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</w:p>
        </w:tc>
      </w:tr>
      <w:tr w:rsidR="0063703A" w:rsidRPr="00D963F9" w14:paraId="70B2FF69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56678C84" w14:textId="18BF09F1" w:rsidR="0063703A" w:rsidRDefault="00DF4D34" w:rsidP="0063703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5.2</w:t>
            </w:r>
          </w:p>
        </w:tc>
        <w:tc>
          <w:tcPr>
            <w:tcW w:w="7938" w:type="dxa"/>
            <w:gridSpan w:val="2"/>
            <w:vAlign w:val="center"/>
          </w:tcPr>
          <w:p w14:paraId="5D867626" w14:textId="575DF72C" w:rsidR="0063703A" w:rsidRPr="00344355" w:rsidRDefault="0063703A" w:rsidP="0063703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>Dispose of waste materials in line with organisational and environmentally safe procedures</w:t>
            </w:r>
            <w:r w:rsidR="00D963F9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0A6F739D" w14:textId="31441154" w:rsidR="0063703A" w:rsidRPr="00D963F9" w:rsidRDefault="00D963F9" w:rsidP="0063703A">
            <w:pPr>
              <w:spacing w:before="60" w:after="60"/>
              <w:jc w:val="center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1.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2.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3.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4.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5.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6.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</w:p>
        </w:tc>
      </w:tr>
      <w:tr w:rsidR="0063703A" w:rsidRPr="00D963F9" w14:paraId="285AFFAB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67758F6E" w14:textId="69E8B6E9" w:rsidR="0063703A" w:rsidRDefault="00DF4D34" w:rsidP="0063703A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5.3</w:t>
            </w:r>
          </w:p>
        </w:tc>
        <w:tc>
          <w:tcPr>
            <w:tcW w:w="7938" w:type="dxa"/>
            <w:gridSpan w:val="2"/>
            <w:vAlign w:val="center"/>
          </w:tcPr>
          <w:p w14:paraId="240C5491" w14:textId="4AE03584" w:rsidR="0063703A" w:rsidRPr="00344355" w:rsidRDefault="0063703A" w:rsidP="0063703A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>Restore the work areas to a safe condition in accordance with agreed requirements and schedules</w:t>
            </w:r>
            <w:r w:rsidR="00D963F9"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0814FDD8" w14:textId="1B598D79" w:rsidR="0063703A" w:rsidRPr="00D963F9" w:rsidRDefault="00D963F9" w:rsidP="0063703A">
            <w:pPr>
              <w:spacing w:before="60" w:after="60"/>
              <w:jc w:val="center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1.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2.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3.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4.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5.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6.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</w:p>
        </w:tc>
      </w:tr>
      <w:tr w:rsidR="00D963F9" w:rsidRPr="00D963F9" w14:paraId="15C8A525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4EFB06D5" w14:textId="5604D9EC" w:rsidR="00D963F9" w:rsidRDefault="00DF4D34" w:rsidP="00D963F9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5.4</w:t>
            </w:r>
          </w:p>
        </w:tc>
        <w:tc>
          <w:tcPr>
            <w:tcW w:w="7938" w:type="dxa"/>
            <w:gridSpan w:val="2"/>
            <w:vAlign w:val="center"/>
          </w:tcPr>
          <w:p w14:paraId="0F41F671" w14:textId="09AF5104" w:rsidR="00D963F9" w:rsidRPr="00344355" w:rsidRDefault="00D963F9" w:rsidP="00D963F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Confirm and define the condition of the </w:t>
            </w:r>
            <w:r w:rsidR="007C59E3">
              <w:rPr>
                <w:rFonts w:ascii="Aptos" w:hAnsi="Aptos" w:cs="Tahoma"/>
                <w:sz w:val="16"/>
              </w:rPr>
              <w:t>system or equipment</w:t>
            </w:r>
            <w:r w:rsidRPr="00D963F9">
              <w:rPr>
                <w:rFonts w:ascii="Aptos" w:hAnsi="Aptos" w:cs="Tahoma"/>
                <w:sz w:val="16"/>
              </w:rPr>
              <w:t xml:space="preserve"> in accordance with specifications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70981774" w14:textId="55951926" w:rsidR="00D963F9" w:rsidRPr="00D963F9" w:rsidRDefault="00D963F9" w:rsidP="00D963F9">
            <w:pPr>
              <w:spacing w:before="60" w:after="60"/>
              <w:jc w:val="center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1.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2.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3.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4.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5.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6.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</w:p>
        </w:tc>
      </w:tr>
      <w:tr w:rsidR="00D963F9" w:rsidRPr="00D963F9" w14:paraId="0DDD6036" w14:textId="77777777" w:rsidTr="006D4543">
        <w:trPr>
          <w:cantSplit/>
          <w:trHeight w:val="340"/>
        </w:trPr>
        <w:tc>
          <w:tcPr>
            <w:tcW w:w="1242" w:type="dxa"/>
            <w:tcBorders>
              <w:right w:val="single" w:sz="4" w:space="0" w:color="auto"/>
            </w:tcBorders>
          </w:tcPr>
          <w:p w14:paraId="3EB416B9" w14:textId="277584DB" w:rsidR="00D963F9" w:rsidRDefault="00DF4D34" w:rsidP="00D963F9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P. 5.5</w:t>
            </w:r>
          </w:p>
        </w:tc>
        <w:tc>
          <w:tcPr>
            <w:tcW w:w="7938" w:type="dxa"/>
            <w:gridSpan w:val="2"/>
            <w:vAlign w:val="center"/>
          </w:tcPr>
          <w:p w14:paraId="1DD89B63" w14:textId="402362C3" w:rsidR="00D963F9" w:rsidRPr="00344355" w:rsidRDefault="00D963F9" w:rsidP="00D963F9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>Produce and maintain records of the hand over in accordance with organisational procedures</w:t>
            </w:r>
            <w:r>
              <w:rPr>
                <w:rFonts w:ascii="Aptos" w:hAnsi="Aptos" w:cs="Tahoma"/>
                <w:sz w:val="16"/>
              </w:rPr>
              <w:t>.</w:t>
            </w:r>
          </w:p>
        </w:tc>
        <w:tc>
          <w:tcPr>
            <w:tcW w:w="1560" w:type="dxa"/>
            <w:vAlign w:val="center"/>
          </w:tcPr>
          <w:p w14:paraId="19CDF930" w14:textId="667B08C3" w:rsidR="00D963F9" w:rsidRPr="00D963F9" w:rsidRDefault="00D963F9" w:rsidP="00D963F9">
            <w:pPr>
              <w:spacing w:before="60" w:after="60"/>
              <w:jc w:val="center"/>
              <w:rPr>
                <w:rFonts w:ascii="Aptos" w:hAnsi="Aptos" w:cs="Tahoma"/>
                <w:sz w:val="16"/>
              </w:rPr>
            </w:pPr>
            <w:r w:rsidRPr="00D963F9">
              <w:rPr>
                <w:rFonts w:ascii="Aptos" w:hAnsi="Aptos" w:cs="Tahoma"/>
                <w:sz w:val="16"/>
              </w:rPr>
              <w:t xml:space="preserve">1.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2.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3.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4.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5.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  <w:r w:rsidRPr="00D963F9">
              <w:rPr>
                <w:rFonts w:ascii="Aptos" w:hAnsi="Aptos" w:cs="Tahoma"/>
                <w:sz w:val="16"/>
              </w:rPr>
              <w:t xml:space="preserve"> 6. </w:t>
            </w:r>
            <w:r w:rsidRPr="00D963F9">
              <w:rPr>
                <w:rFonts w:ascii="Aptos" w:hAnsi="Aptos" w:cs="Tahoma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963F9">
              <w:rPr>
                <w:rFonts w:ascii="Aptos" w:hAnsi="Aptos" w:cs="Tahoma"/>
                <w:sz w:val="16"/>
              </w:rPr>
              <w:instrText xml:space="preserve"> FORMCHECKBOX </w:instrText>
            </w:r>
            <w:r w:rsidR="00000000">
              <w:rPr>
                <w:rFonts w:ascii="Aptos" w:hAnsi="Aptos" w:cs="Tahoma"/>
                <w:sz w:val="16"/>
              </w:rPr>
            </w:r>
            <w:r w:rsidR="00000000">
              <w:rPr>
                <w:rFonts w:ascii="Aptos" w:hAnsi="Aptos" w:cs="Tahoma"/>
                <w:sz w:val="16"/>
              </w:rPr>
              <w:fldChar w:fldCharType="separate"/>
            </w:r>
            <w:r w:rsidRPr="00D963F9">
              <w:rPr>
                <w:rFonts w:ascii="Aptos" w:hAnsi="Aptos" w:cs="Tahoma"/>
                <w:sz w:val="16"/>
              </w:rPr>
              <w:fldChar w:fldCharType="end"/>
            </w:r>
          </w:p>
        </w:tc>
      </w:tr>
      <w:tr w:rsidR="00D963F9" w:rsidRPr="00D87A9E" w14:paraId="52FD1791" w14:textId="77777777" w:rsidTr="005E7C50">
        <w:trPr>
          <w:cantSplit/>
          <w:trHeight w:val="340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31D4FD10" w14:textId="77777777" w:rsidR="00D963F9" w:rsidRDefault="00D963F9" w:rsidP="00D963F9">
            <w:pPr>
              <w:spacing w:before="60" w:after="60"/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D963F9" w:rsidRPr="00D87A9E" w14:paraId="52747FED" w14:textId="77777777" w:rsidTr="00DA5F8B">
        <w:trPr>
          <w:cantSplit/>
          <w:trHeight w:val="3113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18BE2A96" w14:textId="77777777" w:rsidR="00D963F9" w:rsidRPr="00D87A9E" w:rsidRDefault="00D963F9" w:rsidP="00D963F9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bCs/>
                <w:sz w:val="16"/>
                <w:szCs w:val="16"/>
              </w:rPr>
              <w:t>Assessor Comments (provide a summary of the outcomes)</w:t>
            </w:r>
          </w:p>
        </w:tc>
      </w:tr>
    </w:tbl>
    <w:p w14:paraId="4BE32773" w14:textId="77777777" w:rsidR="00A1169C" w:rsidRPr="00D87A9E" w:rsidRDefault="00A1169C" w:rsidP="00A1169C">
      <w:pPr>
        <w:rPr>
          <w:rFonts w:ascii="Aptos" w:hAnsi="Aptos"/>
          <w:u w:val="single"/>
        </w:rPr>
      </w:pPr>
    </w:p>
    <w:tbl>
      <w:tblPr>
        <w:tblW w:w="10774" w:type="dxa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410"/>
        <w:gridCol w:w="7655"/>
      </w:tblGrid>
      <w:tr w:rsidR="009E7B1E" w:rsidRPr="00D87A9E" w14:paraId="58C17A53" w14:textId="77777777" w:rsidTr="00606966">
        <w:trPr>
          <w:trHeight w:val="494"/>
        </w:trPr>
        <w:tc>
          <w:tcPr>
            <w:tcW w:w="10774" w:type="dxa"/>
            <w:gridSpan w:val="3"/>
            <w:shd w:val="clear" w:color="auto" w:fill="DAEEF3" w:themeFill="accent5" w:themeFillTint="33"/>
            <w:vAlign w:val="center"/>
          </w:tcPr>
          <w:p w14:paraId="79F79C71" w14:textId="77777777" w:rsidR="009E7B1E" w:rsidRPr="00D87A9E" w:rsidRDefault="009E7B1E" w:rsidP="00DA5F8B">
            <w:pPr>
              <w:jc w:val="center"/>
              <w:rPr>
                <w:rFonts w:ascii="Aptos" w:hAnsi="Aptos" w:cs="Tahoma"/>
                <w:b/>
                <w:sz w:val="18"/>
              </w:rPr>
            </w:pPr>
            <w:bookmarkStart w:id="9" w:name="_Hlk534633415"/>
            <w:bookmarkStart w:id="10" w:name="_Hlk534629876"/>
            <w:r w:rsidRPr="00D87A9E">
              <w:rPr>
                <w:rFonts w:ascii="Aptos" w:hAnsi="Aptos" w:cs="Tahoma"/>
                <w:b/>
                <w:sz w:val="18"/>
              </w:rPr>
              <w:t>Additional Assessment Evidence &amp; References</w:t>
            </w:r>
          </w:p>
          <w:p w14:paraId="0EA7DC77" w14:textId="5632F221" w:rsidR="009B11CF" w:rsidRPr="00D87A9E" w:rsidRDefault="009B11CF" w:rsidP="00DA5F8B">
            <w:pPr>
              <w:jc w:val="center"/>
              <w:rPr>
                <w:rFonts w:ascii="Aptos" w:hAnsi="Aptos" w:cs="Tahoma"/>
                <w:b/>
                <w:sz w:val="18"/>
              </w:rPr>
            </w:pPr>
            <w:r w:rsidRPr="00D87A9E">
              <w:rPr>
                <w:rFonts w:ascii="Aptos" w:hAnsi="Aptos" w:cs="Tahoma"/>
                <w:b/>
                <w:sz w:val="18"/>
              </w:rPr>
              <w:t>(Please reference, scan</w:t>
            </w:r>
            <w:r w:rsidR="004A7EA8">
              <w:rPr>
                <w:rFonts w:ascii="Aptos" w:hAnsi="Aptos" w:cs="Tahoma"/>
                <w:b/>
                <w:sz w:val="18"/>
              </w:rPr>
              <w:t>,</w:t>
            </w:r>
            <w:r w:rsidRPr="00D87A9E">
              <w:rPr>
                <w:rFonts w:ascii="Aptos" w:hAnsi="Aptos" w:cs="Tahoma"/>
                <w:b/>
                <w:sz w:val="18"/>
              </w:rPr>
              <w:t xml:space="preserve"> and upload the evidence to candidate</w:t>
            </w:r>
            <w:r w:rsidR="004A7EA8">
              <w:rPr>
                <w:rFonts w:ascii="Aptos" w:hAnsi="Aptos" w:cs="Tahoma"/>
                <w:b/>
                <w:sz w:val="18"/>
              </w:rPr>
              <w:t>’</w:t>
            </w:r>
            <w:r w:rsidRPr="00D87A9E">
              <w:rPr>
                <w:rFonts w:ascii="Aptos" w:hAnsi="Aptos" w:cs="Tahoma"/>
                <w:b/>
                <w:sz w:val="18"/>
              </w:rPr>
              <w:t>s portfolio along with this report)</w:t>
            </w:r>
          </w:p>
        </w:tc>
      </w:tr>
      <w:tr w:rsidR="005F2FDE" w:rsidRPr="00D87A9E" w14:paraId="59AC6A57" w14:textId="77777777" w:rsidTr="00606966">
        <w:trPr>
          <w:trHeight w:val="528"/>
        </w:trPr>
        <w:tc>
          <w:tcPr>
            <w:tcW w:w="709" w:type="dxa"/>
            <w:shd w:val="clear" w:color="auto" w:fill="DAEEF3" w:themeFill="accent5" w:themeFillTint="33"/>
            <w:vAlign w:val="center"/>
          </w:tcPr>
          <w:p w14:paraId="117EABBB" w14:textId="0D0141BC" w:rsidR="005F2FDE" w:rsidRPr="00D87A9E" w:rsidRDefault="005F2FDE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D87A9E">
              <w:rPr>
                <w:rFonts w:ascii="Aptos" w:hAnsi="Aptos" w:cs="Tahoma"/>
                <w:b/>
                <w:sz w:val="18"/>
                <w:szCs w:val="24"/>
              </w:rPr>
              <w:lastRenderedPageBreak/>
              <w:t>Ref. No.</w:t>
            </w:r>
          </w:p>
        </w:tc>
        <w:tc>
          <w:tcPr>
            <w:tcW w:w="2410" w:type="dxa"/>
            <w:shd w:val="clear" w:color="auto" w:fill="DAEEF3" w:themeFill="accent5" w:themeFillTint="33"/>
            <w:vAlign w:val="center"/>
          </w:tcPr>
          <w:p w14:paraId="79AD87BF" w14:textId="7181AC11" w:rsidR="005F2FDE" w:rsidRPr="00D87A9E" w:rsidRDefault="005F2FDE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D87A9E">
              <w:rPr>
                <w:rFonts w:ascii="Aptos" w:hAnsi="Aptos" w:cs="Tahoma"/>
                <w:b/>
                <w:sz w:val="18"/>
                <w:szCs w:val="24"/>
              </w:rPr>
              <w:t>Type</w:t>
            </w:r>
          </w:p>
        </w:tc>
        <w:tc>
          <w:tcPr>
            <w:tcW w:w="7655" w:type="dxa"/>
            <w:shd w:val="clear" w:color="auto" w:fill="DAEEF3" w:themeFill="accent5" w:themeFillTint="33"/>
            <w:vAlign w:val="center"/>
          </w:tcPr>
          <w:p w14:paraId="438ED5C9" w14:textId="70F5B12A" w:rsidR="005F2FDE" w:rsidRPr="00D87A9E" w:rsidRDefault="00A04D54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D87A9E">
              <w:rPr>
                <w:rFonts w:ascii="Aptos" w:hAnsi="Aptos" w:cs="Tahoma"/>
                <w:b/>
                <w:sz w:val="18"/>
                <w:szCs w:val="24"/>
              </w:rPr>
              <w:t>Title</w:t>
            </w:r>
          </w:p>
        </w:tc>
      </w:tr>
      <w:tr w:rsidR="00A04D54" w:rsidRPr="00D87A9E" w14:paraId="72A7C981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46788224" w14:textId="7257001A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6CE33E72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825868F" w14:textId="466D5F06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D87A9E" w14:paraId="3BCE9095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29EA447D" w14:textId="0EABD76A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34157D26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B52352C" w14:textId="031E14ED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D87A9E" w14:paraId="6199650E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7E8D756C" w14:textId="7173BB9F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0B6018D5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3DEB383" w14:textId="2C6DCD0C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D87A9E" w14:paraId="47E1E844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54C6BA54" w14:textId="7FF1B2DA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4427F0DB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66E70619" w14:textId="14D4D624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D87A9E" w14:paraId="791BBFAC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5907062F" w14:textId="77777777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07EDC2E2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7D852CFC" w14:textId="18DD96C5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D87A9E" w14:paraId="2FFD0675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2CD85F17" w14:textId="77777777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6C40703C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03C4CD1A" w14:textId="7E24FE65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D87A9E" w14:paraId="72C279E4" w14:textId="77777777" w:rsidTr="00606966">
        <w:trPr>
          <w:cantSplit/>
          <w:trHeight w:val="510"/>
        </w:trPr>
        <w:tc>
          <w:tcPr>
            <w:tcW w:w="709" w:type="dxa"/>
            <w:shd w:val="clear" w:color="auto" w:fill="auto"/>
            <w:vAlign w:val="center"/>
          </w:tcPr>
          <w:p w14:paraId="2ABE2E94" w14:textId="77777777" w:rsidR="00A04D54" w:rsidRPr="00D87A9E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11D7C655" w14:textId="77777777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5D0DBAC2" w14:textId="5E0C1D95" w:rsidR="00A04D54" w:rsidRPr="00D87A9E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bookmarkEnd w:id="9"/>
      <w:bookmarkEnd w:id="10"/>
    </w:tbl>
    <w:p w14:paraId="030B22EB" w14:textId="17CC0960" w:rsidR="00C43411" w:rsidRPr="00D218D0" w:rsidRDefault="00C43411" w:rsidP="00A04D54"/>
    <w:sectPr w:rsidR="00C43411" w:rsidRPr="00D218D0" w:rsidSect="00577921">
      <w:headerReference w:type="default" r:id="rId12"/>
      <w:footerReference w:type="default" r:id="rId13"/>
      <w:pgSz w:w="11906" w:h="16838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9664DD" w14:textId="77777777" w:rsidR="00577921" w:rsidRPr="00D87A9E" w:rsidRDefault="00577921" w:rsidP="00DD7F6B">
      <w:pPr>
        <w:spacing w:after="0" w:line="240" w:lineRule="auto"/>
      </w:pPr>
      <w:r w:rsidRPr="00D87A9E">
        <w:separator/>
      </w:r>
    </w:p>
  </w:endnote>
  <w:endnote w:type="continuationSeparator" w:id="0">
    <w:p w14:paraId="7F84FF6E" w14:textId="77777777" w:rsidR="00577921" w:rsidRPr="00D87A9E" w:rsidRDefault="00577921" w:rsidP="00DD7F6B">
      <w:pPr>
        <w:spacing w:after="0" w:line="240" w:lineRule="auto"/>
      </w:pPr>
      <w:r w:rsidRPr="00D87A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65 Medium">
    <w:altName w:val="Arial"/>
    <w:charset w:val="00"/>
    <w:family w:val="swiss"/>
    <w:pitch w:val="variable"/>
    <w:sig w:usb0="00000003" w:usb1="4000004A" w:usb2="00000000" w:usb3="00000000" w:csb0="00000001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6962820"/>
      <w:docPartObj>
        <w:docPartGallery w:val="Page Numbers (Bottom of Page)"/>
        <w:docPartUnique/>
      </w:docPartObj>
    </w:sdtPr>
    <w:sdtContent>
      <w:sdt>
        <w:sdtPr>
          <w:id w:val="1991748737"/>
          <w:docPartObj>
            <w:docPartGallery w:val="Page Numbers (Top of Page)"/>
            <w:docPartUnique/>
          </w:docPartObj>
        </w:sdtPr>
        <w:sdtContent>
          <w:p w14:paraId="64505D50" w14:textId="1ECF262D" w:rsidR="00ED27AE" w:rsidRPr="00D87A9E" w:rsidRDefault="00ED27AE">
            <w:pPr>
              <w:pStyle w:val="Footer"/>
              <w:jc w:val="right"/>
            </w:pPr>
            <w:r w:rsidRPr="00D87A9E">
              <w:t xml:space="preserve">Page </w:t>
            </w:r>
            <w:r w:rsidRPr="00D87A9E">
              <w:rPr>
                <w:bCs/>
              </w:rPr>
              <w:fldChar w:fldCharType="begin"/>
            </w:r>
            <w:r w:rsidRPr="00D87A9E">
              <w:rPr>
                <w:bCs/>
              </w:rPr>
              <w:instrText xml:space="preserve"> PAGE </w:instrText>
            </w:r>
            <w:r w:rsidRPr="00D87A9E">
              <w:rPr>
                <w:bCs/>
              </w:rPr>
              <w:fldChar w:fldCharType="separate"/>
            </w:r>
            <w:r w:rsidR="003E332E" w:rsidRPr="00D87A9E">
              <w:rPr>
                <w:bCs/>
              </w:rPr>
              <w:t>7</w:t>
            </w:r>
            <w:r w:rsidRPr="00D87A9E">
              <w:rPr>
                <w:bCs/>
              </w:rPr>
              <w:fldChar w:fldCharType="end"/>
            </w:r>
            <w:r w:rsidRPr="00D87A9E">
              <w:t xml:space="preserve"> of </w:t>
            </w:r>
            <w:r w:rsidRPr="00D87A9E">
              <w:rPr>
                <w:bCs/>
              </w:rPr>
              <w:fldChar w:fldCharType="begin"/>
            </w:r>
            <w:r w:rsidRPr="00D87A9E">
              <w:rPr>
                <w:bCs/>
              </w:rPr>
              <w:instrText xml:space="preserve"> NUMPAGES  </w:instrText>
            </w:r>
            <w:r w:rsidRPr="00D87A9E">
              <w:rPr>
                <w:bCs/>
              </w:rPr>
              <w:fldChar w:fldCharType="separate"/>
            </w:r>
            <w:r w:rsidR="003E332E" w:rsidRPr="00D87A9E">
              <w:rPr>
                <w:bCs/>
              </w:rPr>
              <w:t>7</w:t>
            </w:r>
            <w:r w:rsidRPr="00D87A9E">
              <w:rPr>
                <w:bCs/>
              </w:rPr>
              <w:fldChar w:fldCharType="end"/>
            </w:r>
          </w:p>
        </w:sdtContent>
      </w:sdt>
    </w:sdtContent>
  </w:sdt>
  <w:p w14:paraId="56C76DDF" w14:textId="7AF57620" w:rsidR="00ED27AE" w:rsidRPr="00D87A9E" w:rsidRDefault="00ED27AE" w:rsidP="0025520A">
    <w:pPr>
      <w:pStyle w:val="Footer"/>
      <w:jc w:val="center"/>
      <w:rPr>
        <w:rFonts w:ascii="Aptos" w:hAnsi="Aptos"/>
      </w:rPr>
    </w:pPr>
    <w:r w:rsidRPr="00D87A9E">
      <w:rPr>
        <w:rFonts w:ascii="Aptos" w:hAnsi="Aptos"/>
      </w:rPr>
      <w:t xml:space="preserve">Printed copies of this document are </w:t>
    </w:r>
    <w:r w:rsidR="00A94B00" w:rsidRPr="00D87A9E">
      <w:rPr>
        <w:rFonts w:ascii="Aptos" w:hAnsi="Aptos"/>
      </w:rPr>
      <w:t>UNCONTROLLED.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71E9A" w14:textId="77777777" w:rsidR="00577921" w:rsidRPr="00D87A9E" w:rsidRDefault="00577921" w:rsidP="00DD7F6B">
      <w:pPr>
        <w:spacing w:after="0" w:line="240" w:lineRule="auto"/>
      </w:pPr>
      <w:r w:rsidRPr="00D87A9E">
        <w:separator/>
      </w:r>
    </w:p>
  </w:footnote>
  <w:footnote w:type="continuationSeparator" w:id="0">
    <w:p w14:paraId="68256D28" w14:textId="77777777" w:rsidR="00577921" w:rsidRPr="00D87A9E" w:rsidRDefault="00577921" w:rsidP="00DD7F6B">
      <w:pPr>
        <w:spacing w:after="0" w:line="240" w:lineRule="auto"/>
      </w:pPr>
      <w:r w:rsidRPr="00D87A9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3" w:type="pct"/>
      <w:jc w:val="center"/>
      <w:tblCellMar>
        <w:top w:w="14" w:type="dxa"/>
        <w:left w:w="115" w:type="dxa"/>
        <w:bottom w:w="14" w:type="dxa"/>
        <w:right w:w="115" w:type="dxa"/>
      </w:tblCellMar>
      <w:tblLook w:val="04A0" w:firstRow="1" w:lastRow="0" w:firstColumn="1" w:lastColumn="0" w:noHBand="0" w:noVBand="1"/>
    </w:tblPr>
    <w:tblGrid>
      <w:gridCol w:w="2542"/>
      <w:gridCol w:w="5405"/>
      <w:gridCol w:w="1341"/>
      <w:gridCol w:w="1174"/>
    </w:tblGrid>
    <w:tr w:rsidR="00173DD3" w:rsidRPr="00D87A9E" w14:paraId="012BC3BB" w14:textId="77777777" w:rsidTr="00173DD3">
      <w:trPr>
        <w:trHeight w:val="240"/>
        <w:jc w:val="center"/>
      </w:trPr>
      <w:tc>
        <w:tcPr>
          <w:tcW w:w="1215" w:type="pct"/>
          <w:vMerge w:val="restart"/>
          <w:vAlign w:val="center"/>
        </w:tcPr>
        <w:p w14:paraId="4E5E4324" w14:textId="63A15338" w:rsidR="00173DD3" w:rsidRPr="00D87A9E" w:rsidRDefault="003B7E20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noProof/>
            </w:rPr>
            <w:drawing>
              <wp:inline distT="0" distB="0" distL="0" distR="0" wp14:anchorId="3F0268B4" wp14:editId="16D08F33">
                <wp:extent cx="1409700" cy="464481"/>
                <wp:effectExtent l="0" t="0" r="0" b="0"/>
                <wp:docPr id="1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874" cy="467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83" w:type="pct"/>
          <w:vMerge w:val="restart"/>
        </w:tcPr>
        <w:p w14:paraId="0154E72E" w14:textId="77777777" w:rsidR="002F103A" w:rsidRPr="00D87A9E" w:rsidRDefault="002F103A" w:rsidP="0008052E">
          <w:pPr>
            <w:jc w:val="center"/>
            <w:rPr>
              <w:rFonts w:ascii="Aptos" w:hAnsi="Aptos"/>
              <w:b/>
              <w:bCs/>
              <w:szCs w:val="24"/>
            </w:rPr>
          </w:pPr>
        </w:p>
        <w:p w14:paraId="6F7592C4" w14:textId="77777777" w:rsidR="002F103A" w:rsidRPr="00D87A9E" w:rsidRDefault="002F103A" w:rsidP="0008052E">
          <w:pPr>
            <w:jc w:val="center"/>
            <w:rPr>
              <w:rFonts w:ascii="Aptos" w:hAnsi="Aptos"/>
              <w:b/>
              <w:bCs/>
              <w:szCs w:val="24"/>
            </w:rPr>
          </w:pPr>
        </w:p>
        <w:sdt>
          <w:sdtPr>
            <w:rPr>
              <w:rFonts w:ascii="Aptos" w:hAnsi="Aptos"/>
              <w:b/>
              <w:bCs/>
              <w:szCs w:val="24"/>
            </w:rPr>
            <w:alias w:val="Document Title"/>
            <w:tag w:val=""/>
            <w:id w:val="1462999945"/>
            <w:placeholder>
              <w:docPart w:val="612F8EE07EB44B45980EB68181041F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1429193" w14:textId="2E8657CE" w:rsidR="00173DD3" w:rsidRPr="00D87A9E" w:rsidRDefault="00336394" w:rsidP="002F103A">
              <w:pPr>
                <w:jc w:val="center"/>
                <w:rPr>
                  <w:rFonts w:ascii="Aptos" w:hAnsi="Aptos"/>
                  <w:b/>
                  <w:bCs/>
                  <w:szCs w:val="24"/>
                </w:rPr>
              </w:pPr>
              <w:r w:rsidRPr="00E82775">
                <w:rPr>
                  <w:rFonts w:ascii="Aptos" w:hAnsi="Aptos"/>
                  <w:b/>
                  <w:bCs/>
                  <w:szCs w:val="24"/>
                </w:rPr>
                <w:t>COMPETENCE ASSESSMENT</w:t>
              </w:r>
            </w:p>
          </w:sdtContent>
        </w:sdt>
      </w:tc>
      <w:tc>
        <w:tcPr>
          <w:tcW w:w="1202" w:type="pct"/>
          <w:gridSpan w:val="2"/>
        </w:tcPr>
        <w:p w14:paraId="41D7718B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rFonts w:ascii="Aptos" w:hAnsi="Aptos"/>
              <w:szCs w:val="24"/>
            </w:rPr>
            <w:t>Page:</w:t>
          </w:r>
        </w:p>
      </w:tc>
    </w:tr>
    <w:tr w:rsidR="00173DD3" w:rsidRPr="00D87A9E" w14:paraId="70FCB7E3" w14:textId="77777777" w:rsidTr="00173DD3">
      <w:trPr>
        <w:trHeight w:val="240"/>
        <w:jc w:val="center"/>
      </w:trPr>
      <w:tc>
        <w:tcPr>
          <w:tcW w:w="1215" w:type="pct"/>
          <w:vMerge/>
        </w:tcPr>
        <w:p w14:paraId="0700956F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</w:p>
      </w:tc>
      <w:tc>
        <w:tcPr>
          <w:tcW w:w="2583" w:type="pct"/>
          <w:vMerge/>
          <w:vAlign w:val="center"/>
        </w:tcPr>
        <w:p w14:paraId="06D3DF6E" w14:textId="25706144" w:rsidR="00173DD3" w:rsidRPr="00D87A9E" w:rsidRDefault="00173DD3" w:rsidP="00B00E32">
          <w:pPr>
            <w:jc w:val="center"/>
            <w:rPr>
              <w:rFonts w:ascii="Aptos" w:hAnsi="Aptos"/>
              <w:b/>
              <w:bCs/>
              <w:szCs w:val="24"/>
            </w:rPr>
          </w:pPr>
        </w:p>
      </w:tc>
      <w:tc>
        <w:tcPr>
          <w:tcW w:w="1202" w:type="pct"/>
          <w:gridSpan w:val="2"/>
        </w:tcPr>
        <w:p w14:paraId="092F2720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rFonts w:ascii="Aptos" w:hAnsi="Aptos"/>
              <w:szCs w:val="24"/>
            </w:rPr>
            <w:fldChar w:fldCharType="begin"/>
          </w:r>
          <w:r w:rsidRPr="00D87A9E">
            <w:rPr>
              <w:rFonts w:ascii="Aptos" w:hAnsi="Aptos"/>
              <w:szCs w:val="24"/>
            </w:rPr>
            <w:instrText xml:space="preserve"> PAGE  \* Arabic  \* MERGEFORMAT </w:instrText>
          </w:r>
          <w:r w:rsidRPr="00D87A9E">
            <w:rPr>
              <w:rFonts w:ascii="Aptos" w:hAnsi="Aptos"/>
              <w:szCs w:val="24"/>
            </w:rPr>
            <w:fldChar w:fldCharType="separate"/>
          </w:r>
          <w:r w:rsidRPr="00D87A9E">
            <w:rPr>
              <w:rFonts w:ascii="Aptos" w:hAnsi="Aptos"/>
              <w:szCs w:val="24"/>
            </w:rPr>
            <w:t>6</w:t>
          </w:r>
          <w:r w:rsidRPr="00D87A9E">
            <w:rPr>
              <w:rFonts w:ascii="Aptos" w:hAnsi="Aptos"/>
              <w:szCs w:val="24"/>
            </w:rPr>
            <w:fldChar w:fldCharType="end"/>
          </w:r>
          <w:r w:rsidRPr="00D87A9E">
            <w:rPr>
              <w:rFonts w:ascii="Aptos" w:hAnsi="Aptos"/>
              <w:szCs w:val="24"/>
            </w:rPr>
            <w:t xml:space="preserve"> of </w:t>
          </w:r>
          <w:r w:rsidRPr="00D87A9E">
            <w:rPr>
              <w:rFonts w:ascii="Aptos" w:hAnsi="Aptos"/>
              <w:szCs w:val="24"/>
            </w:rPr>
            <w:fldChar w:fldCharType="begin"/>
          </w:r>
          <w:r w:rsidRPr="00D87A9E">
            <w:rPr>
              <w:rFonts w:ascii="Aptos" w:hAnsi="Aptos"/>
              <w:szCs w:val="24"/>
            </w:rPr>
            <w:instrText xml:space="preserve"> NUMPAGES  \* Arabic  \* MERGEFORMAT </w:instrText>
          </w:r>
          <w:r w:rsidRPr="00D87A9E">
            <w:rPr>
              <w:rFonts w:ascii="Aptos" w:hAnsi="Aptos"/>
              <w:szCs w:val="24"/>
            </w:rPr>
            <w:fldChar w:fldCharType="separate"/>
          </w:r>
          <w:r w:rsidRPr="00D87A9E">
            <w:rPr>
              <w:rFonts w:ascii="Aptos" w:hAnsi="Aptos"/>
              <w:szCs w:val="24"/>
            </w:rPr>
            <w:t>6</w:t>
          </w:r>
          <w:r w:rsidRPr="00D87A9E">
            <w:rPr>
              <w:rFonts w:ascii="Aptos" w:hAnsi="Aptos"/>
              <w:szCs w:val="24"/>
            </w:rPr>
            <w:fldChar w:fldCharType="end"/>
          </w:r>
        </w:p>
      </w:tc>
    </w:tr>
    <w:tr w:rsidR="00173DD3" w:rsidRPr="00D87A9E" w14:paraId="1A628FF2" w14:textId="77777777" w:rsidTr="00173DD3">
      <w:trPr>
        <w:trHeight w:val="240"/>
        <w:jc w:val="center"/>
      </w:trPr>
      <w:tc>
        <w:tcPr>
          <w:tcW w:w="1215" w:type="pct"/>
          <w:vMerge/>
        </w:tcPr>
        <w:p w14:paraId="2A276153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</w:p>
      </w:tc>
      <w:tc>
        <w:tcPr>
          <w:tcW w:w="2583" w:type="pct"/>
          <w:vMerge/>
        </w:tcPr>
        <w:p w14:paraId="43CD6952" w14:textId="77777777" w:rsidR="00173DD3" w:rsidRPr="00D87A9E" w:rsidRDefault="00173DD3" w:rsidP="00B00E32">
          <w:pPr>
            <w:jc w:val="center"/>
            <w:rPr>
              <w:rFonts w:ascii="Aptos" w:hAnsi="Aptos"/>
              <w:b/>
              <w:bCs/>
              <w:caps/>
              <w:kern w:val="32"/>
              <w:szCs w:val="24"/>
            </w:rPr>
          </w:pPr>
        </w:p>
      </w:tc>
      <w:tc>
        <w:tcPr>
          <w:tcW w:w="641" w:type="pct"/>
        </w:tcPr>
        <w:p w14:paraId="3A4E4329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rFonts w:ascii="Aptos" w:hAnsi="Aptos"/>
              <w:szCs w:val="24"/>
            </w:rPr>
            <w:t>Revision</w:t>
          </w:r>
        </w:p>
        <w:p w14:paraId="67734399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rFonts w:ascii="Aptos" w:hAnsi="Aptos"/>
              <w:szCs w:val="24"/>
            </w:rPr>
            <w:t>No:</w:t>
          </w:r>
        </w:p>
      </w:tc>
      <w:tc>
        <w:tcPr>
          <w:tcW w:w="561" w:type="pct"/>
        </w:tcPr>
        <w:p w14:paraId="4BF53E44" w14:textId="77777777" w:rsidR="00173DD3" w:rsidRPr="00D87A9E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rFonts w:ascii="Aptos" w:hAnsi="Aptos"/>
              <w:szCs w:val="24"/>
            </w:rPr>
            <w:t>Date:</w:t>
          </w:r>
        </w:p>
      </w:tc>
    </w:tr>
    <w:tr w:rsidR="00B00E32" w:rsidRPr="00D87A9E" w14:paraId="7309C26F" w14:textId="77777777" w:rsidTr="00173DD3">
      <w:trPr>
        <w:trHeight w:val="362"/>
        <w:jc w:val="center"/>
      </w:trPr>
      <w:tc>
        <w:tcPr>
          <w:tcW w:w="1215" w:type="pct"/>
          <w:vAlign w:val="center"/>
        </w:tcPr>
        <w:p w14:paraId="5238F734" w14:textId="77777777" w:rsidR="00B00E32" w:rsidRPr="00D87A9E" w:rsidRDefault="00B00E32" w:rsidP="00B00E32">
          <w:pPr>
            <w:jc w:val="center"/>
            <w:rPr>
              <w:rFonts w:ascii="Aptos" w:hAnsi="Aptos"/>
              <w:szCs w:val="24"/>
            </w:rPr>
          </w:pPr>
          <w:r w:rsidRPr="00D87A9E">
            <w:rPr>
              <w:rFonts w:ascii="Aptos" w:hAnsi="Aptos"/>
              <w:szCs w:val="24"/>
            </w:rPr>
            <w:t>Document No:</w:t>
          </w:r>
        </w:p>
      </w:tc>
      <w:tc>
        <w:tcPr>
          <w:tcW w:w="2583" w:type="pct"/>
          <w:vAlign w:val="center"/>
        </w:tcPr>
        <w:p w14:paraId="6E7059E2" w14:textId="6C5516A2" w:rsidR="00B00E32" w:rsidRPr="00D87A9E" w:rsidRDefault="00F438B7" w:rsidP="00B00E32">
          <w:pPr>
            <w:jc w:val="center"/>
            <w:rPr>
              <w:rFonts w:ascii="Aptos" w:hAnsi="Aptos"/>
              <w:b/>
              <w:bCs/>
              <w:caps/>
              <w:kern w:val="32"/>
              <w:szCs w:val="24"/>
            </w:rPr>
          </w:pPr>
          <w:r w:rsidRPr="00F438B7">
            <w:rPr>
              <w:rFonts w:ascii="Aptos" w:hAnsi="Aptos"/>
              <w:b/>
              <w:bCs/>
              <w:caps/>
              <w:kern w:val="32"/>
              <w:szCs w:val="24"/>
            </w:rPr>
            <w:t>03164PAT PS03 Emergency Shutdown</w:t>
          </w:r>
        </w:p>
      </w:tc>
      <w:sdt>
        <w:sdtPr>
          <w:rPr>
            <w:rFonts w:ascii="Aptos" w:hAnsi="Aptos"/>
            <w:szCs w:val="24"/>
          </w:rPr>
          <w:alias w:val="Revision Description "/>
          <w:tag w:val="Revision"/>
          <w:id w:val="2103825636"/>
          <w:dataBinding w:prefixMappings="xmlns:ns0='http://schemas.microsoft.com/office/2006/metadata/properties' xmlns:ns1='http://www.w3.org/2001/XMLSchema-instance' xmlns:ns2='http://schemas.microsoft.com/office/infopath/2007/PartnerControls' xmlns:ns3='521427f6-8d24-4178-aea4-8bd23081d910' " w:xpath="/ns0:properties[1]/documentManagement[1]/ns3:Revision[1]" w:storeItemID="{418E7086-FA25-4D35-BF61-BC9E5AA81864}"/>
          <w:text/>
        </w:sdtPr>
        <w:sdtContent>
          <w:tc>
            <w:tcPr>
              <w:tcW w:w="641" w:type="pct"/>
              <w:vAlign w:val="center"/>
            </w:tcPr>
            <w:p w14:paraId="673524B1" w14:textId="6FF3221D" w:rsidR="00B00E32" w:rsidRPr="00D87A9E" w:rsidRDefault="004328DE" w:rsidP="00B00E32">
              <w:pPr>
                <w:jc w:val="center"/>
                <w:rPr>
                  <w:rFonts w:ascii="Aptos" w:hAnsi="Aptos"/>
                  <w:szCs w:val="24"/>
                </w:rPr>
              </w:pPr>
              <w:r w:rsidRPr="00D87A9E">
                <w:rPr>
                  <w:rFonts w:ascii="Aptos" w:hAnsi="Aptos"/>
                  <w:szCs w:val="24"/>
                </w:rPr>
                <w:t>0</w:t>
              </w:r>
              <w:r w:rsidR="007121D2" w:rsidRPr="00D87A9E">
                <w:rPr>
                  <w:rFonts w:ascii="Aptos" w:hAnsi="Aptos"/>
                  <w:szCs w:val="24"/>
                </w:rPr>
                <w:t>4</w:t>
              </w:r>
            </w:p>
          </w:tc>
        </w:sdtContent>
      </w:sdt>
      <w:sdt>
        <w:sdtPr>
          <w:rPr>
            <w:rFonts w:ascii="Aptos" w:hAnsi="Aptos"/>
            <w:szCs w:val="24"/>
          </w:rPr>
          <w:alias w:val="Created Date"/>
          <w:tag w:val=""/>
          <w:id w:val="-777258883"/>
          <w:placeholder>
            <w:docPart w:val="C9FE210F43B341F7B343B274226C2FA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4-01T00:00:00Z">
            <w:dateFormat w:val="d-MMM-yy"/>
            <w:lid w:val="en-MY"/>
            <w:storeMappedDataAs w:val="dateTime"/>
            <w:calendar w:val="gregorian"/>
          </w:date>
        </w:sdtPr>
        <w:sdtContent>
          <w:tc>
            <w:tcPr>
              <w:tcW w:w="561" w:type="pct"/>
              <w:vAlign w:val="center"/>
            </w:tcPr>
            <w:p w14:paraId="7CCD8239" w14:textId="08E58806" w:rsidR="00B00E32" w:rsidRPr="00D87A9E" w:rsidRDefault="00F438B7" w:rsidP="00B00E32">
              <w:pPr>
                <w:jc w:val="center"/>
                <w:rPr>
                  <w:rFonts w:ascii="Aptos" w:hAnsi="Aptos"/>
                  <w:szCs w:val="24"/>
                </w:rPr>
              </w:pPr>
              <w:r>
                <w:rPr>
                  <w:rFonts w:ascii="Aptos" w:hAnsi="Aptos"/>
                  <w:szCs w:val="24"/>
                  <w:lang w:val="en-MY"/>
                </w:rPr>
                <w:t>1-Apr-24</w:t>
              </w:r>
            </w:p>
          </w:tc>
        </w:sdtContent>
      </w:sdt>
    </w:tr>
  </w:tbl>
  <w:p w14:paraId="43F6603D" w14:textId="77777777" w:rsidR="00ED27AE" w:rsidRPr="00D87A9E" w:rsidRDefault="00ED27AE" w:rsidP="00976E73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793C"/>
    <w:multiLevelType w:val="multilevel"/>
    <w:tmpl w:val="17A0D848"/>
    <w:lvl w:ilvl="0">
      <w:start w:val="1"/>
      <w:numFmt w:val="decimal"/>
      <w:pStyle w:val="ListNumber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righ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0"/>
        </w:tabs>
        <w:ind w:left="5670" w:hanging="567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237"/>
        </w:tabs>
        <w:ind w:left="6237" w:hanging="567"/>
      </w:pPr>
      <w:rPr>
        <w:rFonts w:hint="default"/>
      </w:rPr>
    </w:lvl>
  </w:abstractNum>
  <w:abstractNum w:abstractNumId="1" w15:restartNumberingAfterBreak="0">
    <w:nsid w:val="03E3530F"/>
    <w:multiLevelType w:val="hybridMultilevel"/>
    <w:tmpl w:val="24E6E10A"/>
    <w:lvl w:ilvl="0" w:tplc="F7C2989C">
      <w:start w:val="1"/>
      <w:numFmt w:val="decimal"/>
      <w:pStyle w:val="Tabletitle"/>
      <w:lvlText w:val="Table %1:"/>
      <w:lvlJc w:val="left"/>
      <w:pPr>
        <w:tabs>
          <w:tab w:val="num" w:pos="1080"/>
        </w:tabs>
        <w:ind w:left="960" w:hanging="9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A255F3"/>
    <w:multiLevelType w:val="hybridMultilevel"/>
    <w:tmpl w:val="174ACE1E"/>
    <w:lvl w:ilvl="0" w:tplc="5504E77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207F3"/>
    <w:multiLevelType w:val="hybridMultilevel"/>
    <w:tmpl w:val="4D60C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7389C"/>
    <w:multiLevelType w:val="singleLevel"/>
    <w:tmpl w:val="DF4299BA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42AD2173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9854072"/>
    <w:multiLevelType w:val="hybridMultilevel"/>
    <w:tmpl w:val="7340E2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46482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427764">
    <w:abstractNumId w:val="0"/>
  </w:num>
  <w:num w:numId="3" w16cid:durableId="1783382682">
    <w:abstractNumId w:val="5"/>
  </w:num>
  <w:num w:numId="4" w16cid:durableId="1982416848">
    <w:abstractNumId w:val="2"/>
  </w:num>
  <w:num w:numId="5" w16cid:durableId="557476217">
    <w:abstractNumId w:val="3"/>
  </w:num>
  <w:num w:numId="6" w16cid:durableId="2032030099">
    <w:abstractNumId w:val="6"/>
  </w:num>
  <w:num w:numId="7" w16cid:durableId="26923954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FE"/>
    <w:rsid w:val="0000535A"/>
    <w:rsid w:val="000059A5"/>
    <w:rsid w:val="0001036D"/>
    <w:rsid w:val="00010D75"/>
    <w:rsid w:val="000120C9"/>
    <w:rsid w:val="00013677"/>
    <w:rsid w:val="00015821"/>
    <w:rsid w:val="000174DF"/>
    <w:rsid w:val="00020AB9"/>
    <w:rsid w:val="000221D7"/>
    <w:rsid w:val="00022299"/>
    <w:rsid w:val="00025C0B"/>
    <w:rsid w:val="000269FB"/>
    <w:rsid w:val="000276C2"/>
    <w:rsid w:val="0003076D"/>
    <w:rsid w:val="00030BA2"/>
    <w:rsid w:val="0003183B"/>
    <w:rsid w:val="00032CAE"/>
    <w:rsid w:val="00032FED"/>
    <w:rsid w:val="00033802"/>
    <w:rsid w:val="00033E44"/>
    <w:rsid w:val="00040372"/>
    <w:rsid w:val="00041A5D"/>
    <w:rsid w:val="00046BC7"/>
    <w:rsid w:val="00047AD8"/>
    <w:rsid w:val="00047CDF"/>
    <w:rsid w:val="000522DA"/>
    <w:rsid w:val="00052719"/>
    <w:rsid w:val="000534D2"/>
    <w:rsid w:val="000541BA"/>
    <w:rsid w:val="00054EDF"/>
    <w:rsid w:val="00055300"/>
    <w:rsid w:val="000576E7"/>
    <w:rsid w:val="00057836"/>
    <w:rsid w:val="00061D37"/>
    <w:rsid w:val="000637BD"/>
    <w:rsid w:val="00072884"/>
    <w:rsid w:val="0008052E"/>
    <w:rsid w:val="00083307"/>
    <w:rsid w:val="00091991"/>
    <w:rsid w:val="00094569"/>
    <w:rsid w:val="0009501F"/>
    <w:rsid w:val="00095908"/>
    <w:rsid w:val="00096CFF"/>
    <w:rsid w:val="000A214B"/>
    <w:rsid w:val="000A32B3"/>
    <w:rsid w:val="000A3A55"/>
    <w:rsid w:val="000A3FFD"/>
    <w:rsid w:val="000A41DC"/>
    <w:rsid w:val="000A7AF2"/>
    <w:rsid w:val="000B33E2"/>
    <w:rsid w:val="000B6BF8"/>
    <w:rsid w:val="000C2409"/>
    <w:rsid w:val="000C671C"/>
    <w:rsid w:val="000C6A54"/>
    <w:rsid w:val="000C6C26"/>
    <w:rsid w:val="000D0987"/>
    <w:rsid w:val="000D4611"/>
    <w:rsid w:val="000D5A5D"/>
    <w:rsid w:val="000D74AA"/>
    <w:rsid w:val="000E0F45"/>
    <w:rsid w:val="000F0668"/>
    <w:rsid w:val="000F0A60"/>
    <w:rsid w:val="000F6961"/>
    <w:rsid w:val="00101AA2"/>
    <w:rsid w:val="00106355"/>
    <w:rsid w:val="00113932"/>
    <w:rsid w:val="001160D8"/>
    <w:rsid w:val="00116C7C"/>
    <w:rsid w:val="00116DB8"/>
    <w:rsid w:val="00120334"/>
    <w:rsid w:val="00120954"/>
    <w:rsid w:val="00130725"/>
    <w:rsid w:val="0013098E"/>
    <w:rsid w:val="0013148D"/>
    <w:rsid w:val="00136F07"/>
    <w:rsid w:val="00140536"/>
    <w:rsid w:val="00141B5F"/>
    <w:rsid w:val="001443BA"/>
    <w:rsid w:val="001443BE"/>
    <w:rsid w:val="001504C2"/>
    <w:rsid w:val="00153561"/>
    <w:rsid w:val="0015375F"/>
    <w:rsid w:val="00156E7F"/>
    <w:rsid w:val="00160EA8"/>
    <w:rsid w:val="00165A78"/>
    <w:rsid w:val="00173DD3"/>
    <w:rsid w:val="00182C99"/>
    <w:rsid w:val="0018530D"/>
    <w:rsid w:val="00191E28"/>
    <w:rsid w:val="001938E0"/>
    <w:rsid w:val="001A1191"/>
    <w:rsid w:val="001A459B"/>
    <w:rsid w:val="001A5F40"/>
    <w:rsid w:val="001B1481"/>
    <w:rsid w:val="001B7477"/>
    <w:rsid w:val="001B7D3A"/>
    <w:rsid w:val="001C008A"/>
    <w:rsid w:val="001C3DD8"/>
    <w:rsid w:val="001C519C"/>
    <w:rsid w:val="001C5852"/>
    <w:rsid w:val="001C627F"/>
    <w:rsid w:val="001D2508"/>
    <w:rsid w:val="001D4F9F"/>
    <w:rsid w:val="001E59A5"/>
    <w:rsid w:val="001E626F"/>
    <w:rsid w:val="001F0F9F"/>
    <w:rsid w:val="001F1AB7"/>
    <w:rsid w:val="001F6848"/>
    <w:rsid w:val="001F6C1B"/>
    <w:rsid w:val="00201A39"/>
    <w:rsid w:val="00202FA9"/>
    <w:rsid w:val="0021489F"/>
    <w:rsid w:val="002166D3"/>
    <w:rsid w:val="00222D55"/>
    <w:rsid w:val="00232744"/>
    <w:rsid w:val="00233C73"/>
    <w:rsid w:val="00234002"/>
    <w:rsid w:val="00237D3C"/>
    <w:rsid w:val="00240A6A"/>
    <w:rsid w:val="0024143E"/>
    <w:rsid w:val="0024433E"/>
    <w:rsid w:val="00252D97"/>
    <w:rsid w:val="002531A4"/>
    <w:rsid w:val="002532A9"/>
    <w:rsid w:val="002534E7"/>
    <w:rsid w:val="00253749"/>
    <w:rsid w:val="00255127"/>
    <w:rsid w:val="0025520A"/>
    <w:rsid w:val="00255B8B"/>
    <w:rsid w:val="00256EC7"/>
    <w:rsid w:val="0026060A"/>
    <w:rsid w:val="0026081A"/>
    <w:rsid w:val="00260E0A"/>
    <w:rsid w:val="0026723E"/>
    <w:rsid w:val="00275A80"/>
    <w:rsid w:val="0027650D"/>
    <w:rsid w:val="002831C8"/>
    <w:rsid w:val="00286349"/>
    <w:rsid w:val="00286CE2"/>
    <w:rsid w:val="00290E60"/>
    <w:rsid w:val="00291C35"/>
    <w:rsid w:val="00294259"/>
    <w:rsid w:val="00295480"/>
    <w:rsid w:val="00295E64"/>
    <w:rsid w:val="002A1E67"/>
    <w:rsid w:val="002A476C"/>
    <w:rsid w:val="002A507D"/>
    <w:rsid w:val="002B073A"/>
    <w:rsid w:val="002B2F30"/>
    <w:rsid w:val="002B5BDF"/>
    <w:rsid w:val="002B6C04"/>
    <w:rsid w:val="002B726A"/>
    <w:rsid w:val="002B7E19"/>
    <w:rsid w:val="002C78EE"/>
    <w:rsid w:val="002D18B4"/>
    <w:rsid w:val="002D3024"/>
    <w:rsid w:val="002E14B0"/>
    <w:rsid w:val="002F103A"/>
    <w:rsid w:val="002F4E1F"/>
    <w:rsid w:val="002F5956"/>
    <w:rsid w:val="00303B5F"/>
    <w:rsid w:val="00304823"/>
    <w:rsid w:val="003050D8"/>
    <w:rsid w:val="003102F2"/>
    <w:rsid w:val="00311FA0"/>
    <w:rsid w:val="00312B09"/>
    <w:rsid w:val="00312D8B"/>
    <w:rsid w:val="00313AB7"/>
    <w:rsid w:val="003337EE"/>
    <w:rsid w:val="00336394"/>
    <w:rsid w:val="00337415"/>
    <w:rsid w:val="00342201"/>
    <w:rsid w:val="00344355"/>
    <w:rsid w:val="00344F1E"/>
    <w:rsid w:val="00347B3A"/>
    <w:rsid w:val="00350226"/>
    <w:rsid w:val="00350FB5"/>
    <w:rsid w:val="00351769"/>
    <w:rsid w:val="00353E63"/>
    <w:rsid w:val="00354C4D"/>
    <w:rsid w:val="00360AF5"/>
    <w:rsid w:val="003620B7"/>
    <w:rsid w:val="00362DA0"/>
    <w:rsid w:val="003706E1"/>
    <w:rsid w:val="00372D69"/>
    <w:rsid w:val="003741EF"/>
    <w:rsid w:val="003818E5"/>
    <w:rsid w:val="0038357B"/>
    <w:rsid w:val="00386A3F"/>
    <w:rsid w:val="00387973"/>
    <w:rsid w:val="00390B63"/>
    <w:rsid w:val="003910B6"/>
    <w:rsid w:val="003A030A"/>
    <w:rsid w:val="003A3941"/>
    <w:rsid w:val="003A47F9"/>
    <w:rsid w:val="003B11E9"/>
    <w:rsid w:val="003B291C"/>
    <w:rsid w:val="003B317A"/>
    <w:rsid w:val="003B4CCE"/>
    <w:rsid w:val="003B7979"/>
    <w:rsid w:val="003B7E20"/>
    <w:rsid w:val="003C3CA5"/>
    <w:rsid w:val="003C4627"/>
    <w:rsid w:val="003C5581"/>
    <w:rsid w:val="003D0571"/>
    <w:rsid w:val="003D49DE"/>
    <w:rsid w:val="003D5C45"/>
    <w:rsid w:val="003D5DDA"/>
    <w:rsid w:val="003D6475"/>
    <w:rsid w:val="003D7FB6"/>
    <w:rsid w:val="003E1C84"/>
    <w:rsid w:val="003E332E"/>
    <w:rsid w:val="003F05B6"/>
    <w:rsid w:val="003F0B4E"/>
    <w:rsid w:val="003F6576"/>
    <w:rsid w:val="00404B3C"/>
    <w:rsid w:val="00406C45"/>
    <w:rsid w:val="00407436"/>
    <w:rsid w:val="0041310F"/>
    <w:rsid w:val="004133D6"/>
    <w:rsid w:val="00415A56"/>
    <w:rsid w:val="00415B22"/>
    <w:rsid w:val="00416FAE"/>
    <w:rsid w:val="00421D0E"/>
    <w:rsid w:val="00421EB3"/>
    <w:rsid w:val="004328DE"/>
    <w:rsid w:val="00441ABF"/>
    <w:rsid w:val="004465B5"/>
    <w:rsid w:val="00453080"/>
    <w:rsid w:val="00454AA3"/>
    <w:rsid w:val="00460E03"/>
    <w:rsid w:val="004611AE"/>
    <w:rsid w:val="00465FD6"/>
    <w:rsid w:val="00466608"/>
    <w:rsid w:val="004669EB"/>
    <w:rsid w:val="0047126F"/>
    <w:rsid w:val="00471A01"/>
    <w:rsid w:val="004734DE"/>
    <w:rsid w:val="004742C3"/>
    <w:rsid w:val="0047611E"/>
    <w:rsid w:val="00477E29"/>
    <w:rsid w:val="00483069"/>
    <w:rsid w:val="00485222"/>
    <w:rsid w:val="004874CC"/>
    <w:rsid w:val="0049191B"/>
    <w:rsid w:val="00492DA2"/>
    <w:rsid w:val="00493AB6"/>
    <w:rsid w:val="0049793E"/>
    <w:rsid w:val="004A0382"/>
    <w:rsid w:val="004A0FE0"/>
    <w:rsid w:val="004A317C"/>
    <w:rsid w:val="004A4BD5"/>
    <w:rsid w:val="004A7203"/>
    <w:rsid w:val="004A7EA8"/>
    <w:rsid w:val="004B13AF"/>
    <w:rsid w:val="004B310F"/>
    <w:rsid w:val="004B43F9"/>
    <w:rsid w:val="004B4665"/>
    <w:rsid w:val="004B5E06"/>
    <w:rsid w:val="004C12A1"/>
    <w:rsid w:val="004C210F"/>
    <w:rsid w:val="004C24F7"/>
    <w:rsid w:val="004C29A0"/>
    <w:rsid w:val="004C52B7"/>
    <w:rsid w:val="004D1C14"/>
    <w:rsid w:val="004D51AB"/>
    <w:rsid w:val="004D6AB0"/>
    <w:rsid w:val="004E39BB"/>
    <w:rsid w:val="004E44D9"/>
    <w:rsid w:val="004E7168"/>
    <w:rsid w:val="004E762F"/>
    <w:rsid w:val="004F05C3"/>
    <w:rsid w:val="004F1035"/>
    <w:rsid w:val="004F1945"/>
    <w:rsid w:val="004F1A17"/>
    <w:rsid w:val="004F3952"/>
    <w:rsid w:val="00500C0D"/>
    <w:rsid w:val="00502EFE"/>
    <w:rsid w:val="00506838"/>
    <w:rsid w:val="00511422"/>
    <w:rsid w:val="005145AA"/>
    <w:rsid w:val="005211E4"/>
    <w:rsid w:val="00521AB1"/>
    <w:rsid w:val="00522B55"/>
    <w:rsid w:val="00525C03"/>
    <w:rsid w:val="00530C22"/>
    <w:rsid w:val="0053314B"/>
    <w:rsid w:val="00533230"/>
    <w:rsid w:val="005332FF"/>
    <w:rsid w:val="005361DD"/>
    <w:rsid w:val="005367FD"/>
    <w:rsid w:val="005416DF"/>
    <w:rsid w:val="00553E9A"/>
    <w:rsid w:val="00554710"/>
    <w:rsid w:val="00556E4A"/>
    <w:rsid w:val="00557041"/>
    <w:rsid w:val="0055762B"/>
    <w:rsid w:val="00563F33"/>
    <w:rsid w:val="00564E0B"/>
    <w:rsid w:val="00571B53"/>
    <w:rsid w:val="00572229"/>
    <w:rsid w:val="00577921"/>
    <w:rsid w:val="00583182"/>
    <w:rsid w:val="00584811"/>
    <w:rsid w:val="00585332"/>
    <w:rsid w:val="0058772D"/>
    <w:rsid w:val="00592483"/>
    <w:rsid w:val="00593596"/>
    <w:rsid w:val="00593F9D"/>
    <w:rsid w:val="00594182"/>
    <w:rsid w:val="00594D88"/>
    <w:rsid w:val="005953FB"/>
    <w:rsid w:val="005A1685"/>
    <w:rsid w:val="005A397A"/>
    <w:rsid w:val="005A39D5"/>
    <w:rsid w:val="005A6D97"/>
    <w:rsid w:val="005B01E3"/>
    <w:rsid w:val="005B319D"/>
    <w:rsid w:val="005B4D71"/>
    <w:rsid w:val="005B510B"/>
    <w:rsid w:val="005C2C76"/>
    <w:rsid w:val="005C5CB0"/>
    <w:rsid w:val="005D179F"/>
    <w:rsid w:val="005D3C95"/>
    <w:rsid w:val="005D438E"/>
    <w:rsid w:val="005E53B3"/>
    <w:rsid w:val="005F2FDE"/>
    <w:rsid w:val="005F6849"/>
    <w:rsid w:val="00605DC9"/>
    <w:rsid w:val="00606966"/>
    <w:rsid w:val="0061276B"/>
    <w:rsid w:val="0061312A"/>
    <w:rsid w:val="00613D56"/>
    <w:rsid w:val="00617F5F"/>
    <w:rsid w:val="00621A93"/>
    <w:rsid w:val="00626283"/>
    <w:rsid w:val="0063703A"/>
    <w:rsid w:val="0064149C"/>
    <w:rsid w:val="006418AE"/>
    <w:rsid w:val="006440E5"/>
    <w:rsid w:val="00652BEB"/>
    <w:rsid w:val="00655A23"/>
    <w:rsid w:val="00657255"/>
    <w:rsid w:val="0066075E"/>
    <w:rsid w:val="006617FE"/>
    <w:rsid w:val="00662236"/>
    <w:rsid w:val="006623CE"/>
    <w:rsid w:val="00663874"/>
    <w:rsid w:val="00670310"/>
    <w:rsid w:val="00673CAC"/>
    <w:rsid w:val="00674E3C"/>
    <w:rsid w:val="00675B0B"/>
    <w:rsid w:val="006765A8"/>
    <w:rsid w:val="00680239"/>
    <w:rsid w:val="006857E8"/>
    <w:rsid w:val="00690415"/>
    <w:rsid w:val="006921F6"/>
    <w:rsid w:val="00693310"/>
    <w:rsid w:val="00693529"/>
    <w:rsid w:val="0069435B"/>
    <w:rsid w:val="006A233E"/>
    <w:rsid w:val="006B0100"/>
    <w:rsid w:val="006B0DED"/>
    <w:rsid w:val="006B277D"/>
    <w:rsid w:val="006B296A"/>
    <w:rsid w:val="006B372F"/>
    <w:rsid w:val="006B530C"/>
    <w:rsid w:val="006B7FE4"/>
    <w:rsid w:val="006C022C"/>
    <w:rsid w:val="006C11E8"/>
    <w:rsid w:val="006D08DC"/>
    <w:rsid w:val="006D0F59"/>
    <w:rsid w:val="006D2E12"/>
    <w:rsid w:val="006F2387"/>
    <w:rsid w:val="007032B6"/>
    <w:rsid w:val="00704851"/>
    <w:rsid w:val="00704F70"/>
    <w:rsid w:val="00706E42"/>
    <w:rsid w:val="007106C5"/>
    <w:rsid w:val="007121D2"/>
    <w:rsid w:val="00713C9C"/>
    <w:rsid w:val="00714A30"/>
    <w:rsid w:val="00714D05"/>
    <w:rsid w:val="00720D22"/>
    <w:rsid w:val="00721F8E"/>
    <w:rsid w:val="00722F2A"/>
    <w:rsid w:val="007315C3"/>
    <w:rsid w:val="00732F15"/>
    <w:rsid w:val="0073495E"/>
    <w:rsid w:val="00743958"/>
    <w:rsid w:val="00746437"/>
    <w:rsid w:val="00746E51"/>
    <w:rsid w:val="00747F28"/>
    <w:rsid w:val="00750EE2"/>
    <w:rsid w:val="00763573"/>
    <w:rsid w:val="0076658A"/>
    <w:rsid w:val="0077088E"/>
    <w:rsid w:val="00771350"/>
    <w:rsid w:val="00773249"/>
    <w:rsid w:val="00777196"/>
    <w:rsid w:val="0078592B"/>
    <w:rsid w:val="00790BA9"/>
    <w:rsid w:val="00792C50"/>
    <w:rsid w:val="007947DE"/>
    <w:rsid w:val="00795891"/>
    <w:rsid w:val="007A42F8"/>
    <w:rsid w:val="007A6074"/>
    <w:rsid w:val="007A6610"/>
    <w:rsid w:val="007B438E"/>
    <w:rsid w:val="007B46F1"/>
    <w:rsid w:val="007B7B65"/>
    <w:rsid w:val="007B7D82"/>
    <w:rsid w:val="007C1330"/>
    <w:rsid w:val="007C39AA"/>
    <w:rsid w:val="007C59E3"/>
    <w:rsid w:val="007C76C6"/>
    <w:rsid w:val="007D3EF0"/>
    <w:rsid w:val="007D73DE"/>
    <w:rsid w:val="007D7F56"/>
    <w:rsid w:val="007E448D"/>
    <w:rsid w:val="007E6232"/>
    <w:rsid w:val="007F22E1"/>
    <w:rsid w:val="007F41B6"/>
    <w:rsid w:val="007F702F"/>
    <w:rsid w:val="00801935"/>
    <w:rsid w:val="008062F8"/>
    <w:rsid w:val="00811FD8"/>
    <w:rsid w:val="00814490"/>
    <w:rsid w:val="00815435"/>
    <w:rsid w:val="00821BC5"/>
    <w:rsid w:val="008238CB"/>
    <w:rsid w:val="00823971"/>
    <w:rsid w:val="00823E45"/>
    <w:rsid w:val="008246D5"/>
    <w:rsid w:val="00830DA8"/>
    <w:rsid w:val="00831898"/>
    <w:rsid w:val="00831925"/>
    <w:rsid w:val="00835B10"/>
    <w:rsid w:val="008409E1"/>
    <w:rsid w:val="00841323"/>
    <w:rsid w:val="00842F5C"/>
    <w:rsid w:val="008448FA"/>
    <w:rsid w:val="00845E18"/>
    <w:rsid w:val="008512B0"/>
    <w:rsid w:val="008558D3"/>
    <w:rsid w:val="0085606B"/>
    <w:rsid w:val="0085659C"/>
    <w:rsid w:val="00872759"/>
    <w:rsid w:val="0087379F"/>
    <w:rsid w:val="00875EE9"/>
    <w:rsid w:val="0087620D"/>
    <w:rsid w:val="008771EB"/>
    <w:rsid w:val="0087787C"/>
    <w:rsid w:val="00881F67"/>
    <w:rsid w:val="00883F71"/>
    <w:rsid w:val="008867FF"/>
    <w:rsid w:val="008969CB"/>
    <w:rsid w:val="008A26BE"/>
    <w:rsid w:val="008B33DA"/>
    <w:rsid w:val="008D2B39"/>
    <w:rsid w:val="008D5FAC"/>
    <w:rsid w:val="008D760A"/>
    <w:rsid w:val="008E752E"/>
    <w:rsid w:val="008F2408"/>
    <w:rsid w:val="008F4830"/>
    <w:rsid w:val="008F6B2B"/>
    <w:rsid w:val="0090266E"/>
    <w:rsid w:val="00902AC7"/>
    <w:rsid w:val="00904C6F"/>
    <w:rsid w:val="009171B3"/>
    <w:rsid w:val="00921630"/>
    <w:rsid w:val="00921C8A"/>
    <w:rsid w:val="00922457"/>
    <w:rsid w:val="00923016"/>
    <w:rsid w:val="0092318D"/>
    <w:rsid w:val="00926570"/>
    <w:rsid w:val="00927176"/>
    <w:rsid w:val="00932122"/>
    <w:rsid w:val="00934211"/>
    <w:rsid w:val="009368B6"/>
    <w:rsid w:val="0093701E"/>
    <w:rsid w:val="00943DA3"/>
    <w:rsid w:val="00944EBB"/>
    <w:rsid w:val="009456E5"/>
    <w:rsid w:val="009459A2"/>
    <w:rsid w:val="00946B49"/>
    <w:rsid w:val="00956666"/>
    <w:rsid w:val="00960162"/>
    <w:rsid w:val="009618E9"/>
    <w:rsid w:val="00962C5A"/>
    <w:rsid w:val="00964BE0"/>
    <w:rsid w:val="00965BD8"/>
    <w:rsid w:val="009675F8"/>
    <w:rsid w:val="00967E3D"/>
    <w:rsid w:val="00972284"/>
    <w:rsid w:val="00973D48"/>
    <w:rsid w:val="009754D9"/>
    <w:rsid w:val="00975909"/>
    <w:rsid w:val="009769E1"/>
    <w:rsid w:val="00976E73"/>
    <w:rsid w:val="00976F46"/>
    <w:rsid w:val="009772D5"/>
    <w:rsid w:val="00983C3B"/>
    <w:rsid w:val="00991534"/>
    <w:rsid w:val="009921AA"/>
    <w:rsid w:val="009948BB"/>
    <w:rsid w:val="00997B45"/>
    <w:rsid w:val="009A2C66"/>
    <w:rsid w:val="009A2CD7"/>
    <w:rsid w:val="009A403F"/>
    <w:rsid w:val="009A6EF6"/>
    <w:rsid w:val="009B11CF"/>
    <w:rsid w:val="009B3ADD"/>
    <w:rsid w:val="009B45B5"/>
    <w:rsid w:val="009B4B73"/>
    <w:rsid w:val="009B5605"/>
    <w:rsid w:val="009B621B"/>
    <w:rsid w:val="009C0B2D"/>
    <w:rsid w:val="009C0FF9"/>
    <w:rsid w:val="009C245C"/>
    <w:rsid w:val="009C498D"/>
    <w:rsid w:val="009D34FE"/>
    <w:rsid w:val="009D410C"/>
    <w:rsid w:val="009D71E4"/>
    <w:rsid w:val="009E0296"/>
    <w:rsid w:val="009E0603"/>
    <w:rsid w:val="009E44DD"/>
    <w:rsid w:val="009E7B1E"/>
    <w:rsid w:val="009F5304"/>
    <w:rsid w:val="00A02C49"/>
    <w:rsid w:val="00A04D54"/>
    <w:rsid w:val="00A07ADF"/>
    <w:rsid w:val="00A11665"/>
    <w:rsid w:val="00A1169C"/>
    <w:rsid w:val="00A13E60"/>
    <w:rsid w:val="00A1457A"/>
    <w:rsid w:val="00A14EAC"/>
    <w:rsid w:val="00A172C8"/>
    <w:rsid w:val="00A17B05"/>
    <w:rsid w:val="00A230B7"/>
    <w:rsid w:val="00A25538"/>
    <w:rsid w:val="00A27BC5"/>
    <w:rsid w:val="00A35FC3"/>
    <w:rsid w:val="00A37928"/>
    <w:rsid w:val="00A4231B"/>
    <w:rsid w:val="00A42379"/>
    <w:rsid w:val="00A43AF5"/>
    <w:rsid w:val="00A47685"/>
    <w:rsid w:val="00A50104"/>
    <w:rsid w:val="00A524C3"/>
    <w:rsid w:val="00A532FA"/>
    <w:rsid w:val="00A539EF"/>
    <w:rsid w:val="00A53A19"/>
    <w:rsid w:val="00A53B9C"/>
    <w:rsid w:val="00A53D79"/>
    <w:rsid w:val="00A652FC"/>
    <w:rsid w:val="00A66FA4"/>
    <w:rsid w:val="00A7446E"/>
    <w:rsid w:val="00A75571"/>
    <w:rsid w:val="00A75D5F"/>
    <w:rsid w:val="00A83CC3"/>
    <w:rsid w:val="00A86086"/>
    <w:rsid w:val="00A90543"/>
    <w:rsid w:val="00A94B00"/>
    <w:rsid w:val="00A95237"/>
    <w:rsid w:val="00AA34D6"/>
    <w:rsid w:val="00AA7A47"/>
    <w:rsid w:val="00AA7D38"/>
    <w:rsid w:val="00AB3055"/>
    <w:rsid w:val="00AB3702"/>
    <w:rsid w:val="00AB38A7"/>
    <w:rsid w:val="00AB4A48"/>
    <w:rsid w:val="00AB620A"/>
    <w:rsid w:val="00AB6DA0"/>
    <w:rsid w:val="00AC03A6"/>
    <w:rsid w:val="00AD0F46"/>
    <w:rsid w:val="00AD1FB4"/>
    <w:rsid w:val="00AD5825"/>
    <w:rsid w:val="00AD5CFF"/>
    <w:rsid w:val="00AE0242"/>
    <w:rsid w:val="00AE0EF1"/>
    <w:rsid w:val="00AE1B04"/>
    <w:rsid w:val="00AE29B1"/>
    <w:rsid w:val="00AE3B0D"/>
    <w:rsid w:val="00AE7BC0"/>
    <w:rsid w:val="00AF2950"/>
    <w:rsid w:val="00B001F1"/>
    <w:rsid w:val="00B00E32"/>
    <w:rsid w:val="00B16251"/>
    <w:rsid w:val="00B17FC9"/>
    <w:rsid w:val="00B2086C"/>
    <w:rsid w:val="00B20AD2"/>
    <w:rsid w:val="00B220C6"/>
    <w:rsid w:val="00B22587"/>
    <w:rsid w:val="00B25E3A"/>
    <w:rsid w:val="00B26A59"/>
    <w:rsid w:val="00B4013A"/>
    <w:rsid w:val="00B41842"/>
    <w:rsid w:val="00B4269C"/>
    <w:rsid w:val="00B44802"/>
    <w:rsid w:val="00B502C6"/>
    <w:rsid w:val="00B51C84"/>
    <w:rsid w:val="00B53C15"/>
    <w:rsid w:val="00B54714"/>
    <w:rsid w:val="00B54B08"/>
    <w:rsid w:val="00B60B32"/>
    <w:rsid w:val="00B66433"/>
    <w:rsid w:val="00B727B1"/>
    <w:rsid w:val="00B75641"/>
    <w:rsid w:val="00B779D0"/>
    <w:rsid w:val="00B80070"/>
    <w:rsid w:val="00B80BAA"/>
    <w:rsid w:val="00B837F2"/>
    <w:rsid w:val="00B85C23"/>
    <w:rsid w:val="00B90302"/>
    <w:rsid w:val="00B9386A"/>
    <w:rsid w:val="00B9600C"/>
    <w:rsid w:val="00B97201"/>
    <w:rsid w:val="00B9724D"/>
    <w:rsid w:val="00BA3C32"/>
    <w:rsid w:val="00BA490A"/>
    <w:rsid w:val="00BA70FF"/>
    <w:rsid w:val="00BB4E11"/>
    <w:rsid w:val="00BB58EA"/>
    <w:rsid w:val="00BC0326"/>
    <w:rsid w:val="00BC2D88"/>
    <w:rsid w:val="00BC5655"/>
    <w:rsid w:val="00BE0CF9"/>
    <w:rsid w:val="00BE4012"/>
    <w:rsid w:val="00BF1E93"/>
    <w:rsid w:val="00BF58D7"/>
    <w:rsid w:val="00C01DB7"/>
    <w:rsid w:val="00C032C3"/>
    <w:rsid w:val="00C127F2"/>
    <w:rsid w:val="00C14594"/>
    <w:rsid w:val="00C209A1"/>
    <w:rsid w:val="00C21E88"/>
    <w:rsid w:val="00C220BA"/>
    <w:rsid w:val="00C22154"/>
    <w:rsid w:val="00C24B47"/>
    <w:rsid w:val="00C24F98"/>
    <w:rsid w:val="00C316AB"/>
    <w:rsid w:val="00C40267"/>
    <w:rsid w:val="00C40863"/>
    <w:rsid w:val="00C43411"/>
    <w:rsid w:val="00C50003"/>
    <w:rsid w:val="00C51BFE"/>
    <w:rsid w:val="00C56BD4"/>
    <w:rsid w:val="00C602FC"/>
    <w:rsid w:val="00C617AE"/>
    <w:rsid w:val="00C61809"/>
    <w:rsid w:val="00C6195A"/>
    <w:rsid w:val="00C63A32"/>
    <w:rsid w:val="00C648BD"/>
    <w:rsid w:val="00C66220"/>
    <w:rsid w:val="00C663C0"/>
    <w:rsid w:val="00C67141"/>
    <w:rsid w:val="00C706DD"/>
    <w:rsid w:val="00C717D1"/>
    <w:rsid w:val="00C719EE"/>
    <w:rsid w:val="00C73527"/>
    <w:rsid w:val="00C73ED3"/>
    <w:rsid w:val="00C7744C"/>
    <w:rsid w:val="00C80D40"/>
    <w:rsid w:val="00C84CF3"/>
    <w:rsid w:val="00C854BE"/>
    <w:rsid w:val="00C861CD"/>
    <w:rsid w:val="00C92CDA"/>
    <w:rsid w:val="00C9422F"/>
    <w:rsid w:val="00C94CB3"/>
    <w:rsid w:val="00C9762D"/>
    <w:rsid w:val="00CA10A0"/>
    <w:rsid w:val="00CA667B"/>
    <w:rsid w:val="00CA6FEE"/>
    <w:rsid w:val="00CA77D0"/>
    <w:rsid w:val="00CA7B4B"/>
    <w:rsid w:val="00CB01AC"/>
    <w:rsid w:val="00CB17CE"/>
    <w:rsid w:val="00CB1A93"/>
    <w:rsid w:val="00CB470F"/>
    <w:rsid w:val="00CB76F5"/>
    <w:rsid w:val="00CC2121"/>
    <w:rsid w:val="00CD0F3B"/>
    <w:rsid w:val="00CD416B"/>
    <w:rsid w:val="00CD7457"/>
    <w:rsid w:val="00CE0233"/>
    <w:rsid w:val="00CE19E7"/>
    <w:rsid w:val="00CE22E4"/>
    <w:rsid w:val="00CF03B7"/>
    <w:rsid w:val="00CF03BE"/>
    <w:rsid w:val="00CF0E23"/>
    <w:rsid w:val="00CF241B"/>
    <w:rsid w:val="00CF7478"/>
    <w:rsid w:val="00CF7FDE"/>
    <w:rsid w:val="00D019CE"/>
    <w:rsid w:val="00D02113"/>
    <w:rsid w:val="00D0263F"/>
    <w:rsid w:val="00D04E26"/>
    <w:rsid w:val="00D05E04"/>
    <w:rsid w:val="00D11CF5"/>
    <w:rsid w:val="00D11F0C"/>
    <w:rsid w:val="00D1228E"/>
    <w:rsid w:val="00D124CC"/>
    <w:rsid w:val="00D14255"/>
    <w:rsid w:val="00D175FA"/>
    <w:rsid w:val="00D21228"/>
    <w:rsid w:val="00D218D0"/>
    <w:rsid w:val="00D23A0A"/>
    <w:rsid w:val="00D26EF3"/>
    <w:rsid w:val="00D30354"/>
    <w:rsid w:val="00D3706F"/>
    <w:rsid w:val="00D4027E"/>
    <w:rsid w:val="00D43287"/>
    <w:rsid w:val="00D443AD"/>
    <w:rsid w:val="00D47891"/>
    <w:rsid w:val="00D51251"/>
    <w:rsid w:val="00D63B10"/>
    <w:rsid w:val="00D677AE"/>
    <w:rsid w:val="00D71FD1"/>
    <w:rsid w:val="00D75A13"/>
    <w:rsid w:val="00D82A9D"/>
    <w:rsid w:val="00D832C9"/>
    <w:rsid w:val="00D84566"/>
    <w:rsid w:val="00D85D42"/>
    <w:rsid w:val="00D8642E"/>
    <w:rsid w:val="00D86903"/>
    <w:rsid w:val="00D87A9E"/>
    <w:rsid w:val="00D9164A"/>
    <w:rsid w:val="00D93AFC"/>
    <w:rsid w:val="00D963F9"/>
    <w:rsid w:val="00DA174F"/>
    <w:rsid w:val="00DA1E64"/>
    <w:rsid w:val="00DA3C89"/>
    <w:rsid w:val="00DA530E"/>
    <w:rsid w:val="00DB3010"/>
    <w:rsid w:val="00DB31A5"/>
    <w:rsid w:val="00DB6DDC"/>
    <w:rsid w:val="00DC1D66"/>
    <w:rsid w:val="00DC48AB"/>
    <w:rsid w:val="00DD5E50"/>
    <w:rsid w:val="00DD7180"/>
    <w:rsid w:val="00DD7F6B"/>
    <w:rsid w:val="00DE0418"/>
    <w:rsid w:val="00DE112E"/>
    <w:rsid w:val="00DE3B29"/>
    <w:rsid w:val="00DF0B85"/>
    <w:rsid w:val="00DF2A40"/>
    <w:rsid w:val="00DF48F1"/>
    <w:rsid w:val="00DF4D34"/>
    <w:rsid w:val="00DF5769"/>
    <w:rsid w:val="00DF6614"/>
    <w:rsid w:val="00E07241"/>
    <w:rsid w:val="00E11BCF"/>
    <w:rsid w:val="00E11DAA"/>
    <w:rsid w:val="00E13BDD"/>
    <w:rsid w:val="00E14311"/>
    <w:rsid w:val="00E20EAB"/>
    <w:rsid w:val="00E22456"/>
    <w:rsid w:val="00E24FA8"/>
    <w:rsid w:val="00E25021"/>
    <w:rsid w:val="00E3266D"/>
    <w:rsid w:val="00E34276"/>
    <w:rsid w:val="00E40D6F"/>
    <w:rsid w:val="00E4154A"/>
    <w:rsid w:val="00E426C0"/>
    <w:rsid w:val="00E44DE1"/>
    <w:rsid w:val="00E45A35"/>
    <w:rsid w:val="00E46E41"/>
    <w:rsid w:val="00E47305"/>
    <w:rsid w:val="00E47686"/>
    <w:rsid w:val="00E5203F"/>
    <w:rsid w:val="00E53294"/>
    <w:rsid w:val="00E53490"/>
    <w:rsid w:val="00E6094F"/>
    <w:rsid w:val="00E6476A"/>
    <w:rsid w:val="00E65BD1"/>
    <w:rsid w:val="00E67619"/>
    <w:rsid w:val="00E711AD"/>
    <w:rsid w:val="00E712EA"/>
    <w:rsid w:val="00E72011"/>
    <w:rsid w:val="00E72CEB"/>
    <w:rsid w:val="00E76447"/>
    <w:rsid w:val="00E7748F"/>
    <w:rsid w:val="00E81C16"/>
    <w:rsid w:val="00E84F0E"/>
    <w:rsid w:val="00E85533"/>
    <w:rsid w:val="00E8724B"/>
    <w:rsid w:val="00E87D4E"/>
    <w:rsid w:val="00E90525"/>
    <w:rsid w:val="00E92C3A"/>
    <w:rsid w:val="00E92F26"/>
    <w:rsid w:val="00E94DD5"/>
    <w:rsid w:val="00EA465B"/>
    <w:rsid w:val="00EB018B"/>
    <w:rsid w:val="00EB0ADB"/>
    <w:rsid w:val="00EB5EB5"/>
    <w:rsid w:val="00EC35BB"/>
    <w:rsid w:val="00ED1E8C"/>
    <w:rsid w:val="00ED27AE"/>
    <w:rsid w:val="00ED67A7"/>
    <w:rsid w:val="00EE714F"/>
    <w:rsid w:val="00EF0792"/>
    <w:rsid w:val="00EF3A4D"/>
    <w:rsid w:val="00F062EA"/>
    <w:rsid w:val="00F1200E"/>
    <w:rsid w:val="00F15470"/>
    <w:rsid w:val="00F22CE7"/>
    <w:rsid w:val="00F22FB7"/>
    <w:rsid w:val="00F30B58"/>
    <w:rsid w:val="00F3704F"/>
    <w:rsid w:val="00F3750E"/>
    <w:rsid w:val="00F40F19"/>
    <w:rsid w:val="00F41004"/>
    <w:rsid w:val="00F438B7"/>
    <w:rsid w:val="00F43B17"/>
    <w:rsid w:val="00F4481C"/>
    <w:rsid w:val="00F469F9"/>
    <w:rsid w:val="00F46B44"/>
    <w:rsid w:val="00F50081"/>
    <w:rsid w:val="00F5023D"/>
    <w:rsid w:val="00F505A2"/>
    <w:rsid w:val="00F50EDB"/>
    <w:rsid w:val="00F54257"/>
    <w:rsid w:val="00F54278"/>
    <w:rsid w:val="00F553A8"/>
    <w:rsid w:val="00F678C6"/>
    <w:rsid w:val="00F71D1D"/>
    <w:rsid w:val="00F73AC3"/>
    <w:rsid w:val="00F73CE8"/>
    <w:rsid w:val="00F74626"/>
    <w:rsid w:val="00F74797"/>
    <w:rsid w:val="00F76DA3"/>
    <w:rsid w:val="00F77696"/>
    <w:rsid w:val="00F802F1"/>
    <w:rsid w:val="00F8055C"/>
    <w:rsid w:val="00F80BBB"/>
    <w:rsid w:val="00F80E3C"/>
    <w:rsid w:val="00F83F41"/>
    <w:rsid w:val="00F84499"/>
    <w:rsid w:val="00F84B79"/>
    <w:rsid w:val="00F8602A"/>
    <w:rsid w:val="00F86B49"/>
    <w:rsid w:val="00F91AB2"/>
    <w:rsid w:val="00F9675E"/>
    <w:rsid w:val="00FA038B"/>
    <w:rsid w:val="00FA0E2A"/>
    <w:rsid w:val="00FA4E1F"/>
    <w:rsid w:val="00FB3349"/>
    <w:rsid w:val="00FB45FF"/>
    <w:rsid w:val="00FB7AF8"/>
    <w:rsid w:val="00FC2761"/>
    <w:rsid w:val="00FC4B1F"/>
    <w:rsid w:val="00FC60A1"/>
    <w:rsid w:val="00FC7AC2"/>
    <w:rsid w:val="00FC7EA0"/>
    <w:rsid w:val="00FE1E5F"/>
    <w:rsid w:val="00FE5DD7"/>
    <w:rsid w:val="00FE678C"/>
    <w:rsid w:val="00FE773C"/>
    <w:rsid w:val="00FE7ECB"/>
    <w:rsid w:val="00FF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767CB"/>
  <w15:docId w15:val="{64930571-8640-4DAD-9D8F-C599CFEC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iPriority="0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E7F"/>
  </w:style>
  <w:style w:type="paragraph" w:styleId="Heading1">
    <w:name w:val="heading 1"/>
    <w:basedOn w:val="Normal"/>
    <w:next w:val="Normal"/>
    <w:link w:val="Heading1Char"/>
    <w:qFormat/>
    <w:rsid w:val="00967E3D"/>
    <w:pPr>
      <w:keepNext/>
      <w:keepLines/>
      <w:numPr>
        <w:numId w:val="3"/>
      </w:numPr>
      <w:spacing w:before="480" w:after="0" w:line="240" w:lineRule="auto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  <w:lang w:eastAsia="en-GB"/>
    </w:rPr>
  </w:style>
  <w:style w:type="paragraph" w:styleId="Heading2">
    <w:name w:val="heading 2"/>
    <w:basedOn w:val="Normal"/>
    <w:next w:val="Normal"/>
    <w:link w:val="Heading2Char"/>
    <w:unhideWhenUsed/>
    <w:qFormat/>
    <w:rsid w:val="00967E3D"/>
    <w:pPr>
      <w:keepNext/>
      <w:keepLines/>
      <w:numPr>
        <w:ilvl w:val="1"/>
        <w:numId w:val="3"/>
      </w:numPr>
      <w:spacing w:before="200" w:after="0" w:line="240" w:lineRule="auto"/>
      <w:outlineLvl w:val="1"/>
    </w:pPr>
    <w:rPr>
      <w:rFonts w:eastAsiaTheme="majorEastAsia" w:cstheme="majorBidi"/>
      <w:b/>
      <w:bCs/>
      <w:color w:val="17365D" w:themeColor="text2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967E3D"/>
    <w:pPr>
      <w:keepNext/>
      <w:keepLines/>
      <w:numPr>
        <w:ilvl w:val="2"/>
        <w:numId w:val="3"/>
      </w:numPr>
      <w:spacing w:before="200" w:after="0" w:line="240" w:lineRule="auto"/>
      <w:outlineLvl w:val="2"/>
    </w:pPr>
    <w:rPr>
      <w:rFonts w:eastAsiaTheme="majorEastAsia" w:cstheme="majorBidi"/>
      <w:b/>
      <w:bCs/>
      <w:color w:val="17365D" w:themeColor="text2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967E3D"/>
    <w:pPr>
      <w:keepNext/>
      <w:keepLines/>
      <w:numPr>
        <w:ilvl w:val="3"/>
        <w:numId w:val="3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nhideWhenUsed/>
    <w:qFormat/>
    <w:rsid w:val="00967E3D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GB"/>
    </w:rPr>
  </w:style>
  <w:style w:type="paragraph" w:styleId="Heading6">
    <w:name w:val="heading 6"/>
    <w:basedOn w:val="Normal"/>
    <w:next w:val="Normal"/>
    <w:link w:val="Heading6Char"/>
    <w:unhideWhenUsed/>
    <w:qFormat/>
    <w:rsid w:val="00967E3D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7">
    <w:name w:val="heading 7"/>
    <w:basedOn w:val="Normal"/>
    <w:next w:val="Normal"/>
    <w:link w:val="Heading7Char"/>
    <w:unhideWhenUsed/>
    <w:qFormat/>
    <w:rsid w:val="00967E3D"/>
    <w:pPr>
      <w:keepNext/>
      <w:keepLines/>
      <w:numPr>
        <w:ilvl w:val="6"/>
        <w:numId w:val="3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nhideWhenUsed/>
    <w:qFormat/>
    <w:rsid w:val="00967E3D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paragraph" w:styleId="Heading9">
    <w:name w:val="heading 9"/>
    <w:basedOn w:val="Normal"/>
    <w:next w:val="Normal"/>
    <w:link w:val="Heading9Char"/>
    <w:unhideWhenUsed/>
    <w:qFormat/>
    <w:rsid w:val="00967E3D"/>
    <w:pPr>
      <w:keepNext/>
      <w:keepLines/>
      <w:numPr>
        <w:ilvl w:val="8"/>
        <w:numId w:val="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58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795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9589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3B29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67E3D"/>
    <w:rPr>
      <w:rFonts w:eastAsiaTheme="majorEastAsia" w:cstheme="majorBidi"/>
      <w:b/>
      <w:bCs/>
      <w:color w:val="365F91" w:themeColor="accent1" w:themeShade="BF"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967E3D"/>
    <w:rPr>
      <w:rFonts w:eastAsiaTheme="majorEastAsia" w:cstheme="majorBidi"/>
      <w:b/>
      <w:bCs/>
      <w:color w:val="17365D" w:themeColor="text2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967E3D"/>
    <w:rPr>
      <w:rFonts w:eastAsiaTheme="majorEastAsia" w:cstheme="majorBidi"/>
      <w:b/>
      <w:bCs/>
      <w:color w:val="17365D" w:themeColor="text2" w:themeShade="BF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rsid w:val="00967E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rsid w:val="00967E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rsid w:val="00967E3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rsid w:val="00967E3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rsid w:val="00967E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rsid w:val="00967E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numbering" w:customStyle="1" w:styleId="NoList1">
    <w:name w:val="No List1"/>
    <w:next w:val="NoList"/>
    <w:uiPriority w:val="99"/>
    <w:semiHidden/>
    <w:unhideWhenUsed/>
    <w:rsid w:val="00967E3D"/>
  </w:style>
  <w:style w:type="paragraph" w:styleId="ListParagraph">
    <w:name w:val="List Paragraph"/>
    <w:basedOn w:val="Normal"/>
    <w:uiPriority w:val="34"/>
    <w:qFormat/>
    <w:rsid w:val="00967E3D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eastAsia="en-GB"/>
    </w:rPr>
  </w:style>
  <w:style w:type="character" w:customStyle="1" w:styleId="apple-style-span">
    <w:name w:val="apple-style-span"/>
    <w:basedOn w:val="DefaultParagraphFont"/>
    <w:rsid w:val="00967E3D"/>
  </w:style>
  <w:style w:type="character" w:styleId="Hyperlink">
    <w:name w:val="Hyperlink"/>
    <w:basedOn w:val="DefaultParagraphFont"/>
    <w:unhideWhenUsed/>
    <w:rsid w:val="00967E3D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967E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GB"/>
    </w:rPr>
  </w:style>
  <w:style w:type="character" w:customStyle="1" w:styleId="TitleChar">
    <w:name w:val="Title Char"/>
    <w:basedOn w:val="DefaultParagraphFont"/>
    <w:link w:val="Title"/>
    <w:rsid w:val="00967E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GB"/>
    </w:rPr>
  </w:style>
  <w:style w:type="table" w:customStyle="1" w:styleId="TableGrid2">
    <w:name w:val="Table Grid2"/>
    <w:basedOn w:val="TableNormal"/>
    <w:next w:val="TableGrid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67E3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Header">
    <w:name w:val="header"/>
    <w:basedOn w:val="Default"/>
    <w:next w:val="Default"/>
    <w:link w:val="HeaderChar"/>
    <w:rsid w:val="00967E3D"/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967E3D"/>
    <w:rPr>
      <w:rFonts w:ascii="Arial" w:eastAsia="Times New Roman" w:hAnsi="Arial" w:cs="Arial"/>
      <w:sz w:val="24"/>
      <w:szCs w:val="24"/>
      <w:lang w:eastAsia="en-GB"/>
    </w:rPr>
  </w:style>
  <w:style w:type="table" w:styleId="TableSubtle2">
    <w:name w:val="Table Subtle 2"/>
    <w:basedOn w:val="TableNormal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Grid2">
    <w:name w:val="Medium Grid 2"/>
    <w:basedOn w:val="TableNormal"/>
    <w:uiPriority w:val="68"/>
    <w:rsid w:val="00967E3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Footer">
    <w:name w:val="footer"/>
    <w:basedOn w:val="Normal"/>
    <w:link w:val="FooterChar"/>
    <w:rsid w:val="00967E3D"/>
    <w:pPr>
      <w:tabs>
        <w:tab w:val="center" w:pos="4513"/>
        <w:tab w:val="right" w:pos="9026"/>
      </w:tabs>
      <w:spacing w:after="0" w:line="240" w:lineRule="auto"/>
    </w:pPr>
    <w:rPr>
      <w:rFonts w:eastAsia="Times New Roman" w:cs="Times New Roman"/>
      <w:sz w:val="24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967E3D"/>
    <w:rPr>
      <w:rFonts w:eastAsia="Times New Roman" w:cs="Times New Roman"/>
      <w:sz w:val="24"/>
      <w:szCs w:val="24"/>
      <w:lang w:eastAsia="en-GB"/>
    </w:rPr>
  </w:style>
  <w:style w:type="character" w:styleId="BookTitle">
    <w:name w:val="Book Title"/>
    <w:basedOn w:val="DefaultParagraphFont"/>
    <w:uiPriority w:val="33"/>
    <w:qFormat/>
    <w:rsid w:val="00967E3D"/>
    <w:rPr>
      <w:b/>
      <w:bCs/>
      <w:smallCaps/>
      <w:spacing w:val="5"/>
    </w:rPr>
  </w:style>
  <w:style w:type="paragraph" w:customStyle="1" w:styleId="PolicyTitle">
    <w:name w:val="Policy Title"/>
    <w:qFormat/>
    <w:rsid w:val="00967E3D"/>
    <w:pPr>
      <w:spacing w:before="60" w:after="0" w:line="360" w:lineRule="auto"/>
      <w:jc w:val="center"/>
    </w:pPr>
    <w:rPr>
      <w:rFonts w:ascii="HelveticaNeue LT 65 Medium" w:eastAsia="Calibri" w:hAnsi="HelveticaNeue LT 65 Medium" w:cs="Arial"/>
      <w:b/>
      <w:color w:val="023779"/>
      <w:sz w:val="48"/>
      <w:szCs w:val="48"/>
    </w:rPr>
  </w:style>
  <w:style w:type="character" w:customStyle="1" w:styleId="BodyChar">
    <w:name w:val="Body Char"/>
    <w:link w:val="Body"/>
    <w:locked/>
    <w:rsid w:val="00967E3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967E3D"/>
    <w:pPr>
      <w:spacing w:before="100" w:after="80" w:line="250" w:lineRule="exact"/>
    </w:pPr>
    <w:rPr>
      <w:rFonts w:ascii="Arial" w:hAnsi="Arial" w:cs="Arial"/>
    </w:rPr>
  </w:style>
  <w:style w:type="paragraph" w:customStyle="1" w:styleId="Tablebody">
    <w:name w:val="Table body"/>
    <w:basedOn w:val="Normal"/>
    <w:rsid w:val="00967E3D"/>
    <w:pPr>
      <w:spacing w:after="0" w:line="220" w:lineRule="exact"/>
    </w:pPr>
    <w:rPr>
      <w:rFonts w:ascii="Arial" w:eastAsia="Calibri" w:hAnsi="Arial" w:cs="Arial"/>
      <w:sz w:val="18"/>
      <w:szCs w:val="18"/>
    </w:rPr>
  </w:style>
  <w:style w:type="paragraph" w:customStyle="1" w:styleId="Tabletitle">
    <w:name w:val="Table title"/>
    <w:basedOn w:val="Normal"/>
    <w:rsid w:val="00967E3D"/>
    <w:pPr>
      <w:keepNext/>
      <w:numPr>
        <w:numId w:val="1"/>
      </w:numPr>
      <w:spacing w:before="240" w:after="0" w:line="220" w:lineRule="exact"/>
    </w:pPr>
    <w:rPr>
      <w:rFonts w:ascii="Arial Bold" w:eastAsia="Calibri" w:hAnsi="Arial Bold" w:cs="Times New Roman"/>
      <w:b/>
      <w:bCs/>
      <w:color w:val="003366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67E3D"/>
    <w:rPr>
      <w:color w:val="808080"/>
    </w:rPr>
  </w:style>
  <w:style w:type="paragraph" w:styleId="ListNumber">
    <w:name w:val="List Number"/>
    <w:uiPriority w:val="99"/>
    <w:rsid w:val="00967E3D"/>
    <w:pPr>
      <w:numPr>
        <w:numId w:val="2"/>
      </w:numPr>
      <w:spacing w:before="120" w:after="120" w:line="240" w:lineRule="exact"/>
    </w:pPr>
    <w:rPr>
      <w:rFonts w:ascii="Arial" w:eastAsia="Calibri" w:hAnsi="Arial" w:cs="Times New Roman"/>
      <w:sz w:val="20"/>
      <w:lang w:val="en-US"/>
    </w:rPr>
  </w:style>
  <w:style w:type="paragraph" w:styleId="BodyText2">
    <w:name w:val="Body Text 2"/>
    <w:link w:val="BodyText2Char"/>
    <w:uiPriority w:val="99"/>
    <w:rsid w:val="00967E3D"/>
    <w:pPr>
      <w:spacing w:before="120" w:after="120" w:line="240" w:lineRule="exact"/>
      <w:ind w:left="1134"/>
    </w:pPr>
    <w:rPr>
      <w:rFonts w:ascii="Arial" w:eastAsia="Calibri" w:hAnsi="Arial" w:cs="Times New Roman"/>
      <w:sz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967E3D"/>
    <w:rPr>
      <w:rFonts w:ascii="Arial" w:eastAsia="Calibri" w:hAnsi="Arial" w:cs="Times New Roman"/>
      <w:sz w:val="20"/>
      <w:lang w:val="en-US"/>
    </w:rPr>
  </w:style>
  <w:style w:type="paragraph" w:styleId="ListNumber2">
    <w:name w:val="List Number 2"/>
    <w:uiPriority w:val="99"/>
    <w:rsid w:val="00967E3D"/>
    <w:pPr>
      <w:numPr>
        <w:ilvl w:val="1"/>
        <w:numId w:val="2"/>
      </w:numPr>
      <w:spacing w:before="120" w:after="120" w:line="240" w:lineRule="exact"/>
    </w:pPr>
    <w:rPr>
      <w:rFonts w:ascii="Arial" w:eastAsia="Calibri" w:hAnsi="Arial" w:cs="Times New Roman"/>
      <w:sz w:val="20"/>
      <w:lang w:val="en-US"/>
    </w:rPr>
  </w:style>
  <w:style w:type="paragraph" w:styleId="ListNumber3">
    <w:name w:val="List Number 3"/>
    <w:basedOn w:val="Normal"/>
    <w:uiPriority w:val="99"/>
    <w:unhideWhenUsed/>
    <w:rsid w:val="00967E3D"/>
    <w:pPr>
      <w:numPr>
        <w:ilvl w:val="2"/>
        <w:numId w:val="2"/>
      </w:numPr>
      <w:contextualSpacing/>
    </w:pPr>
    <w:rPr>
      <w:rFonts w:ascii="Calibri" w:eastAsia="Calibri" w:hAnsi="Calibri" w:cs="Times New Roman"/>
      <w:lang w:val="en-US"/>
    </w:rPr>
  </w:style>
  <w:style w:type="paragraph" w:styleId="ListContinue2">
    <w:name w:val="List Continue 2"/>
    <w:basedOn w:val="Normal"/>
    <w:rsid w:val="00967E3D"/>
    <w:pPr>
      <w:spacing w:after="120" w:line="240" w:lineRule="auto"/>
      <w:ind w:left="566"/>
      <w:contextualSpacing/>
    </w:pPr>
    <w:rPr>
      <w:rFonts w:eastAsia="Times New Roman" w:cs="Times New Roman"/>
      <w:sz w:val="24"/>
      <w:szCs w:val="24"/>
      <w:lang w:eastAsia="en-GB"/>
    </w:rPr>
  </w:style>
  <w:style w:type="table" w:styleId="ColorfulGrid-Accent1">
    <w:name w:val="Colorful Grid Accent 1"/>
    <w:basedOn w:val="TableNormal"/>
    <w:uiPriority w:val="73"/>
    <w:rsid w:val="00967E3D"/>
    <w:pPr>
      <w:spacing w:after="0" w:line="240" w:lineRule="auto"/>
    </w:pPr>
    <w:rPr>
      <w:rFonts w:eastAsiaTheme="minorEastAsia"/>
      <w:color w:val="000000" w:themeColor="text1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E3D"/>
    <w:pPr>
      <w:numPr>
        <w:numId w:val="0"/>
      </w:numPr>
      <w:spacing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rsid w:val="00967E3D"/>
    <w:pPr>
      <w:spacing w:after="100" w:line="240" w:lineRule="auto"/>
    </w:pPr>
    <w:rPr>
      <w:rFonts w:eastAsia="Times New Roman" w:cs="Times New Roman"/>
      <w:sz w:val="24"/>
      <w:szCs w:val="24"/>
      <w:lang w:eastAsia="en-GB"/>
    </w:rPr>
  </w:style>
  <w:style w:type="paragraph" w:customStyle="1" w:styleId="StyleHeading1LatinBodyCalibriCustomColorRGB19461">
    <w:name w:val="Style Heading 1 + (Latin) +Body (Calibri) Custom Color(RGB(19461..."/>
    <w:basedOn w:val="Heading1"/>
    <w:rsid w:val="00967E3D"/>
    <w:rPr>
      <w:color w:val="17365D" w:themeColor="text2" w:themeShade="BF"/>
    </w:rPr>
  </w:style>
  <w:style w:type="paragraph" w:styleId="TOC2">
    <w:name w:val="toc 2"/>
    <w:basedOn w:val="Normal"/>
    <w:next w:val="Normal"/>
    <w:autoRedefine/>
    <w:rsid w:val="00967E3D"/>
    <w:pPr>
      <w:spacing w:after="100" w:line="240" w:lineRule="auto"/>
      <w:ind w:left="240"/>
    </w:pPr>
    <w:rPr>
      <w:rFonts w:eastAsia="Times New Roman" w:cs="Times New Roman"/>
      <w:sz w:val="24"/>
      <w:szCs w:val="24"/>
      <w:lang w:eastAsia="en-GB"/>
    </w:rPr>
  </w:style>
  <w:style w:type="paragraph" w:styleId="TOC3">
    <w:name w:val="toc 3"/>
    <w:basedOn w:val="Normal"/>
    <w:next w:val="Normal"/>
    <w:autoRedefine/>
    <w:rsid w:val="00967E3D"/>
    <w:pPr>
      <w:spacing w:after="100" w:line="240" w:lineRule="auto"/>
      <w:ind w:left="480"/>
    </w:pPr>
    <w:rPr>
      <w:rFonts w:eastAsia="Times New Roman" w:cs="Times New Roman"/>
      <w:sz w:val="24"/>
      <w:szCs w:val="24"/>
      <w:lang w:eastAsia="en-GB"/>
    </w:rPr>
  </w:style>
  <w:style w:type="paragraph" w:customStyle="1" w:styleId="StyleJustifiedLeft004cm">
    <w:name w:val="Style Justified Left:  0.04 cm"/>
    <w:basedOn w:val="Normal"/>
    <w:rsid w:val="00DA174F"/>
    <w:pPr>
      <w:spacing w:before="60" w:after="0" w:line="240" w:lineRule="auto"/>
      <w:ind w:left="23"/>
      <w:jc w:val="both"/>
    </w:pPr>
    <w:rPr>
      <w:rFonts w:ascii="Arial" w:eastAsia="Times New Roman" w:hAnsi="Arial" w:cs="Times New Roman"/>
      <w:b/>
      <w:sz w:val="20"/>
      <w:szCs w:val="20"/>
      <w:lang w:eastAsia="en-GB"/>
    </w:rPr>
  </w:style>
  <w:style w:type="paragraph" w:customStyle="1" w:styleId="H4Following">
    <w:name w:val="H4Following"/>
    <w:basedOn w:val="H3Following"/>
    <w:rsid w:val="00091991"/>
    <w:pPr>
      <w:ind w:left="1077"/>
    </w:pPr>
  </w:style>
  <w:style w:type="paragraph" w:customStyle="1" w:styleId="H2Following">
    <w:name w:val="H2Following"/>
    <w:basedOn w:val="Normal"/>
    <w:link w:val="H2FollowingChar"/>
    <w:rsid w:val="00091991"/>
    <w:pPr>
      <w:spacing w:after="0" w:line="240" w:lineRule="auto"/>
      <w:ind w:left="510"/>
    </w:pPr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H3Following">
    <w:name w:val="H3Following"/>
    <w:basedOn w:val="Normal"/>
    <w:rsid w:val="00091991"/>
    <w:pPr>
      <w:spacing w:after="0" w:line="240" w:lineRule="auto"/>
      <w:ind w:left="737"/>
    </w:pPr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ulleted">
    <w:name w:val="Bulleted"/>
    <w:basedOn w:val="Normal"/>
    <w:rsid w:val="00091991"/>
    <w:pPr>
      <w:numPr>
        <w:numId w:val="4"/>
      </w:numPr>
      <w:spacing w:after="0" w:line="240" w:lineRule="auto"/>
      <w:ind w:left="1888" w:hanging="357"/>
    </w:pPr>
    <w:rPr>
      <w:rFonts w:ascii="Arial" w:eastAsia="Times New Roman" w:hAnsi="Arial" w:cs="Times New Roman"/>
      <w:sz w:val="20"/>
      <w:szCs w:val="24"/>
      <w:lang w:eastAsia="en-GB"/>
    </w:rPr>
  </w:style>
  <w:style w:type="paragraph" w:styleId="BodyText">
    <w:name w:val="Body Text"/>
    <w:basedOn w:val="Normal"/>
    <w:link w:val="BodyTextChar"/>
    <w:rsid w:val="00091991"/>
    <w:pPr>
      <w:keepNext/>
      <w:spacing w:before="120" w:after="120" w:line="240" w:lineRule="auto"/>
      <w:ind w:left="360"/>
    </w:pPr>
    <w:rPr>
      <w:rFonts w:ascii="Arial" w:eastAsia="Times New Roman" w:hAnsi="Arial" w:cs="Times New Roman"/>
      <w:sz w:val="18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rsid w:val="00091991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ppendix">
    <w:name w:val="Appendix"/>
    <w:basedOn w:val="Normal"/>
    <w:rsid w:val="00091991"/>
    <w:pPr>
      <w:tabs>
        <w:tab w:val="left" w:pos="720"/>
        <w:tab w:val="left" w:pos="900"/>
        <w:tab w:val="left" w:pos="1080"/>
        <w:tab w:val="left" w:pos="1260"/>
        <w:tab w:val="left" w:pos="1620"/>
      </w:tabs>
      <w:spacing w:before="240" w:after="0" w:line="240" w:lineRule="auto"/>
      <w:jc w:val="both"/>
    </w:pPr>
    <w:rPr>
      <w:rFonts w:ascii="Arial" w:eastAsia="Times New Roman" w:hAnsi="Arial" w:cs="Times New Roman"/>
      <w:b/>
      <w:sz w:val="32"/>
      <w:szCs w:val="32"/>
      <w:lang w:eastAsia="en-GB"/>
    </w:rPr>
  </w:style>
  <w:style w:type="paragraph" w:customStyle="1" w:styleId="Appendixfollowing">
    <w:name w:val="Appendix following"/>
    <w:basedOn w:val="Normal"/>
    <w:rsid w:val="00091991"/>
    <w:pPr>
      <w:tabs>
        <w:tab w:val="left" w:pos="720"/>
        <w:tab w:val="left" w:pos="900"/>
        <w:tab w:val="left" w:pos="1080"/>
        <w:tab w:val="left" w:pos="1260"/>
        <w:tab w:val="left" w:pos="1620"/>
      </w:tabs>
      <w:spacing w:before="24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GB"/>
    </w:rPr>
  </w:style>
  <w:style w:type="paragraph" w:customStyle="1" w:styleId="Style1">
    <w:name w:val="Style1"/>
    <w:basedOn w:val="Heading1"/>
    <w:rsid w:val="00091991"/>
    <w:pPr>
      <w:keepLines w:val="0"/>
      <w:numPr>
        <w:numId w:val="0"/>
      </w:numPr>
      <w:spacing w:before="240" w:after="240"/>
    </w:pPr>
    <w:rPr>
      <w:rFonts w:ascii="Arial" w:eastAsia="Times New Roman" w:hAnsi="Arial" w:cs="Arial"/>
      <w:color w:val="auto"/>
      <w:kern w:val="32"/>
      <w:sz w:val="24"/>
      <w:szCs w:val="24"/>
    </w:rPr>
  </w:style>
  <w:style w:type="paragraph" w:customStyle="1" w:styleId="Style2">
    <w:name w:val="Style2"/>
    <w:basedOn w:val="Heading1"/>
    <w:rsid w:val="00091991"/>
    <w:pPr>
      <w:keepLines w:val="0"/>
      <w:numPr>
        <w:numId w:val="0"/>
      </w:numPr>
      <w:spacing w:before="240" w:after="240"/>
    </w:pPr>
    <w:rPr>
      <w:rFonts w:ascii="Arial" w:eastAsia="Times New Roman" w:hAnsi="Arial" w:cs="Arial"/>
      <w:b w:val="0"/>
      <w:color w:val="auto"/>
      <w:kern w:val="32"/>
      <w:sz w:val="22"/>
      <w:szCs w:val="22"/>
    </w:rPr>
  </w:style>
  <w:style w:type="paragraph" w:customStyle="1" w:styleId="TOC30">
    <w:name w:val="TOC3"/>
    <w:basedOn w:val="TOC1"/>
    <w:rsid w:val="00091991"/>
    <w:pPr>
      <w:tabs>
        <w:tab w:val="left" w:pos="720"/>
        <w:tab w:val="right" w:pos="9996"/>
      </w:tabs>
      <w:spacing w:before="160" w:after="80"/>
    </w:pPr>
    <w:rPr>
      <w:rFonts w:ascii="Arial" w:hAnsi="Arial"/>
      <w:noProof/>
      <w:sz w:val="20"/>
    </w:rPr>
  </w:style>
  <w:style w:type="paragraph" w:customStyle="1" w:styleId="StyleTOC3Firstline127cm">
    <w:name w:val="Style TOC3 + First line:  1.27 cm"/>
    <w:basedOn w:val="TOC30"/>
    <w:rsid w:val="00091991"/>
    <w:pPr>
      <w:ind w:firstLine="198"/>
    </w:pPr>
    <w:rPr>
      <w:szCs w:val="20"/>
    </w:rPr>
  </w:style>
  <w:style w:type="paragraph" w:styleId="NormalWeb">
    <w:name w:val="Normal (Web)"/>
    <w:basedOn w:val="Normal"/>
    <w:rsid w:val="0009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qFormat/>
    <w:rsid w:val="00091991"/>
    <w:rPr>
      <w:b/>
      <w:bCs/>
    </w:rPr>
  </w:style>
  <w:style w:type="character" w:styleId="CommentReference">
    <w:name w:val="annotation reference"/>
    <w:semiHidden/>
    <w:rsid w:val="00091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91991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semiHidden/>
    <w:rsid w:val="00091991"/>
    <w:rPr>
      <w:rFonts w:ascii="Arial" w:eastAsia="Times New Roman" w:hAnsi="Arial" w:cs="Times New Roman"/>
      <w:sz w:val="20"/>
      <w:szCs w:val="20"/>
      <w:lang w:eastAsia="en-GB"/>
    </w:rPr>
  </w:style>
  <w:style w:type="paragraph" w:customStyle="1" w:styleId="h2following0">
    <w:name w:val="h2following"/>
    <w:basedOn w:val="Normal"/>
    <w:rsid w:val="0009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qFormat/>
    <w:rsid w:val="00091991"/>
    <w:rPr>
      <w:i/>
      <w:iCs/>
    </w:rPr>
  </w:style>
  <w:style w:type="character" w:customStyle="1" w:styleId="H2FollowingChar">
    <w:name w:val="H2Following Char"/>
    <w:link w:val="H2Following"/>
    <w:rsid w:val="00091991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GNormal">
    <w:name w:val="BG Normal"/>
    <w:link w:val="BGNormalChar1"/>
    <w:rsid w:val="00091991"/>
    <w:pPr>
      <w:spacing w:after="120" w:line="288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BGNormalChar1">
    <w:name w:val="BG Normal Char1"/>
    <w:link w:val="BGNormal"/>
    <w:rsid w:val="00091991"/>
    <w:rPr>
      <w:rFonts w:ascii="Arial" w:eastAsia="Times New Roman" w:hAnsi="Arial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091991"/>
    <w:rPr>
      <w:rFonts w:ascii="Calibri" w:eastAsia="Calibri" w:hAnsi="Calibri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91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1991"/>
    <w:rPr>
      <w:rFonts w:ascii="Arial" w:eastAsia="Times New Roman" w:hAnsi="Arial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091991"/>
    <w:pPr>
      <w:spacing w:after="0" w:line="240" w:lineRule="auto"/>
    </w:pPr>
    <w:rPr>
      <w:rFonts w:ascii="Arial" w:eastAsia="Times New Roman" w:hAnsi="Arial" w:cs="Times New Roman"/>
      <w:sz w:val="20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9FE210F43B341F7B343B274226C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757-8539-4AAE-9831-4C613C8A5999}"/>
      </w:docPartPr>
      <w:docPartBody>
        <w:p w:rsidR="00CD410F" w:rsidRDefault="00041D5C" w:rsidP="00041D5C">
          <w:pPr>
            <w:pStyle w:val="C9FE210F43B341F7B343B274226C2FA3"/>
          </w:pPr>
          <w:r w:rsidRPr="00906553">
            <w:rPr>
              <w:rStyle w:val="PlaceholderText"/>
            </w:rPr>
            <w:t>Choose an item.</w:t>
          </w:r>
        </w:p>
      </w:docPartBody>
    </w:docPart>
    <w:docPart>
      <w:docPartPr>
        <w:name w:val="612F8EE07EB44B45980EB6818104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9C523-8428-4F50-8C4C-7F9F83650869}"/>
      </w:docPartPr>
      <w:docPartBody>
        <w:p w:rsidR="00CD410F" w:rsidRDefault="00041D5C" w:rsidP="00041D5C">
          <w:pPr>
            <w:pStyle w:val="612F8EE07EB44B45980EB68181041F74"/>
          </w:pPr>
          <w:r w:rsidRPr="002E17D6">
            <w:rPr>
              <w:rStyle w:val="PlaceholderText"/>
            </w:rPr>
            <w:t>[Revision]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65 Medium">
    <w:altName w:val="Arial"/>
    <w:charset w:val="00"/>
    <w:family w:val="swiss"/>
    <w:pitch w:val="variable"/>
    <w:sig w:usb0="00000003" w:usb1="4000004A" w:usb2="00000000" w:usb3="00000000" w:csb0="00000001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5C"/>
    <w:rsid w:val="00041D5C"/>
    <w:rsid w:val="00142DAF"/>
    <w:rsid w:val="00215425"/>
    <w:rsid w:val="00387B52"/>
    <w:rsid w:val="00453080"/>
    <w:rsid w:val="00481841"/>
    <w:rsid w:val="005F2FF9"/>
    <w:rsid w:val="006049AE"/>
    <w:rsid w:val="00611C0C"/>
    <w:rsid w:val="007B387D"/>
    <w:rsid w:val="008649BA"/>
    <w:rsid w:val="00CD410F"/>
    <w:rsid w:val="00E04653"/>
    <w:rsid w:val="00F5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1D5C"/>
    <w:rPr>
      <w:color w:val="808080"/>
    </w:rPr>
  </w:style>
  <w:style w:type="paragraph" w:customStyle="1" w:styleId="C9FE210F43B341F7B343B274226C2FA3">
    <w:name w:val="C9FE210F43B341F7B343B274226C2FA3"/>
    <w:rsid w:val="00041D5C"/>
  </w:style>
  <w:style w:type="paragraph" w:customStyle="1" w:styleId="612F8EE07EB44B45980EB68181041F74">
    <w:name w:val="612F8EE07EB44B45980EB68181041F74"/>
    <w:rsid w:val="00041D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5348B169E09469E453EE5C9F90513" ma:contentTypeVersion="4" ma:contentTypeDescription="Create a new document." ma:contentTypeScope="" ma:versionID="8057817486aab281239ef11a92a6622a">
  <xsd:schema xmlns:xsd="http://www.w3.org/2001/XMLSchema" xmlns:xs="http://www.w3.org/2001/XMLSchema" xmlns:p="http://schemas.microsoft.com/office/2006/metadata/properties" xmlns:ns2="a44f6f4b-5d11-4dc9-863a-dc17edb593bb" targetNamespace="http://schemas.microsoft.com/office/2006/metadata/properties" ma:root="true" ma:fieldsID="3f778238ec6ae42b395cf6f6b51895dc" ns2:_="">
    <xsd:import namespace="a44f6f4b-5d11-4dc9-863a-dc17edb593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f6f4b-5d11-4dc9-863a-dc17edb593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99B0FD-82D5-4E2B-BD3C-EC9F014281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02597A-F656-45A6-B1BB-F3D13439E9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3C32F9F-5B0D-415D-B271-89281BB594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4B2A48D-23D2-40BA-AB52-505A827B5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f6f4b-5d11-4dc9-863a-dc17edb593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3167</Words>
  <Characters>18053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Assessment Template</vt:lpstr>
    </vt:vector>
  </TitlesOfParts>
  <Company>Centrica Storage Limited</Company>
  <LinksUpToDate>false</LinksUpToDate>
  <CharactersWithSpaces>21178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COMPETENCE ASSESSMENT</dc:title>
  <dc:creator>bruce@intlassessmentcentre.com</dc:creator>
  <cp:lastModifiedBy>Bruce Ingram</cp:lastModifiedBy>
  <cp:revision>50</cp:revision>
  <dcterms:created xsi:type="dcterms:W3CDTF">2024-03-28T06:10:00Z</dcterms:created>
  <dcterms:modified xsi:type="dcterms:W3CDTF">2024-05-07T09:56:00Z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0x0101001C85348B169E09469E453EE5C9F90513</vt:lpwstr>
  </property>
</Properties>
</file>