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5FE0" w14:textId="77777777" w:rsidR="002F75C1" w:rsidRDefault="002F75C1">
      <w:pPr>
        <w:spacing w:before="3" w:line="100" w:lineRule="exact"/>
        <w:rPr>
          <w:sz w:val="10"/>
          <w:szCs w:val="10"/>
        </w:rPr>
      </w:pPr>
    </w:p>
    <w:p w14:paraId="2839CD9F" w14:textId="77777777" w:rsidR="002F75C1" w:rsidRDefault="00DD04ED">
      <w:pPr>
        <w:ind w:left="248" w:right="-20"/>
        <w:rPr>
          <w:sz w:val="20"/>
          <w:szCs w:val="20"/>
        </w:rPr>
      </w:pPr>
      <w:r>
        <w:rPr>
          <w:noProof/>
        </w:rPr>
        <w:drawing>
          <wp:inline distT="0" distB="0" distL="0" distR="0" wp14:anchorId="28AD35FE" wp14:editId="17FD1C21">
            <wp:extent cx="2743200" cy="787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787400"/>
                    </a:xfrm>
                    <a:prstGeom prst="rect">
                      <a:avLst/>
                    </a:prstGeom>
                    <a:noFill/>
                    <a:ln>
                      <a:noFill/>
                    </a:ln>
                  </pic:spPr>
                </pic:pic>
              </a:graphicData>
            </a:graphic>
          </wp:inline>
        </w:drawing>
      </w:r>
    </w:p>
    <w:p w14:paraId="4C921DE9" w14:textId="77777777" w:rsidR="002F75C1" w:rsidRDefault="002F75C1">
      <w:pPr>
        <w:spacing w:before="3" w:line="220" w:lineRule="exact"/>
      </w:pPr>
    </w:p>
    <w:p w14:paraId="1C92429F" w14:textId="269C0F73" w:rsidR="002F75C1" w:rsidRDefault="002F75C1">
      <w:pPr>
        <w:ind w:left="4623" w:right="-20"/>
        <w:rPr>
          <w:sz w:val="20"/>
          <w:szCs w:val="20"/>
        </w:rPr>
      </w:pPr>
    </w:p>
    <w:p w14:paraId="1F6CE4E4" w14:textId="2D305140" w:rsidR="00AD59D3" w:rsidRDefault="00DD04ED">
      <w:pPr>
        <w:spacing w:before="52"/>
        <w:ind w:left="1104" w:right="1065"/>
        <w:jc w:val="center"/>
        <w:rPr>
          <w:b/>
          <w:bCs/>
          <w:spacing w:val="-22"/>
          <w:sz w:val="32"/>
          <w:szCs w:val="32"/>
        </w:rPr>
      </w:pPr>
      <w:r>
        <w:rPr>
          <w:noProof/>
        </w:rPr>
        <mc:AlternateContent>
          <mc:Choice Requires="wpg">
            <w:drawing>
              <wp:anchor distT="0" distB="0" distL="114300" distR="114300" simplePos="0" relativeHeight="251655680" behindDoc="1" locked="0" layoutInCell="1" allowOverlap="1" wp14:anchorId="6916129C" wp14:editId="0ED4EA94">
                <wp:simplePos x="0" y="0"/>
                <wp:positionH relativeFrom="page">
                  <wp:posOffset>3867785</wp:posOffset>
                </wp:positionH>
                <wp:positionV relativeFrom="paragraph">
                  <wp:posOffset>-1372870</wp:posOffset>
                </wp:positionV>
                <wp:extent cx="2922270" cy="831850"/>
                <wp:effectExtent l="0" t="0" r="0" b="0"/>
                <wp:wrapNone/>
                <wp:docPr id="151"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2270" cy="831850"/>
                          <a:chOff x="6091" y="-2162"/>
                          <a:chExt cx="4602" cy="1310"/>
                        </a:xfrm>
                      </wpg:grpSpPr>
                      <pic:pic xmlns:pic="http://schemas.openxmlformats.org/drawingml/2006/picture">
                        <pic:nvPicPr>
                          <pic:cNvPr id="152" name="Picture 15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6091" y="-2162"/>
                            <a:ext cx="488" cy="6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 name="Picture 15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6091" y="-1822"/>
                            <a:ext cx="488" cy="6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 name="Picture 15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6198" y="-1316"/>
                            <a:ext cx="4495" cy="46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C702BC" id="Group 150" o:spid="_x0000_s1026" style="position:absolute;margin-left:304.55pt;margin-top:-108.1pt;width:230.1pt;height:65.5pt;z-index:-251660800;mso-position-horizontal-relative:page" coordorigin="6091,-2162" coordsize="4602,1310"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 o:spid="_x0000_s1027" type="#_x0000_t75" style="position:absolute;left:6091;top:-2162;width:488;height:6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">
                  <v:imagedata r:id="rId12" o:title=""/>
                  <o:lock v:ext="edit" aspectratio="f"/>
                </v:shape>
                <v:shape id="Picture 152" o:spid="_x0000_s1028" type="#_x0000_t75" style="position:absolute;left:6091;top:-1822;width:488;height:6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">
                  <v:imagedata r:id="rId13" o:title=""/>
                  <o:lock v:ext="edit" aspectratio="f"/>
                </v:shape>
                <v:shape id="Picture 151" o:spid="_x0000_s1029" type="#_x0000_t75" style="position:absolute;left:6198;top:-1316;width:4495;height:4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">
                  <v:imagedata r:id="rId14" o:title=""/>
                  <o:lock v:ext="edit" aspectratio="f"/>
                </v:shape>
                <w10:wrap anchorx="page"/>
              </v:group>
            </w:pict>
          </mc:Fallback>
        </mc:AlternateContent>
      </w:r>
      <w:r w:rsidR="00FF4F2D">
        <w:rPr>
          <w:b/>
          <w:bCs/>
          <w:spacing w:val="1"/>
          <w:sz w:val="32"/>
          <w:szCs w:val="32"/>
        </w:rPr>
        <w:t xml:space="preserve">EMBA </w:t>
      </w:r>
      <w:r w:rsidR="00D264F7">
        <w:rPr>
          <w:b/>
          <w:bCs/>
          <w:spacing w:val="1"/>
          <w:sz w:val="32"/>
          <w:szCs w:val="32"/>
        </w:rPr>
        <w:t>60</w:t>
      </w:r>
    </w:p>
    <w:p w14:paraId="66DD90FD" w14:textId="71F5B860" w:rsidR="00AD59D3" w:rsidRDefault="005D32FA" w:rsidP="00AD59D3">
      <w:pPr>
        <w:adjustRightInd w:val="0"/>
        <w:snapToGrid w:val="0"/>
        <w:jc w:val="center"/>
        <w:rPr>
          <w:b/>
          <w:sz w:val="32"/>
        </w:rPr>
      </w:pPr>
      <w:r>
        <w:rPr>
          <w:b/>
          <w:sz w:val="32"/>
        </w:rPr>
        <w:t xml:space="preserve">International </w:t>
      </w:r>
      <w:r w:rsidR="00FF4F2D">
        <w:rPr>
          <w:b/>
          <w:sz w:val="32"/>
        </w:rPr>
        <w:t>Residency</w:t>
      </w:r>
    </w:p>
    <w:p w14:paraId="7AAF3707" w14:textId="4D81A62F" w:rsidR="00047313" w:rsidRPr="00AB4502" w:rsidRDefault="00047313" w:rsidP="00AD59D3">
      <w:pPr>
        <w:adjustRightInd w:val="0"/>
        <w:snapToGrid w:val="0"/>
        <w:jc w:val="center"/>
        <w:rPr>
          <w:b/>
          <w:sz w:val="32"/>
        </w:rPr>
      </w:pPr>
      <w:r>
        <w:rPr>
          <w:b/>
          <w:sz w:val="32"/>
        </w:rPr>
        <w:t xml:space="preserve">Exploring </w:t>
      </w:r>
      <w:r w:rsidR="00D264F7">
        <w:rPr>
          <w:b/>
          <w:sz w:val="32"/>
        </w:rPr>
        <w:t>the</w:t>
      </w:r>
      <w:r>
        <w:rPr>
          <w:b/>
          <w:sz w:val="32"/>
        </w:rPr>
        <w:t xml:space="preserve"> Macroeconom</w:t>
      </w:r>
      <w:r w:rsidR="00D264F7">
        <w:rPr>
          <w:b/>
          <w:sz w:val="32"/>
        </w:rPr>
        <w:t xml:space="preserve">ies of the US, China, </w:t>
      </w:r>
      <w:r w:rsidR="00D264F7">
        <w:rPr>
          <w:b/>
          <w:sz w:val="32"/>
        </w:rPr>
        <w:br/>
        <w:t>Germany and The Netherlands</w:t>
      </w:r>
    </w:p>
    <w:p w14:paraId="008C31A0" w14:textId="1B068476" w:rsidR="002F75C1" w:rsidRPr="00FD749E" w:rsidRDefault="00D264F7" w:rsidP="00FD749E">
      <w:pPr>
        <w:adjustRightInd w:val="0"/>
        <w:snapToGrid w:val="0"/>
        <w:jc w:val="center"/>
        <w:rPr>
          <w:sz w:val="21"/>
          <w:szCs w:val="21"/>
        </w:rPr>
      </w:pPr>
      <w:r>
        <w:rPr>
          <w:sz w:val="21"/>
          <w:szCs w:val="21"/>
        </w:rPr>
        <w:t>September</w:t>
      </w:r>
      <w:r w:rsidR="001A28F9">
        <w:rPr>
          <w:sz w:val="21"/>
          <w:szCs w:val="21"/>
        </w:rPr>
        <w:t xml:space="preserve"> </w:t>
      </w:r>
      <w:r>
        <w:rPr>
          <w:sz w:val="21"/>
          <w:szCs w:val="21"/>
        </w:rPr>
        <w:t>4</w:t>
      </w:r>
      <w:r w:rsidR="00FD749E" w:rsidRPr="00FD749E">
        <w:rPr>
          <w:sz w:val="21"/>
          <w:szCs w:val="21"/>
        </w:rPr>
        <w:t>, 202</w:t>
      </w:r>
      <w:r>
        <w:rPr>
          <w:sz w:val="21"/>
          <w:szCs w:val="21"/>
        </w:rPr>
        <w:t>5</w:t>
      </w:r>
    </w:p>
    <w:p w14:paraId="6610DB5E" w14:textId="77777777" w:rsidR="002F75C1" w:rsidRDefault="002F75C1">
      <w:pPr>
        <w:spacing w:line="200" w:lineRule="exact"/>
        <w:rPr>
          <w:sz w:val="20"/>
          <w:szCs w:val="20"/>
        </w:rPr>
      </w:pPr>
    </w:p>
    <w:p w14:paraId="734C98BA" w14:textId="2EDF06FF" w:rsidR="003A4EA1" w:rsidRDefault="003A4EA1" w:rsidP="003A4EA1">
      <w:pPr>
        <w:spacing w:after="120" w:line="259" w:lineRule="auto"/>
        <w:jc w:val="both"/>
      </w:pPr>
    </w:p>
    <w:p w14:paraId="24F9ED0A" w14:textId="2D9E036F" w:rsidR="00047313" w:rsidRPr="00047313" w:rsidRDefault="00047313" w:rsidP="00047313">
      <w:r w:rsidRPr="00047313">
        <w:rPr>
          <w:color w:val="3D3D3D"/>
          <w:shd w:val="clear" w:color="auto" w:fill="FFFFFF"/>
        </w:rPr>
        <w:t xml:space="preserve">While we are in </w:t>
      </w:r>
      <w:r w:rsidR="00D264F7">
        <w:rPr>
          <w:color w:val="3D3D3D"/>
          <w:shd w:val="clear" w:color="auto" w:fill="FFFFFF"/>
        </w:rPr>
        <w:t>Hamburg and Amsterdam</w:t>
      </w:r>
      <w:r w:rsidRPr="00047313">
        <w:rPr>
          <w:color w:val="3D3D3D"/>
          <w:shd w:val="clear" w:color="auto" w:fill="FFFFFF"/>
        </w:rPr>
        <w:t xml:space="preserve">, we will allocate time to look at the underlying fundamentals of the economies of </w:t>
      </w:r>
      <w:r w:rsidR="00D264F7">
        <w:rPr>
          <w:color w:val="3D3D3D"/>
          <w:shd w:val="clear" w:color="auto" w:fill="FFFFFF"/>
        </w:rPr>
        <w:t>Germany</w:t>
      </w:r>
      <w:r w:rsidR="001A28F9">
        <w:rPr>
          <w:color w:val="3D3D3D"/>
          <w:shd w:val="clear" w:color="auto" w:fill="FFFFFF"/>
        </w:rPr>
        <w:t xml:space="preserve"> and </w:t>
      </w:r>
      <w:r w:rsidR="00D264F7">
        <w:rPr>
          <w:color w:val="3D3D3D"/>
          <w:shd w:val="clear" w:color="auto" w:fill="FFFFFF"/>
        </w:rPr>
        <w:t>The Netherlands</w:t>
      </w:r>
      <w:r w:rsidRPr="00047313">
        <w:rPr>
          <w:color w:val="3D3D3D"/>
          <w:shd w:val="clear" w:color="auto" w:fill="FFFFFF"/>
        </w:rPr>
        <w:t xml:space="preserve"> in comparison to both the US and China.  In this discussion, we will look at the breakdown of GDP into its four main elements--Consumption, Government Spending, Investment, and Net Import/Exports--across the</w:t>
      </w:r>
      <w:r w:rsidR="00D264F7">
        <w:rPr>
          <w:color w:val="3D3D3D"/>
          <w:shd w:val="clear" w:color="auto" w:fill="FFFFFF"/>
        </w:rPr>
        <w:t>se</w:t>
      </w:r>
      <w:r w:rsidRPr="00047313">
        <w:rPr>
          <w:color w:val="3D3D3D"/>
          <w:shd w:val="clear" w:color="auto" w:fill="FFFFFF"/>
        </w:rPr>
        <w:t xml:space="preserve"> </w:t>
      </w:r>
      <w:r w:rsidR="001A28F9">
        <w:rPr>
          <w:color w:val="3D3D3D"/>
          <w:shd w:val="clear" w:color="auto" w:fill="FFFFFF"/>
        </w:rPr>
        <w:t>countries</w:t>
      </w:r>
      <w:r w:rsidRPr="00047313">
        <w:rPr>
          <w:color w:val="3D3D3D"/>
          <w:shd w:val="clear" w:color="auto" w:fill="FFFFFF"/>
        </w:rPr>
        <w:t xml:space="preserve">.  To make the most of this discussion, I would like you to </w:t>
      </w:r>
      <w:r w:rsidRPr="00D264F7">
        <w:rPr>
          <w:i/>
          <w:iCs/>
          <w:color w:val="3D3D3D"/>
          <w:shd w:val="clear" w:color="auto" w:fill="FFFFFF"/>
        </w:rPr>
        <w:t>individually</w:t>
      </w:r>
      <w:r w:rsidRPr="00047313">
        <w:rPr>
          <w:color w:val="3D3D3D"/>
          <w:shd w:val="clear" w:color="auto" w:fill="FFFFFF"/>
        </w:rPr>
        <w:t xml:space="preserve"> answer the </w:t>
      </w:r>
      <w:r w:rsidR="00354170">
        <w:rPr>
          <w:color w:val="3D3D3D"/>
          <w:shd w:val="clear" w:color="auto" w:fill="FFFFFF"/>
        </w:rPr>
        <w:t>questions below</w:t>
      </w:r>
      <w:r w:rsidRPr="00047313">
        <w:rPr>
          <w:color w:val="3D3D3D"/>
          <w:shd w:val="clear" w:color="auto" w:fill="FFFFFF"/>
        </w:rPr>
        <w:t xml:space="preserve"> for </w:t>
      </w:r>
      <w:r w:rsidR="00D264F7">
        <w:rPr>
          <w:color w:val="3D3D3D"/>
          <w:shd w:val="clear" w:color="auto" w:fill="FFFFFF"/>
        </w:rPr>
        <w:t>Germany</w:t>
      </w:r>
      <w:r w:rsidR="001A28F9">
        <w:rPr>
          <w:color w:val="3D3D3D"/>
          <w:shd w:val="clear" w:color="auto" w:fill="FFFFFF"/>
        </w:rPr>
        <w:t xml:space="preserve">, </w:t>
      </w:r>
      <w:r w:rsidR="00D264F7">
        <w:rPr>
          <w:color w:val="3D3D3D"/>
          <w:shd w:val="clear" w:color="auto" w:fill="FFFFFF"/>
        </w:rPr>
        <w:t>The Netherlands</w:t>
      </w:r>
      <w:r w:rsidR="00354170">
        <w:rPr>
          <w:color w:val="3D3D3D"/>
          <w:shd w:val="clear" w:color="auto" w:fill="FFFFFF"/>
        </w:rPr>
        <w:t xml:space="preserve">, the US, </w:t>
      </w:r>
      <w:r w:rsidR="001A28F9">
        <w:rPr>
          <w:color w:val="3D3D3D"/>
          <w:shd w:val="clear" w:color="auto" w:fill="FFFFFF"/>
        </w:rPr>
        <w:t xml:space="preserve">and </w:t>
      </w:r>
      <w:r w:rsidR="00354170">
        <w:rPr>
          <w:color w:val="3D3D3D"/>
          <w:shd w:val="clear" w:color="auto" w:fill="FFFFFF"/>
        </w:rPr>
        <w:t>China</w:t>
      </w:r>
      <w:r w:rsidRPr="00047313">
        <w:rPr>
          <w:color w:val="3D3D3D"/>
          <w:shd w:val="clear" w:color="auto" w:fill="FFFFFF"/>
        </w:rPr>
        <w:t xml:space="preserve"> using data </w:t>
      </w:r>
      <w:r w:rsidR="001F5DD3">
        <w:rPr>
          <w:color w:val="3D3D3D"/>
          <w:shd w:val="clear" w:color="auto" w:fill="FFFFFF"/>
        </w:rPr>
        <w:t>you can download from Canvas</w:t>
      </w:r>
      <w:r w:rsidRPr="00047313">
        <w:rPr>
          <w:color w:val="3D3D3D"/>
          <w:shd w:val="clear" w:color="auto" w:fill="FFFFFF"/>
        </w:rPr>
        <w:t>.  Before you attempt this assignment, be sure to read </w:t>
      </w:r>
      <w:hyperlink r:id="rId15" w:tgtFrame="_blank" w:history="1">
        <w:r w:rsidRPr="00047313">
          <w:rPr>
            <w:rStyle w:val="Hyperlink"/>
            <w:shd w:val="clear" w:color="auto" w:fill="FFFFFF"/>
          </w:rPr>
          <w:t>Chapters 5, 6, and 7 in David Moss's A Concise Guide to Macroeconomics</w:t>
        </w:r>
      </w:hyperlink>
      <w:r w:rsidRPr="00047313">
        <w:rPr>
          <w:rStyle w:val="Emphasis"/>
          <w:color w:val="3D3D3D"/>
          <w:shd w:val="clear" w:color="auto" w:fill="FFFFFF"/>
        </w:rPr>
        <w:t> </w:t>
      </w:r>
    </w:p>
    <w:p w14:paraId="3D1C3D6D" w14:textId="0C111260" w:rsidR="00047313" w:rsidRDefault="00047313" w:rsidP="003A4EA1">
      <w:pPr>
        <w:spacing w:after="120" w:line="259" w:lineRule="auto"/>
        <w:jc w:val="both"/>
      </w:pPr>
    </w:p>
    <w:p w14:paraId="05FAA1C7" w14:textId="2F1C5703" w:rsidR="00354170" w:rsidRDefault="00354170" w:rsidP="003A4EA1">
      <w:pPr>
        <w:spacing w:after="120" w:line="259" w:lineRule="auto"/>
        <w:jc w:val="both"/>
      </w:pPr>
      <w:r w:rsidRPr="00354170">
        <w:rPr>
          <w:b/>
          <w:bCs/>
        </w:rPr>
        <w:t>Step 1:</w:t>
      </w:r>
      <w:r>
        <w:t xml:space="preserve"> </w:t>
      </w:r>
      <w:r w:rsidR="001A28F9">
        <w:t xml:space="preserve">In </w:t>
      </w:r>
      <w:r>
        <w:t xml:space="preserve">the files section on </w:t>
      </w:r>
      <w:proofErr w:type="gramStart"/>
      <w:r>
        <w:t>Canvas</w:t>
      </w:r>
      <w:proofErr w:type="gramEnd"/>
      <w:r w:rsidR="001A28F9">
        <w:t xml:space="preserve"> you will find a subfolder named GDP Components Data in the Course Materials folder.</w:t>
      </w:r>
      <w:r>
        <w:t xml:space="preserve"> </w:t>
      </w:r>
      <w:r w:rsidR="00D82BF3">
        <w:t xml:space="preserve"> </w:t>
      </w:r>
      <w:r w:rsidR="001A28F9">
        <w:t xml:space="preserve">From this folder you can </w:t>
      </w:r>
      <w:r>
        <w:t xml:space="preserve">download the spreadsheets </w:t>
      </w:r>
      <w:r w:rsidR="00D82BF3">
        <w:t xml:space="preserve">Comparative GDP </w:t>
      </w:r>
      <w:proofErr w:type="spellStart"/>
      <w:r w:rsidR="00D82BF3">
        <w:t>Data.xlxs</w:t>
      </w:r>
      <w:proofErr w:type="spellEnd"/>
      <w:r>
        <w:t xml:space="preserve">.  </w:t>
      </w:r>
      <w:r w:rsidR="00D264F7">
        <w:t>Y</w:t>
      </w:r>
      <w:r>
        <w:t>ou can answer the questions by looking at the bar graphs in the tab labeled GDP Components. These charts show the percentage of GDP that goes to Consumption, Government Spending, and Investment</w:t>
      </w:r>
      <w:r w:rsidR="00DA1C38">
        <w:t>. The Net Export figure shows the difference between Exports and Imports.</w:t>
      </w:r>
    </w:p>
    <w:p w14:paraId="6B1336CD" w14:textId="5B2A5639" w:rsidR="00DA1C38" w:rsidRDefault="00DA1C38" w:rsidP="003A4EA1">
      <w:pPr>
        <w:spacing w:after="120" w:line="259" w:lineRule="auto"/>
        <w:jc w:val="both"/>
      </w:pPr>
    </w:p>
    <w:p w14:paraId="10DFF401" w14:textId="2920410C" w:rsidR="009B67D8" w:rsidRDefault="00DA1C38" w:rsidP="003A4EA1">
      <w:pPr>
        <w:spacing w:after="120" w:line="259" w:lineRule="auto"/>
        <w:jc w:val="both"/>
      </w:pPr>
      <w:r>
        <w:rPr>
          <w:b/>
          <w:bCs/>
        </w:rPr>
        <w:t>Step 2:</w:t>
      </w:r>
      <w:r>
        <w:t xml:space="preserve"> In the space below, provide short answer</w:t>
      </w:r>
      <w:r w:rsidR="00D82BF3">
        <w:t>s</w:t>
      </w:r>
      <w:r>
        <w:t xml:space="preserve"> to </w:t>
      </w:r>
      <w:r w:rsidR="00D264F7">
        <w:t xml:space="preserve">each of </w:t>
      </w:r>
      <w:r>
        <w:t xml:space="preserve">the four questions.  For those of you with experience looking at national accounts, try to give a succinct answer to what are often quite complex situations. For those of you who are new to national income accounting, consider your answers to be hypotheses about what is going on.  We will test these hypotheses when we meet in </w:t>
      </w:r>
      <w:r w:rsidR="00D264F7">
        <w:t>Europe</w:t>
      </w:r>
      <w:r>
        <w:t xml:space="preserve"> and discuss the different political economies in </w:t>
      </w:r>
      <w:r w:rsidR="00D264F7">
        <w:t>Germany</w:t>
      </w:r>
      <w:r w:rsidR="001A28F9">
        <w:t xml:space="preserve"> and </w:t>
      </w:r>
      <w:r w:rsidR="00D264F7">
        <w:t>The Netherlands</w:t>
      </w:r>
      <w:r>
        <w:t xml:space="preserve">.  Don’t spend more than 10 minutes per question writing up your answer </w:t>
      </w:r>
      <w:r w:rsidR="009B67D8">
        <w:t xml:space="preserve">for each question.  </w:t>
      </w:r>
      <w:r w:rsidR="00D264F7">
        <w:t>Since the point of this exercise is to prime your thinking about the issues</w:t>
      </w:r>
      <w:r w:rsidR="006303F5">
        <w:t>,</w:t>
      </w:r>
      <w:r w:rsidR="0094260E">
        <w:t xml:space="preserve"> each questions asks you for two answers.  The first is your </w:t>
      </w:r>
      <w:r w:rsidR="0094260E" w:rsidRPr="006303F5">
        <w:rPr>
          <w:i/>
          <w:iCs/>
        </w:rPr>
        <w:t>unaided</w:t>
      </w:r>
      <w:r w:rsidR="0094260E">
        <w:t xml:space="preserve"> hypothesis about the right answer.  The second is the answer you get when you ask an AI tool to answer the question.</w:t>
      </w:r>
      <w:r w:rsidR="00D82BF3">
        <w:t xml:space="preserve">  If you are not familiar with AI tools, you don’t need to answer this second question.</w:t>
      </w:r>
    </w:p>
    <w:p w14:paraId="1B520CCE" w14:textId="77777777" w:rsidR="0094260E" w:rsidRDefault="0094260E" w:rsidP="003A4EA1">
      <w:pPr>
        <w:spacing w:after="120" w:line="259" w:lineRule="auto"/>
        <w:jc w:val="both"/>
      </w:pPr>
    </w:p>
    <w:p w14:paraId="775FB584" w14:textId="2CCF7DDD" w:rsidR="009B67D8" w:rsidRDefault="009B67D8" w:rsidP="0094260E">
      <w:pPr>
        <w:spacing w:after="120" w:line="259" w:lineRule="auto"/>
        <w:jc w:val="both"/>
      </w:pPr>
      <w:r w:rsidRPr="009B67D8">
        <w:rPr>
          <w:b/>
          <w:bCs/>
        </w:rPr>
        <w:t>Step 3:</w:t>
      </w:r>
      <w:r>
        <w:rPr>
          <w:b/>
          <w:bCs/>
        </w:rPr>
        <w:t xml:space="preserve">  </w:t>
      </w:r>
      <w:r>
        <w:t xml:space="preserve">Upload your answers to the questions to the course Canvas site by </w:t>
      </w:r>
      <w:r w:rsidR="00D264F7">
        <w:t>October 10</w:t>
      </w:r>
      <w:r>
        <w:t xml:space="preserve">, </w:t>
      </w:r>
      <w:proofErr w:type="gramStart"/>
      <w:r>
        <w:t>202</w:t>
      </w:r>
      <w:r w:rsidR="00D82BF3">
        <w:t>5</w:t>
      </w:r>
      <w:proofErr w:type="gramEnd"/>
      <w:r w:rsidR="00D82BF3">
        <w:t xml:space="preserve"> </w:t>
      </w:r>
      <w:r>
        <w:t xml:space="preserve">so that you are prepared for our discussion in </w:t>
      </w:r>
      <w:r w:rsidR="00D264F7">
        <w:t>Hamburg</w:t>
      </w:r>
      <w:r>
        <w:t>.</w:t>
      </w:r>
    </w:p>
    <w:p w14:paraId="4C46F893" w14:textId="79D6C4DB" w:rsidR="00DA1C38" w:rsidRDefault="00DA1C38" w:rsidP="003A4EA1">
      <w:pPr>
        <w:spacing w:after="120" w:line="259" w:lineRule="auto"/>
        <w:jc w:val="both"/>
      </w:pPr>
    </w:p>
    <w:tbl>
      <w:tblPr>
        <w:tblStyle w:val="TableGrid"/>
        <w:tblW w:w="0" w:type="auto"/>
        <w:tblLook w:val="04A0" w:firstRow="1" w:lastRow="0" w:firstColumn="1" w:lastColumn="0" w:noHBand="0" w:noVBand="1"/>
      </w:tblPr>
      <w:tblGrid>
        <w:gridCol w:w="9830"/>
      </w:tblGrid>
      <w:tr w:rsidR="002453A7" w14:paraId="22A9EF80" w14:textId="77777777" w:rsidTr="002453A7">
        <w:tc>
          <w:tcPr>
            <w:tcW w:w="9830" w:type="dxa"/>
          </w:tcPr>
          <w:p w14:paraId="60E3EA8C" w14:textId="5F0BC0A5" w:rsidR="002453A7" w:rsidRDefault="002453A7" w:rsidP="003A4EA1">
            <w:pPr>
              <w:spacing w:after="120" w:line="259" w:lineRule="auto"/>
              <w:jc w:val="both"/>
            </w:pPr>
            <w:r w:rsidRPr="009B67D8">
              <w:rPr>
                <w:b/>
                <w:bCs/>
              </w:rPr>
              <w:lastRenderedPageBreak/>
              <w:t>Question 1:</w:t>
            </w:r>
            <w:r>
              <w:t xml:space="preserve"> Look at the mix of the components of GDP </w:t>
            </w:r>
            <w:r w:rsidR="001A28F9">
              <w:t>in</w:t>
            </w:r>
            <w:r>
              <w:t xml:space="preserve"> the US, China</w:t>
            </w:r>
            <w:r w:rsidR="00D264F7">
              <w:t>, Germany, and the Netherlands</w:t>
            </w:r>
            <w:r>
              <w:t xml:space="preserve">.  What are the main differences and similarities you see across these </w:t>
            </w:r>
            <w:r w:rsidR="00D264F7">
              <w:t>four</w:t>
            </w:r>
            <w:r>
              <w:t xml:space="preserve"> countries?  Based on what you know about the US and China and what you have learned about </w:t>
            </w:r>
            <w:r w:rsidR="00D264F7">
              <w:t>Germany</w:t>
            </w:r>
            <w:r>
              <w:t xml:space="preserve"> and </w:t>
            </w:r>
            <w:r w:rsidR="00D264F7">
              <w:t>the Netherlands</w:t>
            </w:r>
            <w:r>
              <w:t>, what factors in the politics, resource endowments, and level of development explain the differences and similarities you see?</w:t>
            </w:r>
          </w:p>
        </w:tc>
      </w:tr>
      <w:tr w:rsidR="002453A7" w14:paraId="3448303A" w14:textId="77777777" w:rsidTr="002453A7">
        <w:tc>
          <w:tcPr>
            <w:tcW w:w="9830" w:type="dxa"/>
          </w:tcPr>
          <w:p w14:paraId="55312634" w14:textId="33A22813" w:rsidR="002453A7" w:rsidRPr="0094260E" w:rsidRDefault="0094260E" w:rsidP="003A4EA1">
            <w:pPr>
              <w:spacing w:after="120" w:line="259" w:lineRule="auto"/>
              <w:jc w:val="both"/>
              <w:rPr>
                <w:b/>
                <w:bCs/>
              </w:rPr>
            </w:pPr>
            <w:r w:rsidRPr="0094260E">
              <w:rPr>
                <w:b/>
                <w:bCs/>
              </w:rPr>
              <w:t xml:space="preserve">Your </w:t>
            </w:r>
            <w:r>
              <w:rPr>
                <w:b/>
                <w:bCs/>
              </w:rPr>
              <w:t>Hypothesis:</w:t>
            </w:r>
          </w:p>
          <w:p w14:paraId="0A65AD6F" w14:textId="77777777" w:rsidR="0094260E" w:rsidRDefault="0094260E" w:rsidP="003A4EA1">
            <w:pPr>
              <w:spacing w:after="120" w:line="259" w:lineRule="auto"/>
              <w:jc w:val="both"/>
            </w:pPr>
          </w:p>
          <w:p w14:paraId="5E16DD36" w14:textId="77777777" w:rsidR="0094260E" w:rsidRDefault="0094260E" w:rsidP="003A4EA1">
            <w:pPr>
              <w:spacing w:after="120" w:line="259" w:lineRule="auto"/>
              <w:jc w:val="both"/>
            </w:pPr>
          </w:p>
          <w:p w14:paraId="3409503E" w14:textId="63919EAF" w:rsidR="0094260E" w:rsidRPr="0094260E" w:rsidRDefault="0094260E" w:rsidP="003A4EA1">
            <w:pPr>
              <w:spacing w:after="120" w:line="259" w:lineRule="auto"/>
              <w:jc w:val="both"/>
              <w:rPr>
                <w:b/>
                <w:bCs/>
              </w:rPr>
            </w:pPr>
            <w:r w:rsidRPr="0094260E">
              <w:rPr>
                <w:b/>
                <w:bCs/>
              </w:rPr>
              <w:t>AI’s Answer</w:t>
            </w:r>
            <w:r>
              <w:rPr>
                <w:b/>
                <w:bCs/>
              </w:rPr>
              <w:t>:</w:t>
            </w:r>
          </w:p>
          <w:p w14:paraId="1E5270E3" w14:textId="77777777" w:rsidR="0094260E" w:rsidRDefault="0094260E" w:rsidP="003A4EA1">
            <w:pPr>
              <w:spacing w:after="120" w:line="259" w:lineRule="auto"/>
              <w:jc w:val="both"/>
            </w:pPr>
          </w:p>
          <w:p w14:paraId="6C55D7E4" w14:textId="77777777" w:rsidR="0094260E" w:rsidRDefault="0094260E" w:rsidP="003A4EA1">
            <w:pPr>
              <w:spacing w:after="120" w:line="259" w:lineRule="auto"/>
              <w:jc w:val="both"/>
            </w:pPr>
          </w:p>
        </w:tc>
      </w:tr>
      <w:tr w:rsidR="002453A7" w14:paraId="4C3512F9" w14:textId="77777777" w:rsidTr="002453A7">
        <w:tc>
          <w:tcPr>
            <w:tcW w:w="9830" w:type="dxa"/>
          </w:tcPr>
          <w:p w14:paraId="506EF836" w14:textId="62312F84" w:rsidR="002453A7" w:rsidRPr="002453A7" w:rsidRDefault="002453A7" w:rsidP="003A4EA1">
            <w:pPr>
              <w:spacing w:after="120" w:line="259" w:lineRule="auto"/>
              <w:jc w:val="both"/>
            </w:pPr>
            <w:r w:rsidRPr="009B67D8">
              <w:rPr>
                <w:b/>
                <w:bCs/>
              </w:rPr>
              <w:t xml:space="preserve">Question </w:t>
            </w:r>
            <w:r>
              <w:rPr>
                <w:b/>
                <w:bCs/>
              </w:rPr>
              <w:t>2</w:t>
            </w:r>
            <w:r w:rsidRPr="009B67D8">
              <w:rPr>
                <w:b/>
                <w:bCs/>
              </w:rPr>
              <w:t>:</w:t>
            </w:r>
            <w:r>
              <w:rPr>
                <w:b/>
                <w:bCs/>
              </w:rPr>
              <w:t xml:space="preserve"> </w:t>
            </w:r>
            <w:r>
              <w:t xml:space="preserve">Looking at the Investment component in each country, what impact do you think the differences and similarities will have on economic growth and per capita GDP </w:t>
            </w:r>
            <w:r w:rsidR="00D264F7">
              <w:t xml:space="preserve">in each country </w:t>
            </w:r>
            <w:r>
              <w:t>in the future?</w:t>
            </w:r>
          </w:p>
        </w:tc>
      </w:tr>
      <w:tr w:rsidR="002453A7" w14:paraId="5FADE2DA" w14:textId="77777777" w:rsidTr="002453A7">
        <w:tc>
          <w:tcPr>
            <w:tcW w:w="9830" w:type="dxa"/>
          </w:tcPr>
          <w:p w14:paraId="6D73AA35" w14:textId="77777777" w:rsidR="0094260E" w:rsidRPr="0094260E" w:rsidRDefault="0094260E" w:rsidP="0094260E">
            <w:pPr>
              <w:spacing w:after="120" w:line="259" w:lineRule="auto"/>
              <w:jc w:val="both"/>
              <w:rPr>
                <w:b/>
                <w:bCs/>
              </w:rPr>
            </w:pPr>
            <w:r w:rsidRPr="0094260E">
              <w:rPr>
                <w:b/>
                <w:bCs/>
              </w:rPr>
              <w:t xml:space="preserve">Your </w:t>
            </w:r>
            <w:r>
              <w:rPr>
                <w:b/>
                <w:bCs/>
              </w:rPr>
              <w:t>Hypothesis:</w:t>
            </w:r>
          </w:p>
          <w:p w14:paraId="0955B7E1" w14:textId="77777777" w:rsidR="0094260E" w:rsidRDefault="0094260E" w:rsidP="0094260E">
            <w:pPr>
              <w:spacing w:after="120" w:line="259" w:lineRule="auto"/>
              <w:jc w:val="both"/>
            </w:pPr>
          </w:p>
          <w:p w14:paraId="387BF9B2" w14:textId="77777777" w:rsidR="0094260E" w:rsidRDefault="0094260E" w:rsidP="0094260E">
            <w:pPr>
              <w:spacing w:after="120" w:line="259" w:lineRule="auto"/>
              <w:jc w:val="both"/>
            </w:pPr>
          </w:p>
          <w:p w14:paraId="0726FC08" w14:textId="77777777" w:rsidR="0094260E" w:rsidRPr="0094260E" w:rsidRDefault="0094260E" w:rsidP="0094260E">
            <w:pPr>
              <w:spacing w:after="120" w:line="259" w:lineRule="auto"/>
              <w:jc w:val="both"/>
              <w:rPr>
                <w:b/>
                <w:bCs/>
              </w:rPr>
            </w:pPr>
            <w:r w:rsidRPr="0094260E">
              <w:rPr>
                <w:b/>
                <w:bCs/>
              </w:rPr>
              <w:t>AI’s Answer</w:t>
            </w:r>
            <w:r>
              <w:rPr>
                <w:b/>
                <w:bCs/>
              </w:rPr>
              <w:t>:</w:t>
            </w:r>
          </w:p>
          <w:p w14:paraId="7D9F74A0" w14:textId="77777777" w:rsidR="0094260E" w:rsidRDefault="0094260E" w:rsidP="0094260E">
            <w:pPr>
              <w:spacing w:after="120" w:line="259" w:lineRule="auto"/>
              <w:jc w:val="both"/>
            </w:pPr>
          </w:p>
          <w:p w14:paraId="2B25AEC1" w14:textId="77777777" w:rsidR="002453A7" w:rsidRDefault="002453A7" w:rsidP="003A4EA1">
            <w:pPr>
              <w:spacing w:after="120" w:line="259" w:lineRule="auto"/>
              <w:jc w:val="both"/>
            </w:pPr>
          </w:p>
        </w:tc>
      </w:tr>
      <w:tr w:rsidR="002453A7" w14:paraId="5959F214" w14:textId="77777777" w:rsidTr="002453A7">
        <w:tc>
          <w:tcPr>
            <w:tcW w:w="9830" w:type="dxa"/>
          </w:tcPr>
          <w:p w14:paraId="2CE49CA3" w14:textId="604848DE" w:rsidR="002453A7" w:rsidRPr="002453A7" w:rsidRDefault="002453A7" w:rsidP="003A4EA1">
            <w:pPr>
              <w:spacing w:after="120" w:line="259" w:lineRule="auto"/>
              <w:jc w:val="both"/>
            </w:pPr>
            <w:r w:rsidRPr="009B67D8">
              <w:rPr>
                <w:b/>
                <w:bCs/>
              </w:rPr>
              <w:t xml:space="preserve">Question </w:t>
            </w:r>
            <w:r>
              <w:rPr>
                <w:b/>
                <w:bCs/>
              </w:rPr>
              <w:t xml:space="preserve">3: </w:t>
            </w:r>
            <w:r>
              <w:t xml:space="preserve">Compare the size of the Government </w:t>
            </w:r>
            <w:r w:rsidR="00D82BF3">
              <w:t>Spending</w:t>
            </w:r>
            <w:r>
              <w:t xml:space="preserve"> component across each country. Are the differences and similarities you see consistent with your understanding of the role of the state in each country?  (Note: government transfers like Social Security payments, unemployment benefits, </w:t>
            </w:r>
            <w:r w:rsidR="00844102">
              <w:t>subsidies to firms</w:t>
            </w:r>
            <w:r>
              <w:t>. are not included in Government Expenditures</w:t>
            </w:r>
            <w:r w:rsidR="00D97CBE">
              <w:t xml:space="preserve"> in these national accounts</w:t>
            </w:r>
            <w:r>
              <w:t>.  Rather, the</w:t>
            </w:r>
            <w:r w:rsidR="00D97CBE">
              <w:t xml:space="preserve"> amounts transferred end up as</w:t>
            </w:r>
            <w:r w:rsidR="00844102">
              <w:t xml:space="preserve"> consumption or investment</w:t>
            </w:r>
            <w:r w:rsidR="00D97CBE">
              <w:t>)</w:t>
            </w:r>
          </w:p>
        </w:tc>
      </w:tr>
      <w:tr w:rsidR="002453A7" w14:paraId="286E48B3" w14:textId="77777777" w:rsidTr="002453A7">
        <w:tc>
          <w:tcPr>
            <w:tcW w:w="9830" w:type="dxa"/>
          </w:tcPr>
          <w:p w14:paraId="694A2764" w14:textId="77777777" w:rsidR="0094260E" w:rsidRPr="0094260E" w:rsidRDefault="0094260E" w:rsidP="0094260E">
            <w:pPr>
              <w:spacing w:after="120" w:line="259" w:lineRule="auto"/>
              <w:jc w:val="both"/>
              <w:rPr>
                <w:b/>
                <w:bCs/>
              </w:rPr>
            </w:pPr>
            <w:r w:rsidRPr="0094260E">
              <w:rPr>
                <w:b/>
                <w:bCs/>
              </w:rPr>
              <w:t xml:space="preserve">Your </w:t>
            </w:r>
            <w:r>
              <w:rPr>
                <w:b/>
                <w:bCs/>
              </w:rPr>
              <w:t>Hypothesis:</w:t>
            </w:r>
          </w:p>
          <w:p w14:paraId="5CD61E8A" w14:textId="77777777" w:rsidR="0094260E" w:rsidRDefault="0094260E" w:rsidP="0094260E">
            <w:pPr>
              <w:spacing w:after="120" w:line="259" w:lineRule="auto"/>
              <w:jc w:val="both"/>
            </w:pPr>
          </w:p>
          <w:p w14:paraId="1D5E6D9A" w14:textId="77777777" w:rsidR="0094260E" w:rsidRDefault="0094260E" w:rsidP="0094260E">
            <w:pPr>
              <w:spacing w:after="120" w:line="259" w:lineRule="auto"/>
              <w:jc w:val="both"/>
            </w:pPr>
          </w:p>
          <w:p w14:paraId="4A9F5BC6" w14:textId="77777777" w:rsidR="0094260E" w:rsidRPr="0094260E" w:rsidRDefault="0094260E" w:rsidP="0094260E">
            <w:pPr>
              <w:spacing w:after="120" w:line="259" w:lineRule="auto"/>
              <w:jc w:val="both"/>
              <w:rPr>
                <w:b/>
                <w:bCs/>
              </w:rPr>
            </w:pPr>
            <w:r w:rsidRPr="0094260E">
              <w:rPr>
                <w:b/>
                <w:bCs/>
              </w:rPr>
              <w:t>AI’s Answer</w:t>
            </w:r>
            <w:r>
              <w:rPr>
                <w:b/>
                <w:bCs/>
              </w:rPr>
              <w:t>:</w:t>
            </w:r>
          </w:p>
          <w:p w14:paraId="5E90A8EC" w14:textId="77777777" w:rsidR="0094260E" w:rsidRDefault="0094260E" w:rsidP="0094260E">
            <w:pPr>
              <w:spacing w:after="120" w:line="259" w:lineRule="auto"/>
              <w:jc w:val="both"/>
            </w:pPr>
          </w:p>
          <w:p w14:paraId="6DF3436B" w14:textId="77777777" w:rsidR="002453A7" w:rsidRPr="009B67D8" w:rsidRDefault="002453A7" w:rsidP="003A4EA1">
            <w:pPr>
              <w:spacing w:after="120" w:line="259" w:lineRule="auto"/>
              <w:jc w:val="both"/>
              <w:rPr>
                <w:b/>
                <w:bCs/>
              </w:rPr>
            </w:pPr>
          </w:p>
        </w:tc>
      </w:tr>
      <w:tr w:rsidR="002453A7" w14:paraId="1FF796A9" w14:textId="77777777" w:rsidTr="002453A7">
        <w:tc>
          <w:tcPr>
            <w:tcW w:w="9830" w:type="dxa"/>
          </w:tcPr>
          <w:p w14:paraId="79612C90" w14:textId="494D67B5" w:rsidR="002453A7" w:rsidRPr="00D97CBE" w:rsidRDefault="002453A7" w:rsidP="003A4EA1">
            <w:pPr>
              <w:spacing w:after="120" w:line="259" w:lineRule="auto"/>
              <w:jc w:val="both"/>
            </w:pPr>
            <w:r>
              <w:rPr>
                <w:b/>
                <w:bCs/>
              </w:rPr>
              <w:t>Question 4</w:t>
            </w:r>
            <w:r w:rsidR="00D97CBE">
              <w:rPr>
                <w:b/>
                <w:bCs/>
              </w:rPr>
              <w:t>:</w:t>
            </w:r>
            <w:r w:rsidR="00D97CBE">
              <w:t xml:space="preserve"> Compare the Net Exports across countries. Based on what you know about the US</w:t>
            </w:r>
            <w:r w:rsidR="00D264F7">
              <w:t>, and China</w:t>
            </w:r>
            <w:r w:rsidR="00D97CBE">
              <w:t xml:space="preserve"> and what you have learned about</w:t>
            </w:r>
            <w:r w:rsidR="00D264F7">
              <w:t>, Germany and the Netherlands</w:t>
            </w:r>
            <w:r w:rsidR="00D97CBE">
              <w:t>, what factors explain the surpluses and deficits you see in</w:t>
            </w:r>
            <w:r w:rsidR="00D264F7">
              <w:t xml:space="preserve"> each country</w:t>
            </w:r>
            <w:r w:rsidR="00D97CBE">
              <w:t>?  What impact do you think a continuation of these surpluses or deficits will have on the long</w:t>
            </w:r>
            <w:r w:rsidR="001A28F9">
              <w:t>-</w:t>
            </w:r>
            <w:r w:rsidR="00D97CBE">
              <w:t xml:space="preserve">term material success of these countries? </w:t>
            </w:r>
          </w:p>
        </w:tc>
      </w:tr>
      <w:tr w:rsidR="002453A7" w14:paraId="2D957359" w14:textId="77777777" w:rsidTr="002453A7">
        <w:tc>
          <w:tcPr>
            <w:tcW w:w="9830" w:type="dxa"/>
          </w:tcPr>
          <w:p w14:paraId="6EAD5872" w14:textId="77777777" w:rsidR="0094260E" w:rsidRPr="0094260E" w:rsidRDefault="0094260E" w:rsidP="0094260E">
            <w:pPr>
              <w:spacing w:after="120" w:line="259" w:lineRule="auto"/>
              <w:jc w:val="both"/>
              <w:rPr>
                <w:b/>
                <w:bCs/>
              </w:rPr>
            </w:pPr>
            <w:r w:rsidRPr="0094260E">
              <w:rPr>
                <w:b/>
                <w:bCs/>
              </w:rPr>
              <w:lastRenderedPageBreak/>
              <w:t xml:space="preserve">Your </w:t>
            </w:r>
            <w:r>
              <w:rPr>
                <w:b/>
                <w:bCs/>
              </w:rPr>
              <w:t>Hypothesis:</w:t>
            </w:r>
          </w:p>
          <w:p w14:paraId="0B271124" w14:textId="77777777" w:rsidR="0094260E" w:rsidRDefault="0094260E" w:rsidP="0094260E">
            <w:pPr>
              <w:spacing w:after="120" w:line="259" w:lineRule="auto"/>
              <w:jc w:val="both"/>
            </w:pPr>
          </w:p>
          <w:p w14:paraId="74C95224" w14:textId="77777777" w:rsidR="0094260E" w:rsidRDefault="0094260E" w:rsidP="0094260E">
            <w:pPr>
              <w:spacing w:after="120" w:line="259" w:lineRule="auto"/>
              <w:jc w:val="both"/>
            </w:pPr>
          </w:p>
          <w:p w14:paraId="6A611487" w14:textId="77777777" w:rsidR="0094260E" w:rsidRPr="0094260E" w:rsidRDefault="0094260E" w:rsidP="0094260E">
            <w:pPr>
              <w:spacing w:after="120" w:line="259" w:lineRule="auto"/>
              <w:jc w:val="both"/>
              <w:rPr>
                <w:b/>
                <w:bCs/>
              </w:rPr>
            </w:pPr>
            <w:r w:rsidRPr="0094260E">
              <w:rPr>
                <w:b/>
                <w:bCs/>
              </w:rPr>
              <w:t>AI’s Answer</w:t>
            </w:r>
            <w:r>
              <w:rPr>
                <w:b/>
                <w:bCs/>
              </w:rPr>
              <w:t>:</w:t>
            </w:r>
          </w:p>
          <w:p w14:paraId="295D7D26" w14:textId="77777777" w:rsidR="0094260E" w:rsidRDefault="0094260E" w:rsidP="0094260E">
            <w:pPr>
              <w:spacing w:after="120" w:line="259" w:lineRule="auto"/>
              <w:jc w:val="both"/>
            </w:pPr>
          </w:p>
          <w:p w14:paraId="44A29E08" w14:textId="77777777" w:rsidR="002453A7" w:rsidRDefault="002453A7" w:rsidP="003A4EA1">
            <w:pPr>
              <w:spacing w:after="120" w:line="259" w:lineRule="auto"/>
              <w:jc w:val="both"/>
              <w:rPr>
                <w:b/>
                <w:bCs/>
              </w:rPr>
            </w:pPr>
          </w:p>
        </w:tc>
      </w:tr>
    </w:tbl>
    <w:p w14:paraId="691464C2" w14:textId="77777777" w:rsidR="002453A7" w:rsidRDefault="002453A7" w:rsidP="003A4EA1">
      <w:pPr>
        <w:spacing w:after="120" w:line="259" w:lineRule="auto"/>
        <w:jc w:val="both"/>
      </w:pPr>
    </w:p>
    <w:p w14:paraId="6FC104FD" w14:textId="43AEFE41" w:rsidR="009B67D8" w:rsidRDefault="009B67D8" w:rsidP="003A4EA1">
      <w:pPr>
        <w:spacing w:after="120" w:line="259" w:lineRule="auto"/>
        <w:jc w:val="both"/>
      </w:pPr>
    </w:p>
    <w:p w14:paraId="42039BF1" w14:textId="1F82353C" w:rsidR="009B67D8" w:rsidRDefault="009B67D8" w:rsidP="003A4EA1">
      <w:pPr>
        <w:spacing w:after="120" w:line="259" w:lineRule="auto"/>
        <w:jc w:val="both"/>
      </w:pPr>
    </w:p>
    <w:p w14:paraId="6140F99D" w14:textId="14B4EC6E" w:rsidR="009B67D8" w:rsidRDefault="009B67D8" w:rsidP="003A4EA1">
      <w:pPr>
        <w:spacing w:after="120" w:line="259" w:lineRule="auto"/>
        <w:jc w:val="both"/>
      </w:pPr>
    </w:p>
    <w:p w14:paraId="7BDEFD1E" w14:textId="34A15AD7" w:rsidR="009B67D8" w:rsidRDefault="009B67D8" w:rsidP="003A4EA1">
      <w:pPr>
        <w:spacing w:after="120" w:line="259" w:lineRule="auto"/>
        <w:jc w:val="both"/>
      </w:pPr>
    </w:p>
    <w:p w14:paraId="2D26B629" w14:textId="77777777" w:rsidR="009B67D8" w:rsidRPr="00DA1C38" w:rsidRDefault="009B67D8" w:rsidP="003A4EA1">
      <w:pPr>
        <w:spacing w:after="120" w:line="259" w:lineRule="auto"/>
        <w:jc w:val="both"/>
      </w:pPr>
    </w:p>
    <w:sectPr w:rsidR="009B67D8" w:rsidRPr="00DA1C38" w:rsidSect="00025D22">
      <w:footerReference w:type="default" r:id="rId16"/>
      <w:type w:val="continuous"/>
      <w:pgSz w:w="12240" w:h="15840"/>
      <w:pgMar w:top="1360" w:right="1440" w:bottom="1260" w:left="9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A6E85" w14:textId="77777777" w:rsidR="004D53B3" w:rsidRDefault="004D53B3">
      <w:r>
        <w:separator/>
      </w:r>
    </w:p>
  </w:endnote>
  <w:endnote w:type="continuationSeparator" w:id="0">
    <w:p w14:paraId="4DE2FEB9" w14:textId="77777777" w:rsidR="004D53B3" w:rsidRDefault="004D5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28FF" w14:textId="77777777" w:rsidR="002F75C1" w:rsidRDefault="002F75C1">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8390" w14:textId="77777777" w:rsidR="004D53B3" w:rsidRDefault="004D53B3">
      <w:r>
        <w:separator/>
      </w:r>
    </w:p>
  </w:footnote>
  <w:footnote w:type="continuationSeparator" w:id="0">
    <w:p w14:paraId="185878B8" w14:textId="77777777" w:rsidR="004D53B3" w:rsidRDefault="004D5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354C"/>
    <w:multiLevelType w:val="hybridMultilevel"/>
    <w:tmpl w:val="D418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52EE"/>
    <w:multiLevelType w:val="hybridMultilevel"/>
    <w:tmpl w:val="8CE22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42116"/>
    <w:multiLevelType w:val="multilevel"/>
    <w:tmpl w:val="00E0F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6D336C"/>
    <w:multiLevelType w:val="hybridMultilevel"/>
    <w:tmpl w:val="DFC8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AA01C6"/>
    <w:multiLevelType w:val="hybridMultilevel"/>
    <w:tmpl w:val="05668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F68BB"/>
    <w:multiLevelType w:val="hybridMultilevel"/>
    <w:tmpl w:val="455C2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66412C"/>
    <w:multiLevelType w:val="hybridMultilevel"/>
    <w:tmpl w:val="83B08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E17312"/>
    <w:multiLevelType w:val="hybridMultilevel"/>
    <w:tmpl w:val="7186B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0B03A3"/>
    <w:multiLevelType w:val="hybridMultilevel"/>
    <w:tmpl w:val="477A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27EF2"/>
    <w:multiLevelType w:val="hybridMultilevel"/>
    <w:tmpl w:val="D3C4B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01E9A"/>
    <w:multiLevelType w:val="hybridMultilevel"/>
    <w:tmpl w:val="88EC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172319">
    <w:abstractNumId w:val="4"/>
  </w:num>
  <w:num w:numId="2" w16cid:durableId="234357654">
    <w:abstractNumId w:val="9"/>
  </w:num>
  <w:num w:numId="3" w16cid:durableId="1655144160">
    <w:abstractNumId w:val="3"/>
  </w:num>
  <w:num w:numId="4" w16cid:durableId="11494980">
    <w:abstractNumId w:val="10"/>
  </w:num>
  <w:num w:numId="5" w16cid:durableId="1174104798">
    <w:abstractNumId w:val="0"/>
  </w:num>
  <w:num w:numId="6" w16cid:durableId="72628609">
    <w:abstractNumId w:val="1"/>
  </w:num>
  <w:num w:numId="7" w16cid:durableId="1345788587">
    <w:abstractNumId w:val="8"/>
  </w:num>
  <w:num w:numId="8" w16cid:durableId="1956132394">
    <w:abstractNumId w:val="7"/>
  </w:num>
  <w:num w:numId="9" w16cid:durableId="242615869">
    <w:abstractNumId w:val="5"/>
  </w:num>
  <w:num w:numId="10" w16cid:durableId="1265572718">
    <w:abstractNumId w:val="2"/>
  </w:num>
  <w:num w:numId="11" w16cid:durableId="3478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C1"/>
    <w:rsid w:val="00004D48"/>
    <w:rsid w:val="00012373"/>
    <w:rsid w:val="00013150"/>
    <w:rsid w:val="00025D22"/>
    <w:rsid w:val="00047313"/>
    <w:rsid w:val="000778DC"/>
    <w:rsid w:val="00092253"/>
    <w:rsid w:val="00094435"/>
    <w:rsid w:val="000A1395"/>
    <w:rsid w:val="0012750A"/>
    <w:rsid w:val="00134A43"/>
    <w:rsid w:val="00144D53"/>
    <w:rsid w:val="00176E5F"/>
    <w:rsid w:val="001864C6"/>
    <w:rsid w:val="00195175"/>
    <w:rsid w:val="00196E91"/>
    <w:rsid w:val="001A1210"/>
    <w:rsid w:val="001A28A1"/>
    <w:rsid w:val="001A28F9"/>
    <w:rsid w:val="001B12C9"/>
    <w:rsid w:val="001B7998"/>
    <w:rsid w:val="001C3389"/>
    <w:rsid w:val="001D5664"/>
    <w:rsid w:val="001F5DD3"/>
    <w:rsid w:val="00207354"/>
    <w:rsid w:val="00226EC9"/>
    <w:rsid w:val="002453A7"/>
    <w:rsid w:val="00265886"/>
    <w:rsid w:val="00270019"/>
    <w:rsid w:val="002756EC"/>
    <w:rsid w:val="00295433"/>
    <w:rsid w:val="002A3B83"/>
    <w:rsid w:val="002D0B10"/>
    <w:rsid w:val="002D65FD"/>
    <w:rsid w:val="002F75C1"/>
    <w:rsid w:val="00324D1E"/>
    <w:rsid w:val="00354170"/>
    <w:rsid w:val="00360AD7"/>
    <w:rsid w:val="003629B4"/>
    <w:rsid w:val="003A2DD2"/>
    <w:rsid w:val="003A4EA1"/>
    <w:rsid w:val="003A74EC"/>
    <w:rsid w:val="003E5392"/>
    <w:rsid w:val="00430907"/>
    <w:rsid w:val="004839A1"/>
    <w:rsid w:val="00492E91"/>
    <w:rsid w:val="00494CC2"/>
    <w:rsid w:val="004C4989"/>
    <w:rsid w:val="004D53B3"/>
    <w:rsid w:val="00502A21"/>
    <w:rsid w:val="005134BB"/>
    <w:rsid w:val="0052300E"/>
    <w:rsid w:val="00532371"/>
    <w:rsid w:val="005631E4"/>
    <w:rsid w:val="005B6498"/>
    <w:rsid w:val="005C07A8"/>
    <w:rsid w:val="005C5104"/>
    <w:rsid w:val="005D0ACC"/>
    <w:rsid w:val="005D32FA"/>
    <w:rsid w:val="005F165F"/>
    <w:rsid w:val="00622328"/>
    <w:rsid w:val="006303F5"/>
    <w:rsid w:val="006672FD"/>
    <w:rsid w:val="00687178"/>
    <w:rsid w:val="007139B5"/>
    <w:rsid w:val="00714629"/>
    <w:rsid w:val="0073237D"/>
    <w:rsid w:val="0073472D"/>
    <w:rsid w:val="0076699C"/>
    <w:rsid w:val="00774102"/>
    <w:rsid w:val="00783D05"/>
    <w:rsid w:val="00795CCB"/>
    <w:rsid w:val="007A6EC5"/>
    <w:rsid w:val="007B57AA"/>
    <w:rsid w:val="007C59BA"/>
    <w:rsid w:val="00801EA5"/>
    <w:rsid w:val="00816DDF"/>
    <w:rsid w:val="00842976"/>
    <w:rsid w:val="00844102"/>
    <w:rsid w:val="0084672D"/>
    <w:rsid w:val="00850EA7"/>
    <w:rsid w:val="0089373D"/>
    <w:rsid w:val="008E3EDC"/>
    <w:rsid w:val="008F2897"/>
    <w:rsid w:val="00923018"/>
    <w:rsid w:val="0094260E"/>
    <w:rsid w:val="00947A1C"/>
    <w:rsid w:val="0095337A"/>
    <w:rsid w:val="00953AF4"/>
    <w:rsid w:val="009578E2"/>
    <w:rsid w:val="00963E07"/>
    <w:rsid w:val="009874BD"/>
    <w:rsid w:val="0099774D"/>
    <w:rsid w:val="009B175A"/>
    <w:rsid w:val="009B24C0"/>
    <w:rsid w:val="009B67D8"/>
    <w:rsid w:val="009C0C58"/>
    <w:rsid w:val="009C4B5A"/>
    <w:rsid w:val="00A213AA"/>
    <w:rsid w:val="00A240CA"/>
    <w:rsid w:val="00A3155D"/>
    <w:rsid w:val="00A6008A"/>
    <w:rsid w:val="00A611C5"/>
    <w:rsid w:val="00A778F3"/>
    <w:rsid w:val="00A80620"/>
    <w:rsid w:val="00A907E6"/>
    <w:rsid w:val="00A974D8"/>
    <w:rsid w:val="00AB566C"/>
    <w:rsid w:val="00AC23DA"/>
    <w:rsid w:val="00AC407E"/>
    <w:rsid w:val="00AD59D3"/>
    <w:rsid w:val="00AE3160"/>
    <w:rsid w:val="00B05DB5"/>
    <w:rsid w:val="00B26DD6"/>
    <w:rsid w:val="00B45208"/>
    <w:rsid w:val="00B5170A"/>
    <w:rsid w:val="00B65D35"/>
    <w:rsid w:val="00B865B4"/>
    <w:rsid w:val="00BB49A5"/>
    <w:rsid w:val="00BC2419"/>
    <w:rsid w:val="00BC3B22"/>
    <w:rsid w:val="00BE513C"/>
    <w:rsid w:val="00BE7358"/>
    <w:rsid w:val="00C04668"/>
    <w:rsid w:val="00C0480C"/>
    <w:rsid w:val="00C33CDB"/>
    <w:rsid w:val="00C4026C"/>
    <w:rsid w:val="00C5432B"/>
    <w:rsid w:val="00C820B3"/>
    <w:rsid w:val="00C93180"/>
    <w:rsid w:val="00CB4FDF"/>
    <w:rsid w:val="00CE38E0"/>
    <w:rsid w:val="00D17C3F"/>
    <w:rsid w:val="00D207D0"/>
    <w:rsid w:val="00D2140A"/>
    <w:rsid w:val="00D264F7"/>
    <w:rsid w:val="00D35E57"/>
    <w:rsid w:val="00D609B0"/>
    <w:rsid w:val="00D82BF3"/>
    <w:rsid w:val="00D8702D"/>
    <w:rsid w:val="00D97CBE"/>
    <w:rsid w:val="00DA1C38"/>
    <w:rsid w:val="00DD04ED"/>
    <w:rsid w:val="00DD1AD3"/>
    <w:rsid w:val="00DE3AEE"/>
    <w:rsid w:val="00E01F47"/>
    <w:rsid w:val="00E07240"/>
    <w:rsid w:val="00E32F58"/>
    <w:rsid w:val="00E456A6"/>
    <w:rsid w:val="00EC161C"/>
    <w:rsid w:val="00EC41AE"/>
    <w:rsid w:val="00EC5C77"/>
    <w:rsid w:val="00F00D1C"/>
    <w:rsid w:val="00F2310C"/>
    <w:rsid w:val="00F32417"/>
    <w:rsid w:val="00F4619D"/>
    <w:rsid w:val="00F62228"/>
    <w:rsid w:val="00F87D72"/>
    <w:rsid w:val="00FD749E"/>
    <w:rsid w:val="00FF4F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E25DE"/>
  <w15:docId w15:val="{90FDF040-1C05-D143-9F0C-54CA4446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19D"/>
    <w:pPr>
      <w:widowControl/>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3180"/>
    <w:rPr>
      <w:color w:val="0000FF" w:themeColor="hyperlink"/>
      <w:u w:val="single"/>
    </w:rPr>
  </w:style>
  <w:style w:type="character" w:styleId="UnresolvedMention">
    <w:name w:val="Unresolved Mention"/>
    <w:basedOn w:val="DefaultParagraphFont"/>
    <w:uiPriority w:val="99"/>
    <w:semiHidden/>
    <w:unhideWhenUsed/>
    <w:rsid w:val="00C93180"/>
    <w:rPr>
      <w:color w:val="605E5C"/>
      <w:shd w:val="clear" w:color="auto" w:fill="E1DFDD"/>
    </w:rPr>
  </w:style>
  <w:style w:type="paragraph" w:styleId="BodyTextIndent">
    <w:name w:val="Body Text Indent"/>
    <w:basedOn w:val="Normal"/>
    <w:link w:val="BodyTextIndentChar"/>
    <w:rsid w:val="00AD59D3"/>
    <w:pPr>
      <w:ind w:left="720"/>
    </w:pPr>
    <w:rPr>
      <w:szCs w:val="20"/>
    </w:rPr>
  </w:style>
  <w:style w:type="character" w:customStyle="1" w:styleId="BodyTextIndentChar">
    <w:name w:val="Body Text Indent Char"/>
    <w:basedOn w:val="DefaultParagraphFont"/>
    <w:link w:val="BodyTextIndent"/>
    <w:rsid w:val="00AD59D3"/>
    <w:rPr>
      <w:rFonts w:ascii="Times New Roman" w:eastAsia="Times New Roman" w:hAnsi="Times New Roman" w:cs="Times New Roman"/>
      <w:sz w:val="24"/>
      <w:szCs w:val="20"/>
    </w:rPr>
  </w:style>
  <w:style w:type="paragraph" w:styleId="ListParagraph">
    <w:name w:val="List Paragraph"/>
    <w:basedOn w:val="Normal"/>
    <w:uiPriority w:val="34"/>
    <w:qFormat/>
    <w:rsid w:val="00AD59D3"/>
    <w:pPr>
      <w:widowControl w:val="0"/>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rsid w:val="00AD5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2300E"/>
    <w:pPr>
      <w:widowControl w:val="0"/>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2300E"/>
    <w:rPr>
      <w:sz w:val="20"/>
      <w:szCs w:val="20"/>
    </w:rPr>
  </w:style>
  <w:style w:type="character" w:styleId="FootnoteReference">
    <w:name w:val="footnote reference"/>
    <w:basedOn w:val="DefaultParagraphFont"/>
    <w:uiPriority w:val="99"/>
    <w:semiHidden/>
    <w:unhideWhenUsed/>
    <w:rsid w:val="0052300E"/>
    <w:rPr>
      <w:vertAlign w:val="superscript"/>
    </w:rPr>
  </w:style>
  <w:style w:type="paragraph" w:styleId="BalloonText">
    <w:name w:val="Balloon Text"/>
    <w:basedOn w:val="Normal"/>
    <w:link w:val="BalloonTextChar"/>
    <w:uiPriority w:val="99"/>
    <w:semiHidden/>
    <w:unhideWhenUsed/>
    <w:rsid w:val="005D32FA"/>
    <w:rPr>
      <w:sz w:val="18"/>
      <w:szCs w:val="18"/>
    </w:rPr>
  </w:style>
  <w:style w:type="character" w:customStyle="1" w:styleId="BalloonTextChar">
    <w:name w:val="Balloon Text Char"/>
    <w:basedOn w:val="DefaultParagraphFont"/>
    <w:link w:val="BalloonText"/>
    <w:uiPriority w:val="99"/>
    <w:semiHidden/>
    <w:rsid w:val="005D32FA"/>
    <w:rPr>
      <w:rFonts w:ascii="Times New Roman" w:hAnsi="Times New Roman" w:cs="Times New Roman"/>
      <w:sz w:val="18"/>
      <w:szCs w:val="18"/>
    </w:rPr>
  </w:style>
  <w:style w:type="paragraph" w:styleId="BodyText">
    <w:name w:val="Body Text"/>
    <w:basedOn w:val="Normal"/>
    <w:link w:val="BodyTextChar"/>
    <w:uiPriority w:val="99"/>
    <w:semiHidden/>
    <w:unhideWhenUsed/>
    <w:rsid w:val="003A4EA1"/>
    <w:pPr>
      <w:widowControl w:val="0"/>
      <w:spacing w:after="120" w:line="27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3A4EA1"/>
  </w:style>
  <w:style w:type="character" w:styleId="FollowedHyperlink">
    <w:name w:val="FollowedHyperlink"/>
    <w:basedOn w:val="DefaultParagraphFont"/>
    <w:uiPriority w:val="99"/>
    <w:semiHidden/>
    <w:unhideWhenUsed/>
    <w:rsid w:val="00EC5C77"/>
    <w:rPr>
      <w:color w:val="800080" w:themeColor="followedHyperlink"/>
      <w:u w:val="single"/>
    </w:rPr>
  </w:style>
  <w:style w:type="character" w:styleId="Strong">
    <w:name w:val="Strong"/>
    <w:basedOn w:val="DefaultParagraphFont"/>
    <w:uiPriority w:val="22"/>
    <w:qFormat/>
    <w:rsid w:val="00F4619D"/>
    <w:rPr>
      <w:b/>
      <w:bCs/>
    </w:rPr>
  </w:style>
  <w:style w:type="paragraph" w:styleId="NormalWeb">
    <w:name w:val="Normal (Web)"/>
    <w:basedOn w:val="Normal"/>
    <w:uiPriority w:val="99"/>
    <w:semiHidden/>
    <w:unhideWhenUsed/>
    <w:rsid w:val="00F4619D"/>
    <w:pPr>
      <w:spacing w:before="100" w:beforeAutospacing="1" w:after="100" w:afterAutospacing="1"/>
    </w:pPr>
  </w:style>
  <w:style w:type="character" w:styleId="Emphasis">
    <w:name w:val="Emphasis"/>
    <w:basedOn w:val="DefaultParagraphFont"/>
    <w:uiPriority w:val="20"/>
    <w:qFormat/>
    <w:rsid w:val="000473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91372">
      <w:bodyDiv w:val="1"/>
      <w:marLeft w:val="0"/>
      <w:marRight w:val="0"/>
      <w:marTop w:val="0"/>
      <w:marBottom w:val="0"/>
      <w:divBdr>
        <w:top w:val="none" w:sz="0" w:space="0" w:color="auto"/>
        <w:left w:val="none" w:sz="0" w:space="0" w:color="auto"/>
        <w:bottom w:val="none" w:sz="0" w:space="0" w:color="auto"/>
        <w:right w:val="none" w:sz="0" w:space="0" w:color="auto"/>
      </w:divBdr>
    </w:div>
    <w:div w:id="349452071">
      <w:bodyDiv w:val="1"/>
      <w:marLeft w:val="0"/>
      <w:marRight w:val="0"/>
      <w:marTop w:val="0"/>
      <w:marBottom w:val="0"/>
      <w:divBdr>
        <w:top w:val="none" w:sz="0" w:space="0" w:color="auto"/>
        <w:left w:val="none" w:sz="0" w:space="0" w:color="auto"/>
        <w:bottom w:val="none" w:sz="0" w:space="0" w:color="auto"/>
        <w:right w:val="none" w:sz="0" w:space="0" w:color="auto"/>
      </w:divBdr>
    </w:div>
    <w:div w:id="402459620">
      <w:bodyDiv w:val="1"/>
      <w:marLeft w:val="0"/>
      <w:marRight w:val="0"/>
      <w:marTop w:val="0"/>
      <w:marBottom w:val="0"/>
      <w:divBdr>
        <w:top w:val="none" w:sz="0" w:space="0" w:color="auto"/>
        <w:left w:val="none" w:sz="0" w:space="0" w:color="auto"/>
        <w:bottom w:val="none" w:sz="0" w:space="0" w:color="auto"/>
        <w:right w:val="none" w:sz="0" w:space="0" w:color="auto"/>
      </w:divBdr>
    </w:div>
    <w:div w:id="795946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ustl.instructure.com/courses/86887/assignments/35858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184A7-27BB-314F-B594-6C3FA8FC5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Washington University in St. Louis</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University in St. Louis</dc:title>
  <dc:subject/>
  <dc:creator>dan elfenbein</dc:creator>
  <cp:keywords/>
  <dc:description/>
  <cp:lastModifiedBy>Moreton, Patrick</cp:lastModifiedBy>
  <cp:revision>6</cp:revision>
  <cp:lastPrinted>2022-01-12T21:42:00Z</cp:lastPrinted>
  <dcterms:created xsi:type="dcterms:W3CDTF">2022-03-22T22:43:00Z</dcterms:created>
  <dcterms:modified xsi:type="dcterms:W3CDTF">2025-09-04T20:37:00Z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2019-03-05T00:00:00Z</vt:filetime>
  </property>
  <property fmtid="{D5CDD505-2E9C-101B-9397-08002B2CF9AE}" pid="3" name="LastSaved">
    <vt:filetime>2019-06-21T00:00:00Z</vt:filetime>
  </property>
</Properties>
</file>