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7823" w14:textId="41D4516F" w:rsidR="00707524" w:rsidRDefault="00E30A45" w:rsidP="00E30A45">
      <w:pPr>
        <w:autoSpaceDE w:val="0"/>
        <w:autoSpaceDN w:val="0"/>
        <w:adjustRightInd w:val="0"/>
        <w:ind w:left="6480" w:firstLine="720"/>
        <w:rPr>
          <w:b/>
          <w:bCs/>
        </w:rPr>
      </w:pPr>
      <w:r>
        <w:rPr>
          <w:b/>
          <w:bCs/>
        </w:rPr>
        <w:t>Brian Morman EMBA 60</w:t>
      </w:r>
    </w:p>
    <w:p w14:paraId="253D1804" w14:textId="7F8E3C41" w:rsidR="00BE2AA8" w:rsidRDefault="00BE2AA8" w:rsidP="00707524">
      <w:pPr>
        <w:autoSpaceDE w:val="0"/>
        <w:autoSpaceDN w:val="0"/>
        <w:adjustRightInd w:val="0"/>
        <w:ind w:left="-360"/>
        <w:rPr>
          <w:rFonts w:ascii="Calibri-Bold" w:hAnsi="Calibri-Bold" w:cs="Calibri-Bold"/>
          <w:b/>
          <w:bCs/>
        </w:rPr>
      </w:pPr>
      <w:r>
        <w:rPr>
          <w:rFonts w:ascii="Calibri-Bold" w:hAnsi="Calibri-Bold" w:cs="Calibri-Bold"/>
          <w:b/>
          <w:bCs/>
        </w:rPr>
        <w:t>Select the assessment you are reviewing:</w:t>
      </w:r>
    </w:p>
    <w:p w14:paraId="33CF181D" w14:textId="77777777" w:rsidR="00BE2AA8" w:rsidRPr="00461921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  <w:highlight w:val="yellow"/>
        </w:rPr>
      </w:pPr>
      <w:r w:rsidRPr="00461921">
        <w:rPr>
          <w:rFonts w:ascii="Calibri" w:hAnsi="Calibri" w:cs="Calibri"/>
          <w:sz w:val="22"/>
          <w:szCs w:val="22"/>
          <w:highlight w:val="yellow"/>
        </w:rPr>
        <w:t>Bauer Leadership Competency Assessment 1</w:t>
      </w:r>
    </w:p>
    <w:p w14:paraId="3F0908BE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Bauer Leadership Competency Assessment 2</w:t>
      </w:r>
    </w:p>
    <w:p w14:paraId="39D53F0E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Bauer Leadership Values Inventory</w:t>
      </w:r>
    </w:p>
    <w:p w14:paraId="3CC674F3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 xml:space="preserve">HEXACO Personality Inventory </w:t>
      </w:r>
    </w:p>
    <w:p w14:paraId="2ADCCF07" w14:textId="56F98093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Olin Business Literacies Inventory 1</w:t>
      </w:r>
    </w:p>
    <w:p w14:paraId="5693B3E0" w14:textId="77777777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Olin Business Literacies Inventory 2</w:t>
      </w:r>
    </w:p>
    <w:p w14:paraId="73FF05BF" w14:textId="2481572F" w:rsidR="00BE2AA8" w:rsidRPr="00707524" w:rsidRDefault="00BE2AA8" w:rsidP="0070752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Olin Business Literacies Inventory 3</w:t>
      </w:r>
    </w:p>
    <w:p w14:paraId="525BE5EB" w14:textId="211DF33F" w:rsidR="00BE2AA8" w:rsidRPr="00707524" w:rsidRDefault="00BE2AA8" w:rsidP="00707524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07524">
        <w:rPr>
          <w:rFonts w:ascii="Calibri" w:hAnsi="Calibri" w:cs="Calibri"/>
          <w:sz w:val="22"/>
          <w:szCs w:val="22"/>
        </w:rPr>
        <w:t>Other: _______________________________</w:t>
      </w:r>
    </w:p>
    <w:p w14:paraId="66EDB82A" w14:textId="77777777" w:rsidR="00BE2AA8" w:rsidRDefault="00BE2AA8" w:rsidP="00BE2AA8">
      <w:pPr>
        <w:ind w:left="-360"/>
        <w:rPr>
          <w:rFonts w:ascii="Calibri" w:hAnsi="Calibri" w:cs="Calibri"/>
          <w:sz w:val="22"/>
          <w:szCs w:val="22"/>
        </w:rPr>
      </w:pPr>
    </w:p>
    <w:p w14:paraId="67DCF63E" w14:textId="77777777" w:rsidR="00BE2AA8" w:rsidRDefault="00BE2AA8" w:rsidP="00BE2AA8">
      <w:pPr>
        <w:ind w:left="-360"/>
        <w:rPr>
          <w:b/>
          <w:bCs/>
        </w:rPr>
      </w:pPr>
    </w:p>
    <w:tbl>
      <w:tblPr>
        <w:tblStyle w:val="TableGrid"/>
        <w:tblW w:w="0" w:type="auto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2252A2" w:rsidRPr="00E243B2" w14:paraId="51B64D69" w14:textId="77777777" w:rsidTr="00E243B2">
        <w:tc>
          <w:tcPr>
            <w:tcW w:w="10260" w:type="dxa"/>
          </w:tcPr>
          <w:p w14:paraId="78DA3EEE" w14:textId="084DC2BD" w:rsidR="00BE2AA8" w:rsidRPr="00E243B2" w:rsidRDefault="00BE2AA8">
            <w:pPr>
              <w:rPr>
                <w:b/>
                <w:bCs/>
              </w:rPr>
            </w:pPr>
            <w:r w:rsidRPr="00BE2AA8">
              <w:rPr>
                <w:b/>
                <w:bCs/>
              </w:rPr>
              <w:t>Key insights from this assessment (tendencies, strengths, developmental opportunities):</w:t>
            </w:r>
          </w:p>
          <w:p w14:paraId="4956AB27" w14:textId="18231A58" w:rsidR="002252A2" w:rsidRDefault="002252A2">
            <w:pPr>
              <w:rPr>
                <w:b/>
                <w:bCs/>
              </w:rPr>
            </w:pPr>
          </w:p>
          <w:p w14:paraId="15B6511A" w14:textId="6DDC60F7" w:rsidR="00AF7D54" w:rsidRPr="00E30A45" w:rsidRDefault="00E30A45">
            <w:r>
              <w:t>My first takeaway is that my direct reports are very kind and complementary of my capabilities as a leader.   They scored me highly in every category which is very kind</w:t>
            </w:r>
            <w:r w:rsidR="00E523C9">
              <w:t xml:space="preserve"> but does make it difficult to have any real takeaways.  One of the things I did notice is that I scored myself lower than my cohort in almost all categories.  I scored myself low because I feel that I am still emerging as a leader.  I </w:t>
            </w:r>
            <w:r>
              <w:t xml:space="preserve"> </w:t>
            </w:r>
            <w:r w:rsidR="00E523C9">
              <w:t>have only been formally leading for a few years and have had a great deal of cusses in my projects during that time.  I feel I still have a lot to learn.</w:t>
            </w:r>
          </w:p>
          <w:p w14:paraId="178E49EC" w14:textId="4CE0AA55" w:rsidR="00BA6BB6" w:rsidRPr="00E243B2" w:rsidRDefault="00DF396B">
            <w:pPr>
              <w:rPr>
                <w:b/>
                <w:bCs/>
              </w:rPr>
            </w:pPr>
            <w:r>
              <w:t>My manager’s feedback focuses on execution and working on my analytical skillset to identify missing data.  I think this is an accurate critique that I will focus on improving.</w:t>
            </w:r>
          </w:p>
          <w:p w14:paraId="40FFFD6A" w14:textId="77777777" w:rsidR="00BA6BB6" w:rsidRPr="00E243B2" w:rsidRDefault="00BA6BB6">
            <w:pPr>
              <w:rPr>
                <w:b/>
                <w:bCs/>
              </w:rPr>
            </w:pPr>
          </w:p>
          <w:p w14:paraId="477F4B43" w14:textId="77777777" w:rsidR="00BA6BB6" w:rsidRPr="00E243B2" w:rsidRDefault="00BA6BB6">
            <w:pPr>
              <w:rPr>
                <w:b/>
                <w:bCs/>
              </w:rPr>
            </w:pPr>
          </w:p>
          <w:p w14:paraId="41721C59" w14:textId="1CF0CD90" w:rsidR="002252A2" w:rsidRPr="00E243B2" w:rsidRDefault="002252A2">
            <w:pPr>
              <w:rPr>
                <w:b/>
                <w:bCs/>
              </w:rPr>
            </w:pPr>
          </w:p>
        </w:tc>
      </w:tr>
      <w:tr w:rsidR="002252A2" w:rsidRPr="00E243B2" w14:paraId="405CB070" w14:textId="77777777" w:rsidTr="00E243B2">
        <w:tc>
          <w:tcPr>
            <w:tcW w:w="10260" w:type="dxa"/>
          </w:tcPr>
          <w:p w14:paraId="10C6FD2B" w14:textId="7037A2C9" w:rsidR="002252A2" w:rsidRPr="00E243B2" w:rsidRDefault="00BE2AA8">
            <w:pPr>
              <w:rPr>
                <w:b/>
                <w:bCs/>
              </w:rPr>
            </w:pPr>
            <w:r>
              <w:rPr>
                <w:rFonts w:ascii="Calibri-Bold" w:hAnsi="Calibri-Bold" w:cs="Calibri-Bold"/>
                <w:b/>
                <w:bCs/>
              </w:rPr>
              <w:t>Implications for your effectiveness as a leader</w:t>
            </w:r>
            <w:r>
              <w:rPr>
                <w:rFonts w:ascii="Calibri" w:hAnsi="Calibri" w:cs="Calibri"/>
              </w:rPr>
              <w:t>:</w:t>
            </w:r>
          </w:p>
          <w:p w14:paraId="1ED0DA8B" w14:textId="797730E3" w:rsidR="002252A2" w:rsidRPr="00E243B2" w:rsidRDefault="002252A2">
            <w:pPr>
              <w:rPr>
                <w:b/>
                <w:bCs/>
              </w:rPr>
            </w:pPr>
          </w:p>
          <w:p w14:paraId="6C9B75B7" w14:textId="29F61576" w:rsidR="00BA6BB6" w:rsidRPr="00E523C9" w:rsidRDefault="00E523C9">
            <w:r>
              <w:t>I think that my scores from my direct reports being so positive hopefully means that my style of leadership does work as a motivator and keeps team moral high.  I need to focus more on strategic alignment and setting strategy for my team.  I can motivate and keep my team happy but need to focus on pointing that cultivated energy in the right directions.</w:t>
            </w:r>
          </w:p>
          <w:p w14:paraId="4B77108D" w14:textId="0E520F97" w:rsidR="00BA6BB6" w:rsidRDefault="00BA6BB6">
            <w:pPr>
              <w:rPr>
                <w:b/>
                <w:bCs/>
              </w:rPr>
            </w:pPr>
          </w:p>
          <w:p w14:paraId="7D2CCFB8" w14:textId="77777777" w:rsidR="00AF7D54" w:rsidRPr="00E243B2" w:rsidRDefault="00AF7D54">
            <w:pPr>
              <w:rPr>
                <w:b/>
                <w:bCs/>
              </w:rPr>
            </w:pPr>
          </w:p>
          <w:p w14:paraId="186DDC91" w14:textId="49B35B93" w:rsidR="00BA6BB6" w:rsidRPr="00E243B2" w:rsidRDefault="00BA6BB6">
            <w:pPr>
              <w:rPr>
                <w:b/>
                <w:bCs/>
              </w:rPr>
            </w:pPr>
          </w:p>
          <w:p w14:paraId="03B487F0" w14:textId="77777777" w:rsidR="00BA6BB6" w:rsidRPr="00E243B2" w:rsidRDefault="00BA6BB6">
            <w:pPr>
              <w:rPr>
                <w:b/>
                <w:bCs/>
              </w:rPr>
            </w:pPr>
          </w:p>
          <w:p w14:paraId="45EB6A37" w14:textId="77777777" w:rsidR="00BA6BB6" w:rsidRPr="00E243B2" w:rsidRDefault="00BA6BB6">
            <w:pPr>
              <w:rPr>
                <w:b/>
                <w:bCs/>
              </w:rPr>
            </w:pPr>
          </w:p>
          <w:p w14:paraId="46F85834" w14:textId="3CEB02A2" w:rsidR="002252A2" w:rsidRPr="00E243B2" w:rsidRDefault="002252A2">
            <w:pPr>
              <w:rPr>
                <w:b/>
                <w:bCs/>
              </w:rPr>
            </w:pPr>
          </w:p>
        </w:tc>
      </w:tr>
      <w:tr w:rsidR="00BA6BB6" w:rsidRPr="00E243B2" w14:paraId="64D45756" w14:textId="77777777" w:rsidTr="00E243B2">
        <w:tc>
          <w:tcPr>
            <w:tcW w:w="10260" w:type="dxa"/>
          </w:tcPr>
          <w:p w14:paraId="55A3DA43" w14:textId="005DAA6E" w:rsidR="00BA6BB6" w:rsidRPr="00E243B2" w:rsidRDefault="00BA6BB6" w:rsidP="00BD354A">
            <w:pPr>
              <w:rPr>
                <w:b/>
                <w:bCs/>
              </w:rPr>
            </w:pPr>
            <w:r w:rsidRPr="00E243B2">
              <w:rPr>
                <w:b/>
                <w:bCs/>
              </w:rPr>
              <w:t>Additional Notes:</w:t>
            </w:r>
            <w:r w:rsidR="00684987">
              <w:rPr>
                <w:b/>
                <w:bCs/>
              </w:rPr>
              <w:t xml:space="preserve"> </w:t>
            </w:r>
          </w:p>
          <w:p w14:paraId="3624D9BE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749B7468" w14:textId="79A89C9E" w:rsidR="00A208A1" w:rsidRPr="00E243B2" w:rsidRDefault="00E523C9" w:rsidP="00BD354A">
            <w:pPr>
              <w:rPr>
                <w:b/>
                <w:bCs/>
              </w:rPr>
            </w:pPr>
            <w:r>
              <w:t xml:space="preserve">I tend to joke a lot and try to employ humor in my leadership.  </w:t>
            </w:r>
            <w:r w:rsidR="003E75C5">
              <w:t>I think that is a great part of what works for me but need to make sure it is not a distraction or seen as a disqualifier of higher leadership by the next set of managers up.</w:t>
            </w:r>
          </w:p>
          <w:p w14:paraId="7EC93A43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1DE62ABC" w14:textId="77777777" w:rsidR="00BA6BB6" w:rsidRPr="00E243B2" w:rsidRDefault="00BA6BB6" w:rsidP="00BD354A">
            <w:pPr>
              <w:rPr>
                <w:b/>
                <w:bCs/>
              </w:rPr>
            </w:pPr>
          </w:p>
          <w:p w14:paraId="3FC4328E" w14:textId="1AD2A3E4" w:rsidR="000E4F90" w:rsidRPr="00E243B2" w:rsidRDefault="000E4F90" w:rsidP="00BD354A">
            <w:pPr>
              <w:rPr>
                <w:b/>
                <w:bCs/>
              </w:rPr>
            </w:pPr>
          </w:p>
        </w:tc>
      </w:tr>
    </w:tbl>
    <w:p w14:paraId="482E92B0" w14:textId="77777777" w:rsidR="00E75966" w:rsidRPr="002252A2" w:rsidRDefault="00E75966" w:rsidP="00A208A1"/>
    <w:sectPr w:rsidR="00E75966" w:rsidRPr="002252A2" w:rsidSect="000E4F90">
      <w:headerReference w:type="default" r:id="rId7"/>
      <w:pgSz w:w="12240" w:h="15840"/>
      <w:pgMar w:top="864" w:right="720" w:bottom="351" w:left="1440" w:header="74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8B1A9" w14:textId="77777777" w:rsidR="00C829ED" w:rsidRDefault="00C829ED" w:rsidP="00D82E73">
      <w:r>
        <w:separator/>
      </w:r>
    </w:p>
  </w:endnote>
  <w:endnote w:type="continuationSeparator" w:id="0">
    <w:p w14:paraId="01F9926A" w14:textId="77777777" w:rsidR="00C829ED" w:rsidRDefault="00C829ED" w:rsidP="00D82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420A7" w14:textId="77777777" w:rsidR="00C829ED" w:rsidRDefault="00C829ED" w:rsidP="00D82E73">
      <w:r>
        <w:separator/>
      </w:r>
    </w:p>
  </w:footnote>
  <w:footnote w:type="continuationSeparator" w:id="0">
    <w:p w14:paraId="089DF217" w14:textId="77777777" w:rsidR="00C829ED" w:rsidRDefault="00C829ED" w:rsidP="00D82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EA18E" w14:textId="6221473C" w:rsidR="00D82E73" w:rsidRPr="00D82E73" w:rsidRDefault="00D82E73" w:rsidP="00D82E73">
    <w:pPr>
      <w:ind w:left="-45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A1B39B" wp14:editId="757412E7">
              <wp:simplePos x="0" y="0"/>
              <wp:positionH relativeFrom="column">
                <wp:posOffset>3888163</wp:posOffset>
              </wp:positionH>
              <wp:positionV relativeFrom="paragraph">
                <wp:posOffset>59516</wp:posOffset>
              </wp:positionV>
              <wp:extent cx="2447521" cy="526473"/>
              <wp:effectExtent l="0" t="0" r="381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7521" cy="52647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6BA167" w14:textId="77777777" w:rsidR="00D82E73" w:rsidRDefault="00D82E73" w:rsidP="00D82E73">
                          <w:r w:rsidRPr="006F4B9A">
                            <w:rPr>
                              <w:rFonts w:ascii="Gill Sans MT" w:eastAsia="Times New Roman" w:hAnsi="Gill Sans MT" w:cs="Gill Sans MT"/>
                              <w:noProof/>
                              <w:color w:val="000000"/>
                            </w:rPr>
                            <w:drawing>
                              <wp:inline distT="0" distB="0" distL="0" distR="0" wp14:anchorId="4CF3E1C8" wp14:editId="4329902B">
                                <wp:extent cx="2044700" cy="387350"/>
                                <wp:effectExtent l="0" t="0" r="0" b="0"/>
                                <wp:docPr id="5" name="Picture 5" descr="\\wubstaff\FACULTY\BUNDERSON\Service\Bauer Leadership Center\Logos\Logo_Snig_9.28.16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\\wubstaff\FACULTY\BUNDERSON\Service\Bauer Leadership Center\Logos\Logo_Snig_9.28.16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3325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44700" cy="387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A1B3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06.15pt;margin-top:4.7pt;width:192.7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" fillcolor="white [3201]" stroked="f" strokeweight=".5pt">
              <v:textbox>
                <w:txbxContent>
                  <w:p w14:paraId="476BA167" w14:textId="77777777" w:rsidR="00D82E73" w:rsidRDefault="00D82E73" w:rsidP="00D82E73">
                    <w:r w:rsidRPr="006F4B9A">
                      <w:rPr>
                        <w:rFonts w:ascii="Gill Sans MT" w:eastAsia="Times New Roman" w:hAnsi="Gill Sans MT" w:cs="Gill Sans MT"/>
                        <w:noProof/>
                        <w:color w:val="000000"/>
                      </w:rPr>
                      <w:drawing>
                        <wp:inline distT="0" distB="0" distL="0" distR="0" wp14:anchorId="4CF3E1C8" wp14:editId="4329902B">
                          <wp:extent cx="2044700" cy="387350"/>
                          <wp:effectExtent l="0" t="0" r="0" b="0"/>
                          <wp:docPr id="5" name="Picture 5" descr="\\wubstaff\FACULTY\BUNDERSON\Service\Bauer Leadership Center\Logos\Logo_Snig_9.28.16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\\wubstaff\FACULTY\BUNDERSON\Service\Bauer Leadership Center\Logos\Logo_Snig_9.28.16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3325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44700" cy="38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010620B5" wp14:editId="63216BBC">
          <wp:extent cx="2578100" cy="646086"/>
          <wp:effectExtent l="0" t="0" r="0" b="0"/>
          <wp:docPr id="4" name="Picture 4" descr="School Logos - Office of Public Affa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chool Logos - Office of Public Affairs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8334" cy="663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</w:t>
    </w:r>
    <w:r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2A1"/>
    <w:multiLevelType w:val="hybridMultilevel"/>
    <w:tmpl w:val="75F47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66F8B"/>
    <w:multiLevelType w:val="hybridMultilevel"/>
    <w:tmpl w:val="D98A01F0"/>
    <w:lvl w:ilvl="0" w:tplc="4B0442EA">
      <w:start w:val="1"/>
      <w:numFmt w:val="bullet"/>
      <w:lvlText w:val="r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993496">
    <w:abstractNumId w:val="0"/>
  </w:num>
  <w:num w:numId="2" w16cid:durableId="75991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A2"/>
    <w:rsid w:val="000E4F90"/>
    <w:rsid w:val="000F60CE"/>
    <w:rsid w:val="00132752"/>
    <w:rsid w:val="002252A2"/>
    <w:rsid w:val="002539C6"/>
    <w:rsid w:val="00266FEC"/>
    <w:rsid w:val="00346474"/>
    <w:rsid w:val="0036312A"/>
    <w:rsid w:val="003E75C5"/>
    <w:rsid w:val="00416B52"/>
    <w:rsid w:val="0045434E"/>
    <w:rsid w:val="00461921"/>
    <w:rsid w:val="0046392F"/>
    <w:rsid w:val="004E78A8"/>
    <w:rsid w:val="004F2D60"/>
    <w:rsid w:val="005065E8"/>
    <w:rsid w:val="00683E98"/>
    <w:rsid w:val="00684987"/>
    <w:rsid w:val="006D2B0B"/>
    <w:rsid w:val="00707524"/>
    <w:rsid w:val="00725AFA"/>
    <w:rsid w:val="00780DF4"/>
    <w:rsid w:val="00845723"/>
    <w:rsid w:val="00A208A1"/>
    <w:rsid w:val="00AF7D54"/>
    <w:rsid w:val="00B72B8A"/>
    <w:rsid w:val="00BA6BB6"/>
    <w:rsid w:val="00BE2AA8"/>
    <w:rsid w:val="00C829ED"/>
    <w:rsid w:val="00D82E73"/>
    <w:rsid w:val="00DF396B"/>
    <w:rsid w:val="00E243B2"/>
    <w:rsid w:val="00E30A45"/>
    <w:rsid w:val="00E523C9"/>
    <w:rsid w:val="00E75966"/>
    <w:rsid w:val="00FA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B7BC"/>
  <w15:chartTrackingRefBased/>
  <w15:docId w15:val="{7068A4E7-9458-EE4B-AFCC-7AA3F6BB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52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2A2"/>
    <w:pPr>
      <w:ind w:left="720"/>
      <w:contextualSpacing/>
    </w:pPr>
    <w:rPr>
      <w:rFonts w:ascii="Arial" w:eastAsiaTheme="minorEastAsia" w:hAnsi="Arial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82E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E73"/>
  </w:style>
  <w:style w:type="paragraph" w:styleId="Footer">
    <w:name w:val="footer"/>
    <w:basedOn w:val="Normal"/>
    <w:link w:val="FooterChar"/>
    <w:uiPriority w:val="99"/>
    <w:unhideWhenUsed/>
    <w:rsid w:val="00D82E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5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Heberlein</dc:creator>
  <cp:keywords/>
  <dc:description/>
  <cp:lastModifiedBy>Morman (US), Brian J</cp:lastModifiedBy>
  <cp:revision>4</cp:revision>
  <dcterms:created xsi:type="dcterms:W3CDTF">2024-12-02T13:45:00Z</dcterms:created>
  <dcterms:modified xsi:type="dcterms:W3CDTF">2024-12-02T14:11:00Z</dcterms:modified>
</cp:coreProperties>
</file>