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33B1" w:rsidRDefault="002E33B1">
      <w:pPr>
        <w:rPr>
          <w:rFonts w:ascii="Times New Roman" w:eastAsia="Times New Roman" w:hAnsi="Times New Roman" w:cs="Times New Roman"/>
          <w:sz w:val="24"/>
          <w:szCs w:val="24"/>
        </w:rPr>
      </w:pPr>
    </w:p>
    <w:p w14:paraId="00000002"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EDUCATION</w:t>
      </w:r>
    </w:p>
    <w:p w14:paraId="002FD124" w14:textId="0FFDF8C6" w:rsidR="0043007A" w:rsidRDefault="004300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Wash U – St. Louis, MO</w:t>
      </w:r>
    </w:p>
    <w:p w14:paraId="5B14B733" w14:textId="0EB98F6C" w:rsidR="0043007A" w:rsidRPr="0043007A" w:rsidRDefault="0043007A">
      <w:pPr>
        <w:rPr>
          <w:rFonts w:ascii="Times New Roman" w:eastAsia="Times New Roman" w:hAnsi="Times New Roman" w:cs="Times New Roman"/>
          <w:b/>
          <w:sz w:val="24"/>
          <w:szCs w:val="24"/>
        </w:rPr>
      </w:pPr>
      <w:r>
        <w:rPr>
          <w:rFonts w:ascii="Times New Roman" w:eastAsia="Times New Roman" w:hAnsi="Times New Roman" w:cs="Times New Roman"/>
          <w:bCs/>
          <w:sz w:val="24"/>
          <w:szCs w:val="24"/>
        </w:rPr>
        <w:t>Executive MBA Program – EMBA 60</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w:t>
      </w:r>
      <w:r>
        <w:rPr>
          <w:rFonts w:ascii="Times New Roman" w:eastAsia="Times New Roman" w:hAnsi="Times New Roman" w:cs="Times New Roman"/>
          <w:b/>
          <w:sz w:val="24"/>
          <w:szCs w:val="24"/>
        </w:rPr>
        <w:t>August 2024 – April 2026</w:t>
      </w:r>
    </w:p>
    <w:p w14:paraId="00000003" w14:textId="2790FC67" w:rsidR="002E33B1" w:rsidRPr="0014661D" w:rsidRDefault="00000000">
      <w:pPr>
        <w:rPr>
          <w:rFonts w:ascii="Times New Roman" w:eastAsia="Times New Roman" w:hAnsi="Times New Roman" w:cs="Times New Roman"/>
          <w:b/>
          <w:sz w:val="24"/>
          <w:szCs w:val="24"/>
        </w:rPr>
      </w:pPr>
      <w:r w:rsidRPr="0014661D">
        <w:rPr>
          <w:rFonts w:ascii="Times New Roman" w:eastAsia="Times New Roman" w:hAnsi="Times New Roman" w:cs="Times New Roman"/>
          <w:b/>
          <w:sz w:val="24"/>
          <w:szCs w:val="24"/>
        </w:rPr>
        <w:t>University of Louisville – Louisville, KY</w:t>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t xml:space="preserve">           Graduated July 2019</w:t>
      </w:r>
    </w:p>
    <w:p w14:paraId="00000004" w14:textId="77777777" w:rsidR="002E33B1" w:rsidRPr="0014661D" w:rsidRDefault="00000000">
      <w:pPr>
        <w:rPr>
          <w:rFonts w:ascii="Times New Roman" w:eastAsia="Times New Roman" w:hAnsi="Times New Roman" w:cs="Times New Roman"/>
          <w:b/>
          <w:sz w:val="24"/>
          <w:szCs w:val="24"/>
        </w:rPr>
      </w:pPr>
      <w:r w:rsidRPr="0014661D">
        <w:rPr>
          <w:rFonts w:ascii="Times New Roman" w:eastAsia="Times New Roman" w:hAnsi="Times New Roman" w:cs="Times New Roman"/>
          <w:sz w:val="24"/>
          <w:szCs w:val="24"/>
        </w:rPr>
        <w:t>M.S. in Electrical Engineering</w:t>
      </w:r>
    </w:p>
    <w:p w14:paraId="0000000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sz w:val="24"/>
          <w:szCs w:val="24"/>
        </w:rPr>
        <w:t>University of Dayton – Dayton, OH</w:t>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t xml:space="preserve">           Graduated May 2016</w:t>
      </w:r>
    </w:p>
    <w:p w14:paraId="051A41B6" w14:textId="5B578C67" w:rsidR="0043007A"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B.S. in Electrical Engineering</w:t>
      </w:r>
    </w:p>
    <w:p w14:paraId="00000007" w14:textId="77777777" w:rsidR="002E33B1" w:rsidRPr="0014661D" w:rsidRDefault="002E33B1">
      <w:pPr>
        <w:rPr>
          <w:rFonts w:ascii="Times New Roman" w:eastAsia="Times New Roman" w:hAnsi="Times New Roman" w:cs="Times New Roman"/>
          <w:b/>
          <w:sz w:val="28"/>
          <w:szCs w:val="28"/>
        </w:rPr>
      </w:pPr>
    </w:p>
    <w:p w14:paraId="00000008"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WORK EXPERIENCE</w:t>
      </w:r>
    </w:p>
    <w:p w14:paraId="00000009"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The Boeing Company – Hazelwood, MO</w:t>
      </w:r>
    </w:p>
    <w:p w14:paraId="0000000A" w14:textId="42BA5D0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Senior Electronics Systems Engineer (E4)</w:t>
      </w:r>
      <w:r w:rsidRPr="0014661D">
        <w:rPr>
          <w:rFonts w:ascii="Times New Roman" w:eastAsia="Times New Roman" w:hAnsi="Times New Roman" w:cs="Times New Roman"/>
          <w:i/>
          <w:sz w:val="26"/>
          <w:szCs w:val="26"/>
        </w:rPr>
        <w:t xml:space="preserve"> </w:t>
      </w:r>
      <w:r w:rsidR="00D24A07" w:rsidRPr="0014661D">
        <w:rPr>
          <w:rFonts w:ascii="Times New Roman" w:eastAsia="Times New Roman" w:hAnsi="Times New Roman" w:cs="Times New Roman"/>
          <w:i/>
          <w:sz w:val="26"/>
          <w:szCs w:val="26"/>
        </w:rPr>
        <w:t>–</w:t>
      </w:r>
      <w:r w:rsidRPr="0014661D">
        <w:rPr>
          <w:rFonts w:ascii="Times New Roman" w:eastAsia="Times New Roman" w:hAnsi="Times New Roman" w:cs="Times New Roman"/>
          <w:i/>
          <w:sz w:val="26"/>
          <w:szCs w:val="26"/>
        </w:rPr>
        <w:t xml:space="preserve"> </w:t>
      </w:r>
      <w:proofErr w:type="spellStart"/>
      <w:r w:rsidR="00D24A07" w:rsidRPr="0014661D">
        <w:rPr>
          <w:rFonts w:ascii="Times New Roman" w:eastAsia="Times New Roman" w:hAnsi="Times New Roman" w:cs="Times New Roman"/>
          <w:i/>
          <w:sz w:val="26"/>
          <w:szCs w:val="26"/>
        </w:rPr>
        <w:t>AvionX</w:t>
      </w:r>
      <w:proofErr w:type="spellEnd"/>
      <w:r w:rsidR="00D24A07" w:rsidRPr="0014661D">
        <w:rPr>
          <w:rFonts w:ascii="Times New Roman" w:eastAsia="Times New Roman" w:hAnsi="Times New Roman" w:cs="Times New Roman"/>
          <w:i/>
          <w:sz w:val="26"/>
          <w:szCs w:val="26"/>
        </w:rPr>
        <w:t xml:space="preserve"> DMC </w:t>
      </w:r>
      <w:r w:rsidR="00D24A07" w:rsidRPr="0014661D">
        <w:rPr>
          <w:rFonts w:ascii="Times New Roman" w:eastAsia="Times New Roman" w:hAnsi="Times New Roman" w:cs="Times New Roman"/>
          <w:i/>
          <w:sz w:val="26"/>
          <w:szCs w:val="26"/>
        </w:rPr>
        <w:tab/>
      </w:r>
      <w:r w:rsidR="00D24A07" w:rsidRPr="0014661D">
        <w:rPr>
          <w:rFonts w:ascii="Times New Roman" w:eastAsia="Times New Roman" w:hAnsi="Times New Roman" w:cs="Times New Roman"/>
          <w:i/>
          <w:sz w:val="26"/>
          <w:szCs w:val="26"/>
        </w:rPr>
        <w:tab/>
      </w:r>
      <w:r w:rsidRPr="0014661D">
        <w:rPr>
          <w:rFonts w:ascii="Times New Roman" w:eastAsia="Times New Roman" w:hAnsi="Times New Roman" w:cs="Times New Roman"/>
          <w:sz w:val="26"/>
          <w:szCs w:val="26"/>
        </w:rPr>
        <w:t>April 2024 - Present</w:t>
      </w:r>
    </w:p>
    <w:p w14:paraId="0000000B" w14:textId="5F878925" w:rsidR="002E33B1" w:rsidRPr="0014661D" w:rsidRDefault="009E2C66" w:rsidP="009E2C66">
      <w:pPr>
        <w:pStyle w:val="ListParagraph"/>
        <w:numPr>
          <w:ilvl w:val="0"/>
          <w:numId w:val="11"/>
        </w:num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Lead Electronics Engineer</w:t>
      </w:r>
      <w:r w:rsidR="00B21BC0">
        <w:rPr>
          <w:rFonts w:ascii="Times New Roman" w:eastAsia="Times New Roman" w:hAnsi="Times New Roman" w:cs="Times New Roman"/>
          <w:sz w:val="24"/>
          <w:szCs w:val="24"/>
        </w:rPr>
        <w:t xml:space="preserve"> and Integrated Product Team Lead</w:t>
      </w:r>
      <w:r w:rsidRPr="0014661D">
        <w:rPr>
          <w:rFonts w:ascii="Times New Roman" w:eastAsia="Times New Roman" w:hAnsi="Times New Roman" w:cs="Times New Roman"/>
          <w:sz w:val="24"/>
          <w:szCs w:val="24"/>
        </w:rPr>
        <w:t xml:space="preserve"> – BCA Intelligent Wireless Application Server Unit (</w:t>
      </w:r>
      <w:proofErr w:type="spellStart"/>
      <w:r w:rsidRPr="0014661D">
        <w:rPr>
          <w:rFonts w:ascii="Times New Roman" w:eastAsia="Times New Roman" w:hAnsi="Times New Roman" w:cs="Times New Roman"/>
          <w:sz w:val="24"/>
          <w:szCs w:val="24"/>
        </w:rPr>
        <w:t>iWASU</w:t>
      </w:r>
      <w:proofErr w:type="spellEnd"/>
      <w:r w:rsidRPr="0014661D">
        <w:rPr>
          <w:rFonts w:ascii="Times New Roman" w:eastAsia="Times New Roman" w:hAnsi="Times New Roman" w:cs="Times New Roman"/>
          <w:sz w:val="24"/>
          <w:szCs w:val="24"/>
        </w:rPr>
        <w:t>) – managing key deliverables</w:t>
      </w:r>
      <w:r w:rsidR="00B21BC0">
        <w:rPr>
          <w:rFonts w:ascii="Times New Roman" w:eastAsia="Times New Roman" w:hAnsi="Times New Roman" w:cs="Times New Roman"/>
          <w:sz w:val="24"/>
          <w:szCs w:val="24"/>
        </w:rPr>
        <w:t>, estimation, staffing,</w:t>
      </w:r>
      <w:r w:rsidRPr="0014661D">
        <w:rPr>
          <w:rFonts w:ascii="Times New Roman" w:eastAsia="Times New Roman" w:hAnsi="Times New Roman" w:cs="Times New Roman"/>
          <w:sz w:val="24"/>
          <w:szCs w:val="24"/>
        </w:rPr>
        <w:t xml:space="preserve"> and hardware requirements for the Connected Cargo project </w:t>
      </w:r>
      <w:proofErr w:type="spellStart"/>
      <w:r w:rsidRPr="0014661D">
        <w:rPr>
          <w:rFonts w:ascii="Times New Roman" w:eastAsia="Times New Roman" w:hAnsi="Times New Roman" w:cs="Times New Roman"/>
          <w:sz w:val="24"/>
          <w:szCs w:val="24"/>
        </w:rPr>
        <w:t>iWASU</w:t>
      </w:r>
      <w:proofErr w:type="spellEnd"/>
      <w:r w:rsidRPr="0014661D">
        <w:rPr>
          <w:rFonts w:ascii="Times New Roman" w:eastAsia="Times New Roman" w:hAnsi="Times New Roman" w:cs="Times New Roman"/>
          <w:sz w:val="24"/>
          <w:szCs w:val="24"/>
        </w:rPr>
        <w:t>.</w:t>
      </w:r>
    </w:p>
    <w:p w14:paraId="0E47CF52" w14:textId="13EAB295" w:rsidR="009E2C66" w:rsidRPr="0014661D" w:rsidRDefault="009E2C66" w:rsidP="009E2C66">
      <w:pPr>
        <w:pStyle w:val="ListParagraph"/>
        <w:numPr>
          <w:ilvl w:val="0"/>
          <w:numId w:val="11"/>
        </w:num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 xml:space="preserve">Lead Electronics Engineer – Main Mission Processor (MMP) – managing MMP design through </w:t>
      </w:r>
      <w:r w:rsidR="00B21BC0">
        <w:rPr>
          <w:rFonts w:ascii="Times New Roman" w:eastAsia="Times New Roman" w:hAnsi="Times New Roman" w:cs="Times New Roman"/>
          <w:sz w:val="24"/>
          <w:szCs w:val="24"/>
        </w:rPr>
        <w:t>preproduction</w:t>
      </w:r>
      <w:r w:rsidRPr="0014661D">
        <w:rPr>
          <w:rFonts w:ascii="Times New Roman" w:eastAsia="Times New Roman" w:hAnsi="Times New Roman" w:cs="Times New Roman"/>
          <w:sz w:val="24"/>
          <w:szCs w:val="24"/>
        </w:rPr>
        <w:t xml:space="preserve"> and transfer of work to move box production to Heath Ohio for final assembly.</w:t>
      </w:r>
    </w:p>
    <w:p w14:paraId="0000000C" w14:textId="77777777" w:rsidR="002E33B1" w:rsidRPr="0014661D" w:rsidRDefault="002E33B1">
      <w:pPr>
        <w:rPr>
          <w:rFonts w:ascii="Times New Roman" w:eastAsia="Times New Roman" w:hAnsi="Times New Roman" w:cs="Times New Roman"/>
          <w:b/>
          <w:sz w:val="28"/>
          <w:szCs w:val="28"/>
        </w:rPr>
      </w:pPr>
    </w:p>
    <w:p w14:paraId="0000000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GE Appliances – Louisville, KY</w:t>
      </w:r>
    </w:p>
    <w:p w14:paraId="0000000E"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Senior Digital Program Manager (P3)</w:t>
      </w:r>
      <w:r w:rsidRPr="0014661D">
        <w:rPr>
          <w:rFonts w:ascii="Times New Roman" w:eastAsia="Times New Roman" w:hAnsi="Times New Roman" w:cs="Times New Roman"/>
          <w:i/>
          <w:sz w:val="26"/>
          <w:szCs w:val="26"/>
        </w:rPr>
        <w:t xml:space="preserve"> - Dish Software        </w:t>
      </w:r>
      <w:r w:rsidRPr="0014661D">
        <w:rPr>
          <w:rFonts w:ascii="Times New Roman" w:eastAsia="Times New Roman" w:hAnsi="Times New Roman" w:cs="Times New Roman"/>
          <w:sz w:val="26"/>
          <w:szCs w:val="26"/>
        </w:rPr>
        <w:t>April 2023 - April 2024</w:t>
      </w:r>
    </w:p>
    <w:p w14:paraId="0000000F"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execution of digital updates, for the smart HQ app, Firmware over the air updates, and cloud/ data lake projects relating to dishwashers under the GE Appliances family of brands.</w:t>
      </w:r>
    </w:p>
    <w:p w14:paraId="00000010"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Manage priorities and write technical specifications to drive, firmware, app, and cloud development of new dishwasher features. </w:t>
      </w:r>
    </w:p>
    <w:p w14:paraId="00000011"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Integrate work from three separate agile workflows using, GitHub, </w:t>
      </w:r>
      <w:proofErr w:type="spellStart"/>
      <w:r w:rsidRPr="0014661D">
        <w:rPr>
          <w:rFonts w:ascii="Times New Roman" w:eastAsia="Times New Roman" w:hAnsi="Times New Roman" w:cs="Times New Roman"/>
          <w:sz w:val="24"/>
          <w:szCs w:val="24"/>
        </w:rPr>
        <w:t>Zenhub</w:t>
      </w:r>
      <w:proofErr w:type="spellEnd"/>
      <w:r w:rsidRPr="0014661D">
        <w:rPr>
          <w:rFonts w:ascii="Times New Roman" w:eastAsia="Times New Roman" w:hAnsi="Times New Roman" w:cs="Times New Roman"/>
          <w:sz w:val="24"/>
          <w:szCs w:val="24"/>
        </w:rPr>
        <w:t>, and JIRA tools as technology representation of Dishes Stakeholders by working hand in hand with Product Management</w:t>
      </w:r>
    </w:p>
    <w:p w14:paraId="00000012"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Lead the project schedule, milestones, cost, and requirements of quarterly embedded software updates to be dispersed by over the air update to customer controls.</w:t>
      </w:r>
    </w:p>
    <w:p w14:paraId="00000013"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2024 Dishwasher Sourced New Product Platform Software Management</w:t>
      </w:r>
    </w:p>
    <w:p w14:paraId="0000001C" w14:textId="5B216225" w:rsidR="002E33B1" w:rsidRPr="0043007A" w:rsidRDefault="00000000" w:rsidP="0043007A">
      <w:pPr>
        <w:numPr>
          <w:ilvl w:val="1"/>
          <w:numId w:val="6"/>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lastRenderedPageBreak/>
        <w:t>Lead scrum, and managed requirements for a team of embedded software developers working for a third party to execute an embedded and connected software strategy to meet the needs of a new product platform relating to the dish business.</w:t>
      </w:r>
    </w:p>
    <w:p w14:paraId="0000001D"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Senior Electronics Program Manager (P3)</w:t>
      </w:r>
      <w:r w:rsidRPr="0014661D">
        <w:rPr>
          <w:rFonts w:ascii="Times New Roman" w:eastAsia="Times New Roman" w:hAnsi="Times New Roman" w:cs="Times New Roman"/>
          <w:i/>
          <w:sz w:val="26"/>
          <w:szCs w:val="26"/>
        </w:rPr>
        <w:t xml:space="preserve"> - Dish Electronics</w:t>
      </w:r>
      <w:proofErr w:type="gramStart"/>
      <w:r w:rsidRPr="0014661D">
        <w:rPr>
          <w:rFonts w:ascii="Times New Roman" w:eastAsia="Times New Roman" w:hAnsi="Times New Roman" w:cs="Times New Roman"/>
          <w:i/>
          <w:sz w:val="26"/>
          <w:szCs w:val="26"/>
        </w:rPr>
        <w:tab/>
        <w:t xml:space="preserve">  </w:t>
      </w:r>
      <w:r w:rsidRPr="0014661D">
        <w:rPr>
          <w:rFonts w:ascii="Times New Roman" w:eastAsia="Times New Roman" w:hAnsi="Times New Roman" w:cs="Times New Roman"/>
          <w:sz w:val="26"/>
          <w:szCs w:val="26"/>
        </w:rPr>
        <w:t>July</w:t>
      </w:r>
      <w:proofErr w:type="gramEnd"/>
      <w:r w:rsidRPr="0014661D">
        <w:rPr>
          <w:rFonts w:ascii="Times New Roman" w:eastAsia="Times New Roman" w:hAnsi="Times New Roman" w:cs="Times New Roman"/>
          <w:sz w:val="26"/>
          <w:szCs w:val="26"/>
        </w:rPr>
        <w:t xml:space="preserve"> 2021 - April 2023</w:t>
      </w:r>
    </w:p>
    <w:p w14:paraId="0000001E"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the launch of all electronic and harness parts for the 2022 Artemis NPI.</w:t>
      </w:r>
    </w:p>
    <w:p w14:paraId="0000001F"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Electronics core team representative for 2022 and 2023 Artemis Program</w:t>
      </w:r>
    </w:p>
    <w:p w14:paraId="00000020"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My role consisted of, part design manager, part program manager driving execution of controls, harnesses, and software for the Artemis NPI with an emphasis on safety, quality, performance, reliability, cost, and conformance.</w:t>
      </w:r>
    </w:p>
    <w:p w14:paraId="00000021"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I owned key process steps for AP3 electronics including E-reviews, PTS and regulatory conformance, and software requirements for the ongoing AAA NPI.</w:t>
      </w:r>
    </w:p>
    <w:p w14:paraId="00000022" w14:textId="63C4D461" w:rsidR="002E33B1" w:rsidRPr="0014661D" w:rsidRDefault="00B21BC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Utilized</w:t>
      </w:r>
      <w:r w:rsidR="00000000" w:rsidRPr="0014661D">
        <w:rPr>
          <w:rFonts w:ascii="Times New Roman" w:eastAsia="Times New Roman" w:hAnsi="Times New Roman" w:cs="Times New Roman"/>
          <w:sz w:val="24"/>
          <w:szCs w:val="24"/>
        </w:rPr>
        <w:t xml:space="preserve"> the visual task system of “Lean Product and Process Development” I set milestones, identify risks and milestones for the Dish electronics NPI team.</w:t>
      </w:r>
    </w:p>
    <w:p w14:paraId="00000023"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Launched the first dual sourced brushless-DC wash pump in the dishwasher industry.</w:t>
      </w:r>
    </w:p>
    <w:p w14:paraId="00000024" w14:textId="62512C06"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AP3 Failure Reporting </w:t>
      </w:r>
      <w:proofErr w:type="gramStart"/>
      <w:r w:rsidR="00B21BC0">
        <w:rPr>
          <w:rFonts w:ascii="Times New Roman" w:eastAsia="Times New Roman" w:hAnsi="Times New Roman" w:cs="Times New Roman"/>
          <w:sz w:val="24"/>
          <w:szCs w:val="24"/>
        </w:rPr>
        <w:t>A</w:t>
      </w:r>
      <w:r w:rsidR="00B21BC0" w:rsidRPr="0014661D">
        <w:rPr>
          <w:rFonts w:ascii="Times New Roman" w:eastAsia="Times New Roman" w:hAnsi="Times New Roman" w:cs="Times New Roman"/>
          <w:sz w:val="24"/>
          <w:szCs w:val="24"/>
        </w:rPr>
        <w:t>nd</w:t>
      </w:r>
      <w:proofErr w:type="gramEnd"/>
      <w:r w:rsidRPr="0014661D">
        <w:rPr>
          <w:rFonts w:ascii="Times New Roman" w:eastAsia="Times New Roman" w:hAnsi="Times New Roman" w:cs="Times New Roman"/>
          <w:sz w:val="24"/>
          <w:szCs w:val="24"/>
        </w:rPr>
        <w:t xml:space="preserve"> Corrective Action System (FRACAS) Review Board Voting Member - Engineering Approver</w:t>
      </w:r>
    </w:p>
    <w:p w14:paraId="00000025"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Through ETP’s, reliability testing, and connected data research I have </w:t>
      </w:r>
      <w:proofErr w:type="gramStart"/>
      <w:r w:rsidRPr="0014661D">
        <w:rPr>
          <w:rFonts w:ascii="Times New Roman" w:eastAsia="Times New Roman" w:hAnsi="Times New Roman" w:cs="Times New Roman"/>
          <w:sz w:val="24"/>
          <w:szCs w:val="24"/>
        </w:rPr>
        <w:t>lead</w:t>
      </w:r>
      <w:proofErr w:type="gramEnd"/>
      <w:r w:rsidRPr="0014661D">
        <w:rPr>
          <w:rFonts w:ascii="Times New Roman" w:eastAsia="Times New Roman" w:hAnsi="Times New Roman" w:cs="Times New Roman"/>
          <w:sz w:val="24"/>
          <w:szCs w:val="24"/>
        </w:rPr>
        <w:t xml:space="preserve"> the team to identify and close &gt; 50 controls and software based Fracas items</w:t>
      </w:r>
    </w:p>
    <w:p w14:paraId="00000026"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2023 Artemis Software Scope Agreement Author</w:t>
      </w:r>
    </w:p>
    <w:p w14:paraId="00000027" w14:textId="77777777" w:rsidR="002E33B1" w:rsidRPr="0014661D" w:rsidRDefault="00000000">
      <w:pPr>
        <w:numPr>
          <w:ilvl w:val="1"/>
          <w:numId w:val="6"/>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Working with product management and the AP3 scrum, I authored the requirements specification for the NPI.  This is the first SSA published in the Dish group.</w:t>
      </w:r>
    </w:p>
    <w:p w14:paraId="00000028" w14:textId="77777777" w:rsidR="002E33B1" w:rsidRPr="0014661D" w:rsidRDefault="002E33B1">
      <w:pPr>
        <w:rPr>
          <w:rFonts w:ascii="Times New Roman" w:eastAsia="Times New Roman" w:hAnsi="Times New Roman" w:cs="Times New Roman"/>
          <w:sz w:val="24"/>
          <w:szCs w:val="24"/>
        </w:rPr>
      </w:pPr>
    </w:p>
    <w:p w14:paraId="00000029" w14:textId="77777777" w:rsidR="002E33B1" w:rsidRPr="0014661D" w:rsidRDefault="002E33B1">
      <w:pPr>
        <w:rPr>
          <w:rFonts w:ascii="Times New Roman" w:eastAsia="Times New Roman" w:hAnsi="Times New Roman" w:cs="Times New Roman"/>
          <w:sz w:val="24"/>
          <w:szCs w:val="24"/>
        </w:rPr>
      </w:pPr>
    </w:p>
    <w:p w14:paraId="00000034" w14:textId="77777777" w:rsidR="002E33B1" w:rsidRPr="0014661D" w:rsidRDefault="002E33B1">
      <w:pPr>
        <w:rPr>
          <w:rFonts w:ascii="Times New Roman" w:eastAsia="Times New Roman" w:hAnsi="Times New Roman" w:cs="Times New Roman"/>
          <w:sz w:val="24"/>
          <w:szCs w:val="24"/>
        </w:rPr>
      </w:pPr>
    </w:p>
    <w:p w14:paraId="00000035" w14:textId="77777777" w:rsidR="002E33B1" w:rsidRPr="0014661D" w:rsidRDefault="00000000">
      <w:pPr>
        <w:rPr>
          <w:rFonts w:ascii="Times New Roman" w:eastAsia="Times New Roman" w:hAnsi="Times New Roman" w:cs="Times New Roman"/>
          <w:i/>
          <w:sz w:val="26"/>
          <w:szCs w:val="26"/>
        </w:rPr>
      </w:pPr>
      <w:r w:rsidRPr="0014661D">
        <w:rPr>
          <w:rFonts w:ascii="Times New Roman" w:eastAsia="Times New Roman" w:hAnsi="Times New Roman" w:cs="Times New Roman"/>
          <w:b/>
          <w:i/>
          <w:sz w:val="26"/>
          <w:szCs w:val="26"/>
        </w:rPr>
        <w:t>Design Engineer (P2)</w:t>
      </w:r>
      <w:r w:rsidRPr="0014661D">
        <w:rPr>
          <w:rFonts w:ascii="Times New Roman" w:eastAsia="Times New Roman" w:hAnsi="Times New Roman" w:cs="Times New Roman"/>
          <w:i/>
          <w:sz w:val="26"/>
          <w:szCs w:val="26"/>
        </w:rPr>
        <w:t xml:space="preserve"> – UI Dish Electronics Design Engineer       </w:t>
      </w:r>
      <w:r w:rsidRPr="0014661D">
        <w:rPr>
          <w:rFonts w:ascii="Times New Roman" w:eastAsia="Times New Roman" w:hAnsi="Times New Roman" w:cs="Times New Roman"/>
          <w:sz w:val="26"/>
          <w:szCs w:val="26"/>
        </w:rPr>
        <w:t>July 2019 - July 2021</w:t>
      </w:r>
    </w:p>
    <w:p w14:paraId="00000036"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the role of Project Manager on all UI BCR’s and Lead UI Engineer</w:t>
      </w:r>
    </w:p>
    <w:p w14:paraId="00000037"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Program Manager for Part-Shortage BCR’s (End of 2020 – Present)</w:t>
      </w:r>
    </w:p>
    <w:p w14:paraId="00000038" w14:textId="77777777" w:rsidR="002E33B1" w:rsidRPr="0014661D" w:rsidRDefault="00000000">
      <w:pPr>
        <w:numPr>
          <w:ilvl w:val="0"/>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I </w:t>
      </w:r>
      <w:r w:rsidRPr="0014661D">
        <w:rPr>
          <w:rFonts w:ascii="Times New Roman" w:eastAsia="Times New Roman" w:hAnsi="Times New Roman" w:cs="Times New Roman"/>
          <w:sz w:val="24"/>
          <w:szCs w:val="24"/>
        </w:rPr>
        <w:t xml:space="preserve">was </w:t>
      </w:r>
      <w:r w:rsidRPr="0014661D">
        <w:rPr>
          <w:rFonts w:ascii="Times New Roman" w:eastAsia="Times New Roman" w:hAnsi="Times New Roman" w:cs="Times New Roman"/>
          <w:color w:val="000000"/>
          <w:sz w:val="24"/>
          <w:szCs w:val="24"/>
        </w:rPr>
        <w:t xml:space="preserve">the Project Manager for many open dish BCR’s, but primarily focus on three that constitute </w:t>
      </w:r>
      <w:proofErr w:type="gramStart"/>
      <w:r w:rsidRPr="0014661D">
        <w:rPr>
          <w:rFonts w:ascii="Times New Roman" w:eastAsia="Times New Roman" w:hAnsi="Times New Roman" w:cs="Times New Roman"/>
          <w:color w:val="000000"/>
          <w:sz w:val="24"/>
          <w:szCs w:val="24"/>
        </w:rPr>
        <w:t>high speed, high pressure</w:t>
      </w:r>
      <w:proofErr w:type="gramEnd"/>
      <w:r w:rsidRPr="0014661D">
        <w:rPr>
          <w:rFonts w:ascii="Times New Roman" w:eastAsia="Times New Roman" w:hAnsi="Times New Roman" w:cs="Times New Roman"/>
          <w:color w:val="000000"/>
          <w:sz w:val="24"/>
          <w:szCs w:val="24"/>
        </w:rPr>
        <w:t xml:space="preserve"> redesigns of 8 of the 10 electronic UI’s that existed in AP3.</w:t>
      </w:r>
    </w:p>
    <w:p w14:paraId="00000039" w14:textId="77777777" w:rsidR="002E33B1" w:rsidRPr="0014661D" w:rsidRDefault="00000000">
      <w:pPr>
        <w:numPr>
          <w:ilvl w:val="1"/>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These three BCR’s </w:t>
      </w:r>
      <w:r w:rsidRPr="0014661D">
        <w:rPr>
          <w:rFonts w:ascii="Times New Roman" w:eastAsia="Times New Roman" w:hAnsi="Times New Roman" w:cs="Times New Roman"/>
          <w:sz w:val="24"/>
          <w:szCs w:val="24"/>
        </w:rPr>
        <w:t xml:space="preserve">were </w:t>
      </w:r>
      <w:r w:rsidRPr="0014661D">
        <w:rPr>
          <w:rFonts w:ascii="Times New Roman" w:eastAsia="Times New Roman" w:hAnsi="Times New Roman" w:cs="Times New Roman"/>
          <w:color w:val="000000"/>
          <w:sz w:val="24"/>
          <w:szCs w:val="24"/>
        </w:rPr>
        <w:t xml:space="preserve">mission critical redesigns to prevent the shutdown of 4 out of 5 manufacturing lines in AP3. </w:t>
      </w:r>
    </w:p>
    <w:p w14:paraId="0000003A" w14:textId="77777777" w:rsidR="002E33B1" w:rsidRPr="0014661D" w:rsidRDefault="00000000">
      <w:pPr>
        <w:numPr>
          <w:ilvl w:val="1"/>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lastRenderedPageBreak/>
        <w:t xml:space="preserve">In this role I gained a high level of expertise in schedule making, test plan writing and execution, building on my experience in the </w:t>
      </w:r>
      <w:proofErr w:type="spellStart"/>
      <w:r w:rsidRPr="0014661D">
        <w:rPr>
          <w:rFonts w:ascii="Times New Roman" w:eastAsia="Times New Roman" w:hAnsi="Times New Roman" w:cs="Times New Roman"/>
          <w:color w:val="000000"/>
          <w:sz w:val="24"/>
          <w:szCs w:val="24"/>
        </w:rPr>
        <w:t>iNPI</w:t>
      </w:r>
      <w:proofErr w:type="spellEnd"/>
      <w:r w:rsidRPr="0014661D">
        <w:rPr>
          <w:rFonts w:ascii="Times New Roman" w:eastAsia="Times New Roman" w:hAnsi="Times New Roman" w:cs="Times New Roman"/>
          <w:color w:val="000000"/>
          <w:sz w:val="24"/>
          <w:szCs w:val="24"/>
        </w:rPr>
        <w:t xml:space="preserve"> process, and leadership for my team of young engineers in AP3.</w:t>
      </w:r>
    </w:p>
    <w:p w14:paraId="0000003B" w14:textId="77777777"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Responsible for the day-to-day activities of one co-op and one Edison Engineer at a time. In </w:t>
      </w:r>
      <w:r w:rsidRPr="0014661D">
        <w:rPr>
          <w:rFonts w:ascii="Times New Roman" w:eastAsia="Times New Roman" w:hAnsi="Times New Roman" w:cs="Times New Roman"/>
          <w:sz w:val="24"/>
          <w:szCs w:val="24"/>
        </w:rPr>
        <w:t>this role</w:t>
      </w:r>
      <w:r w:rsidRPr="0014661D">
        <w:rPr>
          <w:rFonts w:ascii="Times New Roman" w:eastAsia="Times New Roman" w:hAnsi="Times New Roman" w:cs="Times New Roman"/>
          <w:color w:val="000000"/>
          <w:sz w:val="24"/>
          <w:szCs w:val="24"/>
        </w:rPr>
        <w:t xml:space="preserve">, I have managed 6 co-ops and </w:t>
      </w:r>
      <w:r w:rsidRPr="0014661D">
        <w:rPr>
          <w:rFonts w:ascii="Times New Roman" w:eastAsia="Times New Roman" w:hAnsi="Times New Roman" w:cs="Times New Roman"/>
          <w:sz w:val="24"/>
          <w:szCs w:val="24"/>
        </w:rPr>
        <w:t>4</w:t>
      </w:r>
      <w:r w:rsidRPr="0014661D">
        <w:rPr>
          <w:rFonts w:ascii="Times New Roman" w:eastAsia="Times New Roman" w:hAnsi="Times New Roman" w:cs="Times New Roman"/>
          <w:color w:val="000000"/>
          <w:sz w:val="24"/>
          <w:szCs w:val="24"/>
        </w:rPr>
        <w:t xml:space="preserve"> Edison Engineers throughout my time in AP3.</w:t>
      </w:r>
    </w:p>
    <w:p w14:paraId="0000003C"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Swordfish Phase 2 (End of 2020 – Present)</w:t>
      </w:r>
    </w:p>
    <w:p w14:paraId="0000003D" w14:textId="77777777" w:rsidR="002E33B1" w:rsidRPr="0014661D"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I was the most senior UI engineer, frequently referred to as the dish team’s lead UI engineer by dish management and was present and active in all team leader meetings for the NPI. </w:t>
      </w:r>
    </w:p>
    <w:p w14:paraId="0000003E" w14:textId="77777777" w:rsidR="002E33B1" w:rsidRPr="0014661D"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In doing this I lead pulsing both </w:t>
      </w:r>
      <w:r w:rsidRPr="0014661D">
        <w:rPr>
          <w:rFonts w:ascii="Times New Roman" w:eastAsia="Times New Roman" w:hAnsi="Times New Roman" w:cs="Times New Roman"/>
          <w:sz w:val="24"/>
          <w:szCs w:val="24"/>
        </w:rPr>
        <w:t>internally</w:t>
      </w:r>
      <w:r w:rsidRPr="0014661D">
        <w:rPr>
          <w:rFonts w:ascii="Times New Roman" w:eastAsia="Times New Roman" w:hAnsi="Times New Roman" w:cs="Times New Roman"/>
          <w:color w:val="000000"/>
          <w:sz w:val="24"/>
          <w:szCs w:val="24"/>
        </w:rPr>
        <w:t xml:space="preserve"> to the electronics team and outwardly to the dish team.  I also handled the design of the second generation of cap touch UI’s in AP3.  In doing so, I created a new and less conservative set of constraints for cap touch layout resulting in a pass to ETP910E001 and E003 before pre-pilot and a cost out of around $3.60 out for and 8 button UI resulting in just under $1 million in savings annually for the business.</w:t>
      </w:r>
    </w:p>
    <w:p w14:paraId="0000003F" w14:textId="77777777"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I have been instrumental in the planning of implantation of the AP3 RAST and harness strategy by completing full system cost </w:t>
      </w:r>
      <w:r w:rsidRPr="0014661D">
        <w:rPr>
          <w:rFonts w:ascii="Times New Roman" w:eastAsia="Times New Roman" w:hAnsi="Times New Roman" w:cs="Times New Roman"/>
          <w:sz w:val="24"/>
          <w:szCs w:val="24"/>
        </w:rPr>
        <w:t>roll</w:t>
      </w:r>
      <w:r w:rsidRPr="0014661D">
        <w:rPr>
          <w:rFonts w:ascii="Times New Roman" w:eastAsia="Times New Roman" w:hAnsi="Times New Roman" w:cs="Times New Roman"/>
          <w:color w:val="000000"/>
          <w:sz w:val="24"/>
          <w:szCs w:val="24"/>
        </w:rPr>
        <w:t xml:space="preserve"> ups, quoting multiple suppliers, and setting a plan for UI and MC connector strategy for the future of AP3.</w:t>
      </w:r>
    </w:p>
    <w:p w14:paraId="00000040"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Swordfish Phase 1 (July 2019 – End of 2020)</w:t>
      </w:r>
    </w:p>
    <w:p w14:paraId="00000041" w14:textId="77777777"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2020 into 2021 Swordfish phase 1 I was AP3’s only UI engineer and owned scoping for all UI designs, while working with project management to define dishes architecture strategy for RAST Harnesses and </w:t>
      </w:r>
      <w:proofErr w:type="gramStart"/>
      <w:r w:rsidRPr="0014661D">
        <w:rPr>
          <w:rFonts w:ascii="Times New Roman" w:eastAsia="Times New Roman" w:hAnsi="Times New Roman" w:cs="Times New Roman"/>
          <w:color w:val="000000"/>
          <w:sz w:val="24"/>
          <w:szCs w:val="24"/>
        </w:rPr>
        <w:t>low end</w:t>
      </w:r>
      <w:proofErr w:type="gramEnd"/>
      <w:r w:rsidRPr="0014661D">
        <w:rPr>
          <w:rFonts w:ascii="Times New Roman" w:eastAsia="Times New Roman" w:hAnsi="Times New Roman" w:cs="Times New Roman"/>
          <w:color w:val="000000"/>
          <w:sz w:val="24"/>
          <w:szCs w:val="24"/>
        </w:rPr>
        <w:t xml:space="preserve"> UI’s implementing the low pin count harness strategy we are now in and leading the scoping and design of the 1 button UI.</w:t>
      </w:r>
    </w:p>
    <w:p w14:paraId="00000045" w14:textId="77777777" w:rsidR="002E33B1" w:rsidRPr="0014661D" w:rsidRDefault="002E33B1">
      <w:pPr>
        <w:rPr>
          <w:rFonts w:ascii="Times New Roman" w:eastAsia="Times New Roman" w:hAnsi="Times New Roman" w:cs="Times New Roman"/>
          <w:sz w:val="24"/>
          <w:szCs w:val="24"/>
        </w:rPr>
      </w:pPr>
    </w:p>
    <w:p w14:paraId="00000046"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Edison Engineer (P1)</w:t>
      </w:r>
      <w:r w:rsidRPr="0014661D">
        <w:rPr>
          <w:rFonts w:ascii="Times New Roman" w:eastAsia="Times New Roman" w:hAnsi="Times New Roman" w:cs="Times New Roman"/>
          <w:i/>
          <w:sz w:val="26"/>
          <w:szCs w:val="26"/>
        </w:rPr>
        <w:t xml:space="preserve"> – UI Dish Electronics Design Engineer</w:t>
      </w:r>
      <w:r w:rsidRPr="0014661D">
        <w:rPr>
          <w:rFonts w:ascii="Times New Roman" w:eastAsia="Times New Roman" w:hAnsi="Times New Roman" w:cs="Times New Roman"/>
          <w:sz w:val="26"/>
          <w:szCs w:val="26"/>
        </w:rPr>
        <w:t xml:space="preserve">        July 2018 – July 2019</w:t>
      </w:r>
    </w:p>
    <w:p w14:paraId="00000047"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5</w:t>
      </w:r>
      <w:r w:rsidRPr="0014661D">
        <w:rPr>
          <w:rFonts w:ascii="Times New Roman" w:eastAsia="Times New Roman" w:hAnsi="Times New Roman" w:cs="Times New Roman"/>
          <w:sz w:val="24"/>
          <w:szCs w:val="24"/>
          <w:vertAlign w:val="superscript"/>
        </w:rPr>
        <w:t>th</w:t>
      </w:r>
      <w:r w:rsidRPr="0014661D">
        <w:rPr>
          <w:rFonts w:ascii="Times New Roman" w:eastAsia="Times New Roman" w:hAnsi="Times New Roman" w:cs="Times New Roman"/>
          <w:sz w:val="24"/>
          <w:szCs w:val="24"/>
        </w:rPr>
        <w:t xml:space="preserve"> Rotation</w:t>
      </w:r>
    </w:p>
    <w:p w14:paraId="00000048"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scoping and managing the design of a sourced LCD control and housing from Panasonic/Sanyo in Japan</w:t>
      </w:r>
    </w:p>
    <w:p w14:paraId="00000049" w14:textId="77777777" w:rsidR="002E33B1" w:rsidRPr="0014661D"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2019 Stainless Program – Café LCD scoping and design from DG to Pilot as well as the Monogram UI’s design and management along with continued support after program launch.  This was a sourced design that gave me deep experience in program management, GEA software structure, and experience leading a team of engineers (in this case overseas).  In this role I gained strong experience in working cross functionally teaming up with a pair of mechanical engineers to design the LCD mounting system and housing as well as working with IDO to determine a </w:t>
      </w:r>
      <w:proofErr w:type="gramStart"/>
      <w:r w:rsidRPr="0014661D">
        <w:rPr>
          <w:rFonts w:ascii="Times New Roman" w:eastAsia="Times New Roman" w:hAnsi="Times New Roman" w:cs="Times New Roman"/>
          <w:color w:val="000000"/>
          <w:sz w:val="24"/>
          <w:szCs w:val="24"/>
        </w:rPr>
        <w:t>user friendly</w:t>
      </w:r>
      <w:proofErr w:type="gramEnd"/>
      <w:r w:rsidRPr="0014661D">
        <w:rPr>
          <w:rFonts w:ascii="Times New Roman" w:eastAsia="Times New Roman" w:hAnsi="Times New Roman" w:cs="Times New Roman"/>
          <w:color w:val="000000"/>
          <w:sz w:val="24"/>
          <w:szCs w:val="24"/>
        </w:rPr>
        <w:t xml:space="preserve"> screen flow and screen design for a new LCD design.</w:t>
      </w:r>
    </w:p>
    <w:p w14:paraId="0000004A" w14:textId="77777777" w:rsidR="002E33B1" w:rsidRPr="0014661D" w:rsidRDefault="002E33B1">
      <w:pPr>
        <w:rPr>
          <w:rFonts w:ascii="Times New Roman" w:eastAsia="Times New Roman" w:hAnsi="Times New Roman" w:cs="Times New Roman"/>
          <w:sz w:val="24"/>
          <w:szCs w:val="24"/>
        </w:rPr>
      </w:pPr>
    </w:p>
    <w:p w14:paraId="0000004B"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Power Electronics Design Engineer</w:t>
      </w:r>
      <w:r w:rsidRPr="0014661D">
        <w:rPr>
          <w:rFonts w:ascii="Times New Roman" w:eastAsia="Times New Roman" w:hAnsi="Times New Roman" w:cs="Times New Roman"/>
          <w:sz w:val="24"/>
          <w:szCs w:val="24"/>
        </w:rPr>
        <w:t xml:space="preserve">                 January 2018 – July 2018</w:t>
      </w:r>
    </w:p>
    <w:p w14:paraId="0000004C"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4</w:t>
      </w:r>
      <w:r w:rsidRPr="0014661D">
        <w:rPr>
          <w:rFonts w:ascii="Times New Roman" w:eastAsia="Times New Roman" w:hAnsi="Times New Roman" w:cs="Times New Roman"/>
          <w:sz w:val="24"/>
          <w:szCs w:val="24"/>
          <w:vertAlign w:val="superscript"/>
        </w:rPr>
        <w:t>th</w:t>
      </w:r>
      <w:r w:rsidRPr="0014661D">
        <w:rPr>
          <w:rFonts w:ascii="Times New Roman" w:eastAsia="Times New Roman" w:hAnsi="Times New Roman" w:cs="Times New Roman"/>
          <w:sz w:val="24"/>
          <w:szCs w:val="24"/>
        </w:rPr>
        <w:t xml:space="preserve"> Rotation</w:t>
      </w:r>
    </w:p>
    <w:p w14:paraId="0000004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testing room air inverter control designs and developing test procedures for the AP2 </w:t>
      </w:r>
      <w:proofErr w:type="spellStart"/>
      <w:r w:rsidRPr="0014661D">
        <w:rPr>
          <w:rFonts w:ascii="Times New Roman" w:eastAsia="Times New Roman" w:hAnsi="Times New Roman" w:cs="Times New Roman"/>
          <w:sz w:val="24"/>
          <w:szCs w:val="24"/>
        </w:rPr>
        <w:t>Zoneline</w:t>
      </w:r>
      <w:proofErr w:type="spellEnd"/>
      <w:r w:rsidRPr="0014661D">
        <w:rPr>
          <w:rFonts w:ascii="Times New Roman" w:eastAsia="Times New Roman" w:hAnsi="Times New Roman" w:cs="Times New Roman"/>
          <w:sz w:val="24"/>
          <w:szCs w:val="24"/>
        </w:rPr>
        <w:t xml:space="preserve"> software and SWQA teams. </w:t>
      </w:r>
    </w:p>
    <w:p w14:paraId="0000004E" w14:textId="77777777" w:rsidR="002E33B1" w:rsidRPr="0014661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DG design testing for Next Gen </w:t>
      </w:r>
      <w:proofErr w:type="spellStart"/>
      <w:r w:rsidRPr="0014661D">
        <w:rPr>
          <w:rFonts w:ascii="Times New Roman" w:eastAsia="Times New Roman" w:hAnsi="Times New Roman" w:cs="Times New Roman"/>
          <w:color w:val="000000"/>
          <w:sz w:val="24"/>
          <w:szCs w:val="24"/>
        </w:rPr>
        <w:t>Zoneline</w:t>
      </w:r>
      <w:proofErr w:type="spellEnd"/>
      <w:r w:rsidRPr="0014661D">
        <w:rPr>
          <w:rFonts w:ascii="Times New Roman" w:eastAsia="Times New Roman" w:hAnsi="Times New Roman" w:cs="Times New Roman"/>
          <w:color w:val="000000"/>
          <w:sz w:val="24"/>
          <w:szCs w:val="24"/>
        </w:rPr>
        <w:t xml:space="preserve"> NPI – conducted ETP910E and C testing</w:t>
      </w:r>
    </w:p>
    <w:p w14:paraId="0000004F" w14:textId="77777777" w:rsidR="002E33B1" w:rsidRPr="0014661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DC design testing for LCI NPI – conducted ETP910E and C Testing EMI and Reliab</w:t>
      </w:r>
      <w:r w:rsidRPr="0014661D">
        <w:rPr>
          <w:rFonts w:ascii="Times New Roman" w:eastAsia="Times New Roman" w:hAnsi="Times New Roman" w:cs="Times New Roman"/>
          <w:sz w:val="24"/>
          <w:szCs w:val="24"/>
        </w:rPr>
        <w:t>ility testing</w:t>
      </w:r>
    </w:p>
    <w:p w14:paraId="00000050" w14:textId="77777777" w:rsidR="002E33B1" w:rsidRPr="0014661D"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Engineering tool design – Next Gen </w:t>
      </w:r>
      <w:proofErr w:type="spellStart"/>
      <w:r w:rsidRPr="0014661D">
        <w:rPr>
          <w:rFonts w:ascii="Times New Roman" w:eastAsia="Times New Roman" w:hAnsi="Times New Roman" w:cs="Times New Roman"/>
          <w:color w:val="000000"/>
          <w:sz w:val="24"/>
          <w:szCs w:val="24"/>
        </w:rPr>
        <w:t>Zoneline</w:t>
      </w:r>
      <w:proofErr w:type="spellEnd"/>
      <w:r w:rsidRPr="0014661D">
        <w:rPr>
          <w:rFonts w:ascii="Times New Roman" w:eastAsia="Times New Roman" w:hAnsi="Times New Roman" w:cs="Times New Roman"/>
          <w:color w:val="000000"/>
          <w:sz w:val="24"/>
          <w:szCs w:val="24"/>
        </w:rPr>
        <w:t xml:space="preserve"> </w:t>
      </w:r>
      <w:r w:rsidRPr="0014661D">
        <w:rPr>
          <w:rFonts w:ascii="Times New Roman" w:eastAsia="Times New Roman" w:hAnsi="Times New Roman" w:cs="Times New Roman"/>
          <w:sz w:val="24"/>
          <w:szCs w:val="24"/>
        </w:rPr>
        <w:t>PCBA</w:t>
      </w:r>
      <w:r w:rsidRPr="0014661D">
        <w:rPr>
          <w:rFonts w:ascii="Times New Roman" w:eastAsia="Times New Roman" w:hAnsi="Times New Roman" w:cs="Times New Roman"/>
          <w:color w:val="000000"/>
          <w:sz w:val="24"/>
          <w:szCs w:val="24"/>
        </w:rPr>
        <w:t xml:space="preserve"> load box</w:t>
      </w:r>
    </w:p>
    <w:p w14:paraId="0000005C"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Range Electronics Design Engineer</w:t>
      </w:r>
      <w:r w:rsidRPr="0014661D">
        <w:rPr>
          <w:rFonts w:ascii="Times New Roman" w:eastAsia="Times New Roman" w:hAnsi="Times New Roman" w:cs="Times New Roman"/>
          <w:sz w:val="24"/>
          <w:szCs w:val="24"/>
        </w:rPr>
        <w:tab/>
        <w:t xml:space="preserve">      July 2017 – January 2018 </w:t>
      </w:r>
    </w:p>
    <w:p w14:paraId="0000005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3</w:t>
      </w:r>
      <w:r w:rsidRPr="0014661D">
        <w:rPr>
          <w:rFonts w:ascii="Times New Roman" w:eastAsia="Times New Roman" w:hAnsi="Times New Roman" w:cs="Times New Roman"/>
          <w:sz w:val="24"/>
          <w:szCs w:val="24"/>
          <w:vertAlign w:val="superscript"/>
        </w:rPr>
        <w:t>rd</w:t>
      </w:r>
      <w:r w:rsidRPr="0014661D">
        <w:rPr>
          <w:rFonts w:ascii="Times New Roman" w:eastAsia="Times New Roman" w:hAnsi="Times New Roman" w:cs="Times New Roman"/>
          <w:sz w:val="24"/>
          <w:szCs w:val="24"/>
        </w:rPr>
        <w:t xml:space="preserve"> Rotation</w:t>
      </w:r>
    </w:p>
    <w:p w14:paraId="0000005E"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electronics review planning, testing, and completion as well as electronics build management at Roper for LCD wall oven.  Responsible for scoping and testing </w:t>
      </w:r>
      <w:proofErr w:type="gramStart"/>
      <w:r w:rsidRPr="0014661D">
        <w:rPr>
          <w:rFonts w:ascii="Times New Roman" w:eastAsia="Times New Roman" w:hAnsi="Times New Roman" w:cs="Times New Roman"/>
          <w:sz w:val="24"/>
          <w:szCs w:val="24"/>
        </w:rPr>
        <w:t>low cost</w:t>
      </w:r>
      <w:proofErr w:type="gramEnd"/>
      <w:r w:rsidRPr="0014661D">
        <w:rPr>
          <w:rFonts w:ascii="Times New Roman" w:eastAsia="Times New Roman" w:hAnsi="Times New Roman" w:cs="Times New Roman"/>
          <w:sz w:val="24"/>
          <w:szCs w:val="24"/>
        </w:rPr>
        <w:t xml:space="preserve"> induction UI design changes for material cost take out.</w:t>
      </w:r>
    </w:p>
    <w:p w14:paraId="0000005F"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Supported LCD Wall oven from DC1 until Pilot – facilitated and </w:t>
      </w:r>
      <w:r w:rsidRPr="0014661D">
        <w:rPr>
          <w:rFonts w:ascii="Times New Roman" w:eastAsia="Times New Roman" w:hAnsi="Times New Roman" w:cs="Times New Roman"/>
          <w:sz w:val="24"/>
          <w:szCs w:val="24"/>
        </w:rPr>
        <w:t>led</w:t>
      </w:r>
      <w:r w:rsidRPr="0014661D">
        <w:rPr>
          <w:rFonts w:ascii="Times New Roman" w:eastAsia="Times New Roman" w:hAnsi="Times New Roman" w:cs="Times New Roman"/>
          <w:color w:val="000000"/>
          <w:sz w:val="24"/>
          <w:szCs w:val="24"/>
        </w:rPr>
        <w:t xml:space="preserve"> e2 and e5 builds.  Completed FMEA and EMI testing </w:t>
      </w:r>
    </w:p>
    <w:p w14:paraId="00000060"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gramStart"/>
      <w:r w:rsidRPr="0014661D">
        <w:rPr>
          <w:rFonts w:ascii="Times New Roman" w:eastAsia="Times New Roman" w:hAnsi="Times New Roman" w:cs="Times New Roman"/>
          <w:color w:val="000000"/>
          <w:sz w:val="24"/>
          <w:szCs w:val="24"/>
        </w:rPr>
        <w:t>Low Cost</w:t>
      </w:r>
      <w:proofErr w:type="gramEnd"/>
      <w:r w:rsidRPr="0014661D">
        <w:rPr>
          <w:rFonts w:ascii="Times New Roman" w:eastAsia="Times New Roman" w:hAnsi="Times New Roman" w:cs="Times New Roman"/>
          <w:color w:val="000000"/>
          <w:sz w:val="24"/>
          <w:szCs w:val="24"/>
        </w:rPr>
        <w:t xml:space="preserve"> Induction UI from DG to DC1 – lead management of 5 designs to a </w:t>
      </w:r>
      <w:r w:rsidRPr="0014661D">
        <w:rPr>
          <w:rFonts w:ascii="Times New Roman" w:eastAsia="Times New Roman" w:hAnsi="Times New Roman" w:cs="Times New Roman"/>
          <w:sz w:val="24"/>
          <w:szCs w:val="24"/>
        </w:rPr>
        <w:t xml:space="preserve">product cost takeout </w:t>
      </w:r>
      <w:r w:rsidRPr="0014661D">
        <w:rPr>
          <w:rFonts w:ascii="Times New Roman" w:eastAsia="Times New Roman" w:hAnsi="Times New Roman" w:cs="Times New Roman"/>
          <w:color w:val="000000"/>
          <w:sz w:val="24"/>
          <w:szCs w:val="24"/>
        </w:rPr>
        <w:t>of ~$350k/ year</w:t>
      </w:r>
    </w:p>
    <w:p w14:paraId="00000061"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Engineering Tool design in LVDS probing control.  Impedance matched 4-layer board design to allow for digging into LVDS signals for </w:t>
      </w:r>
      <w:r w:rsidRPr="0014661D">
        <w:rPr>
          <w:rFonts w:ascii="Times New Roman" w:eastAsia="Times New Roman" w:hAnsi="Times New Roman" w:cs="Times New Roman"/>
          <w:sz w:val="24"/>
          <w:szCs w:val="24"/>
        </w:rPr>
        <w:t>troubleshooting</w:t>
      </w:r>
      <w:r w:rsidRPr="0014661D">
        <w:rPr>
          <w:rFonts w:ascii="Times New Roman" w:eastAsia="Times New Roman" w:hAnsi="Times New Roman" w:cs="Times New Roman"/>
          <w:color w:val="000000"/>
          <w:sz w:val="24"/>
          <w:szCs w:val="24"/>
        </w:rPr>
        <w:t>.  Design was based on LVDS white paper from TI</w:t>
      </w:r>
    </w:p>
    <w:p w14:paraId="00000062" w14:textId="77777777" w:rsidR="002E33B1" w:rsidRPr="0014661D" w:rsidRDefault="00000000">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Antenna design – B2 project for wireless temperature sensing of meat using an antenna with only passive circuit components</w:t>
      </w:r>
    </w:p>
    <w:p w14:paraId="00000063" w14:textId="77777777" w:rsidR="002E33B1" w:rsidRPr="0014661D" w:rsidRDefault="002E33B1">
      <w:pPr>
        <w:rPr>
          <w:rFonts w:ascii="Times New Roman" w:eastAsia="Times New Roman" w:hAnsi="Times New Roman" w:cs="Times New Roman"/>
          <w:sz w:val="24"/>
          <w:szCs w:val="24"/>
        </w:rPr>
      </w:pPr>
    </w:p>
    <w:p w14:paraId="00000064"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Laundry Electronics Design Engineer</w:t>
      </w:r>
      <w:r w:rsidRPr="0014661D">
        <w:rPr>
          <w:rFonts w:ascii="Times New Roman" w:eastAsia="Times New Roman" w:hAnsi="Times New Roman" w:cs="Times New Roman"/>
          <w:sz w:val="24"/>
          <w:szCs w:val="24"/>
        </w:rPr>
        <w:t xml:space="preserve">              January 2017 – July 2017</w:t>
      </w:r>
    </w:p>
    <w:p w14:paraId="0000006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w:t>
      </w:r>
      <w:r w:rsidRPr="0014661D">
        <w:rPr>
          <w:rFonts w:ascii="Times New Roman" w:eastAsia="Times New Roman" w:hAnsi="Times New Roman" w:cs="Times New Roman"/>
          <w:sz w:val="24"/>
          <w:szCs w:val="24"/>
          <w:vertAlign w:val="superscript"/>
        </w:rPr>
        <w:t>nd</w:t>
      </w:r>
      <w:r w:rsidRPr="0014661D">
        <w:rPr>
          <w:rFonts w:ascii="Times New Roman" w:eastAsia="Times New Roman" w:hAnsi="Times New Roman" w:cs="Times New Roman"/>
          <w:sz w:val="24"/>
          <w:szCs w:val="24"/>
        </w:rPr>
        <w:t xml:space="preserve"> Rotation</w:t>
      </w:r>
    </w:p>
    <w:p w14:paraId="00000066"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coordinating a product plan between Mabel engineering and AP1 Product Management, developing the GEA3 communication specification, and managing service software releases through the BCR process.</w:t>
      </w:r>
    </w:p>
    <w:p w14:paraId="00000067"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Supported Global Front load program in coordination with Haier and Mabe</w:t>
      </w:r>
    </w:p>
    <w:p w14:paraId="00000068"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Payload Manager for software and service releases</w:t>
      </w:r>
    </w:p>
    <w:p w14:paraId="00000069"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Developed GEA3 communication hardware specification and tested the design against key noise parameters with the guidance of AP1 principal engineers.</w:t>
      </w:r>
    </w:p>
    <w:p w14:paraId="00000072" w14:textId="1365F2CD" w:rsidR="002E33B1" w:rsidRPr="0043007A" w:rsidRDefault="00000000" w:rsidP="0043007A">
      <w:pPr>
        <w:numPr>
          <w:ilvl w:val="0"/>
          <w:numId w:val="10"/>
        </w:numPr>
        <w:pBdr>
          <w:top w:val="nil"/>
          <w:left w:val="nil"/>
          <w:bottom w:val="nil"/>
          <w:right w:val="nil"/>
          <w:between w:val="nil"/>
        </w:pBdr>
        <w:rPr>
          <w:rFonts w:ascii="Times New Roman" w:eastAsia="Times New Roman" w:hAnsi="Times New Roman" w:cs="Times New Roman"/>
          <w:sz w:val="24"/>
          <w:szCs w:val="24"/>
        </w:rPr>
      </w:pPr>
      <w:proofErr w:type="spellStart"/>
      <w:r w:rsidRPr="0043007A">
        <w:rPr>
          <w:rFonts w:ascii="Times New Roman" w:eastAsia="Times New Roman" w:hAnsi="Times New Roman" w:cs="Times New Roman"/>
          <w:color w:val="000000"/>
          <w:sz w:val="24"/>
          <w:szCs w:val="24"/>
        </w:rPr>
        <w:t>Centauro</w:t>
      </w:r>
      <w:proofErr w:type="spellEnd"/>
      <w:r w:rsidRPr="0043007A">
        <w:rPr>
          <w:rFonts w:ascii="Times New Roman" w:eastAsia="Times New Roman" w:hAnsi="Times New Roman" w:cs="Times New Roman"/>
          <w:color w:val="000000"/>
          <w:sz w:val="24"/>
          <w:szCs w:val="24"/>
        </w:rPr>
        <w:t xml:space="preserve"> program DG coordinating GEA product management to Mabe engineering group to determine deliverables and product cost.  </w:t>
      </w:r>
    </w:p>
    <w:p w14:paraId="00000073"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lastRenderedPageBreak/>
        <w:t>Edison Engineer (P1)</w:t>
      </w:r>
      <w:r w:rsidRPr="0014661D">
        <w:rPr>
          <w:rFonts w:ascii="Times New Roman" w:eastAsia="Times New Roman" w:hAnsi="Times New Roman" w:cs="Times New Roman"/>
          <w:i/>
          <w:sz w:val="24"/>
          <w:szCs w:val="24"/>
        </w:rPr>
        <w:t xml:space="preserve"> – Dish Electronics Cost of Quality Engineer</w:t>
      </w:r>
      <w:r w:rsidRPr="0014661D">
        <w:rPr>
          <w:rFonts w:ascii="Times New Roman" w:eastAsia="Times New Roman" w:hAnsi="Times New Roman" w:cs="Times New Roman"/>
          <w:sz w:val="24"/>
          <w:szCs w:val="24"/>
        </w:rPr>
        <w:t xml:space="preserve">       July 2016 – January 2017 </w:t>
      </w:r>
    </w:p>
    <w:p w14:paraId="00000074"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1</w:t>
      </w:r>
      <w:r w:rsidRPr="0014661D">
        <w:rPr>
          <w:rFonts w:ascii="Times New Roman" w:eastAsia="Times New Roman" w:hAnsi="Times New Roman" w:cs="Times New Roman"/>
          <w:sz w:val="24"/>
          <w:szCs w:val="24"/>
          <w:vertAlign w:val="superscript"/>
        </w:rPr>
        <w:t>st</w:t>
      </w:r>
      <w:r w:rsidRPr="0014661D">
        <w:rPr>
          <w:rFonts w:ascii="Times New Roman" w:eastAsia="Times New Roman" w:hAnsi="Times New Roman" w:cs="Times New Roman"/>
          <w:sz w:val="24"/>
          <w:szCs w:val="24"/>
        </w:rPr>
        <w:t xml:space="preserve"> Rotation</w:t>
      </w:r>
    </w:p>
    <w:p w14:paraId="0000007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AP3 harness cost of quality reduction through the generation and completion of business change requests in coordination with AP3 technology, safety, quality, lean, and operations.  </w:t>
      </w:r>
    </w:p>
    <w:p w14:paraId="00000076" w14:textId="77777777" w:rsidR="002E33B1" w:rsidRPr="0014661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Achieved $233k in COQ reduction</w:t>
      </w:r>
    </w:p>
    <w:p w14:paraId="00000077" w14:textId="77777777" w:rsidR="002E33B1" w:rsidRPr="0014661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Corrected 3 ergo red items in AP3 manufacturing. </w:t>
      </w:r>
    </w:p>
    <w:p w14:paraId="00000078" w14:textId="77777777" w:rsidR="002E33B1" w:rsidRPr="0014661D"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Researched, tested, and finally wrote a test plan for a new ETP to the dish group for bulk cable injection </w:t>
      </w:r>
      <w:proofErr w:type="gramStart"/>
      <w:r w:rsidRPr="0014661D">
        <w:rPr>
          <w:rFonts w:ascii="Times New Roman" w:eastAsia="Times New Roman" w:hAnsi="Times New Roman" w:cs="Times New Roman"/>
          <w:color w:val="000000"/>
          <w:sz w:val="24"/>
          <w:szCs w:val="24"/>
        </w:rPr>
        <w:t>as a result of</w:t>
      </w:r>
      <w:proofErr w:type="gramEnd"/>
      <w:r w:rsidRPr="0014661D">
        <w:rPr>
          <w:rFonts w:ascii="Times New Roman" w:eastAsia="Times New Roman" w:hAnsi="Times New Roman" w:cs="Times New Roman"/>
          <w:color w:val="000000"/>
          <w:sz w:val="24"/>
          <w:szCs w:val="24"/>
        </w:rPr>
        <w:t xml:space="preserve"> an extremely challenging F</w:t>
      </w:r>
      <w:r w:rsidRPr="0014661D">
        <w:rPr>
          <w:rFonts w:ascii="Times New Roman" w:eastAsia="Times New Roman" w:hAnsi="Times New Roman" w:cs="Times New Roman"/>
          <w:sz w:val="24"/>
          <w:szCs w:val="24"/>
        </w:rPr>
        <w:t>RACAS</w:t>
      </w:r>
      <w:r w:rsidRPr="0014661D">
        <w:rPr>
          <w:rFonts w:ascii="Times New Roman" w:eastAsia="Times New Roman" w:hAnsi="Times New Roman" w:cs="Times New Roman"/>
          <w:color w:val="000000"/>
          <w:sz w:val="24"/>
          <w:szCs w:val="24"/>
        </w:rPr>
        <w:t xml:space="preserve"> item that was root caused to a new version of EMI noise dishwashers are susceptible to in a hotel setting</w:t>
      </w:r>
    </w:p>
    <w:p w14:paraId="00000079" w14:textId="77777777" w:rsidR="002E33B1" w:rsidRPr="0014661D" w:rsidRDefault="002E33B1">
      <w:pPr>
        <w:pBdr>
          <w:top w:val="nil"/>
          <w:left w:val="nil"/>
          <w:bottom w:val="nil"/>
          <w:right w:val="nil"/>
          <w:between w:val="nil"/>
        </w:pBdr>
        <w:rPr>
          <w:rFonts w:ascii="Times New Roman" w:eastAsia="Times New Roman" w:hAnsi="Times New Roman" w:cs="Times New Roman"/>
          <w:sz w:val="24"/>
          <w:szCs w:val="24"/>
        </w:rPr>
      </w:pPr>
    </w:p>
    <w:p w14:paraId="0000007A" w14:textId="77777777" w:rsidR="002E33B1" w:rsidRPr="0014661D" w:rsidRDefault="002E33B1">
      <w:pPr>
        <w:rPr>
          <w:rFonts w:ascii="Times New Roman" w:eastAsia="Times New Roman" w:hAnsi="Times New Roman" w:cs="Times New Roman"/>
          <w:b/>
          <w:sz w:val="28"/>
          <w:szCs w:val="28"/>
        </w:rPr>
      </w:pPr>
    </w:p>
    <w:p w14:paraId="0000007B"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CERTIFICATIONS AND ACCOMPLISHMENTS</w:t>
      </w:r>
    </w:p>
    <w:p w14:paraId="0000007C"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 xml:space="preserve">Connected Data </w:t>
      </w:r>
      <w:proofErr w:type="spellStart"/>
      <w:r w:rsidRPr="0014661D">
        <w:rPr>
          <w:rFonts w:ascii="Times New Roman" w:eastAsia="Times New Roman" w:hAnsi="Times New Roman" w:cs="Times New Roman"/>
          <w:b/>
          <w:i/>
          <w:sz w:val="24"/>
          <w:szCs w:val="24"/>
        </w:rPr>
        <w:t>Practionership</w:t>
      </w:r>
      <w:proofErr w:type="spellEnd"/>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t xml:space="preserve">   </w:t>
      </w:r>
      <w:r w:rsidRPr="0014661D">
        <w:rPr>
          <w:rFonts w:ascii="Times New Roman" w:eastAsia="Times New Roman" w:hAnsi="Times New Roman" w:cs="Times New Roman"/>
          <w:sz w:val="24"/>
          <w:szCs w:val="24"/>
        </w:rPr>
        <w:t>In progress since Sept 2022</w:t>
      </w:r>
    </w:p>
    <w:p w14:paraId="0000007D" w14:textId="77777777" w:rsidR="002E33B1" w:rsidRPr="0014661D" w:rsidRDefault="00000000">
      <w:pPr>
        <w:numPr>
          <w:ilvl w:val="0"/>
          <w:numId w:val="5"/>
        </w:num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Ongoing project - Using electrical current data and fault data create a new specification for no load current on the AP3 test loop.</w:t>
      </w:r>
    </w:p>
    <w:p w14:paraId="0000007E"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Reliability Practitioner</w:t>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t xml:space="preserve">             </w:t>
      </w:r>
      <w:r w:rsidRPr="0014661D">
        <w:rPr>
          <w:rFonts w:ascii="Times New Roman" w:eastAsia="Times New Roman" w:hAnsi="Times New Roman" w:cs="Times New Roman"/>
          <w:i/>
          <w:sz w:val="24"/>
          <w:szCs w:val="24"/>
        </w:rPr>
        <w:t xml:space="preserve">   Sept </w:t>
      </w:r>
      <w:r w:rsidRPr="0014661D">
        <w:rPr>
          <w:rFonts w:ascii="Times New Roman" w:eastAsia="Times New Roman" w:hAnsi="Times New Roman" w:cs="Times New Roman"/>
          <w:sz w:val="24"/>
          <w:szCs w:val="24"/>
        </w:rPr>
        <w:t>2022 - Present</w:t>
      </w:r>
    </w:p>
    <w:p w14:paraId="0000007F" w14:textId="77777777" w:rsidR="002E33B1" w:rsidRPr="0014661D" w:rsidRDefault="00000000">
      <w:pPr>
        <w:numPr>
          <w:ilvl w:val="0"/>
          <w:numId w:val="7"/>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Voting member AP3 FRACAS board - engineering approver</w:t>
      </w:r>
    </w:p>
    <w:p w14:paraId="00000080" w14:textId="77777777" w:rsidR="002E33B1" w:rsidRPr="0014661D" w:rsidRDefault="00000000">
      <w:pPr>
        <w:numPr>
          <w:ilvl w:val="0"/>
          <w:numId w:val="7"/>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one of two current electronics reliability practitioners </w:t>
      </w:r>
    </w:p>
    <w:p w14:paraId="00000081" w14:textId="77777777" w:rsidR="002E33B1" w:rsidRPr="0014661D" w:rsidRDefault="00000000">
      <w:pPr>
        <w:rPr>
          <w:rFonts w:ascii="Times New Roman" w:eastAsia="Times New Roman" w:hAnsi="Times New Roman" w:cs="Times New Roman"/>
          <w:b/>
          <w:i/>
          <w:sz w:val="24"/>
          <w:szCs w:val="24"/>
        </w:rPr>
      </w:pPr>
      <w:r w:rsidRPr="0014661D">
        <w:rPr>
          <w:rFonts w:ascii="Times New Roman" w:eastAsia="Times New Roman" w:hAnsi="Times New Roman" w:cs="Times New Roman"/>
          <w:b/>
          <w:i/>
          <w:sz w:val="24"/>
          <w:szCs w:val="24"/>
        </w:rPr>
        <w:t>Patents</w:t>
      </w:r>
    </w:p>
    <w:p w14:paraId="00000082" w14:textId="77777777" w:rsidR="002E33B1" w:rsidRPr="0014661D" w:rsidRDefault="00000000">
      <w:pPr>
        <w:numPr>
          <w:ilvl w:val="0"/>
          <w:numId w:val="5"/>
        </w:numPr>
        <w:spacing w:after="0"/>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7 Filed</w:t>
      </w:r>
    </w:p>
    <w:p w14:paraId="00000083" w14:textId="1F5B47B1" w:rsidR="002E33B1" w:rsidRPr="0014661D" w:rsidRDefault="00B21BC0">
      <w:pPr>
        <w:numPr>
          <w:ilvl w:val="0"/>
          <w:numId w:val="5"/>
        </w:numPr>
        <w:spacing w:after="0"/>
        <w:rPr>
          <w:rFonts w:ascii="Times New Roman" w:eastAsia="Times New Roman" w:hAnsi="Times New Roman" w:cs="Times New Roman"/>
          <w:i/>
          <w:sz w:val="24"/>
          <w:szCs w:val="24"/>
        </w:rPr>
      </w:pPr>
      <w:r>
        <w:rPr>
          <w:rFonts w:ascii="Times New Roman" w:eastAsia="Times New Roman" w:hAnsi="Times New Roman" w:cs="Times New Roman"/>
          <w:i/>
          <w:sz w:val="24"/>
          <w:szCs w:val="24"/>
        </w:rPr>
        <w:t>10</w:t>
      </w:r>
      <w:r w:rsidR="00000000" w:rsidRPr="0014661D">
        <w:rPr>
          <w:rFonts w:ascii="Times New Roman" w:eastAsia="Times New Roman" w:hAnsi="Times New Roman" w:cs="Times New Roman"/>
          <w:i/>
          <w:sz w:val="24"/>
          <w:szCs w:val="24"/>
        </w:rPr>
        <w:t xml:space="preserve"> Rated to file</w:t>
      </w:r>
    </w:p>
    <w:p w14:paraId="00000084" w14:textId="4A0C68E4" w:rsidR="002E33B1" w:rsidRPr="0014661D" w:rsidRDefault="00000000">
      <w:pPr>
        <w:numPr>
          <w:ilvl w:val="0"/>
          <w:numId w:val="5"/>
        </w:num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1</w:t>
      </w:r>
      <w:r w:rsidR="00B21BC0">
        <w:rPr>
          <w:rFonts w:ascii="Times New Roman" w:eastAsia="Times New Roman" w:hAnsi="Times New Roman" w:cs="Times New Roman"/>
          <w:i/>
          <w:sz w:val="24"/>
          <w:szCs w:val="24"/>
        </w:rPr>
        <w:t>5</w:t>
      </w:r>
      <w:r w:rsidRPr="0014661D">
        <w:rPr>
          <w:rFonts w:ascii="Times New Roman" w:eastAsia="Times New Roman" w:hAnsi="Times New Roman" w:cs="Times New Roman"/>
          <w:i/>
          <w:sz w:val="24"/>
          <w:szCs w:val="24"/>
        </w:rPr>
        <w:t xml:space="preserve"> Total disclosures </w:t>
      </w:r>
    </w:p>
    <w:p w14:paraId="00000085" w14:textId="77777777" w:rsidR="002E33B1" w:rsidRPr="0014661D" w:rsidRDefault="00000000">
      <w:pPr>
        <w:rPr>
          <w:rFonts w:ascii="Times New Roman" w:eastAsia="Times New Roman" w:hAnsi="Times New Roman" w:cs="Times New Roman"/>
          <w:b/>
          <w:i/>
          <w:sz w:val="24"/>
          <w:szCs w:val="24"/>
        </w:rPr>
      </w:pPr>
      <w:r w:rsidRPr="0014661D">
        <w:rPr>
          <w:rFonts w:ascii="Times New Roman" w:eastAsia="Times New Roman" w:hAnsi="Times New Roman" w:cs="Times New Roman"/>
          <w:b/>
          <w:i/>
          <w:sz w:val="24"/>
          <w:szCs w:val="24"/>
        </w:rPr>
        <w:t>ETP and DG Contributions</w:t>
      </w:r>
    </w:p>
    <w:p w14:paraId="00000086" w14:textId="77777777" w:rsidR="002E33B1" w:rsidRPr="0014661D" w:rsidRDefault="00000000">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ETP910E contribution - bulk cable injection test - Author</w:t>
      </w:r>
    </w:p>
    <w:p w14:paraId="00000087" w14:textId="77777777" w:rsidR="002E33B1" w:rsidRPr="0014661D" w:rsidRDefault="00000000">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DG9000005921 GEA-Technology-DG-Capacitive Touch Electronics Design Guide - reviewer and contributor.</w:t>
      </w:r>
    </w:p>
    <w:p w14:paraId="00000088" w14:textId="77777777" w:rsidR="002E33B1" w:rsidRPr="0014661D" w:rsidRDefault="00000000">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DG_900002388 GEA-Technology-DG-Microcontroller Flash Interface Design Guide - Author</w:t>
      </w:r>
    </w:p>
    <w:p w14:paraId="00000089" w14:textId="77777777" w:rsidR="002E33B1" w:rsidRPr="0014661D" w:rsidRDefault="00000000">
      <w:pPr>
        <w:numPr>
          <w:ilvl w:val="0"/>
          <w:numId w:val="4"/>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2023 Artemis Software Scope Agreement - Author</w:t>
      </w:r>
    </w:p>
    <w:p w14:paraId="0000008A" w14:textId="77777777" w:rsidR="002E33B1" w:rsidRPr="0014661D" w:rsidRDefault="002E33B1">
      <w:pPr>
        <w:rPr>
          <w:rFonts w:ascii="Times New Roman" w:eastAsia="Times New Roman" w:hAnsi="Times New Roman" w:cs="Times New Roman"/>
          <w:sz w:val="24"/>
          <w:szCs w:val="24"/>
        </w:rPr>
      </w:pPr>
    </w:p>
    <w:sectPr w:rsidR="002E33B1" w:rsidRPr="0014661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60F9" w14:textId="77777777" w:rsidR="00E80A48" w:rsidRDefault="00E80A48">
      <w:pPr>
        <w:spacing w:after="0" w:line="240" w:lineRule="auto"/>
      </w:pPr>
      <w:r>
        <w:separator/>
      </w:r>
    </w:p>
  </w:endnote>
  <w:endnote w:type="continuationSeparator" w:id="0">
    <w:p w14:paraId="7931F997" w14:textId="77777777" w:rsidR="00E80A48" w:rsidRDefault="00E80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3BC" w14:textId="77777777" w:rsidR="0014661D" w:rsidRDefault="00146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0DA7" w14:textId="77777777" w:rsidR="0014661D" w:rsidRDefault="001466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27F" w14:textId="77777777" w:rsidR="0014661D" w:rsidRDefault="00146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EF61" w14:textId="77777777" w:rsidR="00E80A48" w:rsidRDefault="00E80A48">
      <w:pPr>
        <w:spacing w:after="0" w:line="240" w:lineRule="auto"/>
      </w:pPr>
      <w:r>
        <w:separator/>
      </w:r>
    </w:p>
  </w:footnote>
  <w:footnote w:type="continuationSeparator" w:id="0">
    <w:p w14:paraId="474B87B6" w14:textId="77777777" w:rsidR="00E80A48" w:rsidRDefault="00E80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B855" w14:textId="77777777" w:rsidR="0014661D" w:rsidRDefault="00146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2"/>
        <w:szCs w:val="32"/>
      </w:rPr>
    </w:pPr>
    <w:r w:rsidRPr="0014661D">
      <w:rPr>
        <w:rFonts w:ascii="Times New Roman" w:eastAsia="Times New Roman" w:hAnsi="Times New Roman" w:cs="Times New Roman"/>
        <w:b/>
        <w:color w:val="000000"/>
        <w:sz w:val="32"/>
        <w:szCs w:val="32"/>
      </w:rPr>
      <w:t>Brian Morman</w:t>
    </w:r>
  </w:p>
  <w:p w14:paraId="0000008C"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14661D">
      <w:rPr>
        <w:rFonts w:ascii="Times New Roman" w:eastAsia="Times New Roman" w:hAnsi="Times New Roman" w:cs="Times New Roman"/>
        <w:sz w:val="24"/>
        <w:szCs w:val="24"/>
      </w:rPr>
      <w:t>913 Penny Lane, Ballwin MO, 63011</w:t>
    </w:r>
  </w:p>
  <w:p w14:paraId="0000008D"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Phone: (513) 833 – 6263   Email: </w:t>
    </w:r>
    <w:r w:rsidRPr="0014661D">
      <w:rPr>
        <w:rFonts w:ascii="Times New Roman" w:eastAsia="Times New Roman" w:hAnsi="Times New Roman" w:cs="Times New Roman"/>
        <w:sz w:val="24"/>
        <w:szCs w:val="24"/>
      </w:rPr>
      <w:t>bmorman16@gmail.com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9E99" w14:textId="77777777" w:rsidR="0014661D" w:rsidRDefault="00146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710"/>
    <w:multiLevelType w:val="multilevel"/>
    <w:tmpl w:val="845AF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80404"/>
    <w:multiLevelType w:val="hybridMultilevel"/>
    <w:tmpl w:val="5E14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57FD8"/>
    <w:multiLevelType w:val="multilevel"/>
    <w:tmpl w:val="86501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6D5655"/>
    <w:multiLevelType w:val="multilevel"/>
    <w:tmpl w:val="5FF83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822BA6"/>
    <w:multiLevelType w:val="multilevel"/>
    <w:tmpl w:val="63005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B83B35"/>
    <w:multiLevelType w:val="multilevel"/>
    <w:tmpl w:val="1B4C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A95EC9"/>
    <w:multiLevelType w:val="multilevel"/>
    <w:tmpl w:val="366E95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CED7E50"/>
    <w:multiLevelType w:val="multilevel"/>
    <w:tmpl w:val="1B94840C"/>
    <w:lvl w:ilvl="0">
      <w:start w:val="1"/>
      <w:numFmt w:val="bullet"/>
      <w:lvlText w:val="●"/>
      <w:lvlJc w:val="left"/>
      <w:pPr>
        <w:ind w:left="720" w:hanging="360"/>
      </w:pPr>
      <w:rPr>
        <w:u w:val="none"/>
      </w:rPr>
    </w:lvl>
    <w:lvl w:ilvl="1">
      <w:start w:val="1"/>
      <w:numFmt w:val="bullet"/>
      <w:lvlText w:val="○"/>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B223C3"/>
    <w:multiLevelType w:val="multilevel"/>
    <w:tmpl w:val="2FD09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0A2334"/>
    <w:multiLevelType w:val="multilevel"/>
    <w:tmpl w:val="50D42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D5210D"/>
    <w:multiLevelType w:val="multilevel"/>
    <w:tmpl w:val="6308B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8790181">
    <w:abstractNumId w:val="8"/>
  </w:num>
  <w:num w:numId="2" w16cid:durableId="383212577">
    <w:abstractNumId w:val="4"/>
  </w:num>
  <w:num w:numId="3" w16cid:durableId="869950447">
    <w:abstractNumId w:val="6"/>
  </w:num>
  <w:num w:numId="4" w16cid:durableId="971902580">
    <w:abstractNumId w:val="10"/>
  </w:num>
  <w:num w:numId="5" w16cid:durableId="1011031935">
    <w:abstractNumId w:val="5"/>
  </w:num>
  <w:num w:numId="6" w16cid:durableId="1101798809">
    <w:abstractNumId w:val="7"/>
  </w:num>
  <w:num w:numId="7" w16cid:durableId="1055423231">
    <w:abstractNumId w:val="3"/>
  </w:num>
  <w:num w:numId="8" w16cid:durableId="2063208148">
    <w:abstractNumId w:val="9"/>
  </w:num>
  <w:num w:numId="9" w16cid:durableId="1434548112">
    <w:abstractNumId w:val="2"/>
  </w:num>
  <w:num w:numId="10" w16cid:durableId="1317077392">
    <w:abstractNumId w:val="0"/>
  </w:num>
  <w:num w:numId="11" w16cid:durableId="94353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B1"/>
    <w:rsid w:val="0009427E"/>
    <w:rsid w:val="0014661D"/>
    <w:rsid w:val="00251C89"/>
    <w:rsid w:val="002C7EE8"/>
    <w:rsid w:val="002E33B1"/>
    <w:rsid w:val="0043007A"/>
    <w:rsid w:val="009E2C66"/>
    <w:rsid w:val="00B21BC0"/>
    <w:rsid w:val="00C30AAF"/>
    <w:rsid w:val="00D24A07"/>
    <w:rsid w:val="00E80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615B"/>
  <w15:docId w15:val="{8B557D1F-FFBE-42D8-B0F1-B973123E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33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2D6"/>
  </w:style>
  <w:style w:type="paragraph" w:styleId="Footer">
    <w:name w:val="footer"/>
    <w:basedOn w:val="Normal"/>
    <w:link w:val="FooterChar"/>
    <w:uiPriority w:val="99"/>
    <w:unhideWhenUsed/>
    <w:rsid w:val="00A33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2D6"/>
  </w:style>
  <w:style w:type="paragraph" w:styleId="ListParagraph">
    <w:name w:val="List Paragraph"/>
    <w:basedOn w:val="Normal"/>
    <w:uiPriority w:val="34"/>
    <w:qFormat/>
    <w:rsid w:val="007749D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dj+BTZGo3rD0bRSxJMGifa70w==">CgMxLjA4AHIhMWxTQVhWeTBUbkRHV0JvQ2ZfNzduRFJGcEFUaUFpd0ZV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Morman, Brian (GE Appliances, Haier)</dc:creator>
  <cp:lastModifiedBy>Morman (US), Brian J</cp:lastModifiedBy>
  <cp:revision>6</cp:revision>
  <cp:lastPrinted>2024-08-12T18:07:00Z</cp:lastPrinted>
  <dcterms:created xsi:type="dcterms:W3CDTF">2021-07-13T00:59:00Z</dcterms:created>
  <dcterms:modified xsi:type="dcterms:W3CDTF">2025-01-23T13:41:00Z</dcterms:modified>
</cp:coreProperties>
</file>