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B133A" w14:textId="051C66F5" w:rsidR="00282A6C" w:rsidRDefault="00282A6C">
      <w:pPr>
        <w:rPr>
          <w:b/>
          <w:bCs/>
          <w:sz w:val="32"/>
          <w:szCs w:val="32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282A6C">
        <w:rPr>
          <w:b/>
          <w:bCs/>
          <w:sz w:val="32"/>
          <w:szCs w:val="32"/>
          <w:lang w:val="en-US"/>
        </w:rPr>
        <w:t xml:space="preserve">Annexure </w:t>
      </w:r>
      <w:r>
        <w:rPr>
          <w:b/>
          <w:bCs/>
          <w:sz w:val="32"/>
          <w:szCs w:val="32"/>
          <w:lang w:val="en-US"/>
        </w:rPr>
        <w:t>–</w:t>
      </w:r>
      <w:r w:rsidRPr="00282A6C">
        <w:rPr>
          <w:b/>
          <w:bCs/>
          <w:sz w:val="32"/>
          <w:szCs w:val="32"/>
          <w:lang w:val="en-US"/>
        </w:rPr>
        <w:t>10</w:t>
      </w:r>
    </w:p>
    <w:p w14:paraId="47B34E0E" w14:textId="77777777" w:rsidR="00282A6C" w:rsidRDefault="00282A6C">
      <w:pPr>
        <w:rPr>
          <w:b/>
          <w:bCs/>
          <w:sz w:val="32"/>
          <w:szCs w:val="32"/>
          <w:lang w:val="en-US"/>
        </w:rPr>
      </w:pPr>
    </w:p>
    <w:p w14:paraId="643291D5" w14:textId="3FA8C82A" w:rsidR="00282A6C" w:rsidRDefault="00282A6C" w:rsidP="00282A6C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282A6C">
        <w:rPr>
          <w:b/>
          <w:bCs/>
          <w:sz w:val="28"/>
          <w:szCs w:val="28"/>
          <w:u w:val="single"/>
          <w:lang w:val="en-US"/>
        </w:rPr>
        <w:t>Certificate of Capital Investment</w:t>
      </w:r>
    </w:p>
    <w:p w14:paraId="157CA31B" w14:textId="74C37519" w:rsidR="00282A6C" w:rsidRDefault="00282A6C" w:rsidP="00282A6C">
      <w:pPr>
        <w:jc w:val="center"/>
        <w:rPr>
          <w:lang w:val="en-US"/>
        </w:rPr>
      </w:pPr>
      <w:r w:rsidRPr="00282A6C">
        <w:rPr>
          <w:lang w:val="en-US"/>
        </w:rPr>
        <w:t>(To be issued be a Chartered Accountant)</w:t>
      </w:r>
    </w:p>
    <w:p w14:paraId="320E85E3" w14:textId="77777777" w:rsidR="00282A6C" w:rsidRDefault="00282A6C" w:rsidP="00282A6C">
      <w:pPr>
        <w:rPr>
          <w:lang w:val="en-US"/>
        </w:rPr>
      </w:pPr>
    </w:p>
    <w:p w14:paraId="31B0293E" w14:textId="77777777" w:rsidR="00282A6C" w:rsidRDefault="00282A6C" w:rsidP="00282A6C">
      <w:pPr>
        <w:rPr>
          <w:lang w:val="en-US"/>
        </w:rPr>
      </w:pPr>
    </w:p>
    <w:p w14:paraId="0795AACC" w14:textId="563253AF" w:rsidR="00E14775" w:rsidRDefault="00282A6C" w:rsidP="00282A6C">
      <w:pPr>
        <w:rPr>
          <w:sz w:val="22"/>
          <w:szCs w:val="22"/>
          <w:lang w:val="en-US"/>
        </w:rPr>
      </w:pPr>
      <w:r w:rsidRPr="00282A6C">
        <w:rPr>
          <w:sz w:val="22"/>
          <w:szCs w:val="22"/>
          <w:lang w:val="en-US"/>
        </w:rPr>
        <w:t xml:space="preserve">This is to certify that the total capital investment (without depreciation) made by the brick </w:t>
      </w:r>
      <w:r w:rsidR="00F61C8D">
        <w:rPr>
          <w:sz w:val="22"/>
          <w:szCs w:val="22"/>
          <w:lang w:val="en-US"/>
        </w:rPr>
        <w:t>Klin</w:t>
      </w:r>
      <w:r w:rsidRPr="00282A6C">
        <w:rPr>
          <w:sz w:val="22"/>
          <w:szCs w:val="22"/>
          <w:lang w:val="en-US"/>
        </w:rPr>
        <w:t xml:space="preserve"> project proponents M/s. </w:t>
      </w:r>
      <w:r w:rsidR="002A6D4C">
        <w:rPr>
          <w:sz w:val="22"/>
          <w:szCs w:val="22"/>
          <w:lang w:val="en-US"/>
        </w:rPr>
        <w:t>GLOBAL HEALTH CARE &amp; DIAGNOSTIC CENTRE</w:t>
      </w:r>
      <w:r>
        <w:rPr>
          <w:sz w:val="22"/>
          <w:szCs w:val="22"/>
          <w:lang w:val="en-US"/>
        </w:rPr>
        <w:t xml:space="preserve"> for</w:t>
      </w:r>
      <w:r w:rsidR="00F61C8D">
        <w:rPr>
          <w:sz w:val="22"/>
          <w:szCs w:val="22"/>
          <w:lang w:val="en-US"/>
        </w:rPr>
        <w:t xml:space="preserve"> </w:t>
      </w:r>
      <w:r w:rsidR="00E14775">
        <w:rPr>
          <w:sz w:val="22"/>
          <w:szCs w:val="22"/>
          <w:lang w:val="en-US"/>
        </w:rPr>
        <w:t xml:space="preserve">the project situated  at </w:t>
      </w:r>
      <w:r w:rsidR="002A6D4C">
        <w:rPr>
          <w:sz w:val="22"/>
          <w:szCs w:val="22"/>
          <w:lang w:val="en-US"/>
        </w:rPr>
        <w:t xml:space="preserve">Santipara, </w:t>
      </w:r>
      <w:r w:rsidR="008A5959">
        <w:rPr>
          <w:sz w:val="22"/>
          <w:szCs w:val="22"/>
          <w:lang w:val="en-US"/>
        </w:rPr>
        <w:t>W</w:t>
      </w:r>
      <w:r w:rsidR="002A6D4C">
        <w:rPr>
          <w:sz w:val="22"/>
          <w:szCs w:val="22"/>
          <w:lang w:val="en-US"/>
        </w:rPr>
        <w:t>ard no.2 Mangaldai, Darrang, Assam,784125</w:t>
      </w:r>
      <w:r w:rsidR="00E14775">
        <w:rPr>
          <w:sz w:val="22"/>
          <w:szCs w:val="22"/>
          <w:lang w:val="en-US"/>
        </w:rPr>
        <w:t xml:space="preserve">  as</w:t>
      </w:r>
      <w:r w:rsidR="00F61C8D">
        <w:rPr>
          <w:sz w:val="22"/>
          <w:szCs w:val="22"/>
          <w:lang w:val="en-US"/>
        </w:rPr>
        <w:t xml:space="preserve"> </w:t>
      </w:r>
      <w:r w:rsidR="00E14775">
        <w:rPr>
          <w:sz w:val="22"/>
          <w:szCs w:val="22"/>
          <w:lang w:val="en-US"/>
        </w:rPr>
        <w:t>on 31</w:t>
      </w:r>
      <w:r w:rsidR="00E14775" w:rsidRPr="00E14775">
        <w:rPr>
          <w:sz w:val="22"/>
          <w:szCs w:val="22"/>
          <w:vertAlign w:val="superscript"/>
          <w:lang w:val="en-US"/>
        </w:rPr>
        <w:t>st</w:t>
      </w:r>
      <w:r w:rsidR="00E14775">
        <w:rPr>
          <w:sz w:val="22"/>
          <w:szCs w:val="22"/>
          <w:vertAlign w:val="superscript"/>
          <w:lang w:val="en-US"/>
        </w:rPr>
        <w:t xml:space="preserve">  </w:t>
      </w:r>
      <w:r w:rsidR="00E14775">
        <w:rPr>
          <w:sz w:val="22"/>
          <w:szCs w:val="22"/>
          <w:lang w:val="en-US"/>
        </w:rPr>
        <w:t xml:space="preserve"> March of </w:t>
      </w:r>
      <w:r w:rsidR="002A6D4C">
        <w:rPr>
          <w:sz w:val="22"/>
          <w:szCs w:val="22"/>
          <w:lang w:val="en-US"/>
        </w:rPr>
        <w:t>2026</w:t>
      </w:r>
      <w:r w:rsidR="00E14775">
        <w:rPr>
          <w:sz w:val="22"/>
          <w:szCs w:val="22"/>
          <w:lang w:val="en-US"/>
        </w:rPr>
        <w:t xml:space="preserve"> is</w:t>
      </w:r>
      <w:r w:rsidR="008A5959">
        <w:rPr>
          <w:sz w:val="22"/>
          <w:szCs w:val="22"/>
          <w:lang w:val="en-US"/>
        </w:rPr>
        <w:t xml:space="preserve"> </w:t>
      </w:r>
      <w:r w:rsidR="00E14775">
        <w:rPr>
          <w:sz w:val="22"/>
          <w:szCs w:val="22"/>
          <w:lang w:val="en-US"/>
        </w:rPr>
        <w:t>Rs</w:t>
      </w:r>
      <w:r w:rsidR="008A5959">
        <w:rPr>
          <w:sz w:val="22"/>
          <w:szCs w:val="22"/>
          <w:lang w:val="en-US"/>
        </w:rPr>
        <w:t xml:space="preserve"> </w:t>
      </w:r>
      <w:r w:rsidR="002A6D4C">
        <w:rPr>
          <w:sz w:val="22"/>
          <w:szCs w:val="22"/>
          <w:lang w:val="en-US"/>
        </w:rPr>
        <w:t>10 Lakhs</w:t>
      </w:r>
      <w:r w:rsidR="008A5959">
        <w:rPr>
          <w:sz w:val="22"/>
          <w:szCs w:val="22"/>
          <w:lang w:val="en-US"/>
        </w:rPr>
        <w:t xml:space="preserve"> only.</w:t>
      </w:r>
      <w:r w:rsidR="00E14775">
        <w:rPr>
          <w:sz w:val="22"/>
          <w:szCs w:val="22"/>
          <w:lang w:val="en-US"/>
        </w:rPr>
        <w:t xml:space="preserve"> The details of investment in various subheads are as follows: </w:t>
      </w:r>
    </w:p>
    <w:p w14:paraId="4F3C87C0" w14:textId="77777777" w:rsidR="00E14775" w:rsidRDefault="00E14775" w:rsidP="00282A6C">
      <w:pPr>
        <w:rPr>
          <w:sz w:val="22"/>
          <w:szCs w:val="22"/>
          <w:lang w:val="en-US"/>
        </w:rPr>
      </w:pPr>
    </w:p>
    <w:p w14:paraId="293FE523" w14:textId="77777777" w:rsidR="00E14775" w:rsidRDefault="00E14775" w:rsidP="00282A6C">
      <w:pPr>
        <w:rPr>
          <w:sz w:val="22"/>
          <w:szCs w:val="22"/>
          <w:lang w:val="en-US"/>
        </w:rPr>
      </w:pPr>
    </w:p>
    <w:p w14:paraId="08643693" w14:textId="77777777" w:rsidR="00E14775" w:rsidRDefault="00E14775" w:rsidP="00282A6C">
      <w:pPr>
        <w:rPr>
          <w:sz w:val="22"/>
          <w:szCs w:val="22"/>
          <w:lang w:val="en-US"/>
        </w:rPr>
      </w:pPr>
    </w:p>
    <w:p w14:paraId="30C56477" w14:textId="77777777" w:rsidR="00E14775" w:rsidRDefault="00E14775" w:rsidP="00E14775">
      <w:pPr>
        <w:rPr>
          <w:b/>
          <w:bCs/>
          <w:sz w:val="22"/>
          <w:szCs w:val="22"/>
          <w:u w:val="single"/>
          <w:lang w:val="en-US"/>
        </w:rPr>
      </w:pPr>
      <w:r w:rsidRPr="00E14775">
        <w:rPr>
          <w:b/>
          <w:bCs/>
          <w:sz w:val="22"/>
          <w:szCs w:val="22"/>
          <w:u w:val="single"/>
          <w:lang w:val="en-US"/>
        </w:rPr>
        <w:t>Sl No.</w:t>
      </w:r>
      <w:r w:rsidRPr="00E14775">
        <w:rPr>
          <w:b/>
          <w:bCs/>
          <w:sz w:val="22"/>
          <w:szCs w:val="22"/>
          <w:lang w:val="en-US"/>
        </w:rPr>
        <w:tab/>
      </w:r>
      <w:r>
        <w:rPr>
          <w:b/>
          <w:bCs/>
          <w:sz w:val="22"/>
          <w:szCs w:val="22"/>
          <w:lang w:val="en-US"/>
        </w:rPr>
        <w:tab/>
      </w:r>
      <w:r w:rsidRPr="00E14775">
        <w:rPr>
          <w:b/>
          <w:bCs/>
          <w:sz w:val="22"/>
          <w:szCs w:val="22"/>
          <w:u w:val="single"/>
          <w:lang w:val="en-US"/>
        </w:rPr>
        <w:t xml:space="preserve">Item </w:t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</w:r>
      <w:r w:rsidRPr="00E14775">
        <w:rPr>
          <w:b/>
          <w:bCs/>
          <w:sz w:val="22"/>
          <w:szCs w:val="22"/>
          <w:u w:val="single"/>
          <w:lang w:val="en-US"/>
        </w:rPr>
        <w:t>Investment</w:t>
      </w:r>
    </w:p>
    <w:p w14:paraId="42AF5489" w14:textId="21AB64C3" w:rsidR="009E01DE" w:rsidRPr="008A5959" w:rsidRDefault="00E14775" w:rsidP="008A5959">
      <w:pPr>
        <w:pStyle w:val="ListParagraph"/>
        <w:numPr>
          <w:ilvl w:val="0"/>
          <w:numId w:val="5"/>
        </w:numPr>
        <w:rPr>
          <w:b/>
          <w:bCs/>
          <w:sz w:val="22"/>
          <w:szCs w:val="22"/>
          <w:u w:val="single"/>
          <w:lang w:val="en-US"/>
        </w:rPr>
      </w:pPr>
      <w:r>
        <w:rPr>
          <w:sz w:val="22"/>
          <w:szCs w:val="22"/>
          <w:lang w:val="en-US"/>
        </w:rPr>
        <w:t xml:space="preserve">               </w:t>
      </w:r>
      <w:r w:rsidRPr="00E14775">
        <w:rPr>
          <w:sz w:val="22"/>
          <w:szCs w:val="22"/>
          <w:lang w:val="en-US"/>
        </w:rPr>
        <w:t>Land</w:t>
      </w:r>
      <w:r>
        <w:rPr>
          <w:sz w:val="22"/>
          <w:szCs w:val="22"/>
          <w:lang w:val="en-US"/>
        </w:rPr>
        <w:tab/>
      </w:r>
      <w:r w:rsidR="008A5959">
        <w:rPr>
          <w:sz w:val="22"/>
          <w:szCs w:val="22"/>
          <w:lang w:val="en-US"/>
        </w:rPr>
        <w:t>&amp; Building</w:t>
      </w:r>
      <w:r w:rsidR="008A5959">
        <w:rPr>
          <w:sz w:val="22"/>
          <w:szCs w:val="22"/>
          <w:lang w:val="en-US"/>
        </w:rPr>
        <w:tab/>
      </w:r>
      <w:r w:rsidR="008A5959">
        <w:rPr>
          <w:sz w:val="22"/>
          <w:szCs w:val="22"/>
          <w:lang w:val="en-US"/>
        </w:rPr>
        <w:tab/>
      </w:r>
      <w:r w:rsidR="008A5959">
        <w:rPr>
          <w:sz w:val="22"/>
          <w:szCs w:val="22"/>
          <w:lang w:val="en-US"/>
        </w:rPr>
        <w:tab/>
      </w:r>
      <w:r w:rsidR="008A5959">
        <w:rPr>
          <w:sz w:val="22"/>
          <w:szCs w:val="22"/>
          <w:lang w:val="en-US"/>
        </w:rPr>
        <w:tab/>
      </w:r>
      <w:r w:rsidR="008A5959">
        <w:rPr>
          <w:sz w:val="22"/>
          <w:szCs w:val="22"/>
          <w:lang w:val="en-US"/>
        </w:rPr>
        <w:tab/>
        <w:t>6,00,000.00</w:t>
      </w:r>
    </w:p>
    <w:p w14:paraId="594BE0A8" w14:textId="4C9CD621" w:rsidR="009E01DE" w:rsidRPr="009E01DE" w:rsidRDefault="009E01DE" w:rsidP="00E14775">
      <w:pPr>
        <w:pStyle w:val="ListParagraph"/>
        <w:numPr>
          <w:ilvl w:val="0"/>
          <w:numId w:val="5"/>
        </w:numPr>
        <w:rPr>
          <w:b/>
          <w:bCs/>
          <w:sz w:val="22"/>
          <w:szCs w:val="22"/>
          <w:u w:val="single"/>
          <w:lang w:val="en-US"/>
        </w:rPr>
      </w:pPr>
      <w:r>
        <w:rPr>
          <w:sz w:val="22"/>
          <w:szCs w:val="22"/>
          <w:lang w:val="en-US"/>
        </w:rPr>
        <w:t xml:space="preserve">               Plant &amp; Machinery</w:t>
      </w:r>
      <w:r w:rsidR="008A5959">
        <w:rPr>
          <w:sz w:val="22"/>
          <w:szCs w:val="22"/>
          <w:lang w:val="en-US"/>
        </w:rPr>
        <w:tab/>
      </w:r>
      <w:r w:rsidR="008A5959">
        <w:rPr>
          <w:sz w:val="22"/>
          <w:szCs w:val="22"/>
          <w:lang w:val="en-US"/>
        </w:rPr>
        <w:tab/>
      </w:r>
      <w:r w:rsidR="008A5959">
        <w:rPr>
          <w:sz w:val="22"/>
          <w:szCs w:val="22"/>
          <w:lang w:val="en-US"/>
        </w:rPr>
        <w:tab/>
      </w:r>
      <w:r w:rsidR="008A5959">
        <w:rPr>
          <w:sz w:val="22"/>
          <w:szCs w:val="22"/>
          <w:lang w:val="en-US"/>
        </w:rPr>
        <w:tab/>
      </w:r>
      <w:r w:rsidR="008A5959">
        <w:rPr>
          <w:sz w:val="22"/>
          <w:szCs w:val="22"/>
          <w:lang w:val="en-US"/>
        </w:rPr>
        <w:tab/>
        <w:t>3,00,000.00</w:t>
      </w:r>
    </w:p>
    <w:p w14:paraId="779D03DA" w14:textId="3F62C6F0" w:rsidR="009E01DE" w:rsidRPr="009E01DE" w:rsidRDefault="009E01DE" w:rsidP="008A5959">
      <w:pPr>
        <w:pStyle w:val="ListParagraph"/>
        <w:numPr>
          <w:ilvl w:val="0"/>
          <w:numId w:val="5"/>
        </w:numPr>
        <w:rPr>
          <w:b/>
          <w:bCs/>
          <w:sz w:val="22"/>
          <w:szCs w:val="22"/>
          <w:u w:val="single"/>
          <w:lang w:val="en-US"/>
        </w:rPr>
      </w:pPr>
      <w:r>
        <w:rPr>
          <w:sz w:val="22"/>
          <w:szCs w:val="22"/>
          <w:lang w:val="en-US"/>
        </w:rPr>
        <w:t xml:space="preserve">               Miscellaneous Assets</w:t>
      </w:r>
      <w:r w:rsidR="008A5959">
        <w:rPr>
          <w:sz w:val="22"/>
          <w:szCs w:val="22"/>
          <w:lang w:val="en-US"/>
        </w:rPr>
        <w:tab/>
      </w:r>
      <w:r w:rsidR="008A5959">
        <w:rPr>
          <w:sz w:val="22"/>
          <w:szCs w:val="22"/>
          <w:lang w:val="en-US"/>
        </w:rPr>
        <w:tab/>
      </w:r>
      <w:r w:rsidR="008A5959">
        <w:rPr>
          <w:sz w:val="22"/>
          <w:szCs w:val="22"/>
          <w:lang w:val="en-US"/>
        </w:rPr>
        <w:tab/>
      </w:r>
      <w:r w:rsidR="008A5959">
        <w:rPr>
          <w:sz w:val="22"/>
          <w:szCs w:val="22"/>
          <w:lang w:val="en-US"/>
        </w:rPr>
        <w:tab/>
      </w:r>
      <w:r w:rsidR="008A5959">
        <w:rPr>
          <w:sz w:val="22"/>
          <w:szCs w:val="22"/>
          <w:lang w:val="en-US"/>
        </w:rPr>
        <w:tab/>
      </w:r>
      <w:r w:rsidR="002A6D4C" w:rsidRPr="008A5959">
        <w:rPr>
          <w:sz w:val="22"/>
          <w:szCs w:val="22"/>
          <w:lang w:val="en-US"/>
        </w:rPr>
        <w:t>1,00,000</w:t>
      </w:r>
      <w:r w:rsidR="008A5959" w:rsidRPr="008A5959">
        <w:rPr>
          <w:sz w:val="22"/>
          <w:szCs w:val="22"/>
          <w:lang w:val="en-US"/>
        </w:rPr>
        <w:t>.00</w:t>
      </w:r>
    </w:p>
    <w:tbl>
      <w:tblPr>
        <w:tblW w:w="0" w:type="auto"/>
        <w:tblInd w:w="6360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587"/>
      </w:tblGrid>
      <w:tr w:rsidR="008A5959" w14:paraId="53B6C534" w14:textId="77777777" w:rsidTr="008A5959">
        <w:tblPrEx>
          <w:tblCellMar>
            <w:top w:w="0" w:type="dxa"/>
            <w:bottom w:w="0" w:type="dxa"/>
          </w:tblCellMar>
        </w:tblPrEx>
        <w:trPr>
          <w:trHeight w:val="66"/>
        </w:trPr>
        <w:tc>
          <w:tcPr>
            <w:tcW w:w="1587" w:type="dxa"/>
          </w:tcPr>
          <w:p w14:paraId="1E44E2A0" w14:textId="77777777" w:rsidR="008A5959" w:rsidRDefault="008A5959" w:rsidP="009E01DE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</w:p>
        </w:tc>
      </w:tr>
    </w:tbl>
    <w:p w14:paraId="109C8602" w14:textId="4886909A" w:rsidR="009E01DE" w:rsidRPr="008A5959" w:rsidRDefault="009E01DE" w:rsidP="008A5959">
      <w:pPr>
        <w:ind w:left="720" w:firstLine="720"/>
        <w:rPr>
          <w:b/>
          <w:bCs/>
          <w:sz w:val="22"/>
          <w:szCs w:val="22"/>
          <w:lang w:val="en-US"/>
        </w:rPr>
      </w:pPr>
      <w:r w:rsidRPr="008A5959">
        <w:rPr>
          <w:b/>
          <w:bCs/>
          <w:sz w:val="22"/>
          <w:szCs w:val="22"/>
          <w:lang w:val="en-US"/>
        </w:rPr>
        <w:t xml:space="preserve">Total </w:t>
      </w:r>
      <w:r w:rsidR="008A5959" w:rsidRPr="008A5959">
        <w:rPr>
          <w:b/>
          <w:bCs/>
          <w:sz w:val="22"/>
          <w:szCs w:val="22"/>
          <w:lang w:val="en-US"/>
        </w:rPr>
        <w:tab/>
      </w:r>
      <w:r w:rsidR="008A5959" w:rsidRPr="008A5959">
        <w:rPr>
          <w:b/>
          <w:bCs/>
          <w:sz w:val="22"/>
          <w:szCs w:val="22"/>
          <w:lang w:val="en-US"/>
        </w:rPr>
        <w:tab/>
      </w:r>
      <w:r w:rsidR="008A5959" w:rsidRPr="008A5959">
        <w:rPr>
          <w:b/>
          <w:bCs/>
          <w:sz w:val="22"/>
          <w:szCs w:val="22"/>
          <w:lang w:val="en-US"/>
        </w:rPr>
        <w:tab/>
      </w:r>
      <w:r w:rsidR="008A5959" w:rsidRPr="008A5959">
        <w:rPr>
          <w:b/>
          <w:bCs/>
          <w:sz w:val="22"/>
          <w:szCs w:val="22"/>
          <w:lang w:val="en-US"/>
        </w:rPr>
        <w:tab/>
      </w:r>
      <w:r w:rsidR="008A5959" w:rsidRPr="008A5959">
        <w:rPr>
          <w:b/>
          <w:bCs/>
          <w:sz w:val="22"/>
          <w:szCs w:val="22"/>
          <w:lang w:val="en-US"/>
        </w:rPr>
        <w:tab/>
      </w:r>
      <w:r w:rsidR="008A5959" w:rsidRPr="008A5959">
        <w:rPr>
          <w:b/>
          <w:bCs/>
          <w:sz w:val="22"/>
          <w:szCs w:val="22"/>
          <w:lang w:val="en-US"/>
        </w:rPr>
        <w:tab/>
      </w:r>
      <w:r w:rsidR="008A5959" w:rsidRPr="008A5959">
        <w:rPr>
          <w:b/>
          <w:bCs/>
          <w:sz w:val="22"/>
          <w:szCs w:val="22"/>
          <w:lang w:val="en-US"/>
        </w:rPr>
        <w:tab/>
      </w:r>
      <w:r w:rsidR="002A6D4C" w:rsidRPr="008A5959">
        <w:rPr>
          <w:b/>
          <w:bCs/>
          <w:sz w:val="22"/>
          <w:szCs w:val="22"/>
          <w:lang w:val="en-US"/>
        </w:rPr>
        <w:t>10,00,000.00</w:t>
      </w:r>
    </w:p>
    <w:p w14:paraId="1C10D94E" w14:textId="77777777" w:rsidR="009E01DE" w:rsidRDefault="009E01DE" w:rsidP="009E01DE">
      <w:pPr>
        <w:pStyle w:val="ListParagraph"/>
        <w:ind w:left="1440"/>
        <w:rPr>
          <w:b/>
          <w:bCs/>
          <w:sz w:val="22"/>
          <w:szCs w:val="22"/>
          <w:lang w:val="en-US"/>
        </w:rPr>
      </w:pPr>
    </w:p>
    <w:p w14:paraId="74513C67" w14:textId="77777777" w:rsidR="009E01DE" w:rsidRDefault="009E01DE" w:rsidP="009E01DE">
      <w:pPr>
        <w:pStyle w:val="ListParagraph"/>
        <w:ind w:left="1440"/>
        <w:rPr>
          <w:b/>
          <w:bCs/>
          <w:sz w:val="22"/>
          <w:szCs w:val="22"/>
          <w:lang w:val="en-US"/>
        </w:rPr>
      </w:pPr>
    </w:p>
    <w:p w14:paraId="3A5DFEAB" w14:textId="77777777" w:rsidR="009E01DE" w:rsidRDefault="009E01DE" w:rsidP="009E01DE">
      <w:pPr>
        <w:pStyle w:val="ListParagraph"/>
        <w:ind w:left="1440"/>
        <w:rPr>
          <w:b/>
          <w:bCs/>
          <w:sz w:val="22"/>
          <w:szCs w:val="22"/>
          <w:lang w:val="en-US"/>
        </w:rPr>
      </w:pPr>
    </w:p>
    <w:p w14:paraId="698DC55D" w14:textId="77777777" w:rsidR="009E01DE" w:rsidRDefault="009E01DE" w:rsidP="009E01DE">
      <w:pPr>
        <w:pStyle w:val="ListParagraph"/>
        <w:ind w:left="1440"/>
        <w:rPr>
          <w:b/>
          <w:bCs/>
          <w:sz w:val="22"/>
          <w:szCs w:val="22"/>
          <w:lang w:val="en-US"/>
        </w:rPr>
      </w:pPr>
    </w:p>
    <w:p w14:paraId="761CDF46" w14:textId="5B78B065" w:rsidR="009E01DE" w:rsidRDefault="009E01DE" w:rsidP="009E01DE">
      <w:pPr>
        <w:pStyle w:val="ListParagraph"/>
        <w:ind w:left="144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ab/>
      </w:r>
      <w:r>
        <w:rPr>
          <w:b/>
          <w:bCs/>
          <w:sz w:val="22"/>
          <w:szCs w:val="22"/>
          <w:lang w:val="en-US"/>
        </w:rPr>
        <w:tab/>
      </w:r>
    </w:p>
    <w:p w14:paraId="086C6A24" w14:textId="6EBF2560" w:rsidR="008A5959" w:rsidRPr="009E01DE" w:rsidRDefault="009E01DE" w:rsidP="008A5959">
      <w:pPr>
        <w:pStyle w:val="ListParagraph"/>
        <w:ind w:left="1440"/>
        <w:rPr>
          <w:sz w:val="22"/>
          <w:szCs w:val="22"/>
          <w:u w:val="single"/>
          <w:lang w:val="en-US"/>
        </w:rPr>
      </w:pPr>
      <w:r>
        <w:rPr>
          <w:b/>
          <w:bCs/>
          <w:sz w:val="22"/>
          <w:szCs w:val="22"/>
          <w:lang w:val="en-US"/>
        </w:rPr>
        <w:tab/>
      </w:r>
      <w:r>
        <w:rPr>
          <w:b/>
          <w:bCs/>
          <w:sz w:val="22"/>
          <w:szCs w:val="22"/>
          <w:lang w:val="en-US"/>
        </w:rPr>
        <w:tab/>
      </w:r>
    </w:p>
    <w:p w14:paraId="0BB23AE6" w14:textId="3B93A536" w:rsidR="009E01DE" w:rsidRPr="009E01DE" w:rsidRDefault="009E01DE" w:rsidP="009E01DE">
      <w:pPr>
        <w:pStyle w:val="ListParagraph"/>
        <w:ind w:left="1440"/>
        <w:rPr>
          <w:sz w:val="22"/>
          <w:szCs w:val="22"/>
          <w:u w:val="single"/>
          <w:lang w:val="en-US"/>
        </w:rPr>
      </w:pPr>
    </w:p>
    <w:sectPr w:rsidR="009E01DE" w:rsidRPr="009E01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573B1"/>
    <w:multiLevelType w:val="hybridMultilevel"/>
    <w:tmpl w:val="A93836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A31456"/>
    <w:multiLevelType w:val="hybridMultilevel"/>
    <w:tmpl w:val="286ADFEE"/>
    <w:lvl w:ilvl="0" w:tplc="B274C32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1EE6F38"/>
    <w:multiLevelType w:val="hybridMultilevel"/>
    <w:tmpl w:val="247E3F28"/>
    <w:lvl w:ilvl="0" w:tplc="50C28DF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E5E4B6E"/>
    <w:multiLevelType w:val="hybridMultilevel"/>
    <w:tmpl w:val="88D82868"/>
    <w:lvl w:ilvl="0" w:tplc="7C6482D8">
      <w:start w:val="1"/>
      <w:numFmt w:val="decimal"/>
      <w:lvlText w:val="%1."/>
      <w:lvlJc w:val="left"/>
      <w:pPr>
        <w:ind w:left="1080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1283DE3"/>
    <w:multiLevelType w:val="hybridMultilevel"/>
    <w:tmpl w:val="125224DA"/>
    <w:lvl w:ilvl="0" w:tplc="40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03618374">
    <w:abstractNumId w:val="2"/>
  </w:num>
  <w:num w:numId="2" w16cid:durableId="1258750978">
    <w:abstractNumId w:val="3"/>
  </w:num>
  <w:num w:numId="3" w16cid:durableId="320818421">
    <w:abstractNumId w:val="4"/>
  </w:num>
  <w:num w:numId="4" w16cid:durableId="575169634">
    <w:abstractNumId w:val="1"/>
  </w:num>
  <w:num w:numId="5" w16cid:durableId="9183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A6C"/>
    <w:rsid w:val="00282A6C"/>
    <w:rsid w:val="002A6D4C"/>
    <w:rsid w:val="00300756"/>
    <w:rsid w:val="00364C8E"/>
    <w:rsid w:val="008A5959"/>
    <w:rsid w:val="009B4F3B"/>
    <w:rsid w:val="009E01DE"/>
    <w:rsid w:val="00E14775"/>
    <w:rsid w:val="00F61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85AAF"/>
  <w15:chartTrackingRefBased/>
  <w15:docId w15:val="{568D6123-CEEF-4662-9656-E4CEF65AD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A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A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A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A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A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A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A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A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ASHIQUE AHMED</dc:creator>
  <cp:keywords/>
  <dc:description/>
  <cp:lastModifiedBy>Shad Akkas Ali</cp:lastModifiedBy>
  <cp:revision>3</cp:revision>
  <cp:lastPrinted>2026-02-17T08:20:00Z</cp:lastPrinted>
  <dcterms:created xsi:type="dcterms:W3CDTF">2026-02-12T08:11:00Z</dcterms:created>
  <dcterms:modified xsi:type="dcterms:W3CDTF">2026-02-17T11:10:00Z</dcterms:modified>
</cp:coreProperties>
</file>