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Customer Experience Platform - Telecommunications</w:t>
      </w:r>
    </w:p>
    <w:p/>
    <w:p>
      <w:pPr>
        <w:pStyle w:val="Heading1"/>
      </w:pPr>
      <w:r>
        <w:t xml:space="preserve">1. Overview</w:t>
      </w:r>
    </w:p>
    <w:p/>
    <w:p>
      <w:r>
        <w:t xml:space="preserve">Telecommunications Holdings is seeking proposals from qualified vendors for a customer experience platform initiative. The organization is a global enterprise operating in the telecommunications sector, and it is looking for a partner that can enhance customer and employee experience.</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a clearer operating model with stronger governance</w:t>
      </w:r>
    </w:p>
    <w:p>
      <w:r>
        <w:t xml:space="preserve">- better cost control and more reliable reporting</w:t>
      </w:r>
    </w:p>
    <w:p/>
    <w:p>
      <w:pPr>
        <w:pStyle w:val="Heading1"/>
      </w:pPr>
      <w:r>
        <w:t xml:space="preserve">3. Objectives</w:t>
      </w:r>
    </w:p>
    <w:p/>
    <w:p>
      <w:r>
        <w:t xml:space="preserve">The primary objectives of this procurement are to:</w:t>
      </w:r>
    </w:p>
    <w:p/>
    <w:p>
      <w:r>
        <w:t xml:space="preserve">- Enhance customer and employee experience.</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Reporting, analytics, and governance</w:t>
      </w:r>
    </w:p>
    <w:p>
      <w:r>
        <w:t xml:space="preserve">- Testing and cutover support</w:t>
      </w:r>
    </w:p>
    <w:p>
      <w:r>
        <w:t xml:space="preserve">- Managed services and post-launch support</w:t>
      </w:r>
    </w:p>
    <w:p>
      <w:r>
        <w:t xml:space="preserve">- Discovery and current-state assessment</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Bidders should provide a phased implementation plan with clear owner responsibilities and acceptance criteria.</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telecommunications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806,957 to 1,241,836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Commercial competitiveness</w:t>
      </w:r>
    </w:p>
    <w:p>
      <w:r>
        <w:t xml:space="preserve">- Implementation methodology</w:t>
      </w:r>
    </w:p>
    <w:p>
      <w:r>
        <w:t xml:space="preserve">- Industry experience</w:t>
      </w:r>
    </w:p>
    <w:p>
      <w:r>
        <w:t xml:space="preserve">- Security and compliance posture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