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9F8A" w14:textId="6E68B4DC" w:rsidR="00F32F5F" w:rsidRPr="000E33B0" w:rsidRDefault="00813F0F" w:rsidP="00813F0F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0E33B0">
        <w:rPr>
          <w:b/>
          <w:bCs/>
        </w:rPr>
        <w:t>Submit</w:t>
      </w:r>
      <w:proofErr w:type="gramEnd"/>
      <w:r w:rsidRPr="000E33B0">
        <w:rPr>
          <w:b/>
          <w:bCs/>
        </w:rPr>
        <w:t xml:space="preserve"> the US </w:t>
      </w:r>
      <w:proofErr w:type="gramStart"/>
      <w:r w:rsidRPr="000E33B0">
        <w:rPr>
          <w:b/>
          <w:bCs/>
        </w:rPr>
        <w:t>directly</w:t>
      </w:r>
      <w:proofErr w:type="gramEnd"/>
      <w:r w:rsidRPr="000E33B0">
        <w:rPr>
          <w:b/>
          <w:bCs/>
        </w:rPr>
        <w:t xml:space="preserve"> this tool (90%)</w:t>
      </w:r>
    </w:p>
    <w:p w14:paraId="36B79DF5" w14:textId="018D1DD0" w:rsidR="00813F0F" w:rsidRPr="000E33B0" w:rsidRDefault="00813F0F" w:rsidP="00813F0F">
      <w:pPr>
        <w:pStyle w:val="ListParagraph"/>
        <w:numPr>
          <w:ilvl w:val="1"/>
          <w:numId w:val="1"/>
        </w:numPr>
      </w:pPr>
      <w:r w:rsidRPr="000E33B0">
        <w:t xml:space="preserve">NLP to create </w:t>
      </w:r>
      <w:r w:rsidR="00DF452C" w:rsidRPr="000E33B0">
        <w:t>automated</w:t>
      </w:r>
      <w:r w:rsidRPr="000E33B0">
        <w:t xml:space="preserve"> test cases</w:t>
      </w:r>
    </w:p>
    <w:p w14:paraId="564C10B9" w14:textId="77899160" w:rsidR="00813F0F" w:rsidRPr="000E33B0" w:rsidRDefault="00813F0F" w:rsidP="00813F0F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0E33B0">
        <w:rPr>
          <w:b/>
          <w:bCs/>
        </w:rPr>
        <w:t>Recording to</w:t>
      </w:r>
      <w:proofErr w:type="gramEnd"/>
      <w:r w:rsidRPr="000E33B0">
        <w:rPr>
          <w:b/>
          <w:bCs/>
        </w:rPr>
        <w:t xml:space="preserve"> test case (maturity issue)</w:t>
      </w:r>
    </w:p>
    <w:p w14:paraId="28514E8E" w14:textId="1600086C" w:rsidR="00DF452C" w:rsidRPr="000E33B0" w:rsidRDefault="00DF452C" w:rsidP="00DF452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0E33B0">
        <w:rPr>
          <w:rFonts w:eastAsia="Times New Roman" w:cs="Times New Roman"/>
          <w:b/>
          <w:bCs/>
          <w:kern w:val="0"/>
          <w14:ligatures w14:val="none"/>
        </w:rPr>
        <w:t xml:space="preserve">Example Workflow (From JIRA </w:t>
      </w:r>
      <w:r w:rsidRPr="000E33B0">
        <w:rPr>
          <w:rFonts w:eastAsia="Times New Roman" w:cs="Times New Roman"/>
          <w:b/>
          <w:bCs/>
          <w:kern w:val="0"/>
          <w14:ligatures w14:val="none"/>
        </w:rPr>
        <w:t xml:space="preserve">or Word Document </w:t>
      </w:r>
      <w:r w:rsidRPr="000E33B0">
        <w:rPr>
          <w:rFonts w:eastAsia="Times New Roman" w:cs="Times New Roman"/>
          <w:b/>
          <w:bCs/>
          <w:kern w:val="0"/>
          <w14:ligatures w14:val="none"/>
        </w:rPr>
        <w:t>to Automation)</w:t>
      </w:r>
    </w:p>
    <w:p w14:paraId="523F7327" w14:textId="77777777" w:rsidR="00DF452C" w:rsidRPr="00DF452C" w:rsidRDefault="00DF452C" w:rsidP="00DF45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F452C">
        <w:rPr>
          <w:rFonts w:eastAsia="Times New Roman" w:cs="Times New Roman"/>
          <w:kern w:val="0"/>
          <w14:ligatures w14:val="none"/>
        </w:rPr>
        <w:t>Write a user story in JIRA with detailed acceptance criteria.</w:t>
      </w:r>
    </w:p>
    <w:p w14:paraId="673189A4" w14:textId="22C4DB18" w:rsidR="00DF452C" w:rsidRPr="00DF452C" w:rsidRDefault="00DF452C" w:rsidP="00DF45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E33B0">
        <w:rPr>
          <w:rFonts w:eastAsia="Times New Roman" w:cs="Times New Roman"/>
          <w:kern w:val="0"/>
          <w14:ligatures w14:val="none"/>
        </w:rPr>
        <w:t xml:space="preserve">Provide an approach </w:t>
      </w:r>
      <w:r w:rsidRPr="00DF452C">
        <w:rPr>
          <w:rFonts w:eastAsia="Times New Roman" w:cs="Times New Roman"/>
          <w:kern w:val="0"/>
          <w14:ligatures w14:val="none"/>
        </w:rPr>
        <w:t>to import the story.</w:t>
      </w:r>
    </w:p>
    <w:p w14:paraId="727A36AF" w14:textId="77777777" w:rsidR="00DF452C" w:rsidRPr="00DF452C" w:rsidRDefault="00DF452C" w:rsidP="00DF45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F452C">
        <w:rPr>
          <w:rFonts w:eastAsia="Times New Roman" w:cs="Times New Roman"/>
          <w:kern w:val="0"/>
          <w14:ligatures w14:val="none"/>
        </w:rPr>
        <w:t>Tool parses the story and auto-generates test steps or Gherkin syntax.</w:t>
      </w:r>
    </w:p>
    <w:p w14:paraId="3EFFCBC5" w14:textId="1722BC5C" w:rsidR="00DF452C" w:rsidRPr="000E33B0" w:rsidRDefault="00DF452C" w:rsidP="00DF45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E33B0">
        <w:rPr>
          <w:rFonts w:eastAsia="Times New Roman" w:cs="Times New Roman"/>
          <w:kern w:val="0"/>
          <w14:ligatures w14:val="none"/>
        </w:rPr>
        <w:t>R</w:t>
      </w:r>
      <w:r w:rsidRPr="00DF452C">
        <w:rPr>
          <w:rFonts w:eastAsia="Times New Roman" w:cs="Times New Roman"/>
          <w:kern w:val="0"/>
          <w14:ligatures w14:val="none"/>
        </w:rPr>
        <w:t>eview and convert to test scripts (e.g., Selenium/Cypress/Playwright).</w:t>
      </w:r>
    </w:p>
    <w:p w14:paraId="75C95A8E" w14:textId="77777777" w:rsidR="009C7661" w:rsidRPr="009C7661" w:rsidRDefault="009C7661" w:rsidP="009C76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highlight w:val="yellow"/>
          <w14:ligatures w14:val="none"/>
        </w:rPr>
      </w:pPr>
      <w:r w:rsidRPr="009C7661">
        <w:rPr>
          <w:rFonts w:eastAsia="Times New Roman" w:cs="Times New Roman"/>
          <w:b/>
          <w:bCs/>
          <w:kern w:val="0"/>
          <w:highlight w:val="yellow"/>
          <w14:ligatures w14:val="none"/>
        </w:rPr>
        <w:t>What's Possible</w:t>
      </w:r>
    </w:p>
    <w:p w14:paraId="48A3E303" w14:textId="77777777" w:rsidR="009C7661" w:rsidRPr="009C7661" w:rsidRDefault="009C7661" w:rsidP="009C7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9C7661">
        <w:rPr>
          <w:rFonts w:eastAsia="Times New Roman" w:cs="Times New Roman"/>
          <w:b/>
          <w:bCs/>
          <w:kern w:val="0"/>
          <w:highlight w:val="yellow"/>
          <w14:ligatures w14:val="none"/>
        </w:rPr>
        <w:t>Screen recording + AI analysis tools</w:t>
      </w:r>
      <w:r w:rsidRPr="009C7661">
        <w:rPr>
          <w:rFonts w:eastAsia="Times New Roman" w:cs="Times New Roman"/>
          <w:kern w:val="0"/>
          <w:highlight w:val="yellow"/>
          <w14:ligatures w14:val="none"/>
        </w:rPr>
        <w:t xml:space="preserve"> can:</w:t>
      </w:r>
    </w:p>
    <w:p w14:paraId="5248B372" w14:textId="77777777" w:rsidR="009C7661" w:rsidRPr="009C7661" w:rsidRDefault="009C7661" w:rsidP="009C7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9C7661">
        <w:rPr>
          <w:rFonts w:eastAsia="Times New Roman" w:cs="Times New Roman"/>
          <w:kern w:val="0"/>
          <w:highlight w:val="yellow"/>
          <w14:ligatures w14:val="none"/>
        </w:rPr>
        <w:t>Watch your recorded QA session (mouse clicks, input fields, navigation).</w:t>
      </w:r>
    </w:p>
    <w:p w14:paraId="4A18EF96" w14:textId="77777777" w:rsidR="009C7661" w:rsidRPr="009C7661" w:rsidRDefault="009C7661" w:rsidP="009C7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9C7661">
        <w:rPr>
          <w:rFonts w:eastAsia="Times New Roman" w:cs="Times New Roman"/>
          <w:kern w:val="0"/>
          <w:highlight w:val="yellow"/>
          <w14:ligatures w14:val="none"/>
        </w:rPr>
        <w:t xml:space="preserve">Use </w:t>
      </w:r>
      <w:r w:rsidRPr="009C7661">
        <w:rPr>
          <w:rFonts w:eastAsia="Times New Roman" w:cs="Times New Roman"/>
          <w:b/>
          <w:bCs/>
          <w:kern w:val="0"/>
          <w:highlight w:val="yellow"/>
          <w14:ligatures w14:val="none"/>
        </w:rPr>
        <w:t>computer vision</w:t>
      </w:r>
      <w:r w:rsidRPr="009C7661">
        <w:rPr>
          <w:rFonts w:eastAsia="Times New Roman" w:cs="Times New Roman"/>
          <w:kern w:val="0"/>
          <w:highlight w:val="yellow"/>
          <w14:ligatures w14:val="none"/>
        </w:rPr>
        <w:t xml:space="preserve"> and </w:t>
      </w:r>
      <w:r w:rsidRPr="009C7661">
        <w:rPr>
          <w:rFonts w:eastAsia="Times New Roman" w:cs="Times New Roman"/>
          <w:b/>
          <w:bCs/>
          <w:kern w:val="0"/>
          <w:highlight w:val="yellow"/>
          <w14:ligatures w14:val="none"/>
        </w:rPr>
        <w:t>AI/ML models</w:t>
      </w:r>
      <w:r w:rsidRPr="009C7661">
        <w:rPr>
          <w:rFonts w:eastAsia="Times New Roman" w:cs="Times New Roman"/>
          <w:kern w:val="0"/>
          <w:highlight w:val="yellow"/>
          <w14:ligatures w14:val="none"/>
        </w:rPr>
        <w:t xml:space="preserve"> to infer user actions and DOM elements.</w:t>
      </w:r>
    </w:p>
    <w:p w14:paraId="39AC18CC" w14:textId="77777777" w:rsidR="009C7661" w:rsidRPr="009C7661" w:rsidRDefault="009C7661" w:rsidP="009C7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9C7661">
        <w:rPr>
          <w:rFonts w:eastAsia="Times New Roman" w:cs="Times New Roman"/>
          <w:kern w:val="0"/>
          <w:highlight w:val="yellow"/>
          <w14:ligatures w14:val="none"/>
        </w:rPr>
        <w:t xml:space="preserve">Generate </w:t>
      </w:r>
      <w:r w:rsidRPr="009C7661">
        <w:rPr>
          <w:rFonts w:eastAsia="Times New Roman" w:cs="Times New Roman"/>
          <w:b/>
          <w:bCs/>
          <w:kern w:val="0"/>
          <w:highlight w:val="yellow"/>
          <w14:ligatures w14:val="none"/>
        </w:rPr>
        <w:t>Selenium</w:t>
      </w:r>
      <w:r w:rsidRPr="009C7661">
        <w:rPr>
          <w:rFonts w:eastAsia="Times New Roman" w:cs="Times New Roman"/>
          <w:kern w:val="0"/>
          <w:highlight w:val="yellow"/>
          <w14:ligatures w14:val="none"/>
        </w:rPr>
        <w:t xml:space="preserve">, </w:t>
      </w:r>
      <w:r w:rsidRPr="009C7661">
        <w:rPr>
          <w:rFonts w:eastAsia="Times New Roman" w:cs="Times New Roman"/>
          <w:b/>
          <w:bCs/>
          <w:kern w:val="0"/>
          <w:highlight w:val="yellow"/>
          <w14:ligatures w14:val="none"/>
        </w:rPr>
        <w:t>Playwright</w:t>
      </w:r>
      <w:r w:rsidRPr="009C7661">
        <w:rPr>
          <w:rFonts w:eastAsia="Times New Roman" w:cs="Times New Roman"/>
          <w:kern w:val="0"/>
          <w:highlight w:val="yellow"/>
          <w14:ligatures w14:val="none"/>
        </w:rPr>
        <w:t xml:space="preserve">, or </w:t>
      </w:r>
      <w:r w:rsidRPr="009C7661">
        <w:rPr>
          <w:rFonts w:eastAsia="Times New Roman" w:cs="Times New Roman"/>
          <w:b/>
          <w:bCs/>
          <w:kern w:val="0"/>
          <w:highlight w:val="yellow"/>
          <w14:ligatures w14:val="none"/>
        </w:rPr>
        <w:t>Cypress</w:t>
      </w:r>
      <w:r w:rsidRPr="009C7661">
        <w:rPr>
          <w:rFonts w:eastAsia="Times New Roman" w:cs="Times New Roman"/>
          <w:kern w:val="0"/>
          <w:highlight w:val="yellow"/>
          <w14:ligatures w14:val="none"/>
        </w:rPr>
        <w:t>-style test scripts.</w:t>
      </w:r>
    </w:p>
    <w:p w14:paraId="1A4012A5" w14:textId="77777777" w:rsidR="009C7661" w:rsidRPr="009C7661" w:rsidRDefault="009C7661" w:rsidP="009C7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9C7661">
        <w:rPr>
          <w:rFonts w:eastAsia="Times New Roman" w:cs="Times New Roman"/>
          <w:b/>
          <w:bCs/>
          <w:kern w:val="0"/>
          <w:highlight w:val="yellow"/>
          <w14:ligatures w14:val="none"/>
        </w:rPr>
        <w:t>Tools/Platforms working on this</w:t>
      </w:r>
      <w:r w:rsidRPr="009C7661">
        <w:rPr>
          <w:rFonts w:eastAsia="Times New Roman" w:cs="Times New Roman"/>
          <w:kern w:val="0"/>
          <w:highlight w:val="yellow"/>
          <w14:ligatures w14:val="none"/>
        </w:rPr>
        <w:t>:</w:t>
      </w:r>
    </w:p>
    <w:p w14:paraId="2717F0D3" w14:textId="77777777" w:rsidR="009C7661" w:rsidRPr="009C7661" w:rsidRDefault="009C7661" w:rsidP="009C7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9C7661">
        <w:rPr>
          <w:rFonts w:eastAsia="Times New Roman" w:cs="Times New Roman"/>
          <w:b/>
          <w:bCs/>
          <w:kern w:val="0"/>
          <w:highlight w:val="yellow"/>
          <w14:ligatures w14:val="none"/>
        </w:rPr>
        <w:t>Replay.io</w:t>
      </w:r>
      <w:r w:rsidRPr="009C7661">
        <w:rPr>
          <w:rFonts w:eastAsia="Times New Roman" w:cs="Times New Roman"/>
          <w:kern w:val="0"/>
          <w:highlight w:val="yellow"/>
          <w14:ligatures w14:val="none"/>
        </w:rPr>
        <w:t xml:space="preserve"> – records browser sessions and lets </w:t>
      </w:r>
      <w:proofErr w:type="spellStart"/>
      <w:r w:rsidRPr="009C7661">
        <w:rPr>
          <w:rFonts w:eastAsia="Times New Roman" w:cs="Times New Roman"/>
          <w:kern w:val="0"/>
          <w:highlight w:val="yellow"/>
          <w14:ligatures w14:val="none"/>
        </w:rPr>
        <w:t>devs</w:t>
      </w:r>
      <w:proofErr w:type="spellEnd"/>
      <w:r w:rsidRPr="009C7661">
        <w:rPr>
          <w:rFonts w:eastAsia="Times New Roman" w:cs="Times New Roman"/>
          <w:kern w:val="0"/>
          <w:highlight w:val="yellow"/>
          <w14:ligatures w14:val="none"/>
        </w:rPr>
        <w:t>/debuggers inspect code at any moment.</w:t>
      </w:r>
    </w:p>
    <w:p w14:paraId="5C7EA0EC" w14:textId="77777777" w:rsidR="009C7661" w:rsidRPr="009C7661" w:rsidRDefault="009C7661" w:rsidP="009C7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9C7661">
        <w:rPr>
          <w:rFonts w:eastAsia="Times New Roman" w:cs="Times New Roman"/>
          <w:b/>
          <w:bCs/>
          <w:kern w:val="0"/>
          <w:highlight w:val="yellow"/>
          <w14:ligatures w14:val="none"/>
        </w:rPr>
        <w:t>Testim.io</w:t>
      </w:r>
      <w:r w:rsidRPr="009C7661">
        <w:rPr>
          <w:rFonts w:eastAsia="Times New Roman" w:cs="Times New Roman"/>
          <w:kern w:val="0"/>
          <w:highlight w:val="yellow"/>
          <w14:ligatures w14:val="none"/>
        </w:rPr>
        <w:t xml:space="preserve"> – uses AI to author and maintain test cases.</w:t>
      </w:r>
    </w:p>
    <w:p w14:paraId="317B65E4" w14:textId="77777777" w:rsidR="009C7661" w:rsidRPr="000E33B0" w:rsidRDefault="009C7661" w:rsidP="009C7661">
      <w:pPr>
        <w:pStyle w:val="ListParagraph"/>
        <w:ind w:left="1128"/>
      </w:pPr>
    </w:p>
    <w:p w14:paraId="08D65B7C" w14:textId="6A81F146" w:rsidR="00813F0F" w:rsidRPr="000E33B0" w:rsidRDefault="00813F0F" w:rsidP="00813F0F">
      <w:pPr>
        <w:pStyle w:val="ListParagraph"/>
        <w:numPr>
          <w:ilvl w:val="0"/>
          <w:numId w:val="1"/>
        </w:numPr>
        <w:rPr>
          <w:b/>
          <w:bCs/>
        </w:rPr>
      </w:pPr>
      <w:r w:rsidRPr="000E33B0">
        <w:rPr>
          <w:b/>
          <w:bCs/>
        </w:rPr>
        <w:t>Types of testing</w:t>
      </w:r>
      <w:r w:rsidR="00DF452C" w:rsidRPr="000E33B0">
        <w:rPr>
          <w:b/>
          <w:bCs/>
        </w:rPr>
        <w:t xml:space="preserve"> to be included </w:t>
      </w:r>
    </w:p>
    <w:p w14:paraId="42945FE7" w14:textId="79D73A8C" w:rsidR="00813F0F" w:rsidRPr="000E33B0" w:rsidRDefault="00813F0F" w:rsidP="00813F0F">
      <w:pPr>
        <w:pStyle w:val="ListParagraph"/>
        <w:numPr>
          <w:ilvl w:val="1"/>
          <w:numId w:val="1"/>
        </w:numPr>
      </w:pPr>
      <w:r w:rsidRPr="000E33B0">
        <w:t xml:space="preserve">WEB UI </w:t>
      </w:r>
      <w:proofErr w:type="gramStart"/>
      <w:r w:rsidRPr="000E33B0">
        <w:t>testing  -</w:t>
      </w:r>
      <w:proofErr w:type="gramEnd"/>
      <w:r w:rsidRPr="000E33B0">
        <w:t xml:space="preserve"> 90%</w:t>
      </w:r>
      <w:r w:rsidR="00DF452C" w:rsidRPr="000E33B0">
        <w:t xml:space="preserve"> coverage desired</w:t>
      </w:r>
    </w:p>
    <w:p w14:paraId="68833AAB" w14:textId="64DEDCB2" w:rsidR="00813F0F" w:rsidRPr="000E33B0" w:rsidRDefault="00813F0F" w:rsidP="00813F0F">
      <w:pPr>
        <w:pStyle w:val="ListParagraph"/>
        <w:numPr>
          <w:ilvl w:val="1"/>
          <w:numId w:val="1"/>
        </w:numPr>
      </w:pPr>
      <w:r w:rsidRPr="000E33B0">
        <w:t>Smoke testing – (Java)</w:t>
      </w:r>
    </w:p>
    <w:p w14:paraId="6ADE2230" w14:textId="21849D0C" w:rsidR="00813F0F" w:rsidRPr="000E33B0" w:rsidRDefault="00813F0F" w:rsidP="00813F0F">
      <w:pPr>
        <w:pStyle w:val="ListParagraph"/>
        <w:numPr>
          <w:ilvl w:val="1"/>
          <w:numId w:val="1"/>
        </w:numPr>
      </w:pPr>
      <w:r w:rsidRPr="000E33B0">
        <w:t>Unit testing (possible)</w:t>
      </w:r>
    </w:p>
    <w:p w14:paraId="57E552C4" w14:textId="68B965D6" w:rsidR="00813F0F" w:rsidRPr="000E33B0" w:rsidRDefault="00813F0F" w:rsidP="00813F0F">
      <w:pPr>
        <w:pStyle w:val="ListParagraph"/>
        <w:numPr>
          <w:ilvl w:val="1"/>
          <w:numId w:val="1"/>
        </w:numPr>
      </w:pPr>
      <w:r w:rsidRPr="000E33B0">
        <w:t>Database testing (provide examples…need to check))</w:t>
      </w:r>
    </w:p>
    <w:p w14:paraId="12705A4D" w14:textId="25F0B032" w:rsidR="00813F0F" w:rsidRPr="000E33B0" w:rsidRDefault="00813F0F" w:rsidP="00813F0F">
      <w:pPr>
        <w:pStyle w:val="ListParagraph"/>
        <w:numPr>
          <w:ilvl w:val="1"/>
          <w:numId w:val="1"/>
        </w:numPr>
      </w:pPr>
      <w:r w:rsidRPr="000E33B0">
        <w:t>API testing (possible)</w:t>
      </w:r>
    </w:p>
    <w:p w14:paraId="69ECDC3B" w14:textId="15723045" w:rsidR="000D4528" w:rsidRPr="000E33B0" w:rsidRDefault="00813F0F" w:rsidP="00DF452C">
      <w:pPr>
        <w:pStyle w:val="ListParagraph"/>
        <w:numPr>
          <w:ilvl w:val="1"/>
          <w:numId w:val="1"/>
        </w:numPr>
      </w:pPr>
      <w:r w:rsidRPr="000E33B0">
        <w:t>Load</w:t>
      </w:r>
      <w:r w:rsidR="00DF452C" w:rsidRPr="000E33B0">
        <w:t xml:space="preserve">/Performance testing </w:t>
      </w:r>
      <w:r w:rsidRPr="000E33B0">
        <w:t>(need to check)</w:t>
      </w:r>
    </w:p>
    <w:p w14:paraId="49B79D83" w14:textId="77777777" w:rsidR="00DF452C" w:rsidRPr="000E33B0" w:rsidRDefault="00DF452C" w:rsidP="00DF452C">
      <w:pPr>
        <w:pStyle w:val="ListParagraph"/>
        <w:ind w:left="1128"/>
      </w:pPr>
    </w:p>
    <w:p w14:paraId="74C6970B" w14:textId="171ADE69" w:rsidR="00DF452C" w:rsidRPr="000E33B0" w:rsidRDefault="00DF452C" w:rsidP="00DF452C">
      <w:pPr>
        <w:pStyle w:val="ListParagraph"/>
        <w:numPr>
          <w:ilvl w:val="0"/>
          <w:numId w:val="1"/>
        </w:numPr>
        <w:rPr>
          <w:b/>
          <w:bCs/>
        </w:rPr>
      </w:pPr>
      <w:r w:rsidRPr="000E33B0">
        <w:rPr>
          <w:b/>
          <w:bCs/>
        </w:rPr>
        <w:t>Research Subscription Model</w:t>
      </w:r>
    </w:p>
    <w:p w14:paraId="58D25D91" w14:textId="7AD35D28" w:rsidR="00DF452C" w:rsidRPr="000E33B0" w:rsidRDefault="00DF452C" w:rsidP="00DF452C">
      <w:pPr>
        <w:pStyle w:val="ListParagraph"/>
        <w:numPr>
          <w:ilvl w:val="1"/>
          <w:numId w:val="1"/>
        </w:numPr>
      </w:pPr>
      <w:r w:rsidRPr="000E33B0">
        <w:t>API based approach in Azure or AWS</w:t>
      </w:r>
    </w:p>
    <w:p w14:paraId="22B379C9" w14:textId="5F8D9BA2" w:rsidR="00DF452C" w:rsidRPr="000E33B0" w:rsidRDefault="00DF452C" w:rsidP="00DF452C">
      <w:pPr>
        <w:pStyle w:val="ListParagraph"/>
        <w:numPr>
          <w:ilvl w:val="1"/>
          <w:numId w:val="1"/>
        </w:numPr>
      </w:pPr>
      <w:r w:rsidRPr="000E33B0">
        <w:t>Allow users a free trial to try out functionality</w:t>
      </w:r>
    </w:p>
    <w:p w14:paraId="6F84A181" w14:textId="77777777" w:rsidR="00DF452C" w:rsidRPr="00DF452C" w:rsidRDefault="00DF452C" w:rsidP="00DF452C">
      <w:pPr>
        <w:pStyle w:val="ListParagraph"/>
        <w:numPr>
          <w:ilvl w:val="1"/>
          <w:numId w:val="1"/>
        </w:numPr>
        <w:rPr>
          <w:b/>
          <w:bCs/>
        </w:rPr>
      </w:pPr>
      <w:r w:rsidRPr="00DF452C">
        <w:rPr>
          <w:b/>
          <w:bCs/>
        </w:rPr>
        <w:t>Assumptions:</w:t>
      </w:r>
    </w:p>
    <w:p w14:paraId="4E34B4FE" w14:textId="34F9C35C" w:rsidR="00DF452C" w:rsidRPr="00DF452C" w:rsidRDefault="00DF452C" w:rsidP="00DF452C">
      <w:pPr>
        <w:pStyle w:val="ListParagraph"/>
        <w:numPr>
          <w:ilvl w:val="2"/>
          <w:numId w:val="1"/>
        </w:numPr>
      </w:pPr>
      <w:r w:rsidRPr="00DF452C">
        <w:t>1,000–</w:t>
      </w:r>
      <w:r w:rsidRPr="000E33B0">
        <w:t>3</w:t>
      </w:r>
      <w:r w:rsidRPr="00DF452C">
        <w:t>,000 active users/month</w:t>
      </w:r>
    </w:p>
    <w:p w14:paraId="57105A1A" w14:textId="77777777" w:rsidR="00DF452C" w:rsidRPr="00DF452C" w:rsidRDefault="00DF452C" w:rsidP="00DF452C">
      <w:pPr>
        <w:pStyle w:val="ListParagraph"/>
        <w:numPr>
          <w:ilvl w:val="2"/>
          <w:numId w:val="1"/>
        </w:numPr>
      </w:pPr>
      <w:r w:rsidRPr="00DF452C">
        <w:t>Basic web app (API + frontend)</w:t>
      </w:r>
    </w:p>
    <w:p w14:paraId="295D6B84" w14:textId="77777777" w:rsidR="00DF452C" w:rsidRPr="00DF452C" w:rsidRDefault="00DF452C" w:rsidP="00DF452C">
      <w:pPr>
        <w:pStyle w:val="ListParagraph"/>
        <w:numPr>
          <w:ilvl w:val="2"/>
          <w:numId w:val="1"/>
        </w:numPr>
      </w:pPr>
      <w:r w:rsidRPr="00DF452C">
        <w:t>Light to moderate traffic</w:t>
      </w:r>
    </w:p>
    <w:p w14:paraId="7FF27925" w14:textId="77777777" w:rsidR="00DF452C" w:rsidRPr="00DF452C" w:rsidRDefault="00DF452C" w:rsidP="00DF452C">
      <w:pPr>
        <w:pStyle w:val="ListParagraph"/>
        <w:numPr>
          <w:ilvl w:val="2"/>
          <w:numId w:val="1"/>
        </w:numPr>
      </w:pPr>
      <w:r w:rsidRPr="00DF452C">
        <w:t>Basic authentication and subscription management</w:t>
      </w:r>
    </w:p>
    <w:p w14:paraId="747162EA" w14:textId="5EA1BEF0" w:rsidR="00DF452C" w:rsidRPr="000E33B0" w:rsidRDefault="00DF452C" w:rsidP="00DF452C">
      <w:pPr>
        <w:pStyle w:val="ListParagraph"/>
        <w:numPr>
          <w:ilvl w:val="2"/>
          <w:numId w:val="1"/>
        </w:numPr>
      </w:pPr>
      <w:r w:rsidRPr="00DF452C">
        <w:t>Staging &amp; production environments</w:t>
      </w:r>
    </w:p>
    <w:p w14:paraId="1380AA1F" w14:textId="77777777" w:rsidR="00DF452C" w:rsidRPr="00DF452C" w:rsidRDefault="00DF452C" w:rsidP="00DF452C">
      <w:pPr>
        <w:pStyle w:val="ListParagraph"/>
        <w:numPr>
          <w:ilvl w:val="1"/>
          <w:numId w:val="1"/>
        </w:numPr>
        <w:rPr>
          <w:b/>
          <w:bCs/>
        </w:rPr>
      </w:pPr>
      <w:r w:rsidRPr="00DF452C">
        <w:rPr>
          <w:b/>
          <w:bCs/>
        </w:rPr>
        <w:t>Cost-Saving Tips</w:t>
      </w:r>
    </w:p>
    <w:p w14:paraId="4A0B1425" w14:textId="77777777" w:rsidR="00DF452C" w:rsidRPr="00DF452C" w:rsidRDefault="00DF452C" w:rsidP="00DF452C">
      <w:pPr>
        <w:pStyle w:val="ListParagraph"/>
        <w:numPr>
          <w:ilvl w:val="2"/>
          <w:numId w:val="1"/>
        </w:numPr>
      </w:pPr>
      <w:r w:rsidRPr="00DF452C">
        <w:lastRenderedPageBreak/>
        <w:t xml:space="preserve">Use </w:t>
      </w:r>
      <w:r w:rsidRPr="00DF452C">
        <w:rPr>
          <w:b/>
          <w:bCs/>
        </w:rPr>
        <w:t>serverless</w:t>
      </w:r>
      <w:r w:rsidRPr="00DF452C">
        <w:t xml:space="preserve"> (Lambda + DynamoDB) for lower traffic apps.</w:t>
      </w:r>
    </w:p>
    <w:p w14:paraId="2610A1B7" w14:textId="77777777" w:rsidR="00DF452C" w:rsidRPr="00DF452C" w:rsidRDefault="00DF452C" w:rsidP="00DF452C">
      <w:pPr>
        <w:pStyle w:val="ListParagraph"/>
        <w:numPr>
          <w:ilvl w:val="2"/>
          <w:numId w:val="1"/>
        </w:numPr>
      </w:pPr>
      <w:r w:rsidRPr="00DF452C">
        <w:t xml:space="preserve">Use </w:t>
      </w:r>
      <w:r w:rsidRPr="00DF452C">
        <w:rPr>
          <w:b/>
          <w:bCs/>
        </w:rPr>
        <w:t>Auto Scaling</w:t>
      </w:r>
      <w:r w:rsidRPr="00DF452C">
        <w:t xml:space="preserve"> for EC2 or ECS.</w:t>
      </w:r>
    </w:p>
    <w:p w14:paraId="6115B8E0" w14:textId="45025B95" w:rsidR="00DF452C" w:rsidRPr="000E33B0" w:rsidRDefault="00DF452C" w:rsidP="00DF452C">
      <w:pPr>
        <w:pStyle w:val="ListParagraph"/>
        <w:numPr>
          <w:ilvl w:val="2"/>
          <w:numId w:val="1"/>
        </w:numPr>
      </w:pPr>
      <w:r w:rsidRPr="00DF452C">
        <w:t xml:space="preserve">Consider </w:t>
      </w:r>
      <w:r w:rsidRPr="00DF452C">
        <w:rPr>
          <w:b/>
          <w:bCs/>
        </w:rPr>
        <w:t>AWS Free Tier</w:t>
      </w:r>
      <w:r w:rsidRPr="00DF452C">
        <w:t xml:space="preserve"> (valid for 12 months for some services)</w:t>
      </w:r>
    </w:p>
    <w:p w14:paraId="704324C0" w14:textId="77777777" w:rsidR="000E33B0" w:rsidRPr="000E33B0" w:rsidRDefault="000E33B0" w:rsidP="000E33B0">
      <w:pPr>
        <w:pStyle w:val="ListParagraph"/>
        <w:ind w:left="1848"/>
      </w:pPr>
    </w:p>
    <w:p w14:paraId="2F03DA57" w14:textId="59CD5BB6" w:rsidR="000E33B0" w:rsidRPr="000E33B0" w:rsidRDefault="000E33B0" w:rsidP="000E33B0">
      <w:pPr>
        <w:pStyle w:val="ListParagraph"/>
        <w:numPr>
          <w:ilvl w:val="0"/>
          <w:numId w:val="1"/>
        </w:numPr>
        <w:rPr>
          <w:b/>
          <w:bCs/>
        </w:rPr>
      </w:pPr>
      <w:r w:rsidRPr="000E33B0">
        <w:rPr>
          <w:b/>
          <w:bCs/>
        </w:rPr>
        <w:t>Plug In Approach</w:t>
      </w:r>
    </w:p>
    <w:p w14:paraId="65D16424" w14:textId="77777777" w:rsidR="000E33B0" w:rsidRPr="000E33B0" w:rsidRDefault="000E33B0" w:rsidP="000E33B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E33B0">
        <w:rPr>
          <w:rFonts w:eastAsia="Times New Roman" w:cs="Times New Roman"/>
          <w:kern w:val="0"/>
          <w14:ligatures w14:val="none"/>
        </w:rPr>
        <w:t>Each platform has its SDK or method. Examples: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490"/>
        <w:gridCol w:w="3968"/>
      </w:tblGrid>
      <w:tr w:rsidR="000E33B0" w:rsidRPr="000E33B0" w14:paraId="4121502E" w14:textId="77777777" w:rsidTr="000E33B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FB9817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B066A1E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Language</w:t>
            </w:r>
          </w:p>
        </w:tc>
        <w:tc>
          <w:tcPr>
            <w:tcW w:w="3923" w:type="dxa"/>
            <w:vAlign w:val="center"/>
            <w:hideMark/>
          </w:tcPr>
          <w:p w14:paraId="5021F0D7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Docs/SDK</w:t>
            </w:r>
          </w:p>
        </w:tc>
      </w:tr>
      <w:tr w:rsidR="000E33B0" w:rsidRPr="000E33B0" w14:paraId="00A35B62" w14:textId="77777777" w:rsidTr="000E3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0DDA04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JIRA</w:t>
            </w:r>
            <w:r w:rsidRPr="000E33B0">
              <w:rPr>
                <w:rFonts w:eastAsia="Times New Roman" w:cs="Times New Roman"/>
                <w:kern w:val="0"/>
                <w14:ligatures w14:val="none"/>
              </w:rPr>
              <w:t xml:space="preserve"> (Atlassian)</w:t>
            </w:r>
          </w:p>
        </w:tc>
        <w:tc>
          <w:tcPr>
            <w:tcW w:w="0" w:type="auto"/>
            <w:vAlign w:val="center"/>
            <w:hideMark/>
          </w:tcPr>
          <w:p w14:paraId="4C71951B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kern w:val="0"/>
                <w14:ligatures w14:val="none"/>
              </w:rPr>
              <w:t>Java/Node.js</w:t>
            </w:r>
          </w:p>
        </w:tc>
        <w:tc>
          <w:tcPr>
            <w:tcW w:w="3923" w:type="dxa"/>
            <w:vAlign w:val="center"/>
            <w:hideMark/>
          </w:tcPr>
          <w:p w14:paraId="3C721BDA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kern w:val="0"/>
                <w14:ligatures w14:val="none"/>
              </w:rPr>
              <w:t>Atlassian Forge/Connect</w:t>
            </w:r>
          </w:p>
        </w:tc>
      </w:tr>
      <w:tr w:rsidR="000E33B0" w:rsidRPr="000E33B0" w14:paraId="4567375C" w14:textId="77777777" w:rsidTr="000E3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F56245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01C7B63B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kern w:val="0"/>
                <w14:ligatures w14:val="none"/>
              </w:rPr>
              <w:t>TypeScript/JS</w:t>
            </w:r>
          </w:p>
        </w:tc>
        <w:tc>
          <w:tcPr>
            <w:tcW w:w="3923" w:type="dxa"/>
            <w:vAlign w:val="center"/>
            <w:hideMark/>
          </w:tcPr>
          <w:p w14:paraId="65A6A726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hyperlink r:id="rId5" w:tgtFrame="_new" w:history="1">
              <w:r w:rsidRPr="000E33B0">
                <w:rPr>
                  <w:rFonts w:eastAsia="Times New Roman" w:cs="Times New Roman"/>
                  <w:color w:val="0000FF"/>
                  <w:kern w:val="0"/>
                  <w:u w:val="single"/>
                  <w14:ligatures w14:val="none"/>
                </w:rPr>
                <w:t>VS Code Extension API</w:t>
              </w:r>
            </w:hyperlink>
          </w:p>
        </w:tc>
      </w:tr>
      <w:tr w:rsidR="000E33B0" w:rsidRPr="000E33B0" w14:paraId="618A528E" w14:textId="77777777" w:rsidTr="000E3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C38F5A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205F3BC0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kern w:val="0"/>
                <w14:ligatures w14:val="none"/>
              </w:rPr>
              <w:t>JS/HTML/CSS</w:t>
            </w:r>
          </w:p>
        </w:tc>
        <w:tc>
          <w:tcPr>
            <w:tcW w:w="3923" w:type="dxa"/>
            <w:vAlign w:val="center"/>
            <w:hideMark/>
          </w:tcPr>
          <w:p w14:paraId="0083F63E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kern w:val="0"/>
                <w14:ligatures w14:val="none"/>
              </w:rPr>
              <w:t>Chrome Extension Docs</w:t>
            </w:r>
          </w:p>
        </w:tc>
      </w:tr>
      <w:tr w:rsidR="000E33B0" w:rsidRPr="000E33B0" w14:paraId="1238B38E" w14:textId="77777777" w:rsidTr="000E3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8E0DF9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WordPress</w:t>
            </w:r>
          </w:p>
        </w:tc>
        <w:tc>
          <w:tcPr>
            <w:tcW w:w="0" w:type="auto"/>
            <w:vAlign w:val="center"/>
            <w:hideMark/>
          </w:tcPr>
          <w:p w14:paraId="6EBAB61D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kern w:val="0"/>
                <w14:ligatures w14:val="none"/>
              </w:rPr>
              <w:t>PHP</w:t>
            </w:r>
          </w:p>
        </w:tc>
        <w:tc>
          <w:tcPr>
            <w:tcW w:w="3923" w:type="dxa"/>
            <w:vAlign w:val="center"/>
            <w:hideMark/>
          </w:tcPr>
          <w:p w14:paraId="0BE95A45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kern w:val="0"/>
                <w14:ligatures w14:val="none"/>
              </w:rPr>
              <w:t>WP Plugin Handbook</w:t>
            </w:r>
          </w:p>
        </w:tc>
      </w:tr>
      <w:tr w:rsidR="000E33B0" w:rsidRPr="000E33B0" w14:paraId="17FD34E7" w14:textId="77777777" w:rsidTr="000E3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4D01B0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IntelliJ</w:t>
            </w:r>
          </w:p>
        </w:tc>
        <w:tc>
          <w:tcPr>
            <w:tcW w:w="0" w:type="auto"/>
            <w:vAlign w:val="center"/>
            <w:hideMark/>
          </w:tcPr>
          <w:p w14:paraId="39469222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kern w:val="0"/>
                <w14:ligatures w14:val="none"/>
              </w:rPr>
              <w:t>Java/Kotlin</w:t>
            </w:r>
          </w:p>
        </w:tc>
        <w:tc>
          <w:tcPr>
            <w:tcW w:w="3923" w:type="dxa"/>
            <w:vAlign w:val="center"/>
            <w:hideMark/>
          </w:tcPr>
          <w:p w14:paraId="6360E9FB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hyperlink r:id="rId6" w:tgtFrame="_new" w:history="1">
              <w:r w:rsidRPr="000E33B0">
                <w:rPr>
                  <w:rFonts w:eastAsia="Times New Roman" w:cs="Times New Roman"/>
                  <w:color w:val="0000FF"/>
                  <w:kern w:val="0"/>
                  <w:u w:val="single"/>
                  <w14:ligatures w14:val="none"/>
                </w:rPr>
                <w:t>JetBrains Plugin SDK</w:t>
              </w:r>
            </w:hyperlink>
          </w:p>
        </w:tc>
      </w:tr>
      <w:tr w:rsidR="000E33B0" w:rsidRPr="000E33B0" w14:paraId="3895E81B" w14:textId="77777777" w:rsidTr="000E3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E338EA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130B4F4A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kern w:val="0"/>
                <w14:ligatures w14:val="none"/>
              </w:rPr>
              <w:t>Java</w:t>
            </w:r>
          </w:p>
        </w:tc>
        <w:tc>
          <w:tcPr>
            <w:tcW w:w="3923" w:type="dxa"/>
            <w:vAlign w:val="center"/>
            <w:hideMark/>
          </w:tcPr>
          <w:p w14:paraId="33ED7B09" w14:textId="77777777" w:rsidR="000E33B0" w:rsidRPr="000E33B0" w:rsidRDefault="000E33B0" w:rsidP="000E33B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33B0">
              <w:rPr>
                <w:rFonts w:eastAsia="Times New Roman" w:cs="Times New Roman"/>
                <w:kern w:val="0"/>
                <w14:ligatures w14:val="none"/>
              </w:rPr>
              <w:t>Jenkins Plugin Tutorial</w:t>
            </w:r>
          </w:p>
        </w:tc>
      </w:tr>
    </w:tbl>
    <w:p w14:paraId="3F1DD501" w14:textId="77777777" w:rsidR="000E33B0" w:rsidRPr="000E33B0" w:rsidRDefault="000E33B0" w:rsidP="000E33B0"/>
    <w:p w14:paraId="3532E7D3" w14:textId="77777777" w:rsidR="000E33B0" w:rsidRPr="000E33B0" w:rsidRDefault="000E33B0" w:rsidP="000E33B0">
      <w:pPr>
        <w:pStyle w:val="ListParagraph"/>
        <w:numPr>
          <w:ilvl w:val="0"/>
          <w:numId w:val="1"/>
        </w:numPr>
        <w:rPr>
          <w:b/>
          <w:bCs/>
        </w:rPr>
      </w:pPr>
      <w:r w:rsidRPr="000E33B0">
        <w:rPr>
          <w:b/>
          <w:bCs/>
        </w:rPr>
        <w:t>Build the Plugin</w:t>
      </w:r>
    </w:p>
    <w:p w14:paraId="7CF44AD6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>Use the provided SDK to hook into the host application.</w:t>
      </w:r>
    </w:p>
    <w:p w14:paraId="42E7F4FE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>Example: In a JIRA plugin, you might:</w:t>
      </w:r>
    </w:p>
    <w:p w14:paraId="57AE9AD9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>Listen to issue creation events.</w:t>
      </w:r>
    </w:p>
    <w:p w14:paraId="60776A38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>Extract user stories.</w:t>
      </w:r>
    </w:p>
    <w:p w14:paraId="6032DC0E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>Trigger your tool’s logic to generate test cases.</w:t>
      </w:r>
    </w:p>
    <w:p w14:paraId="6A56B828" w14:textId="77777777" w:rsidR="000E33B0" w:rsidRPr="000E33B0" w:rsidRDefault="000E33B0" w:rsidP="000E33B0">
      <w:pPr>
        <w:pStyle w:val="ListParagraph"/>
        <w:ind w:left="1128"/>
      </w:pPr>
    </w:p>
    <w:p w14:paraId="61F3041A" w14:textId="34E6E6DE" w:rsidR="000E33B0" w:rsidRPr="000E33B0" w:rsidRDefault="000E33B0" w:rsidP="000E33B0">
      <w:pPr>
        <w:pStyle w:val="ListParagraph"/>
        <w:numPr>
          <w:ilvl w:val="0"/>
          <w:numId w:val="1"/>
        </w:numPr>
      </w:pPr>
      <w:r w:rsidRPr="000E33B0">
        <w:rPr>
          <w:b/>
          <w:bCs/>
        </w:rPr>
        <w:t>Package the Plugin</w:t>
      </w:r>
    </w:p>
    <w:p w14:paraId="42F13FF3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>Follow platform-specific packaging rules:</w:t>
      </w:r>
    </w:p>
    <w:p w14:paraId="3C2F1356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rPr>
          <w:b/>
          <w:bCs/>
        </w:rPr>
        <w:t>VS Code</w:t>
      </w:r>
      <w:r w:rsidRPr="000E33B0">
        <w:t xml:space="preserve"> → .</w:t>
      </w:r>
      <w:proofErr w:type="spellStart"/>
      <w:r w:rsidRPr="000E33B0">
        <w:t>vsix</w:t>
      </w:r>
      <w:proofErr w:type="spellEnd"/>
      <w:r w:rsidRPr="000E33B0">
        <w:t xml:space="preserve"> file</w:t>
      </w:r>
    </w:p>
    <w:p w14:paraId="75059DB6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rPr>
          <w:b/>
          <w:bCs/>
        </w:rPr>
        <w:t>Chrome</w:t>
      </w:r>
      <w:r w:rsidRPr="000E33B0">
        <w:t xml:space="preserve"> → .zip of manifest + assets</w:t>
      </w:r>
    </w:p>
    <w:p w14:paraId="7380364A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rPr>
          <w:b/>
          <w:bCs/>
        </w:rPr>
        <w:t>JIRA</w:t>
      </w:r>
      <w:r w:rsidRPr="000E33B0">
        <w:t xml:space="preserve"> → register via Atlassian Connect or Forge</w:t>
      </w:r>
    </w:p>
    <w:p w14:paraId="18AFB9BC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rPr>
          <w:b/>
          <w:bCs/>
        </w:rPr>
        <w:t>WordPress</w:t>
      </w:r>
      <w:r w:rsidRPr="000E33B0">
        <w:t xml:space="preserve"> → .zip or folder upload</w:t>
      </w:r>
    </w:p>
    <w:p w14:paraId="2F73E5DA" w14:textId="77777777" w:rsidR="000E33B0" w:rsidRPr="000E33B0" w:rsidRDefault="000E33B0" w:rsidP="000E33B0">
      <w:pPr>
        <w:pStyle w:val="ListParagraph"/>
        <w:ind w:left="408"/>
      </w:pPr>
    </w:p>
    <w:p w14:paraId="2EF57E3E" w14:textId="010171B5" w:rsidR="000E33B0" w:rsidRPr="000E33B0" w:rsidRDefault="000E33B0" w:rsidP="000E33B0">
      <w:pPr>
        <w:pStyle w:val="ListParagraph"/>
        <w:numPr>
          <w:ilvl w:val="0"/>
          <w:numId w:val="1"/>
        </w:numPr>
      </w:pPr>
      <w:r w:rsidRPr="000E33B0">
        <w:rPr>
          <w:b/>
          <w:bCs/>
        </w:rPr>
        <w:t>Install/Publish the Plugin</w:t>
      </w:r>
    </w:p>
    <w:p w14:paraId="1AF8CB7F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 xml:space="preserve">For </w:t>
      </w:r>
      <w:r w:rsidRPr="000E33B0">
        <w:rPr>
          <w:b/>
          <w:bCs/>
        </w:rPr>
        <w:t>internal use</w:t>
      </w:r>
      <w:r w:rsidRPr="000E33B0">
        <w:t>, install manually or via CLI.</w:t>
      </w:r>
    </w:p>
    <w:p w14:paraId="55A378BD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 xml:space="preserve">For </w:t>
      </w:r>
      <w:r w:rsidRPr="000E33B0">
        <w:rPr>
          <w:b/>
          <w:bCs/>
        </w:rPr>
        <w:t>public use</w:t>
      </w:r>
      <w:r w:rsidRPr="000E33B0">
        <w:t>, publish to the platform’s marketplace:</w:t>
      </w:r>
    </w:p>
    <w:p w14:paraId="7B5BCDF0" w14:textId="66013B7F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>JIRA → Atlassian Marketplace</w:t>
      </w:r>
    </w:p>
    <w:p w14:paraId="0BF863E1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>Chrome → Chrome Web Store</w:t>
      </w:r>
    </w:p>
    <w:p w14:paraId="531C7399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>VS Code → Visual Studio Marketplace</w:t>
      </w:r>
    </w:p>
    <w:p w14:paraId="058B8BA7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>WordPress → WordPress Plugin Directory</w:t>
      </w:r>
    </w:p>
    <w:p w14:paraId="41F409C4" w14:textId="77777777" w:rsidR="000E33B0" w:rsidRPr="000E33B0" w:rsidRDefault="000E33B0" w:rsidP="000E33B0">
      <w:pPr>
        <w:pStyle w:val="ListParagraph"/>
        <w:ind w:left="1128"/>
      </w:pPr>
    </w:p>
    <w:p w14:paraId="26F3CDB8" w14:textId="45D63512" w:rsidR="000E33B0" w:rsidRPr="000E33B0" w:rsidRDefault="000E33B0" w:rsidP="000E33B0">
      <w:pPr>
        <w:pStyle w:val="ListParagraph"/>
        <w:numPr>
          <w:ilvl w:val="0"/>
          <w:numId w:val="1"/>
        </w:numPr>
      </w:pPr>
      <w:r w:rsidRPr="000E33B0">
        <w:rPr>
          <w:b/>
          <w:bCs/>
        </w:rPr>
        <w:lastRenderedPageBreak/>
        <w:t>Example: Add a Test Case Generator to JIRA</w:t>
      </w:r>
    </w:p>
    <w:p w14:paraId="7227CC34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rPr>
          <w:b/>
          <w:bCs/>
        </w:rPr>
        <w:t>Develop</w:t>
      </w:r>
      <w:r w:rsidRPr="000E33B0">
        <w:t xml:space="preserve"> a JIRA app using Atlassian Forge.</w:t>
      </w:r>
    </w:p>
    <w:p w14:paraId="7BD1E837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>Hook into the issue view screen.</w:t>
      </w:r>
    </w:p>
    <w:p w14:paraId="3EC6739A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>Add a button: “Generate Test Case.”</w:t>
      </w:r>
    </w:p>
    <w:p w14:paraId="5E4DAAE4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>On click, call your AI/ML test generation engine via API.</w:t>
      </w:r>
    </w:p>
    <w:p w14:paraId="64A1E5C3" w14:textId="77777777" w:rsidR="000E33B0" w:rsidRPr="000E33B0" w:rsidRDefault="000E33B0" w:rsidP="000E33B0">
      <w:pPr>
        <w:pStyle w:val="ListParagraph"/>
        <w:numPr>
          <w:ilvl w:val="1"/>
          <w:numId w:val="1"/>
        </w:numPr>
      </w:pPr>
      <w:r w:rsidRPr="000E33B0">
        <w:t>Show the test in a sidebar or custom field.</w:t>
      </w:r>
    </w:p>
    <w:p w14:paraId="7051DB7F" w14:textId="507C40F2" w:rsidR="000E33B0" w:rsidRPr="000E33B0" w:rsidRDefault="000E33B0" w:rsidP="000E33B0">
      <w:pPr>
        <w:pStyle w:val="ListParagraph"/>
        <w:ind w:left="408"/>
      </w:pPr>
    </w:p>
    <w:sectPr w:rsidR="000E33B0" w:rsidRPr="000E3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327D4"/>
    <w:multiLevelType w:val="hybridMultilevel"/>
    <w:tmpl w:val="331AEFFC"/>
    <w:lvl w:ilvl="0" w:tplc="599AF9EA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2ACA41F3"/>
    <w:multiLevelType w:val="multilevel"/>
    <w:tmpl w:val="9568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60918"/>
    <w:multiLevelType w:val="multilevel"/>
    <w:tmpl w:val="1CD2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F149A"/>
    <w:multiLevelType w:val="multilevel"/>
    <w:tmpl w:val="1012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400889"/>
    <w:multiLevelType w:val="multilevel"/>
    <w:tmpl w:val="3B8E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D3C7E"/>
    <w:multiLevelType w:val="multilevel"/>
    <w:tmpl w:val="C7F6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723E0"/>
    <w:multiLevelType w:val="multilevel"/>
    <w:tmpl w:val="FFCE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44AE0"/>
    <w:multiLevelType w:val="multilevel"/>
    <w:tmpl w:val="9360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70D3D"/>
    <w:multiLevelType w:val="multilevel"/>
    <w:tmpl w:val="2382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609342">
    <w:abstractNumId w:val="0"/>
  </w:num>
  <w:num w:numId="2" w16cid:durableId="363944061">
    <w:abstractNumId w:val="3"/>
  </w:num>
  <w:num w:numId="3" w16cid:durableId="296037299">
    <w:abstractNumId w:val="2"/>
  </w:num>
  <w:num w:numId="4" w16cid:durableId="2115326449">
    <w:abstractNumId w:val="7"/>
  </w:num>
  <w:num w:numId="5" w16cid:durableId="1852793358">
    <w:abstractNumId w:val="8"/>
  </w:num>
  <w:num w:numId="6" w16cid:durableId="285435535">
    <w:abstractNumId w:val="6"/>
  </w:num>
  <w:num w:numId="7" w16cid:durableId="1613510881">
    <w:abstractNumId w:val="5"/>
  </w:num>
  <w:num w:numId="8" w16cid:durableId="1438599867">
    <w:abstractNumId w:val="4"/>
  </w:num>
  <w:num w:numId="9" w16cid:durableId="807354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0F"/>
    <w:rsid w:val="000D4528"/>
    <w:rsid w:val="000E33B0"/>
    <w:rsid w:val="00326705"/>
    <w:rsid w:val="00565FAE"/>
    <w:rsid w:val="006C0418"/>
    <w:rsid w:val="007B410A"/>
    <w:rsid w:val="00813F0F"/>
    <w:rsid w:val="009C7661"/>
    <w:rsid w:val="00B56783"/>
    <w:rsid w:val="00DF452C"/>
    <w:rsid w:val="00F3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DFC5"/>
  <w15:chartTrackingRefBased/>
  <w15:docId w15:val="{A0725F66-5290-4AD0-B869-7250EEB3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3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3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766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33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ugins.jetbrains.com/" TargetMode="External"/><Relationship Id="rId5" Type="http://schemas.openxmlformats.org/officeDocument/2006/relationships/hyperlink" Target="https://code.visualstudio.com/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Pillai</dc:creator>
  <cp:keywords/>
  <dc:description/>
  <cp:lastModifiedBy>Rajeev Pillai</cp:lastModifiedBy>
  <cp:revision>1</cp:revision>
  <dcterms:created xsi:type="dcterms:W3CDTF">2025-05-04T16:18:00Z</dcterms:created>
  <dcterms:modified xsi:type="dcterms:W3CDTF">2025-05-04T17:39:00Z</dcterms:modified>
</cp:coreProperties>
</file>