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55846499"/>
        <w:docPartObj>
          <w:docPartGallery w:val="Cover Pages"/>
          <w:docPartUnique/>
        </w:docPartObj>
      </w:sdtPr>
      <w:sdtEndPr/>
      <w:sdtContent>
        <w:p w:rsidR="00CC24EE" w:rsidRDefault="00CC24EE" w:rsidP="00CC24EE">
          <w:r>
            <w:rPr>
              <w:noProof/>
            </w:rPr>
            <mc:AlternateContent>
              <mc:Choice Requires="wps">
                <w:drawing>
                  <wp:anchor distT="0" distB="0" distL="114300" distR="114300" simplePos="0" relativeHeight="251659264" behindDoc="1" locked="0" layoutInCell="1" allowOverlap="1">
                    <wp:simplePos x="0" y="0"/>
                    <wp:positionH relativeFrom="column">
                      <wp:posOffset>590080</wp:posOffset>
                    </wp:positionH>
                    <wp:positionV relativeFrom="paragraph">
                      <wp:posOffset>5776252</wp:posOffset>
                    </wp:positionV>
                    <wp:extent cx="5777383" cy="666885"/>
                    <wp:effectExtent l="0" t="0" r="0" b="0"/>
                    <wp:wrapNone/>
                    <wp:docPr id="127"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7383" cy="66688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a:graphicData>
                    </a:graphic>
                  </wp:anchor>
                </w:drawing>
              </mc:Choice>
              <mc:Fallback>
                <w:pict>
                  <v:shape id="Freeform 11" o:spid="_x0000_s1026" style="position:absolute;margin-left:46.45pt;margin-top:454.8pt;width:454.9pt;height:52.5pt;z-index:-251657216;visibility:visible;mso-wrap-style:square;mso-wrap-distance-left:9pt;mso-wrap-distance-top:0;mso-wrap-distance-right:9pt;mso-wrap-distance-bottom:0;mso-position-horizontal:absolute;mso-position-horizontal-relative:text;mso-position-vertical:absolute;mso-position-vertical-relative:text;v-text-anchor:bottom" coordsize="60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hCZ2QMAADUKAAAOAAAAZHJzL2Uyb0RvYy54bWysVtuO2zYQfS/QfyD0WMCri3U11ht0s3VR&#10;YNsGyPYDaImyhEqiStKWN0H/vcMhJUtbJzGKvti8HB3OnBnO8P7duW3IiQlZ827r+HeeQ1iX86Lu&#10;Dlvnj5fdKnWIVLQraMM7tnVemXTePXz/3f3Qb1jAK94UTBAg6eRm6LdOpVS/cV2ZV6yl8o73rIPN&#10;kouWKpiKg1sIOgB727iB58XuwEXRC54zKWH1yWw6D8hflixXv5elZIo0WwdsU/gr8Hevf92He7o5&#10;CNpXdW7NoP/BipbWHRw6UT1RRclR1P+iautccMlLdZfz1uVlWecMfQBvfO+NNx8r2jP0BcSR/SST&#10;/P9o899OHwSpC4hdkDikoy0EaScY05IT39cCDb3cAO5j/0FoF2X/zPM/JWy4ix09kYAh++FXXgAN&#10;PSqOopxL0eovwV1yRu1fJ+3ZWZEcFqMkSdbp2iE57MVxnKaRPtulm/Hr/CjVz4wjEz09S2ViV8AI&#10;lS+s9S8Q57JtIIw/uCT2EjLoXxvpCeTPQB6pSBy/RQQzhJ/E12nA4OmsKLnKE84g3nWWaAYJ06ss&#10;8QwSRP51HojgZE0cX+WB+3iBfEmcbAYKrnvl36bydZkhqocxbrQaQ5mfOxtLGBGqK4iH+dNzqfNG&#10;BxaS4wWTEigApQP/BTCET4PXNou+DoYYafCYcl8HQyg0GFPqm2aA3hqc3WSGFlWjzb0buc2/lUZA&#10;SXtbzIRDoJjtTQL3VGlFtTJ6SAa4TpD+pNLXCuVs+Ym9cAQorStuw7FYDeGwy35+3Nf5I/s0R4eR&#10;MTIM7XnIsfbMamQvWo+rcG3QIbOq/VgQLmf2Ew+SD4xZEoV2EaMJjiG7tSMdpf0mN/iP1PjFyOJH&#10;JlPGAmC44Yoh1qzeZPk6MrFeEoWpFcbWF0M/Sg411xS5pRTL2fIT27NuXXxjOkx1VmBhnTIFMZfi&#10;KnlTF7u6aXSKYCdm7xtBThR66P7gYw7Rpq+oWYLQQ/CNGxMaD1gQNXhZO66JDdisQAOw6apbAfbM&#10;z5kfhN5jkK12cZqswl0YrbLES1eenz1msRdm4dPub22HH26quihY91x3bOzffnhbf7QvCdN5sYPr&#10;y5JFQYQuLqyX4rCfRNAOX1yeqyX4sSvAO7qpGC1+smNF68aM3aXFqBK4Pf6jENhVdSM1nXfPi1do&#10;qoKbtwu8tWBQcfHJIQO8W7aO/OtIBXNI80sHD4PMD0PIOIWTMEoCmIj5zn6+Q7scqHTtgHqrh++V&#10;eRwde1EfKjjJhLvjP0IzL2vdc9E+Y5WdwNsEPbDvKP34mc8RdXntPfwDAAD//wMAUEsDBBQABgAI&#10;AAAAIQDqZDbM4AAAAAwBAAAPAAAAZHJzL2Rvd25yZXYueG1sTI/BboMwDIbvk/YOkSfttiagiRZG&#10;qKpJu03Vyugkbil4gEYcRAJlb79w6k625U+/P6f7RfdsxtF2hiQEGwEMqTJ1R42E4vPtaQfMOkW1&#10;6g2hhF+0sM/u71KV1OZKJ5xz1zAfQjZRElrnhoRzW7Wold2YAcnvvs2olfPj2PB6VFcfrnseChFx&#10;rTryF1o14GuL1U8+aQmHXfk1veNwLueP8ng85eciKAIpHx+Wwwswh4u7wbDqe3XIvNPFTFRb1kuI&#10;w9iTvoo4ArYCQoRbYJe1C54j4FnK/z+R/QEAAP//AwBQSwECLQAUAAYACAAAACEAtoM4kv4AAADh&#10;AQAAEwAAAAAAAAAAAAAAAAAAAAAAW0NvbnRlbnRfVHlwZXNdLnhtbFBLAQItABQABgAIAAAAIQA4&#10;/SH/1gAAAJQBAAALAAAAAAAAAAAAAAAAAC8BAABfcmVscy8ucmVsc1BLAQItABQABgAIAAAAIQAc&#10;ehCZ2QMAADUKAAAOAAAAAAAAAAAAAAAAAC4CAABkcnMvZTJvRG9jLnhtbFBLAQItABQABgAIAAAA&#10;IQDqZDbM4AAAAAwBAAAPAAAAAAAAAAAAAAAAADMGAABkcnMvZG93bnJldi54bWxQSwUGAAAAAAQA&#10;BADzAAAAQAcAAAAA&#10;" path="m607,c450,44,300,57,176,57,109,57,49,53,,48,66,58,152,66,251,66,358,66,480,56,607,27,607,,607,,607,e" fillcolor="white [3212]" stroked="f">
                    <v:fill opacity="19789f"/>
                    <v:path arrowok="t" o:connecttype="custom" o:connectlocs="5777383,0;1675156,575946;0,485007;2389000,666885;5777383,272817;5777383,0" o:connectangles="0,0,0,0,0,0"/>
                  </v:shape>
                </w:pict>
              </mc:Fallback>
            </mc:AlternateContent>
          </w:r>
          <w:r w:rsidR="00EC5E2A">
            <w:tab/>
          </w:r>
        </w:p>
      </w:sdtContent>
    </w:sdt>
    <w:p w:rsidR="00CC24EE" w:rsidRDefault="00CC24EE" w:rsidP="00CC24EE">
      <w:r w:rsidRPr="00CC24EE">
        <w:t xml:space="preserve"> </w:t>
      </w:r>
    </w:p>
    <w:sdt>
      <w:sdtPr>
        <w:id w:val="1486129132"/>
        <w:docPartObj>
          <w:docPartGallery w:val="Cover Pages"/>
          <w:docPartUnique/>
        </w:docPartObj>
      </w:sdtPr>
      <w:sdtEndPr/>
      <w:sdtContent>
        <w:p w:rsidR="00CC24EE" w:rsidRDefault="00CC24EE" w:rsidP="00CC24EE"/>
        <w:p w:rsidR="00CC24EE" w:rsidRDefault="00CC24EE" w:rsidP="00CC24EE">
          <w:r>
            <w:rPr>
              <w:noProof/>
            </w:rPr>
            <mc:AlternateContent>
              <mc:Choice Requires="wpg">
                <w:drawing>
                  <wp:anchor distT="0" distB="0" distL="114300" distR="114300" simplePos="0" relativeHeight="251663360" behindDoc="1" locked="0" layoutInCell="1" allowOverlap="1" wp14:anchorId="34945C20" wp14:editId="3A9F01A8">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 name="Group 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3"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CC24EE" w:rsidRDefault="00CE234B" w:rsidP="00CC24EE">
                                  <w:pPr>
                                    <w:rPr>
                                      <w:color w:val="FFFFFF" w:themeColor="background1"/>
                                      <w:sz w:val="72"/>
                                      <w:szCs w:val="72"/>
                                    </w:rPr>
                                  </w:pPr>
                                  <w:sdt>
                                    <w:sdtPr>
                                      <w:rPr>
                                        <w:color w:val="FFFFFF" w:themeColor="background1"/>
                                        <w:sz w:val="72"/>
                                        <w:szCs w:val="72"/>
                                      </w:rPr>
                                      <w:alias w:val="Title"/>
                                      <w:tag w:val=""/>
                                      <w:id w:val="-1296445662"/>
                                      <w:dataBinding w:prefixMappings="xmlns:ns0='http://purl.org/dc/elements/1.1/' xmlns:ns1='http://schemas.openxmlformats.org/package/2006/metadata/core-properties' " w:xpath="/ns1:coreProperties[1]/ns0:title[1]" w:storeItemID="{6C3C8BC8-F283-45AE-878A-BAB7291924A1}"/>
                                      <w:text/>
                                    </w:sdtPr>
                                    <w:sdtEndPr/>
                                    <w:sdtContent>
                                      <w:r w:rsidR="00CC24EE">
                                        <w:rPr>
                                          <w:color w:val="FFFFFF" w:themeColor="background1"/>
                                          <w:sz w:val="72"/>
                                          <w:szCs w:val="72"/>
                                        </w:rPr>
                                        <w:t>Validation Tests</w:t>
                                      </w:r>
                                    </w:sdtContent>
                                  </w:sdt>
                                </w:p>
                              </w:txbxContent>
                            </wps:txbx>
                            <wps:bodyPr rot="0" vert="horz" wrap="square" lIns="914400" tIns="1097280" rIns="1097280" bIns="1097280" anchor="b" anchorCtr="0" upright="1">
                              <a:noAutofit/>
                            </wps:bodyPr>
                          </wps:wsp>
                          <wps:wsp>
                            <wps:cNvPr id="4"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 o:spid="_x0000_s1026" style="position:absolute;margin-left:0;margin-top:0;width:540pt;height:556.55pt;z-index:-25165312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0fV5QUAAK4UAAAOAAAAZHJzL2Uyb0RvYy54bWzsWN1u2zYUvh+wdyB0OSC1JOvHMuoUbdME&#10;A7qtWLMHoCXK0iqLGiXHToe9+845pGRJkWMv3e5245DU4cfzzy98/eawLdiDUHUuy5XlvLItJspY&#10;Jnm5WVm/3d9eLSxWN7xMeCFLsbIeRW29uf7+u9f7ailcmckiEYoBSFkv99XKypqmWs5mdZyJLa9f&#10;yUqU8DGVassbmKrNLFF8D+jbYubadjDbS5VUSsairmH1Rn+0rgk/TUXc/JKmtWhYsbJAt4Z+Ff2u&#10;8Xd2/ZovN4pXWR4bNfgLtNjyvIRDO6gb3nC2U/kTqG0eK1nLtHkVy+1MpmkeC7IBrHHskTV3Su4q&#10;smWz3G+qzk3g2pGfXgwb//zwSbE8gdhZrORbCBGdyhx0zb7aLEHiTlWfq09K2wfDjzL+UrNSvs94&#10;uRFv6wrcjACwYzbegvPNcf8hVVvEAcvZgcLw2IVBHBoWw2Kw8Be2DdGK4VtoB4u54+pAxRlE88m+&#10;OPtgdvp+4MznZqfv2Z638EkrvtQHk3qdOvsKkq4++rX+Nr9+znglKFw1es34dd769VYJgYnMHEo7&#10;PBykWsfW2qvahb0vKFaD89l6/5NMIDx810hKtUtc6ft+6LvPOIQv413d3AlJUeEPH+tGl0QCIwp4&#10;YtLiHlDSbQHV8cOM2WzPQsA1sq0I5FBPJGMhRHEk4g5EJlHAYx1K4HlsEsfrCTnOfFofvycUBP40&#10;UtATApumkcKe0EmdoNd1ip9EinpCgRNO6wQpcgGUc4G/oXSOSCeMc/oet48azaCftXnAszY14kNp&#10;cgNGDDoAFjCmSiVrrE1MFCjce90PIMEOJX49IQzqofDclOnzwhB0FG5r+nlhiCsKhxchQ+hQOLpI&#10;GKOD0uB/rNdzJmIISHxgpN5mPKmgg46vKGUxuKLWeAT4ljcYgHbI9tAZsa4z7JDa/Vv5IO4lSTSj&#10;HglnHb/Gu3UevxNfn8pCYpvTegDPLaINA7ThrCIYF7ILzA980wv0aqCdEviL/pFQyVo46GJ8Hh+A&#10;6QDd68FXdKwX6gToepBeJq+hOtrWiyzo9jiUTO0Jly3/oxMGLmrxTy9ehK29MwB5fmmEClPMPkr0&#10;Lg1J5nhxFFTipbzNi0KXBK7AbasvL2QSMGoeC4H5WZS/ihRIBxEAXKhjtVm/LxTTzIw6CiY/KQ1H&#10;0QYUTAG/2+vY9pwaD7FFgfsfOPC85AvRBdhnxHGnIDLY7dUlc+7cbhOdLcum27/lv0tF1d+zDIfN&#10;YX0AD+BwLZNHuLiV1KwTWDIMMqm+WmwPjHNl1X/suBIWK34sgXpEjuch62lo5thR6C5gqobT9XDK&#10;yxgQsU1AJ8bh+0b7cFepfJMRLUPlS/kWeEOa4+1OYdHKmQmQIK3yf86GoINrlnlkQ4Zp9jgPJMS3&#10;sqFFGMzRmVDp0AiicEG9F9LAMEUPSKbdMUU7iuy24bS06kW8KLBD4A/wq5vapiNP45s6CMYS0A87&#10;8uCEwTRM/6L2kTs8xekTI7zvJ5Tp0yJvMYnSJ0Wu70zjDEhRMInTp0QnndOnRO60VQNCdBLoCSHS&#10;7oFO8D+PmSBq0zwGW3tH8V5CTDDjkJiA87H1HJmHufnxM9Rl29yP36fYg2du9yE1aWvbH1zIUDaE&#10;rFfRjrPkAdpsb0t7s3tm0TQNrbfpJsRXLsIG+9HOEcPxDfExDUBjQ4mRbJev5zWfAy7RngGQh1cG&#10;HjpYpYjAqtuR4bOOabcMeMP5xZFjYHqWO9SyyBMkDpgso6t8vXEoh3hRZVzf7hB6/V8lYHfSRE4G&#10;QNOMhC4Aw6PxKqAnmj8jx/Xsd250dRsswivv1vOvotBeXNlO9C4KbC/ybm7/Qj0cb5nlSSLKj3kp&#10;2ucix7vs2cA8XOmHHnowQhYf+a6vSczADYYPEZ9Bg48m98XgfahM4Ebny0zw5IMZNzwv9Hg21Ji8&#10;BGa3f8kRI5L2EtLSchbPJ8qqGQvRGfgXhviK+fIvshV6yYFHMbLFPODhq1t/DuP+M+P13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AGjR9XlBQAAr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SY8QA&#10;AADaAAAADwAAAGRycy9kb3ducmV2LnhtbESP3WrCQBSE74W+w3IE78zGv2Kjq4igtmBptT7AMXtM&#10;QrNnQ3bVtE/vCoKXw8x8w0znjSnFhWpXWFbQi2IQxKnVBWcKDj+r7hiE88gaS8uk4I8czGcvrSkm&#10;2l55R5e9z0SAsEtQQe59lUjp0pwMushWxME72dqgD7LOpK7xGuCmlP04fpUGCw4LOVa0zCn93Z+N&#10;go1eF+v+x2fFX6P/49v3cHvi41apTrtZTEB4avwz/Gi/awUDuF8JN0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50mPEAAAA2gAAAA8AAAAAAAAAAAAAAAAAmAIAAGRycy9k&#10;b3ducmV2LnhtbFBLBQYAAAAABAAEAPUAAACJAwAAAAA=&#10;" adj="-11796480,,5400" path="m,c,644,,644,,644v23,6,62,14,113,21c250,685,476,700,720,644v,-27,,-27,,-27c720,,720,,720,,,,,,,e" fillcolor="black [3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CC24EE" w:rsidRDefault="00CE234B" w:rsidP="00CC24EE">
                            <w:pPr>
                              <w:rPr>
                                <w:color w:val="FFFFFF" w:themeColor="background1"/>
                                <w:sz w:val="72"/>
                                <w:szCs w:val="72"/>
                              </w:rPr>
                            </w:pPr>
                            <w:sdt>
                              <w:sdtPr>
                                <w:rPr>
                                  <w:color w:val="FFFFFF" w:themeColor="background1"/>
                                  <w:sz w:val="72"/>
                                  <w:szCs w:val="72"/>
                                </w:rPr>
                                <w:alias w:val="Title"/>
                                <w:tag w:val=""/>
                                <w:id w:val="-1296445662"/>
                                <w:dataBinding w:prefixMappings="xmlns:ns0='http://purl.org/dc/elements/1.1/' xmlns:ns1='http://schemas.openxmlformats.org/package/2006/metadata/core-properties' " w:xpath="/ns1:coreProperties[1]/ns0:title[1]" w:storeItemID="{6C3C8BC8-F283-45AE-878A-BAB7291924A1}"/>
                                <w:text/>
                              </w:sdtPr>
                              <w:sdtEndPr/>
                              <w:sdtContent>
                                <w:r w:rsidR="00CC24EE">
                                  <w:rPr>
                                    <w:color w:val="FFFFFF" w:themeColor="background1"/>
                                    <w:sz w:val="72"/>
                                    <w:szCs w:val="72"/>
                                  </w:rPr>
                                  <w:t>Validation Tests</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nZOcMA&#10;AADaAAAADwAAAGRycy9kb3ducmV2LnhtbESPQYvCMBSE7wv+h/AEb2vaRRapRhFB8LCI1ir09mie&#10;bbF5KU2s9d9vFhY8DjPzDbNcD6YRPXWutqwgnkYgiAuray4VZOfd5xyE88gaG8uk4EUO1qvRxxIT&#10;bZ98oj71pQgQdgkqqLxvEyldUZFBN7UtcfButjPog+xKqTt8Brhp5FcUfUuDNYeFClvaVlTc04dR&#10;sJnn18cPtZe8P+aHwym9ZHEWKzUZD5sFCE+Df4f/23utYAZ/V8IN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nZOcMAAADaAAAADwAAAAAAAAAAAAAAAACYAgAAZHJzL2Rv&#10;d25yZXYueG1sUEsFBgAAAAAEAAQA9QAAAIgDA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5408" behindDoc="0" locked="0" layoutInCell="1" allowOverlap="1" wp14:anchorId="15D77904" wp14:editId="064A3B6A">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2" name="Text Box 2"/>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246999114"/>
                                  <w:dataBinding w:prefixMappings="xmlns:ns0='http://purl.org/dc/elements/1.1/' xmlns:ns1='http://schemas.openxmlformats.org/package/2006/metadata/core-properties' " w:xpath="/ns1:coreProperties[1]/ns0:subject[1]" w:storeItemID="{6C3C8BC8-F283-45AE-878A-BAB7291924A1}"/>
                                  <w:text/>
                                </w:sdtPr>
                                <w:sdtEndPr/>
                                <w:sdtContent>
                                  <w:p w:rsidR="00CC24EE" w:rsidRDefault="00CC24EE" w:rsidP="00CC24EE">
                                    <w:pPr>
                                      <w:pStyle w:val="NoSpacing"/>
                                      <w:spacing w:before="40" w:after="40"/>
                                      <w:rPr>
                                        <w:caps/>
                                        <w:color w:val="5B9BD5" w:themeColor="accent1"/>
                                        <w:sz w:val="28"/>
                                        <w:szCs w:val="28"/>
                                      </w:rPr>
                                    </w:pPr>
                                    <w:r>
                                      <w:rPr>
                                        <w:caps/>
                                        <w:color w:val="5B9BD5" w:themeColor="accent1"/>
                                        <w:sz w:val="28"/>
                                        <w:szCs w:val="28"/>
                                      </w:rPr>
                                      <w:t>Team NSA</w:t>
                                    </w:r>
                                  </w:p>
                                </w:sdtContent>
                              </w:sdt>
                              <w:sdt>
                                <w:sdtPr>
                                  <w:rPr>
                                    <w:caps/>
                                    <w:color w:val="4472C4" w:themeColor="accent5"/>
                                    <w:sz w:val="24"/>
                                    <w:szCs w:val="24"/>
                                  </w:rPr>
                                  <w:alias w:val="Author"/>
                                  <w:tag w:val=""/>
                                  <w:id w:val="742223608"/>
                                  <w:dataBinding w:prefixMappings="xmlns:ns0='http://purl.org/dc/elements/1.1/' xmlns:ns1='http://schemas.openxmlformats.org/package/2006/metadata/core-properties' " w:xpath="/ns1:coreProperties[1]/ns0:creator[1]" w:storeItemID="{6C3C8BC8-F283-45AE-878A-BAB7291924A1}"/>
                                  <w:text/>
                                </w:sdtPr>
                                <w:sdtEndPr/>
                                <w:sdtContent>
                                  <w:p w:rsidR="00CC24EE" w:rsidRDefault="00CC24EE" w:rsidP="00CC24EE">
                                    <w:pPr>
                                      <w:pStyle w:val="NoSpacing"/>
                                      <w:spacing w:before="40" w:after="40"/>
                                      <w:rPr>
                                        <w:caps/>
                                        <w:color w:val="4472C4" w:themeColor="accent5"/>
                                        <w:sz w:val="24"/>
                                        <w:szCs w:val="24"/>
                                      </w:rPr>
                                    </w:pPr>
                                    <w:r>
                                      <w:rPr>
                                        <w:caps/>
                                        <w:color w:val="4472C4" w:themeColor="accent5"/>
                                        <w:sz w:val="24"/>
                                        <w:szCs w:val="24"/>
                                      </w:rPr>
                                      <w:t>Faris Hawamdeh</w:t>
                                    </w:r>
                                  </w:p>
                                </w:sdtContent>
                              </w:sdt>
                              <w:p w:rsidR="00CC24EE" w:rsidRDefault="00CC24EE" w:rsidP="00CC24EE">
                                <w:pPr>
                                  <w:pStyle w:val="NoSpacing"/>
                                  <w:spacing w:before="40" w:after="40"/>
                                  <w:rPr>
                                    <w:caps/>
                                    <w:color w:val="4472C4" w:themeColor="accent5"/>
                                    <w:sz w:val="24"/>
                                    <w:szCs w:val="24"/>
                                  </w:rPr>
                                </w:pPr>
                                <w:r>
                                  <w:rPr>
                                    <w:caps/>
                                    <w:color w:val="4472C4" w:themeColor="accent5"/>
                                    <w:sz w:val="24"/>
                                    <w:szCs w:val="24"/>
                                  </w:rPr>
                                  <w:t>Dustin Fennessy</w:t>
                                </w:r>
                              </w:p>
                              <w:p w:rsidR="00CC24EE" w:rsidRDefault="00CC24EE" w:rsidP="00CC24EE">
                                <w:pPr>
                                  <w:pStyle w:val="NoSpacing"/>
                                  <w:spacing w:before="40" w:after="40"/>
                                  <w:rPr>
                                    <w:caps/>
                                    <w:color w:val="4472C4" w:themeColor="accent5"/>
                                    <w:sz w:val="24"/>
                                    <w:szCs w:val="24"/>
                                  </w:rPr>
                                </w:pPr>
                                <w:r>
                                  <w:rPr>
                                    <w:caps/>
                                    <w:color w:val="4472C4" w:themeColor="accent5"/>
                                    <w:sz w:val="24"/>
                                    <w:szCs w:val="24"/>
                                  </w:rPr>
                                  <w:t>Nicholas Chard</w:t>
                                </w:r>
                              </w:p>
                              <w:p w:rsidR="00CC24EE" w:rsidRDefault="00CC24EE" w:rsidP="00CC24EE">
                                <w:pPr>
                                  <w:pStyle w:val="NoSpacing"/>
                                  <w:spacing w:before="40" w:after="40"/>
                                  <w:rPr>
                                    <w:caps/>
                                    <w:color w:val="4472C4" w:themeColor="accent5"/>
                                    <w:sz w:val="24"/>
                                    <w:szCs w:val="24"/>
                                  </w:rPr>
                                </w:pPr>
                                <w:r>
                                  <w:rPr>
                                    <w:caps/>
                                    <w:color w:val="4472C4" w:themeColor="accent5"/>
                                    <w:sz w:val="24"/>
                                    <w:szCs w:val="24"/>
                                  </w:rPr>
                                  <w:t>Bradford SMith</w:t>
                                </w:r>
                              </w:p>
                              <w:p w:rsidR="00CC24EE" w:rsidRDefault="00CC24EE" w:rsidP="00CC24EE">
                                <w:pPr>
                                  <w:pStyle w:val="NoSpacing"/>
                                  <w:spacing w:before="40" w:after="40"/>
                                  <w:rPr>
                                    <w:caps/>
                                    <w:color w:val="4472C4" w:themeColor="accent5"/>
                                    <w:sz w:val="24"/>
                                    <w:szCs w:val="24"/>
                                  </w:rPr>
                                </w:pPr>
                                <w:r>
                                  <w:rPr>
                                    <w:caps/>
                                    <w:color w:val="4472C4" w:themeColor="accent5"/>
                                    <w:sz w:val="24"/>
                                    <w:szCs w:val="24"/>
                                  </w:rPr>
                                  <w:t>Trae Watkins</w:t>
                                </w:r>
                              </w:p>
                              <w:p w:rsidR="00CC24EE" w:rsidRDefault="00CC24EE" w:rsidP="00CC24EE">
                                <w:pPr>
                                  <w:pStyle w:val="NoSpacing"/>
                                  <w:spacing w:before="40" w:after="40"/>
                                  <w:rPr>
                                    <w:caps/>
                                    <w:color w:val="4472C4" w:themeColor="accent5"/>
                                    <w:sz w:val="24"/>
                                    <w:szCs w:val="24"/>
                                  </w:rPr>
                                </w:pPr>
                                <w:r>
                                  <w:rPr>
                                    <w:caps/>
                                    <w:color w:val="4472C4" w:themeColor="accent5"/>
                                    <w:sz w:val="24"/>
                                    <w:szCs w:val="24"/>
                                  </w:rPr>
                                  <w:t>Bikash Munikar</w:t>
                                </w:r>
                              </w:p>
                              <w:p w:rsidR="00CC24EE" w:rsidRDefault="00CC24EE" w:rsidP="00CC24EE">
                                <w:pPr>
                                  <w:pStyle w:val="NoSpacing"/>
                                  <w:spacing w:before="40" w:after="40"/>
                                  <w:rPr>
                                    <w:caps/>
                                    <w:color w:val="4472C4"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9" type="#_x0000_t202" style="position:absolute;margin-left:0;margin-top:0;width:453pt;height:38.15pt;z-index:251665408;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864ggIAAGQ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V3RK&#10;iWEaLXoUXSSfbUemqTqtC3OAHhxgsYMaXR71AcqUdCe9Tn+kQ2BHnXf72iZnHMqjk6PDSQkTh212&#10;Ojs+zO6Ll9vOh/hFWE2SUFGP3uWSsu1NiIgE0BGSHjP2ulEq908Z0lb0+PCozBf2FtxQJmFFZsLg&#10;JmXUR56luFMiYZT5JiQqkRNIisxBcak82TKwh3EuTMy5Z79AJ5REEO+5OOBfonrP5T6P8WVr4v6y&#10;boz1Ofs3Ydc/xpBlj0chX+WdxNitukyBfWNXtt6h39728xIcv27QlBsW4j3zGBD0EUMf7/CRyqL4&#10;dpAoWVv/62/6hAdvYaWkxcBVNPzcMC8oUV8NGH02mc0SP2I+QfBZmJRnJ9NTHFej3mz0pUVDJtgs&#10;jmcxoaMaRemtfsJaWKYHYWKG49mKxlG8jP0GwFrhYrnMIIyjY/HGPDieXKf+JLY9dk/Mu4GSEWS+&#10;teNUsvkbZvbYTB233ETwM9M2lbgv6FB6jHJm87B20q54fc6ol+W4+A0AAP//AwBQSwMEFAAGAAgA&#10;AAAhAGWxlIbbAAAABAEAAA8AAABkcnMvZG93bnJldi54bWxMj0FLw0AQhe+C/2EZwZvdqJg0MZsi&#10;lV48KK2C1212msRmZ0J226b/3tGLXgYeb3jve+Vi8r064hg6JgO3swQUUs2uo8bAx/vqZg4qREvO&#10;9kxo4IwBFtXlRWkLxyda43ETGyUhFAproI1xKLQOdYvehhkPSOLtePQ2ihwb7UZ7knDf67skSbW3&#10;HUlDawdctljvNwcvJV+cPb/y51v2sHrZn+dNvl7ucmOur6anR1ARp/j3DD/4gg6VMG35QC6o3oAM&#10;ib9XvDxJRW4NZOk96KrU/+GrbwAAAP//AwBQSwECLQAUAAYACAAAACEAtoM4kv4AAADhAQAAEwAA&#10;AAAAAAAAAAAAAAAAAAAAW0NvbnRlbnRfVHlwZXNdLnhtbFBLAQItABQABgAIAAAAIQA4/SH/1gAA&#10;AJQBAAALAAAAAAAAAAAAAAAAAC8BAABfcmVscy8ucmVsc1BLAQItABQABgAIAAAAIQDEA864ggIA&#10;AGQFAAAOAAAAAAAAAAAAAAAAAC4CAABkcnMvZTJvRG9jLnhtbFBLAQItABQABgAIAAAAIQBlsZSG&#10;2wAAAAQBAAAPAAAAAAAAAAAAAAAAANwEAABkcnMvZG93bnJldi54bWxQSwUGAAAAAAQABADzAAAA&#10;5AUAAAAA&#10;" filled="f" stroked="f" strokeweight=".5pt">
                    <v:textbox style="mso-fit-shape-to-text:t" inset="1in,0,86.4pt,0">
                      <w:txbxContent>
                        <w:sdt>
                          <w:sdtPr>
                            <w:rPr>
                              <w:caps/>
                              <w:color w:val="5B9BD5" w:themeColor="accent1"/>
                              <w:sz w:val="28"/>
                              <w:szCs w:val="28"/>
                            </w:rPr>
                            <w:alias w:val="Subtitle"/>
                            <w:tag w:val=""/>
                            <w:id w:val="1246999114"/>
                            <w:dataBinding w:prefixMappings="xmlns:ns0='http://purl.org/dc/elements/1.1/' xmlns:ns1='http://schemas.openxmlformats.org/package/2006/metadata/core-properties' " w:xpath="/ns1:coreProperties[1]/ns0:subject[1]" w:storeItemID="{6C3C8BC8-F283-45AE-878A-BAB7291924A1}"/>
                            <w:text/>
                          </w:sdtPr>
                          <w:sdtEndPr/>
                          <w:sdtContent>
                            <w:p w:rsidR="00CC24EE" w:rsidRDefault="00CC24EE" w:rsidP="00CC24EE">
                              <w:pPr>
                                <w:pStyle w:val="NoSpacing"/>
                                <w:spacing w:before="40" w:after="40"/>
                                <w:rPr>
                                  <w:caps/>
                                  <w:color w:val="5B9BD5" w:themeColor="accent1"/>
                                  <w:sz w:val="28"/>
                                  <w:szCs w:val="28"/>
                                </w:rPr>
                              </w:pPr>
                              <w:r>
                                <w:rPr>
                                  <w:caps/>
                                  <w:color w:val="5B9BD5" w:themeColor="accent1"/>
                                  <w:sz w:val="28"/>
                                  <w:szCs w:val="28"/>
                                </w:rPr>
                                <w:t>Team NSA</w:t>
                              </w:r>
                            </w:p>
                          </w:sdtContent>
                        </w:sdt>
                        <w:sdt>
                          <w:sdtPr>
                            <w:rPr>
                              <w:caps/>
                              <w:color w:val="4472C4" w:themeColor="accent5"/>
                              <w:sz w:val="24"/>
                              <w:szCs w:val="24"/>
                            </w:rPr>
                            <w:alias w:val="Author"/>
                            <w:tag w:val=""/>
                            <w:id w:val="742223608"/>
                            <w:dataBinding w:prefixMappings="xmlns:ns0='http://purl.org/dc/elements/1.1/' xmlns:ns1='http://schemas.openxmlformats.org/package/2006/metadata/core-properties' " w:xpath="/ns1:coreProperties[1]/ns0:creator[1]" w:storeItemID="{6C3C8BC8-F283-45AE-878A-BAB7291924A1}"/>
                            <w:text/>
                          </w:sdtPr>
                          <w:sdtEndPr/>
                          <w:sdtContent>
                            <w:p w:rsidR="00CC24EE" w:rsidRDefault="00CC24EE" w:rsidP="00CC24EE">
                              <w:pPr>
                                <w:pStyle w:val="NoSpacing"/>
                                <w:spacing w:before="40" w:after="40"/>
                                <w:rPr>
                                  <w:caps/>
                                  <w:color w:val="4472C4" w:themeColor="accent5"/>
                                  <w:sz w:val="24"/>
                                  <w:szCs w:val="24"/>
                                </w:rPr>
                              </w:pPr>
                              <w:r>
                                <w:rPr>
                                  <w:caps/>
                                  <w:color w:val="4472C4" w:themeColor="accent5"/>
                                  <w:sz w:val="24"/>
                                  <w:szCs w:val="24"/>
                                </w:rPr>
                                <w:t>Faris Hawamdeh</w:t>
                              </w:r>
                            </w:p>
                          </w:sdtContent>
                        </w:sdt>
                        <w:p w:rsidR="00CC24EE" w:rsidRDefault="00CC24EE" w:rsidP="00CC24EE">
                          <w:pPr>
                            <w:pStyle w:val="NoSpacing"/>
                            <w:spacing w:before="40" w:after="40"/>
                            <w:rPr>
                              <w:caps/>
                              <w:color w:val="4472C4" w:themeColor="accent5"/>
                              <w:sz w:val="24"/>
                              <w:szCs w:val="24"/>
                            </w:rPr>
                          </w:pPr>
                          <w:r>
                            <w:rPr>
                              <w:caps/>
                              <w:color w:val="4472C4" w:themeColor="accent5"/>
                              <w:sz w:val="24"/>
                              <w:szCs w:val="24"/>
                            </w:rPr>
                            <w:t>Dustin Fennessy</w:t>
                          </w:r>
                        </w:p>
                        <w:p w:rsidR="00CC24EE" w:rsidRDefault="00CC24EE" w:rsidP="00CC24EE">
                          <w:pPr>
                            <w:pStyle w:val="NoSpacing"/>
                            <w:spacing w:before="40" w:after="40"/>
                            <w:rPr>
                              <w:caps/>
                              <w:color w:val="4472C4" w:themeColor="accent5"/>
                              <w:sz w:val="24"/>
                              <w:szCs w:val="24"/>
                            </w:rPr>
                          </w:pPr>
                          <w:r>
                            <w:rPr>
                              <w:caps/>
                              <w:color w:val="4472C4" w:themeColor="accent5"/>
                              <w:sz w:val="24"/>
                              <w:szCs w:val="24"/>
                            </w:rPr>
                            <w:t>Nicholas Chard</w:t>
                          </w:r>
                        </w:p>
                        <w:p w:rsidR="00CC24EE" w:rsidRDefault="00CC24EE" w:rsidP="00CC24EE">
                          <w:pPr>
                            <w:pStyle w:val="NoSpacing"/>
                            <w:spacing w:before="40" w:after="40"/>
                            <w:rPr>
                              <w:caps/>
                              <w:color w:val="4472C4" w:themeColor="accent5"/>
                              <w:sz w:val="24"/>
                              <w:szCs w:val="24"/>
                            </w:rPr>
                          </w:pPr>
                          <w:r>
                            <w:rPr>
                              <w:caps/>
                              <w:color w:val="4472C4" w:themeColor="accent5"/>
                              <w:sz w:val="24"/>
                              <w:szCs w:val="24"/>
                            </w:rPr>
                            <w:t>Bradford SMith</w:t>
                          </w:r>
                        </w:p>
                        <w:p w:rsidR="00CC24EE" w:rsidRDefault="00CC24EE" w:rsidP="00CC24EE">
                          <w:pPr>
                            <w:pStyle w:val="NoSpacing"/>
                            <w:spacing w:before="40" w:after="40"/>
                            <w:rPr>
                              <w:caps/>
                              <w:color w:val="4472C4" w:themeColor="accent5"/>
                              <w:sz w:val="24"/>
                              <w:szCs w:val="24"/>
                            </w:rPr>
                          </w:pPr>
                          <w:r>
                            <w:rPr>
                              <w:caps/>
                              <w:color w:val="4472C4" w:themeColor="accent5"/>
                              <w:sz w:val="24"/>
                              <w:szCs w:val="24"/>
                            </w:rPr>
                            <w:t>Trae Watkins</w:t>
                          </w:r>
                        </w:p>
                        <w:p w:rsidR="00CC24EE" w:rsidRDefault="00CC24EE" w:rsidP="00CC24EE">
                          <w:pPr>
                            <w:pStyle w:val="NoSpacing"/>
                            <w:spacing w:before="40" w:after="40"/>
                            <w:rPr>
                              <w:caps/>
                              <w:color w:val="4472C4" w:themeColor="accent5"/>
                              <w:sz w:val="24"/>
                              <w:szCs w:val="24"/>
                            </w:rPr>
                          </w:pPr>
                          <w:r>
                            <w:rPr>
                              <w:caps/>
                              <w:color w:val="4472C4" w:themeColor="accent5"/>
                              <w:sz w:val="24"/>
                              <w:szCs w:val="24"/>
                            </w:rPr>
                            <w:t>Bikash Munikar</w:t>
                          </w:r>
                        </w:p>
                        <w:p w:rsidR="00CC24EE" w:rsidRDefault="00CC24EE" w:rsidP="00CC24EE">
                          <w:pPr>
                            <w:pStyle w:val="NoSpacing"/>
                            <w:spacing w:before="40" w:after="40"/>
                            <w:rPr>
                              <w:caps/>
                              <w:color w:val="4472C4" w:themeColor="accent5"/>
                              <w:sz w:val="24"/>
                              <w:szCs w:val="24"/>
                            </w:rPr>
                          </w:pPr>
                        </w:p>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40ABA755" wp14:editId="143F3B5A">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63147042"/>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EndPr/>
                                <w:sdtContent>
                                  <w:p w:rsidR="00CC24EE" w:rsidRDefault="00CC24EE" w:rsidP="00CC24EE">
                                    <w:pPr>
                                      <w:pStyle w:val="NoSpacing"/>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5" o:spid="_x0000_s1030" style="position:absolute;margin-left:-4.4pt;margin-top:0;width:46.8pt;height:77.75pt;z-index:25166438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6bymQIAAIwFAAAOAAAAZHJzL2Uyb0RvYy54bWysVEtv2zAMvg/YfxB0X51kdR9GnSJI0WFA&#10;0BVth54VWYqNyaImKbGzXz9KctysLXYY5oNgieTH10deXfetIjthXQO6pNOTCSVCc6gavSnp96fb&#10;TxeUOM90xRRoUdK9cPR6/vHDVWcKMYMaVCUsQRDtis6UtPbeFFnmeC1a5k7ACI1CCbZlHq92k1WW&#10;dYjeqmw2mZxlHdjKWODCOXy9SUI6j/hSCu6/SemEJ6qkGJuPp43nOpzZ/IoVG8tM3fAhDPYPUbSs&#10;0eh0hLphnpGtbd5AtQ234ED6Ew5tBlI2XMQcMJvp5FU2jzUzIuaCxXFmLJP7f7D8bndvSVOVNKdE&#10;sxZb9IBFY3qjBMlDeTrjCtR6NPc2JOjMCvgPRzQsa9QSC2dQH1sfdLM/lMPFDWa9tG0wx4xJH8u/&#10;H8svek84PuaXp5/PsEkcRZcX53k+i5isOBgb6/wXAS0JPyW16DgWne1Wzgf3rDioBF9Kh1PDbaNU&#10;koaXGGMKKwbo90ok7QchsRIYyCyiRg6KpbJkx5A9jHOh/TSJalaJ9JxP8BviHC1iKEojYECW6H/E&#10;HgACv99ipygH/WAqIoVH48nfAkvGo0X0DNqPxm2jwb4HoDCrwXPSPxQplSZUyffrPrIktiS8rKHa&#10;I3MspJFyht822JUVc/6eWZwhbCTuBf8ND6mgKykMf5TUYH+99x70kdoopaTDmSyp+7llVlCivmok&#10;/Wl+PgtDfHyxx5f18UVv2yVg46a4gQyPv2hsvTr8SgvtM66PRfCKIqY5+i7p+vC79GlT4PrhYrGI&#10;Sji2hvmVfjQ8QIcqB8499c/MmoGYHhl9B4fpZcUrfibdYKlhsfUgm0jel6oO9ceRj0Qa1lPYKcf3&#10;qPWyROe/AQAA//8DAFBLAwQUAAYACAAAACEAiBVmrNoAAAAEAQAADwAAAGRycy9kb3ducmV2Lnht&#10;bEyPwU7DMBBE70j8g7VI3KhDkasS4lRQiSMVtEG9uvESR43XUey24e/Z9kIvI61mNPO2WIy+E0cc&#10;YhtIw+MkA4FUB9tSo6HavD/MQcRkyJouEGr4xQiL8vamMLkNJ/rC4zo1gkso5kaDS6nPpYy1Q2/i&#10;JPRI7P2EwZvE59BIO5gTl/tOTrNsJr1piRec6XHpsN6vD17DdLt132/00bpPXK32ylYqLSut7+/G&#10;1xcQCcf0H4YzPqNDyUy7cCAbRaeBH0kXZe/5aQZixxmlFMiykNfw5R8AAAD//wMAUEsBAi0AFAAG&#10;AAgAAAAhALaDOJL+AAAA4QEAABMAAAAAAAAAAAAAAAAAAAAAAFtDb250ZW50X1R5cGVzXS54bWxQ&#10;SwECLQAUAAYACAAAACEAOP0h/9YAAACUAQAACwAAAAAAAAAAAAAAAAAvAQAAX3JlbHMvLnJlbHNQ&#10;SwECLQAUAAYACAAAACEADM+m8pkCAACMBQAADgAAAAAAAAAAAAAAAAAuAgAAZHJzL2Uyb0RvYy54&#10;bWxQSwECLQAUAAYACAAAACEAiBVmrNoAAAAEAQAADwAAAAAAAAAAAAAAAADzBAAAZHJzL2Rvd25y&#10;ZXYueG1sUEsFBgAAAAAEAAQA8wAAAPoFAAAAAA==&#10;" fillcolor="#5b9bd5 [3204]" stroked="f" strokeweight="1pt">
                    <v:path arrowok="t"/>
                    <o:lock v:ext="edit" aspectratio="t"/>
                    <v:textbox inset="3.6pt,,3.6pt">
                      <w:txbxContent>
                        <w:sdt>
                          <w:sdtPr>
                            <w:rPr>
                              <w:color w:val="FFFFFF" w:themeColor="background1"/>
                              <w:sz w:val="24"/>
                              <w:szCs w:val="24"/>
                            </w:rPr>
                            <w:alias w:val="Year"/>
                            <w:tag w:val=""/>
                            <w:id w:val="-763147042"/>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EndPr/>
                          <w:sdtContent>
                            <w:p w:rsidR="00CC24EE" w:rsidRDefault="00CC24EE" w:rsidP="00CC24EE">
                              <w:pPr>
                                <w:pStyle w:val="NoSpacing"/>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br w:type="page"/>
          </w:r>
        </w:p>
      </w:sdtContent>
    </w:sdt>
    <w:tbl>
      <w:tblPr>
        <w:tblStyle w:val="TableGrid"/>
        <w:tblW w:w="0" w:type="auto"/>
        <w:tblLayout w:type="fixed"/>
        <w:tblLook w:val="04A0" w:firstRow="1" w:lastRow="0" w:firstColumn="1" w:lastColumn="0" w:noHBand="0" w:noVBand="1"/>
      </w:tblPr>
      <w:tblGrid>
        <w:gridCol w:w="1008"/>
        <w:gridCol w:w="1620"/>
        <w:gridCol w:w="3330"/>
        <w:gridCol w:w="2340"/>
        <w:gridCol w:w="1260"/>
        <w:gridCol w:w="720"/>
      </w:tblGrid>
      <w:tr w:rsidR="00CC24EE" w:rsidTr="005C0119">
        <w:tc>
          <w:tcPr>
            <w:tcW w:w="1008" w:type="dxa"/>
          </w:tcPr>
          <w:p w:rsidR="00CC24EE" w:rsidRDefault="00CC24EE" w:rsidP="005C0119">
            <w:r>
              <w:lastRenderedPageBreak/>
              <w:t xml:space="preserve"> Test Case No.</w:t>
            </w:r>
          </w:p>
        </w:tc>
        <w:tc>
          <w:tcPr>
            <w:tcW w:w="1620" w:type="dxa"/>
          </w:tcPr>
          <w:p w:rsidR="00CC24EE" w:rsidRPr="001C08CD" w:rsidRDefault="00CC24EE" w:rsidP="005C0119">
            <w:r>
              <w:t>Traces to Requirement(s)</w:t>
            </w:r>
          </w:p>
        </w:tc>
        <w:tc>
          <w:tcPr>
            <w:tcW w:w="3330" w:type="dxa"/>
          </w:tcPr>
          <w:p w:rsidR="00CC24EE" w:rsidRDefault="00CC24EE" w:rsidP="005C0119">
            <w:r>
              <w:t>Test Steps</w:t>
            </w:r>
          </w:p>
        </w:tc>
        <w:tc>
          <w:tcPr>
            <w:tcW w:w="2340" w:type="dxa"/>
          </w:tcPr>
          <w:p w:rsidR="00CC24EE" w:rsidRDefault="00CC24EE" w:rsidP="00895DBA">
            <w:r>
              <w:t xml:space="preserve">Expected </w:t>
            </w:r>
            <w:r w:rsidR="00895DBA">
              <w:t>Outcome</w:t>
            </w:r>
          </w:p>
        </w:tc>
        <w:tc>
          <w:tcPr>
            <w:tcW w:w="1260" w:type="dxa"/>
          </w:tcPr>
          <w:p w:rsidR="00CC24EE" w:rsidRDefault="00CC24EE" w:rsidP="005C0119">
            <w:r>
              <w:t>Comments</w:t>
            </w:r>
          </w:p>
        </w:tc>
        <w:tc>
          <w:tcPr>
            <w:tcW w:w="720" w:type="dxa"/>
          </w:tcPr>
          <w:p w:rsidR="00CC24EE" w:rsidRDefault="00CC24EE" w:rsidP="005C0119">
            <w:r>
              <w:t>Pass?</w:t>
            </w:r>
          </w:p>
          <w:p w:rsidR="00CC24EE" w:rsidRDefault="00CC24EE" w:rsidP="005C0119"/>
        </w:tc>
      </w:tr>
      <w:tr w:rsidR="00CC24EE" w:rsidTr="005C0119">
        <w:tc>
          <w:tcPr>
            <w:tcW w:w="1008" w:type="dxa"/>
          </w:tcPr>
          <w:p w:rsidR="00CC24EE" w:rsidRDefault="00CC24EE" w:rsidP="005C0119">
            <w:r>
              <w:t>1</w:t>
            </w:r>
          </w:p>
        </w:tc>
        <w:tc>
          <w:tcPr>
            <w:tcW w:w="1620" w:type="dxa"/>
          </w:tcPr>
          <w:p w:rsidR="00CC24EE" w:rsidRDefault="00CC24EE" w:rsidP="005C0119">
            <w:r>
              <w:t>19-27</w:t>
            </w:r>
          </w:p>
        </w:tc>
        <w:tc>
          <w:tcPr>
            <w:tcW w:w="3330" w:type="dxa"/>
          </w:tcPr>
          <w:p w:rsidR="00CC24EE" w:rsidRDefault="00CC24EE" w:rsidP="00CC24EE">
            <w:pPr>
              <w:pStyle w:val="ListParagraph"/>
              <w:numPr>
                <w:ilvl w:val="0"/>
                <w:numId w:val="29"/>
              </w:numPr>
            </w:pPr>
            <w:r>
              <w:t xml:space="preserve">Open Manager </w:t>
            </w:r>
            <w:proofErr w:type="gramStart"/>
            <w:r>
              <w:t>application</w:t>
            </w:r>
            <w:proofErr w:type="gramEnd"/>
            <w:r>
              <w:t>.</w:t>
            </w:r>
          </w:p>
          <w:p w:rsidR="00CC24EE" w:rsidRDefault="00CC24EE" w:rsidP="00CC24EE">
            <w:pPr>
              <w:pStyle w:val="ListParagraph"/>
              <w:numPr>
                <w:ilvl w:val="0"/>
                <w:numId w:val="29"/>
              </w:numPr>
            </w:pPr>
            <w:r>
              <w:t>Enter the username “Manager1” in the username box.</w:t>
            </w:r>
          </w:p>
          <w:p w:rsidR="00CC24EE" w:rsidRDefault="00CC24EE" w:rsidP="00CC24EE">
            <w:pPr>
              <w:pStyle w:val="ListParagraph"/>
              <w:numPr>
                <w:ilvl w:val="0"/>
                <w:numId w:val="29"/>
              </w:numPr>
            </w:pPr>
            <w:r>
              <w:t>Enter the password “pass1” in the password box.</w:t>
            </w:r>
          </w:p>
          <w:p w:rsidR="00CC24EE" w:rsidRDefault="00CC24EE" w:rsidP="00CC24EE">
            <w:pPr>
              <w:pStyle w:val="ListParagraph"/>
              <w:numPr>
                <w:ilvl w:val="0"/>
                <w:numId w:val="29"/>
              </w:numPr>
            </w:pPr>
            <w:r>
              <w:t>Click “OK”</w:t>
            </w:r>
          </w:p>
        </w:tc>
        <w:tc>
          <w:tcPr>
            <w:tcW w:w="2340" w:type="dxa"/>
          </w:tcPr>
          <w:p w:rsidR="00CC24EE" w:rsidRDefault="00CC24EE" w:rsidP="005C0119">
            <w:r>
              <w:t>User will be logged in to the application with the “Orders” tab active.</w:t>
            </w:r>
          </w:p>
        </w:tc>
        <w:tc>
          <w:tcPr>
            <w:tcW w:w="1260" w:type="dxa"/>
          </w:tcPr>
          <w:p w:rsidR="00CC24EE" w:rsidRDefault="00CC24EE" w:rsidP="005C0119"/>
        </w:tc>
        <w:tc>
          <w:tcPr>
            <w:tcW w:w="720" w:type="dxa"/>
          </w:tcPr>
          <w:p w:rsidR="00CC24EE" w:rsidRDefault="00CC24EE" w:rsidP="005C0119"/>
        </w:tc>
      </w:tr>
      <w:tr w:rsidR="00CC24EE" w:rsidTr="005C0119">
        <w:tc>
          <w:tcPr>
            <w:tcW w:w="1008" w:type="dxa"/>
          </w:tcPr>
          <w:p w:rsidR="00CC24EE" w:rsidRDefault="00CC24EE" w:rsidP="005C0119">
            <w:r>
              <w:t>2</w:t>
            </w:r>
          </w:p>
        </w:tc>
        <w:tc>
          <w:tcPr>
            <w:tcW w:w="1620" w:type="dxa"/>
          </w:tcPr>
          <w:p w:rsidR="00CC24EE" w:rsidRDefault="00CC24EE" w:rsidP="005C0119">
            <w:r>
              <w:t>19</w:t>
            </w:r>
          </w:p>
        </w:tc>
        <w:tc>
          <w:tcPr>
            <w:tcW w:w="3330" w:type="dxa"/>
          </w:tcPr>
          <w:p w:rsidR="00CC24EE" w:rsidRDefault="00CC24EE" w:rsidP="00CC24EE">
            <w:pPr>
              <w:pStyle w:val="ListParagraph"/>
              <w:numPr>
                <w:ilvl w:val="0"/>
                <w:numId w:val="30"/>
              </w:numPr>
            </w:pPr>
            <w:r>
              <w:t>Log in as in Test Case 1.</w:t>
            </w:r>
          </w:p>
          <w:p w:rsidR="00CC24EE" w:rsidRDefault="00CC24EE" w:rsidP="00CC24EE">
            <w:pPr>
              <w:pStyle w:val="ListParagraph"/>
              <w:numPr>
                <w:ilvl w:val="0"/>
                <w:numId w:val="30"/>
              </w:numPr>
            </w:pPr>
            <w:r>
              <w:t>Click the “Reports” Tab.</w:t>
            </w:r>
          </w:p>
          <w:p w:rsidR="00CC24EE" w:rsidRDefault="00CC24EE" w:rsidP="00CC24EE">
            <w:pPr>
              <w:pStyle w:val="ListParagraph"/>
              <w:numPr>
                <w:ilvl w:val="0"/>
                <w:numId w:val="30"/>
              </w:numPr>
            </w:pPr>
            <w:r>
              <w:t>Click “Sales this month” in the Reports Box.</w:t>
            </w:r>
          </w:p>
        </w:tc>
        <w:tc>
          <w:tcPr>
            <w:tcW w:w="2340" w:type="dxa"/>
          </w:tcPr>
          <w:p w:rsidR="00CC24EE" w:rsidRDefault="00CC24EE" w:rsidP="005C0119">
            <w:r>
              <w:t>The sales report for the current month will be displayed in the box on the right side of the window. Listing the gross sales for the store for each day of the current month.</w:t>
            </w:r>
          </w:p>
        </w:tc>
        <w:tc>
          <w:tcPr>
            <w:tcW w:w="1260" w:type="dxa"/>
          </w:tcPr>
          <w:p w:rsidR="00CC24EE" w:rsidRDefault="00CC24EE" w:rsidP="005C0119"/>
        </w:tc>
        <w:tc>
          <w:tcPr>
            <w:tcW w:w="720" w:type="dxa"/>
          </w:tcPr>
          <w:p w:rsidR="00CC24EE" w:rsidRDefault="00CC24EE" w:rsidP="005C0119"/>
        </w:tc>
      </w:tr>
      <w:tr w:rsidR="00CC24EE" w:rsidTr="005C0119">
        <w:tc>
          <w:tcPr>
            <w:tcW w:w="1008" w:type="dxa"/>
          </w:tcPr>
          <w:p w:rsidR="00CC24EE" w:rsidRDefault="00CC24EE" w:rsidP="005C0119">
            <w:r>
              <w:t>3</w:t>
            </w:r>
          </w:p>
        </w:tc>
        <w:tc>
          <w:tcPr>
            <w:tcW w:w="1620" w:type="dxa"/>
          </w:tcPr>
          <w:p w:rsidR="00CC24EE" w:rsidRDefault="00CC24EE" w:rsidP="005C0119">
            <w:r>
              <w:t>19</w:t>
            </w:r>
          </w:p>
        </w:tc>
        <w:tc>
          <w:tcPr>
            <w:tcW w:w="3330" w:type="dxa"/>
          </w:tcPr>
          <w:p w:rsidR="00CC24EE" w:rsidRDefault="00CC24EE" w:rsidP="00CC24EE">
            <w:pPr>
              <w:pStyle w:val="ListParagraph"/>
              <w:numPr>
                <w:ilvl w:val="0"/>
                <w:numId w:val="31"/>
              </w:numPr>
            </w:pPr>
            <w:r>
              <w:t>Select report as in Test Case 2.</w:t>
            </w:r>
          </w:p>
          <w:p w:rsidR="00CC24EE" w:rsidRDefault="00CC24EE" w:rsidP="00CC24EE">
            <w:pPr>
              <w:pStyle w:val="ListParagraph"/>
              <w:numPr>
                <w:ilvl w:val="0"/>
                <w:numId w:val="31"/>
              </w:numPr>
            </w:pPr>
            <w:r>
              <w:t xml:space="preserve">Click the “Print” Button. </w:t>
            </w:r>
          </w:p>
          <w:p w:rsidR="00CC24EE" w:rsidRDefault="00CC24EE" w:rsidP="00CC24EE">
            <w:pPr>
              <w:pStyle w:val="ListParagraph"/>
              <w:numPr>
                <w:ilvl w:val="0"/>
                <w:numId w:val="31"/>
              </w:numPr>
            </w:pPr>
            <w:r>
              <w:t>Verify that a printer that you can print to is selected in the print dialog part.</w:t>
            </w:r>
          </w:p>
          <w:p w:rsidR="00CC24EE" w:rsidRDefault="00CC24EE" w:rsidP="00CC24EE">
            <w:pPr>
              <w:pStyle w:val="ListParagraph"/>
              <w:numPr>
                <w:ilvl w:val="0"/>
                <w:numId w:val="31"/>
              </w:numPr>
            </w:pPr>
            <w:r>
              <w:t>Click “OK” on the print dialog.</w:t>
            </w:r>
          </w:p>
        </w:tc>
        <w:tc>
          <w:tcPr>
            <w:tcW w:w="2340" w:type="dxa"/>
          </w:tcPr>
          <w:p w:rsidR="00CC24EE" w:rsidRDefault="00CC24EE" w:rsidP="005C0119">
            <w:r>
              <w:t>The Report as displayed on Test Case 2 will be printed to the printer that was selected.</w:t>
            </w:r>
          </w:p>
        </w:tc>
        <w:tc>
          <w:tcPr>
            <w:tcW w:w="1260" w:type="dxa"/>
          </w:tcPr>
          <w:p w:rsidR="00CC24EE" w:rsidRDefault="00CC24EE" w:rsidP="005C0119"/>
        </w:tc>
        <w:tc>
          <w:tcPr>
            <w:tcW w:w="720" w:type="dxa"/>
          </w:tcPr>
          <w:p w:rsidR="00CC24EE" w:rsidRDefault="00CC24EE" w:rsidP="005C0119"/>
        </w:tc>
      </w:tr>
      <w:tr w:rsidR="00CC24EE" w:rsidTr="005C0119">
        <w:tc>
          <w:tcPr>
            <w:tcW w:w="1008" w:type="dxa"/>
          </w:tcPr>
          <w:p w:rsidR="00CC24EE" w:rsidRDefault="00CC24EE" w:rsidP="005C0119">
            <w:r>
              <w:t>4</w:t>
            </w:r>
          </w:p>
        </w:tc>
        <w:tc>
          <w:tcPr>
            <w:tcW w:w="1620" w:type="dxa"/>
          </w:tcPr>
          <w:p w:rsidR="00CC24EE" w:rsidRDefault="00CC24EE" w:rsidP="005C0119">
            <w:r>
              <w:t>20</w:t>
            </w:r>
          </w:p>
        </w:tc>
        <w:tc>
          <w:tcPr>
            <w:tcW w:w="3330" w:type="dxa"/>
          </w:tcPr>
          <w:p w:rsidR="00CC24EE" w:rsidRDefault="00CC24EE" w:rsidP="00CC24EE">
            <w:pPr>
              <w:pStyle w:val="ListParagraph"/>
              <w:numPr>
                <w:ilvl w:val="0"/>
                <w:numId w:val="32"/>
              </w:numPr>
            </w:pPr>
            <w:r>
              <w:t>Log in as in Test Case 1.</w:t>
            </w:r>
          </w:p>
          <w:p w:rsidR="00CC24EE" w:rsidRDefault="00CC24EE" w:rsidP="00CC24EE">
            <w:pPr>
              <w:pStyle w:val="ListParagraph"/>
              <w:numPr>
                <w:ilvl w:val="0"/>
                <w:numId w:val="32"/>
              </w:numPr>
            </w:pPr>
            <w:r>
              <w:t>Click the “Loyalty Accounts” Tab.</w:t>
            </w:r>
          </w:p>
          <w:p w:rsidR="00CC24EE" w:rsidRDefault="00CC24EE" w:rsidP="00CC24EE">
            <w:pPr>
              <w:pStyle w:val="ListParagraph"/>
              <w:numPr>
                <w:ilvl w:val="0"/>
                <w:numId w:val="32"/>
              </w:numPr>
            </w:pPr>
            <w:r>
              <w:t>Leave the box labeled “Account Number:” blank.</w:t>
            </w:r>
          </w:p>
          <w:p w:rsidR="00CC24EE" w:rsidRDefault="00CC24EE" w:rsidP="00CC24EE">
            <w:pPr>
              <w:pStyle w:val="ListParagraph"/>
              <w:numPr>
                <w:ilvl w:val="0"/>
                <w:numId w:val="32"/>
              </w:numPr>
            </w:pPr>
            <w:r>
              <w:t>Leave the box labeled “Name” blank.</w:t>
            </w:r>
          </w:p>
          <w:p w:rsidR="00CC24EE" w:rsidRDefault="00CC24EE" w:rsidP="00CC24EE">
            <w:pPr>
              <w:pStyle w:val="ListParagraph"/>
              <w:numPr>
                <w:ilvl w:val="0"/>
                <w:numId w:val="32"/>
              </w:numPr>
            </w:pPr>
            <w:r>
              <w:t xml:space="preserve">Enter </w:t>
            </w:r>
            <w:hyperlink r:id="rId7" w:history="1">
              <w:r w:rsidRPr="00DB74C4">
                <w:rPr>
                  <w:rStyle w:val="Hyperlink"/>
                </w:rPr>
                <w:t>testcase4@nsa.com</w:t>
              </w:r>
            </w:hyperlink>
            <w:r>
              <w:t xml:space="preserve"> in the “E-mail Address:” box.</w:t>
            </w:r>
          </w:p>
          <w:p w:rsidR="00CC24EE" w:rsidRDefault="00CC24EE" w:rsidP="00CC24EE">
            <w:pPr>
              <w:pStyle w:val="ListParagraph"/>
              <w:numPr>
                <w:ilvl w:val="0"/>
                <w:numId w:val="32"/>
              </w:numPr>
            </w:pPr>
            <w:r>
              <w:t>Click the button that says “Search”</w:t>
            </w:r>
          </w:p>
        </w:tc>
        <w:tc>
          <w:tcPr>
            <w:tcW w:w="2340" w:type="dxa"/>
          </w:tcPr>
          <w:p w:rsidR="00CC24EE" w:rsidRDefault="00CC24EE" w:rsidP="005C0119">
            <w:r>
              <w:t xml:space="preserve">The account with the number 100012345678 will be found and listed in the Text box labeled “Accounts found”. </w:t>
            </w:r>
          </w:p>
        </w:tc>
        <w:tc>
          <w:tcPr>
            <w:tcW w:w="1260" w:type="dxa"/>
          </w:tcPr>
          <w:p w:rsidR="00CC24EE" w:rsidRDefault="00CC24EE" w:rsidP="005C0119"/>
        </w:tc>
        <w:tc>
          <w:tcPr>
            <w:tcW w:w="720" w:type="dxa"/>
          </w:tcPr>
          <w:p w:rsidR="00CC24EE" w:rsidRDefault="00CC24EE" w:rsidP="005C0119"/>
        </w:tc>
      </w:tr>
      <w:tr w:rsidR="00CC24EE" w:rsidTr="005C0119">
        <w:tc>
          <w:tcPr>
            <w:tcW w:w="1008" w:type="dxa"/>
          </w:tcPr>
          <w:p w:rsidR="00CC24EE" w:rsidRDefault="00CC24EE" w:rsidP="005C0119">
            <w:r>
              <w:t>5</w:t>
            </w:r>
          </w:p>
        </w:tc>
        <w:tc>
          <w:tcPr>
            <w:tcW w:w="1620" w:type="dxa"/>
          </w:tcPr>
          <w:p w:rsidR="00CC24EE" w:rsidRDefault="00CC24EE" w:rsidP="005C0119">
            <w:r>
              <w:t>20</w:t>
            </w:r>
          </w:p>
        </w:tc>
        <w:tc>
          <w:tcPr>
            <w:tcW w:w="3330" w:type="dxa"/>
          </w:tcPr>
          <w:p w:rsidR="00CC24EE" w:rsidRDefault="00CC24EE" w:rsidP="00CC24EE">
            <w:pPr>
              <w:pStyle w:val="ListParagraph"/>
              <w:numPr>
                <w:ilvl w:val="0"/>
                <w:numId w:val="33"/>
              </w:numPr>
            </w:pPr>
            <w:r>
              <w:t>Log in as in Test Case 1.</w:t>
            </w:r>
          </w:p>
          <w:p w:rsidR="00CC24EE" w:rsidRDefault="00CC24EE" w:rsidP="00CC24EE">
            <w:pPr>
              <w:pStyle w:val="ListParagraph"/>
              <w:numPr>
                <w:ilvl w:val="0"/>
                <w:numId w:val="33"/>
              </w:numPr>
            </w:pPr>
            <w:r>
              <w:t>Click the “Loyalty Accounts” Tab.</w:t>
            </w:r>
          </w:p>
          <w:p w:rsidR="00CC24EE" w:rsidRDefault="00CC24EE" w:rsidP="00CC24EE">
            <w:pPr>
              <w:pStyle w:val="ListParagraph"/>
              <w:numPr>
                <w:ilvl w:val="0"/>
                <w:numId w:val="33"/>
              </w:numPr>
            </w:pPr>
            <w:r>
              <w:t>Enter “100012345678” in the “Account Number:” box.</w:t>
            </w:r>
          </w:p>
          <w:p w:rsidR="00CC24EE" w:rsidRDefault="00CC24EE" w:rsidP="00CC24EE">
            <w:pPr>
              <w:pStyle w:val="ListParagraph"/>
              <w:numPr>
                <w:ilvl w:val="0"/>
                <w:numId w:val="33"/>
              </w:numPr>
            </w:pPr>
            <w:r>
              <w:t>Leave the box labeled “Name” blank.</w:t>
            </w:r>
          </w:p>
          <w:p w:rsidR="00CC24EE" w:rsidRDefault="00CC24EE" w:rsidP="00CC24EE">
            <w:pPr>
              <w:pStyle w:val="ListParagraph"/>
              <w:numPr>
                <w:ilvl w:val="0"/>
                <w:numId w:val="33"/>
              </w:numPr>
            </w:pPr>
            <w:r>
              <w:t>Leave the box labeled “E-mail Address:” blank.</w:t>
            </w:r>
          </w:p>
          <w:p w:rsidR="00CC24EE" w:rsidRDefault="00CC24EE" w:rsidP="00CC24EE">
            <w:pPr>
              <w:pStyle w:val="ListParagraph"/>
              <w:numPr>
                <w:ilvl w:val="0"/>
                <w:numId w:val="33"/>
              </w:numPr>
            </w:pPr>
            <w:r>
              <w:t>Click the button that says “Search”</w:t>
            </w:r>
          </w:p>
        </w:tc>
        <w:tc>
          <w:tcPr>
            <w:tcW w:w="2340" w:type="dxa"/>
          </w:tcPr>
          <w:p w:rsidR="00CC24EE" w:rsidRDefault="00CC24EE" w:rsidP="005C0119">
            <w:r>
              <w:t xml:space="preserve">The account with the email address </w:t>
            </w:r>
            <w:hyperlink r:id="rId8" w:history="1">
              <w:r w:rsidRPr="00DB74C4">
                <w:rPr>
                  <w:rStyle w:val="Hyperlink"/>
                </w:rPr>
                <w:t>testcase4@nsa.com</w:t>
              </w:r>
            </w:hyperlink>
            <w:r>
              <w:t xml:space="preserve"> will be found and listed in the Text box labeled “Accounts found”.</w:t>
            </w:r>
          </w:p>
        </w:tc>
        <w:tc>
          <w:tcPr>
            <w:tcW w:w="1260" w:type="dxa"/>
          </w:tcPr>
          <w:p w:rsidR="00CC24EE" w:rsidRDefault="00CC24EE" w:rsidP="005C0119"/>
        </w:tc>
        <w:tc>
          <w:tcPr>
            <w:tcW w:w="720" w:type="dxa"/>
          </w:tcPr>
          <w:p w:rsidR="00CC24EE" w:rsidRDefault="00CC24EE" w:rsidP="005C0119"/>
        </w:tc>
      </w:tr>
    </w:tbl>
    <w:p w:rsidR="00CC24EE" w:rsidRDefault="00CC24EE" w:rsidP="00CC24EE">
      <w:r>
        <w:br w:type="page"/>
      </w:r>
    </w:p>
    <w:tbl>
      <w:tblPr>
        <w:tblStyle w:val="TableGrid"/>
        <w:tblW w:w="0" w:type="auto"/>
        <w:tblLayout w:type="fixed"/>
        <w:tblLook w:val="04A0" w:firstRow="1" w:lastRow="0" w:firstColumn="1" w:lastColumn="0" w:noHBand="0" w:noVBand="1"/>
      </w:tblPr>
      <w:tblGrid>
        <w:gridCol w:w="1008"/>
        <w:gridCol w:w="1620"/>
        <w:gridCol w:w="3330"/>
        <w:gridCol w:w="2340"/>
        <w:gridCol w:w="1260"/>
        <w:gridCol w:w="720"/>
      </w:tblGrid>
      <w:tr w:rsidR="00CC24EE" w:rsidTr="005C0119">
        <w:tc>
          <w:tcPr>
            <w:tcW w:w="1008" w:type="dxa"/>
          </w:tcPr>
          <w:p w:rsidR="00CC24EE" w:rsidRDefault="00CC24EE" w:rsidP="005C0119">
            <w:r>
              <w:lastRenderedPageBreak/>
              <w:t>6</w:t>
            </w:r>
          </w:p>
        </w:tc>
        <w:tc>
          <w:tcPr>
            <w:tcW w:w="1620" w:type="dxa"/>
          </w:tcPr>
          <w:p w:rsidR="00CC24EE" w:rsidRDefault="00CC24EE" w:rsidP="005C0119">
            <w:r>
              <w:t>20</w:t>
            </w:r>
          </w:p>
        </w:tc>
        <w:tc>
          <w:tcPr>
            <w:tcW w:w="3330" w:type="dxa"/>
          </w:tcPr>
          <w:p w:rsidR="00CC24EE" w:rsidRDefault="00CC24EE" w:rsidP="00CC24EE">
            <w:pPr>
              <w:pStyle w:val="ListParagraph"/>
              <w:numPr>
                <w:ilvl w:val="0"/>
                <w:numId w:val="34"/>
              </w:numPr>
            </w:pPr>
            <w:r>
              <w:t>Log in as in Test Case 1.</w:t>
            </w:r>
          </w:p>
          <w:p w:rsidR="00CC24EE" w:rsidRDefault="00CC24EE" w:rsidP="00CC24EE">
            <w:pPr>
              <w:pStyle w:val="ListParagraph"/>
              <w:numPr>
                <w:ilvl w:val="0"/>
                <w:numId w:val="34"/>
              </w:numPr>
            </w:pPr>
            <w:r>
              <w:t>Click the “Loyalty Accounts” Tab.</w:t>
            </w:r>
          </w:p>
          <w:p w:rsidR="00CC24EE" w:rsidRDefault="00CC24EE" w:rsidP="00CC24EE">
            <w:pPr>
              <w:pStyle w:val="ListParagraph"/>
              <w:numPr>
                <w:ilvl w:val="0"/>
                <w:numId w:val="34"/>
              </w:numPr>
            </w:pPr>
            <w:r>
              <w:t>Leave the box labeled “Account Number:” blank.</w:t>
            </w:r>
          </w:p>
          <w:p w:rsidR="00CC24EE" w:rsidRDefault="00CC24EE" w:rsidP="00CC24EE">
            <w:pPr>
              <w:pStyle w:val="ListParagraph"/>
              <w:numPr>
                <w:ilvl w:val="0"/>
                <w:numId w:val="34"/>
              </w:numPr>
            </w:pPr>
            <w:r>
              <w:t>Enter “John Smith” in the “Account Number:” box.</w:t>
            </w:r>
          </w:p>
          <w:p w:rsidR="00CC24EE" w:rsidRDefault="00CC24EE" w:rsidP="00CC24EE">
            <w:pPr>
              <w:pStyle w:val="ListParagraph"/>
              <w:numPr>
                <w:ilvl w:val="0"/>
                <w:numId w:val="34"/>
              </w:numPr>
            </w:pPr>
            <w:r>
              <w:t>Leave the box labeled “E-mail Address:” blank.</w:t>
            </w:r>
          </w:p>
          <w:p w:rsidR="00CC24EE" w:rsidRDefault="00CC24EE" w:rsidP="00CC24EE">
            <w:pPr>
              <w:pStyle w:val="ListParagraph"/>
              <w:numPr>
                <w:ilvl w:val="0"/>
                <w:numId w:val="34"/>
              </w:numPr>
            </w:pPr>
            <w:r>
              <w:t>Click the button that says “Search”</w:t>
            </w:r>
          </w:p>
        </w:tc>
        <w:tc>
          <w:tcPr>
            <w:tcW w:w="2340" w:type="dxa"/>
          </w:tcPr>
          <w:p w:rsidR="00CC24EE" w:rsidRDefault="00CC24EE" w:rsidP="005C0119">
            <w:r>
              <w:t xml:space="preserve">3 Accounts with the numbers </w:t>
            </w:r>
          </w:p>
          <w:p w:rsidR="00CC24EE" w:rsidRDefault="00CC24EE" w:rsidP="005C0119">
            <w:r>
              <w:t>“100012341234”, “222244444444”, “333355555555” will be found and listed in the Text box labeled “Accounts found”.</w:t>
            </w:r>
          </w:p>
        </w:tc>
        <w:tc>
          <w:tcPr>
            <w:tcW w:w="1260" w:type="dxa"/>
          </w:tcPr>
          <w:p w:rsidR="00CC24EE" w:rsidRDefault="00CC24EE" w:rsidP="005C0119"/>
        </w:tc>
        <w:tc>
          <w:tcPr>
            <w:tcW w:w="720" w:type="dxa"/>
          </w:tcPr>
          <w:p w:rsidR="00CC24EE" w:rsidRDefault="00CC24EE" w:rsidP="005C0119"/>
        </w:tc>
      </w:tr>
      <w:tr w:rsidR="00CC24EE" w:rsidTr="005C0119">
        <w:tc>
          <w:tcPr>
            <w:tcW w:w="1008" w:type="dxa"/>
          </w:tcPr>
          <w:p w:rsidR="00CC24EE" w:rsidRDefault="00CC24EE" w:rsidP="005C0119">
            <w:r>
              <w:t>7</w:t>
            </w:r>
          </w:p>
        </w:tc>
        <w:tc>
          <w:tcPr>
            <w:tcW w:w="1620" w:type="dxa"/>
          </w:tcPr>
          <w:p w:rsidR="00CC24EE" w:rsidRDefault="00895DBA" w:rsidP="005C0119">
            <w:r>
              <w:t>20</w:t>
            </w:r>
          </w:p>
        </w:tc>
        <w:tc>
          <w:tcPr>
            <w:tcW w:w="3330" w:type="dxa"/>
          </w:tcPr>
          <w:p w:rsidR="00CC24EE" w:rsidRDefault="00895DBA" w:rsidP="005C0119">
            <w:pPr>
              <w:pStyle w:val="ListParagraph"/>
              <w:numPr>
                <w:ilvl w:val="0"/>
                <w:numId w:val="35"/>
              </w:numPr>
            </w:pPr>
            <w:r>
              <w:t>Log in as in Test Case 1.</w:t>
            </w:r>
          </w:p>
          <w:p w:rsidR="00895DBA" w:rsidRDefault="00895DBA" w:rsidP="005C0119">
            <w:pPr>
              <w:pStyle w:val="ListParagraph"/>
              <w:numPr>
                <w:ilvl w:val="0"/>
                <w:numId w:val="35"/>
              </w:numPr>
            </w:pPr>
            <w:r>
              <w:t>Enter “testcase7” in the “Name” box.</w:t>
            </w:r>
          </w:p>
          <w:p w:rsidR="00895DBA" w:rsidRDefault="00895DBA" w:rsidP="005C0119">
            <w:pPr>
              <w:pStyle w:val="ListParagraph"/>
              <w:numPr>
                <w:ilvl w:val="0"/>
                <w:numId w:val="35"/>
              </w:numPr>
            </w:pPr>
            <w:r>
              <w:t>Enter “testcase7@nsa.com” in the “E-mail Address” box.</w:t>
            </w:r>
          </w:p>
          <w:p w:rsidR="00895DBA" w:rsidRDefault="00895DBA" w:rsidP="005C0119">
            <w:pPr>
              <w:pStyle w:val="ListParagraph"/>
              <w:numPr>
                <w:ilvl w:val="0"/>
                <w:numId w:val="35"/>
              </w:numPr>
            </w:pPr>
            <w:r>
              <w:t>Click “Add Loyalty” account.</w:t>
            </w:r>
          </w:p>
        </w:tc>
        <w:tc>
          <w:tcPr>
            <w:tcW w:w="2340" w:type="dxa"/>
          </w:tcPr>
          <w:p w:rsidR="00CC24EE" w:rsidRDefault="00895DBA" w:rsidP="005C0119">
            <w:r>
              <w:t xml:space="preserve">A message showing </w:t>
            </w:r>
          </w:p>
          <w:p w:rsidR="00895DBA" w:rsidRDefault="00895DBA" w:rsidP="005C0119">
            <w:r>
              <w:t xml:space="preserve">Name: </w:t>
            </w:r>
            <w:r>
              <w:t>testcase7</w:t>
            </w:r>
          </w:p>
          <w:p w:rsidR="002B50EF" w:rsidRDefault="002B50EF" w:rsidP="005C0119">
            <w:r>
              <w:t xml:space="preserve">Email: </w:t>
            </w:r>
            <w:hyperlink r:id="rId9" w:history="1">
              <w:r w:rsidRPr="00AB4941">
                <w:rPr>
                  <w:rStyle w:val="Hyperlink"/>
                </w:rPr>
                <w:t>testcase7@nsa.com</w:t>
              </w:r>
            </w:hyperlink>
          </w:p>
          <w:p w:rsidR="002B50EF" w:rsidRDefault="002B50EF" w:rsidP="005C0119">
            <w:r>
              <w:t>And the account number associated.</w:t>
            </w:r>
          </w:p>
          <w:p w:rsidR="002B50EF" w:rsidRDefault="002B50EF" w:rsidP="005C0119">
            <w:r>
              <w:t xml:space="preserve">OR </w:t>
            </w:r>
          </w:p>
          <w:p w:rsidR="002B50EF" w:rsidRDefault="002B50EF" w:rsidP="005C0119">
            <w:r>
              <w:t>A message saying that they account already exists.</w:t>
            </w:r>
          </w:p>
        </w:tc>
        <w:tc>
          <w:tcPr>
            <w:tcW w:w="1260" w:type="dxa"/>
          </w:tcPr>
          <w:p w:rsidR="00CC24EE" w:rsidRDefault="00CC24EE" w:rsidP="005C0119"/>
        </w:tc>
        <w:tc>
          <w:tcPr>
            <w:tcW w:w="720" w:type="dxa"/>
          </w:tcPr>
          <w:p w:rsidR="00CC24EE" w:rsidRDefault="00CC24EE" w:rsidP="005C0119"/>
        </w:tc>
      </w:tr>
      <w:tr w:rsidR="00CC24EE" w:rsidTr="005C0119">
        <w:tc>
          <w:tcPr>
            <w:tcW w:w="1008" w:type="dxa"/>
          </w:tcPr>
          <w:p w:rsidR="00CC24EE" w:rsidRDefault="00CC24EE" w:rsidP="005C0119">
            <w:r>
              <w:t>8</w:t>
            </w:r>
          </w:p>
        </w:tc>
        <w:tc>
          <w:tcPr>
            <w:tcW w:w="1620" w:type="dxa"/>
          </w:tcPr>
          <w:p w:rsidR="00CC24EE" w:rsidRDefault="002B50EF" w:rsidP="005C0119">
            <w:r>
              <w:t>20</w:t>
            </w:r>
          </w:p>
        </w:tc>
        <w:tc>
          <w:tcPr>
            <w:tcW w:w="3330" w:type="dxa"/>
          </w:tcPr>
          <w:p w:rsidR="00CC24EE" w:rsidRDefault="002B50EF" w:rsidP="002B50EF">
            <w:pPr>
              <w:pStyle w:val="ListParagraph"/>
              <w:numPr>
                <w:ilvl w:val="0"/>
                <w:numId w:val="36"/>
              </w:numPr>
            </w:pPr>
            <w:r>
              <w:t>Perform test case 7.</w:t>
            </w:r>
          </w:p>
          <w:p w:rsidR="002B50EF" w:rsidRDefault="002B50EF" w:rsidP="002B50EF">
            <w:pPr>
              <w:pStyle w:val="ListParagraph"/>
              <w:numPr>
                <w:ilvl w:val="0"/>
                <w:numId w:val="36"/>
              </w:numPr>
            </w:pPr>
            <w:r>
              <w:t>Enter “testcase7@nsa.com” in the “E-mail Address” box.</w:t>
            </w:r>
          </w:p>
          <w:p w:rsidR="002B50EF" w:rsidRDefault="002B50EF" w:rsidP="002B50EF">
            <w:pPr>
              <w:pStyle w:val="ListParagraph"/>
              <w:numPr>
                <w:ilvl w:val="0"/>
                <w:numId w:val="36"/>
              </w:numPr>
            </w:pPr>
            <w:r>
              <w:t>Click the “Search” button.</w:t>
            </w:r>
          </w:p>
          <w:p w:rsidR="002B50EF" w:rsidRDefault="002B50EF" w:rsidP="002B50EF">
            <w:pPr>
              <w:pStyle w:val="ListParagraph"/>
              <w:numPr>
                <w:ilvl w:val="0"/>
                <w:numId w:val="36"/>
              </w:numPr>
            </w:pPr>
            <w:r>
              <w:t>Select the account in the “Accounts Found Box”.</w:t>
            </w:r>
          </w:p>
          <w:p w:rsidR="00B07D91" w:rsidRDefault="002B50EF" w:rsidP="00B07D91">
            <w:pPr>
              <w:pStyle w:val="ListParagraph"/>
              <w:numPr>
                <w:ilvl w:val="0"/>
                <w:numId w:val="36"/>
              </w:numPr>
            </w:pPr>
            <w:r>
              <w:t>Click the “Delete Loyalty Account” button.</w:t>
            </w:r>
          </w:p>
        </w:tc>
        <w:tc>
          <w:tcPr>
            <w:tcW w:w="2340" w:type="dxa"/>
          </w:tcPr>
          <w:p w:rsidR="00B07D91" w:rsidRDefault="00B07D91" w:rsidP="00B07D91">
            <w:r>
              <w:t xml:space="preserve">A message </w:t>
            </w:r>
            <w:r>
              <w:t>saying</w:t>
            </w:r>
            <w:r w:rsidR="00CE234B">
              <w:t xml:space="preserve"> that the account was deleted.</w:t>
            </w:r>
            <w:bookmarkStart w:id="0" w:name="_GoBack"/>
            <w:bookmarkEnd w:id="0"/>
          </w:p>
          <w:p w:rsidR="00CC24EE" w:rsidRDefault="00CC24EE" w:rsidP="005C0119"/>
        </w:tc>
        <w:tc>
          <w:tcPr>
            <w:tcW w:w="1260" w:type="dxa"/>
          </w:tcPr>
          <w:p w:rsidR="00CC24EE" w:rsidRDefault="00CC24EE" w:rsidP="005C0119"/>
        </w:tc>
        <w:tc>
          <w:tcPr>
            <w:tcW w:w="720" w:type="dxa"/>
          </w:tcPr>
          <w:p w:rsidR="00CC24EE" w:rsidRDefault="00CC24EE" w:rsidP="005C0119"/>
        </w:tc>
      </w:tr>
      <w:tr w:rsidR="00CC24EE" w:rsidTr="005C0119">
        <w:tc>
          <w:tcPr>
            <w:tcW w:w="1008" w:type="dxa"/>
          </w:tcPr>
          <w:p w:rsidR="00CC24EE" w:rsidRDefault="00CC24EE" w:rsidP="005C0119">
            <w:r>
              <w:t>9</w:t>
            </w:r>
          </w:p>
        </w:tc>
        <w:tc>
          <w:tcPr>
            <w:tcW w:w="1620" w:type="dxa"/>
          </w:tcPr>
          <w:p w:rsidR="00CC24EE" w:rsidRDefault="00CC24EE" w:rsidP="005C0119"/>
        </w:tc>
        <w:tc>
          <w:tcPr>
            <w:tcW w:w="3330" w:type="dxa"/>
          </w:tcPr>
          <w:p w:rsidR="00CC24EE" w:rsidRDefault="00CC24EE" w:rsidP="005C0119"/>
        </w:tc>
        <w:tc>
          <w:tcPr>
            <w:tcW w:w="2340" w:type="dxa"/>
          </w:tcPr>
          <w:p w:rsidR="00CC24EE" w:rsidRDefault="00CC24EE" w:rsidP="005C0119"/>
        </w:tc>
        <w:tc>
          <w:tcPr>
            <w:tcW w:w="1260" w:type="dxa"/>
          </w:tcPr>
          <w:p w:rsidR="00CC24EE" w:rsidRDefault="00CC24EE" w:rsidP="005C0119"/>
        </w:tc>
        <w:tc>
          <w:tcPr>
            <w:tcW w:w="720" w:type="dxa"/>
          </w:tcPr>
          <w:p w:rsidR="00CC24EE" w:rsidRDefault="00CC24EE" w:rsidP="005C0119"/>
        </w:tc>
      </w:tr>
      <w:tr w:rsidR="00CC24EE" w:rsidTr="005C0119">
        <w:tc>
          <w:tcPr>
            <w:tcW w:w="1008" w:type="dxa"/>
          </w:tcPr>
          <w:p w:rsidR="00CC24EE" w:rsidRDefault="00CC24EE" w:rsidP="005C0119">
            <w:r>
              <w:t>10</w:t>
            </w:r>
          </w:p>
        </w:tc>
        <w:tc>
          <w:tcPr>
            <w:tcW w:w="1620" w:type="dxa"/>
          </w:tcPr>
          <w:p w:rsidR="00CC24EE" w:rsidRDefault="00CC24EE" w:rsidP="005C0119"/>
        </w:tc>
        <w:tc>
          <w:tcPr>
            <w:tcW w:w="3330" w:type="dxa"/>
          </w:tcPr>
          <w:p w:rsidR="00CC24EE" w:rsidRDefault="00CC24EE" w:rsidP="005C0119"/>
        </w:tc>
        <w:tc>
          <w:tcPr>
            <w:tcW w:w="2340" w:type="dxa"/>
          </w:tcPr>
          <w:p w:rsidR="00CC24EE" w:rsidRDefault="00CC24EE" w:rsidP="005C0119"/>
        </w:tc>
        <w:tc>
          <w:tcPr>
            <w:tcW w:w="1260" w:type="dxa"/>
          </w:tcPr>
          <w:p w:rsidR="00CC24EE" w:rsidRDefault="00CC24EE" w:rsidP="005C0119"/>
        </w:tc>
        <w:tc>
          <w:tcPr>
            <w:tcW w:w="720" w:type="dxa"/>
          </w:tcPr>
          <w:p w:rsidR="00CC24EE" w:rsidRDefault="00CC24EE" w:rsidP="005C0119"/>
        </w:tc>
      </w:tr>
      <w:tr w:rsidR="00CC24EE" w:rsidTr="005C0119">
        <w:tc>
          <w:tcPr>
            <w:tcW w:w="1008" w:type="dxa"/>
          </w:tcPr>
          <w:p w:rsidR="00CC24EE" w:rsidRDefault="00CC24EE" w:rsidP="005C0119">
            <w:r>
              <w:t>11</w:t>
            </w:r>
          </w:p>
        </w:tc>
        <w:tc>
          <w:tcPr>
            <w:tcW w:w="1620" w:type="dxa"/>
          </w:tcPr>
          <w:p w:rsidR="00CC24EE" w:rsidRDefault="00CC24EE" w:rsidP="005C0119"/>
        </w:tc>
        <w:tc>
          <w:tcPr>
            <w:tcW w:w="3330" w:type="dxa"/>
          </w:tcPr>
          <w:p w:rsidR="00CC24EE" w:rsidRDefault="00CC24EE" w:rsidP="005C0119"/>
        </w:tc>
        <w:tc>
          <w:tcPr>
            <w:tcW w:w="2340" w:type="dxa"/>
          </w:tcPr>
          <w:p w:rsidR="00CC24EE" w:rsidRDefault="00CC24EE" w:rsidP="005C0119"/>
        </w:tc>
        <w:tc>
          <w:tcPr>
            <w:tcW w:w="1260" w:type="dxa"/>
          </w:tcPr>
          <w:p w:rsidR="00CC24EE" w:rsidRDefault="00CC24EE" w:rsidP="005C0119"/>
        </w:tc>
        <w:tc>
          <w:tcPr>
            <w:tcW w:w="720" w:type="dxa"/>
          </w:tcPr>
          <w:p w:rsidR="00CC24EE" w:rsidRDefault="00CC24EE" w:rsidP="005C0119"/>
        </w:tc>
      </w:tr>
      <w:tr w:rsidR="00CC24EE" w:rsidTr="005C0119">
        <w:tc>
          <w:tcPr>
            <w:tcW w:w="1008" w:type="dxa"/>
          </w:tcPr>
          <w:p w:rsidR="00CC24EE" w:rsidRDefault="00CC24EE" w:rsidP="005C0119">
            <w:r>
              <w:t>12</w:t>
            </w:r>
          </w:p>
        </w:tc>
        <w:tc>
          <w:tcPr>
            <w:tcW w:w="1620" w:type="dxa"/>
          </w:tcPr>
          <w:p w:rsidR="00CC24EE" w:rsidRDefault="00CC24EE" w:rsidP="005C0119"/>
        </w:tc>
        <w:tc>
          <w:tcPr>
            <w:tcW w:w="3330" w:type="dxa"/>
          </w:tcPr>
          <w:p w:rsidR="00CC24EE" w:rsidRDefault="00CC24EE" w:rsidP="005C0119"/>
        </w:tc>
        <w:tc>
          <w:tcPr>
            <w:tcW w:w="2340" w:type="dxa"/>
          </w:tcPr>
          <w:p w:rsidR="00CC24EE" w:rsidRDefault="00CC24EE" w:rsidP="005C0119"/>
        </w:tc>
        <w:tc>
          <w:tcPr>
            <w:tcW w:w="1260" w:type="dxa"/>
          </w:tcPr>
          <w:p w:rsidR="00CC24EE" w:rsidRDefault="00CC24EE" w:rsidP="005C0119"/>
        </w:tc>
        <w:tc>
          <w:tcPr>
            <w:tcW w:w="720" w:type="dxa"/>
          </w:tcPr>
          <w:p w:rsidR="00CC24EE" w:rsidRDefault="00CC24EE" w:rsidP="005C0119"/>
        </w:tc>
      </w:tr>
    </w:tbl>
    <w:p w:rsidR="00CC24EE" w:rsidRDefault="00CC24EE" w:rsidP="00CC24EE"/>
    <w:p w:rsidR="00234E16" w:rsidRDefault="00234E16">
      <w:pPr>
        <w:rPr>
          <w:rFonts w:asciiTheme="majorHAnsi" w:eastAsiaTheme="majorEastAsia" w:hAnsiTheme="majorHAnsi" w:cstheme="majorBidi"/>
          <w:color w:val="2E74B5" w:themeColor="accent1" w:themeShade="BF"/>
          <w:sz w:val="26"/>
          <w:szCs w:val="26"/>
        </w:rPr>
      </w:pPr>
    </w:p>
    <w:sectPr w:rsidR="00234E16" w:rsidSect="00CC24EE">
      <w:pgSz w:w="12240" w:h="15840"/>
      <w:pgMar w:top="1440" w:right="1080" w:bottom="1440" w:left="108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040B3"/>
    <w:multiLevelType w:val="hybridMultilevel"/>
    <w:tmpl w:val="8E141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D82AE8"/>
    <w:multiLevelType w:val="multilevel"/>
    <w:tmpl w:val="9D9603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9D21E9"/>
    <w:multiLevelType w:val="hybridMultilevel"/>
    <w:tmpl w:val="869C867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CFC55AB"/>
    <w:multiLevelType w:val="hybridMultilevel"/>
    <w:tmpl w:val="8966A86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06D549F"/>
    <w:multiLevelType w:val="hybridMultilevel"/>
    <w:tmpl w:val="CD1EA9D4"/>
    <w:lvl w:ilvl="0" w:tplc="04090011">
      <w:start w:val="1"/>
      <w:numFmt w:val="decimal"/>
      <w:lvlText w:val="%1)"/>
      <w:lvlJc w:val="left"/>
      <w:pPr>
        <w:ind w:left="45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0D7305E"/>
    <w:multiLevelType w:val="multilevel"/>
    <w:tmpl w:val="A87C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D5749C"/>
    <w:multiLevelType w:val="hybridMultilevel"/>
    <w:tmpl w:val="C7DE1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DD26E2"/>
    <w:multiLevelType w:val="hybridMultilevel"/>
    <w:tmpl w:val="CD1EA9D4"/>
    <w:lvl w:ilvl="0" w:tplc="04090011">
      <w:start w:val="1"/>
      <w:numFmt w:val="decimal"/>
      <w:lvlText w:val="%1)"/>
      <w:lvlJc w:val="left"/>
      <w:pPr>
        <w:ind w:left="45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6A55AFF"/>
    <w:multiLevelType w:val="multilevel"/>
    <w:tmpl w:val="64D844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B7472D9"/>
    <w:multiLevelType w:val="hybridMultilevel"/>
    <w:tmpl w:val="CD1EA9D4"/>
    <w:lvl w:ilvl="0" w:tplc="04090011">
      <w:start w:val="1"/>
      <w:numFmt w:val="decimal"/>
      <w:lvlText w:val="%1)"/>
      <w:lvlJc w:val="left"/>
      <w:pPr>
        <w:ind w:left="45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1A117C8"/>
    <w:multiLevelType w:val="hybridMultilevel"/>
    <w:tmpl w:val="F5148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770B35"/>
    <w:multiLevelType w:val="hybridMultilevel"/>
    <w:tmpl w:val="A8B22A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732120"/>
    <w:multiLevelType w:val="multilevel"/>
    <w:tmpl w:val="64D8444E"/>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F68003F"/>
    <w:multiLevelType w:val="hybridMultilevel"/>
    <w:tmpl w:val="5B8C8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2E1FC5"/>
    <w:multiLevelType w:val="hybridMultilevel"/>
    <w:tmpl w:val="0DFA983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D29418F"/>
    <w:multiLevelType w:val="hybridMultilevel"/>
    <w:tmpl w:val="9B70BE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2D5116"/>
    <w:multiLevelType w:val="hybridMultilevel"/>
    <w:tmpl w:val="2C1C7F3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C75245C"/>
    <w:multiLevelType w:val="hybridMultilevel"/>
    <w:tmpl w:val="4B288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8561AB"/>
    <w:multiLevelType w:val="hybridMultilevel"/>
    <w:tmpl w:val="582295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0606B4D"/>
    <w:multiLevelType w:val="hybridMultilevel"/>
    <w:tmpl w:val="F4E24C3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2A85641"/>
    <w:multiLevelType w:val="hybridMultilevel"/>
    <w:tmpl w:val="5B16C3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6E6CE3"/>
    <w:multiLevelType w:val="hybridMultilevel"/>
    <w:tmpl w:val="22683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D352C9F"/>
    <w:multiLevelType w:val="hybridMultilevel"/>
    <w:tmpl w:val="D69E01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F634CC7"/>
    <w:multiLevelType w:val="hybridMultilevel"/>
    <w:tmpl w:val="4FE6A7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1"/>
    <w:lvlOverride w:ilvl="1">
      <w:lvl w:ilvl="1">
        <w:numFmt w:val="lowerLetter"/>
        <w:lvlText w:val="%2."/>
        <w:lvlJc w:val="left"/>
      </w:lvl>
    </w:lvlOverride>
  </w:num>
  <w:num w:numId="4">
    <w:abstractNumId w:val="1"/>
    <w:lvlOverride w:ilvl="1">
      <w:lvl w:ilvl="1">
        <w:numFmt w:val="lowerLetter"/>
        <w:lvlText w:val="%2."/>
        <w:lvlJc w:val="left"/>
      </w:lvl>
    </w:lvlOverride>
  </w:num>
  <w:num w:numId="5">
    <w:abstractNumId w:val="1"/>
    <w:lvlOverride w:ilvl="1">
      <w:lvl w:ilvl="1">
        <w:numFmt w:val="lowerLetter"/>
        <w:lvlText w:val="%2."/>
        <w:lvlJc w:val="left"/>
      </w:lvl>
    </w:lvlOverride>
  </w:num>
  <w:num w:numId="6">
    <w:abstractNumId w:val="1"/>
    <w:lvlOverride w:ilvl="1">
      <w:lvl w:ilvl="1">
        <w:numFmt w:val="lowerLetter"/>
        <w:lvlText w:val="%2."/>
        <w:lvlJc w:val="left"/>
      </w:lvl>
    </w:lvlOverride>
    <w:lvlOverride w:ilvl="2">
      <w:lvl w:ilvl="2">
        <w:numFmt w:val="lowerRoman"/>
        <w:lvlText w:val="%3."/>
        <w:lvlJc w:val="right"/>
      </w:lvl>
    </w:lvlOverride>
  </w:num>
  <w:num w:numId="7">
    <w:abstractNumId w:val="1"/>
    <w:lvlOverride w:ilvl="1">
      <w:lvl w:ilvl="1">
        <w:numFmt w:val="lowerLetter"/>
        <w:lvlText w:val="%2."/>
        <w:lvlJc w:val="left"/>
      </w:lvl>
    </w:lvlOverride>
    <w:lvlOverride w:ilvl="2">
      <w:lvl w:ilvl="2">
        <w:numFmt w:val="lowerRoman"/>
        <w:lvlText w:val="%3."/>
        <w:lvlJc w:val="right"/>
      </w:lvl>
    </w:lvlOverride>
  </w:num>
  <w:num w:numId="8">
    <w:abstractNumId w:val="1"/>
    <w:lvlOverride w:ilvl="1">
      <w:lvl w:ilvl="1">
        <w:numFmt w:val="lowerLetter"/>
        <w:lvlText w:val="%2."/>
        <w:lvlJc w:val="left"/>
      </w:lvl>
    </w:lvlOverride>
    <w:lvlOverride w:ilvl="2">
      <w:lvl w:ilvl="2">
        <w:numFmt w:val="lowerRoman"/>
        <w:lvlText w:val="%3."/>
        <w:lvlJc w:val="right"/>
      </w:lvl>
    </w:lvlOverride>
  </w:num>
  <w:num w:numId="9">
    <w:abstractNumId w:val="6"/>
  </w:num>
  <w:num w:numId="10">
    <w:abstractNumId w:val="20"/>
  </w:num>
  <w:num w:numId="11">
    <w:abstractNumId w:val="10"/>
  </w:num>
  <w:num w:numId="12">
    <w:abstractNumId w:val="8"/>
  </w:num>
  <w:num w:numId="13">
    <w:abstractNumId w:val="8"/>
    <w:lvlOverride w:ilvl="1">
      <w:lvl w:ilvl="1">
        <w:numFmt w:val="lowerLetter"/>
        <w:lvlText w:val="%2."/>
        <w:lvlJc w:val="left"/>
      </w:lvl>
    </w:lvlOverride>
  </w:num>
  <w:num w:numId="14">
    <w:abstractNumId w:val="8"/>
    <w:lvlOverride w:ilvl="0">
      <w:lvl w:ilvl="0">
        <w:start w:val="1"/>
        <w:numFmt w:val="decimal"/>
        <w:lvlText w:val="%1."/>
        <w:lvlJc w:val="left"/>
        <w:pPr>
          <w:tabs>
            <w:tab w:val="num" w:pos="720"/>
          </w:tabs>
          <w:ind w:left="720" w:hanging="360"/>
        </w:pPr>
      </w:lvl>
    </w:lvlOverride>
    <w:lvlOverride w:ilvl="1">
      <w:lvl w:ilvl="1">
        <w:numFmt w:val="lowerLetter"/>
        <w:lvlText w:val="%2."/>
        <w:lvlJc w:val="left"/>
      </w:lvl>
    </w:lvlOverride>
    <w:lvlOverride w:ilvl="2">
      <w:lvl w:ilvl="2">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5">
    <w:abstractNumId w:val="8"/>
    <w:lvlOverride w:ilvl="1">
      <w:lvl w:ilvl="1">
        <w:numFmt w:val="lowerLetter"/>
        <w:lvlText w:val="%2."/>
        <w:lvlJc w:val="left"/>
      </w:lvl>
    </w:lvlOverride>
  </w:num>
  <w:num w:numId="16">
    <w:abstractNumId w:val="8"/>
    <w:lvlOverride w:ilvl="1">
      <w:lvl w:ilvl="1">
        <w:numFmt w:val="lowerLetter"/>
        <w:lvlText w:val="%2."/>
        <w:lvlJc w:val="left"/>
      </w:lvl>
    </w:lvlOverride>
    <w:lvlOverride w:ilvl="2">
      <w:lvl w:ilvl="2">
        <w:numFmt w:val="lowerRoman"/>
        <w:lvlText w:val="%3."/>
        <w:lvlJc w:val="right"/>
      </w:lvl>
    </w:lvlOverride>
  </w:num>
  <w:num w:numId="17">
    <w:abstractNumId w:val="8"/>
    <w:lvlOverride w:ilvl="1">
      <w:lvl w:ilvl="1">
        <w:numFmt w:val="lowerLetter"/>
        <w:lvlText w:val="%2."/>
        <w:lvlJc w:val="left"/>
      </w:lvl>
    </w:lvlOverride>
    <w:lvlOverride w:ilvl="2">
      <w:lvl w:ilvl="2">
        <w:numFmt w:val="lowerRoman"/>
        <w:lvlText w:val="%3."/>
        <w:lvlJc w:val="right"/>
      </w:lvl>
    </w:lvlOverride>
  </w:num>
  <w:num w:numId="18">
    <w:abstractNumId w:val="8"/>
    <w:lvlOverride w:ilvl="1">
      <w:lvl w:ilvl="1">
        <w:numFmt w:val="lowerLetter"/>
        <w:lvlText w:val="%2."/>
        <w:lvlJc w:val="left"/>
      </w:lvl>
    </w:lvlOverride>
    <w:lvlOverride w:ilvl="2">
      <w:lvl w:ilvl="2">
        <w:numFmt w:val="lowerRoman"/>
        <w:lvlText w:val="%3."/>
        <w:lvlJc w:val="right"/>
      </w:lvl>
    </w:lvlOverride>
  </w:num>
  <w:num w:numId="19">
    <w:abstractNumId w:val="17"/>
  </w:num>
  <w:num w:numId="20">
    <w:abstractNumId w:val="0"/>
  </w:num>
  <w:num w:numId="21">
    <w:abstractNumId w:val="23"/>
  </w:num>
  <w:num w:numId="22">
    <w:abstractNumId w:val="15"/>
  </w:num>
  <w:num w:numId="23">
    <w:abstractNumId w:val="12"/>
  </w:num>
  <w:num w:numId="24">
    <w:abstractNumId w:val="11"/>
  </w:num>
  <w:num w:numId="25">
    <w:abstractNumId w:val="22"/>
  </w:num>
  <w:num w:numId="26">
    <w:abstractNumId w:val="18"/>
  </w:num>
  <w:num w:numId="27">
    <w:abstractNumId w:val="13"/>
  </w:num>
  <w:num w:numId="28">
    <w:abstractNumId w:val="21"/>
  </w:num>
  <w:num w:numId="29">
    <w:abstractNumId w:val="16"/>
  </w:num>
  <w:num w:numId="30">
    <w:abstractNumId w:val="19"/>
  </w:num>
  <w:num w:numId="31">
    <w:abstractNumId w:val="14"/>
  </w:num>
  <w:num w:numId="32">
    <w:abstractNumId w:val="2"/>
  </w:num>
  <w:num w:numId="33">
    <w:abstractNumId w:val="7"/>
  </w:num>
  <w:num w:numId="34">
    <w:abstractNumId w:val="4"/>
  </w:num>
  <w:num w:numId="35">
    <w:abstractNumId w:val="9"/>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E8A"/>
    <w:rsid w:val="00032618"/>
    <w:rsid w:val="00043111"/>
    <w:rsid w:val="00051A21"/>
    <w:rsid w:val="00062AE6"/>
    <w:rsid w:val="00087E64"/>
    <w:rsid w:val="000A15C5"/>
    <w:rsid w:val="000C0437"/>
    <w:rsid w:val="000C4F83"/>
    <w:rsid w:val="000D2044"/>
    <w:rsid w:val="000F6307"/>
    <w:rsid w:val="000F6D70"/>
    <w:rsid w:val="00185747"/>
    <w:rsid w:val="001A572A"/>
    <w:rsid w:val="001D751E"/>
    <w:rsid w:val="00201F4F"/>
    <w:rsid w:val="0020416D"/>
    <w:rsid w:val="00234E16"/>
    <w:rsid w:val="00253637"/>
    <w:rsid w:val="002659E1"/>
    <w:rsid w:val="002B50EF"/>
    <w:rsid w:val="002E5315"/>
    <w:rsid w:val="003243B7"/>
    <w:rsid w:val="00347F19"/>
    <w:rsid w:val="00397364"/>
    <w:rsid w:val="003D17A6"/>
    <w:rsid w:val="003F522F"/>
    <w:rsid w:val="0040616C"/>
    <w:rsid w:val="00444109"/>
    <w:rsid w:val="004603CE"/>
    <w:rsid w:val="00464080"/>
    <w:rsid w:val="0046587C"/>
    <w:rsid w:val="00492DF3"/>
    <w:rsid w:val="004E7637"/>
    <w:rsid w:val="00564618"/>
    <w:rsid w:val="00567494"/>
    <w:rsid w:val="005958B6"/>
    <w:rsid w:val="005B489D"/>
    <w:rsid w:val="005D1C34"/>
    <w:rsid w:val="005E2BFA"/>
    <w:rsid w:val="005E7BCC"/>
    <w:rsid w:val="00670F73"/>
    <w:rsid w:val="00685C2D"/>
    <w:rsid w:val="006942AC"/>
    <w:rsid w:val="006B2BE2"/>
    <w:rsid w:val="00715D29"/>
    <w:rsid w:val="00720C15"/>
    <w:rsid w:val="0072197D"/>
    <w:rsid w:val="00777980"/>
    <w:rsid w:val="00791194"/>
    <w:rsid w:val="007B76D2"/>
    <w:rsid w:val="007F3480"/>
    <w:rsid w:val="008163BF"/>
    <w:rsid w:val="00817443"/>
    <w:rsid w:val="00832E3B"/>
    <w:rsid w:val="00895DBA"/>
    <w:rsid w:val="00897325"/>
    <w:rsid w:val="008E2CAC"/>
    <w:rsid w:val="00903163"/>
    <w:rsid w:val="009075A2"/>
    <w:rsid w:val="00907803"/>
    <w:rsid w:val="00945A07"/>
    <w:rsid w:val="00965AD4"/>
    <w:rsid w:val="00971F1E"/>
    <w:rsid w:val="00982418"/>
    <w:rsid w:val="009F7689"/>
    <w:rsid w:val="009F7F00"/>
    <w:rsid w:val="00A63051"/>
    <w:rsid w:val="00A71EF6"/>
    <w:rsid w:val="00A9199B"/>
    <w:rsid w:val="00AA7D78"/>
    <w:rsid w:val="00AC240F"/>
    <w:rsid w:val="00AC2F61"/>
    <w:rsid w:val="00AE23D3"/>
    <w:rsid w:val="00AF2806"/>
    <w:rsid w:val="00B07D91"/>
    <w:rsid w:val="00B6445A"/>
    <w:rsid w:val="00B75455"/>
    <w:rsid w:val="00B963DE"/>
    <w:rsid w:val="00BB29D9"/>
    <w:rsid w:val="00BB7563"/>
    <w:rsid w:val="00BC3EBA"/>
    <w:rsid w:val="00BD47DE"/>
    <w:rsid w:val="00BD6DD9"/>
    <w:rsid w:val="00BE3EC8"/>
    <w:rsid w:val="00BF1A76"/>
    <w:rsid w:val="00C152E6"/>
    <w:rsid w:val="00C47079"/>
    <w:rsid w:val="00C62321"/>
    <w:rsid w:val="00C828DA"/>
    <w:rsid w:val="00CA6AEF"/>
    <w:rsid w:val="00CC24EE"/>
    <w:rsid w:val="00CE234B"/>
    <w:rsid w:val="00CF1DA0"/>
    <w:rsid w:val="00D24331"/>
    <w:rsid w:val="00D36963"/>
    <w:rsid w:val="00D87BED"/>
    <w:rsid w:val="00DA3AE1"/>
    <w:rsid w:val="00DD160F"/>
    <w:rsid w:val="00DE3A5E"/>
    <w:rsid w:val="00E05D4C"/>
    <w:rsid w:val="00E50086"/>
    <w:rsid w:val="00E62A91"/>
    <w:rsid w:val="00E62E8A"/>
    <w:rsid w:val="00E873ED"/>
    <w:rsid w:val="00EC3270"/>
    <w:rsid w:val="00EC5E2A"/>
    <w:rsid w:val="00EE0E76"/>
    <w:rsid w:val="00EF0E0C"/>
    <w:rsid w:val="00F05794"/>
    <w:rsid w:val="00F23F3F"/>
    <w:rsid w:val="00F34732"/>
    <w:rsid w:val="00F444D2"/>
    <w:rsid w:val="00F767D9"/>
    <w:rsid w:val="00F77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63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2E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219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2E8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5D1C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D1C34"/>
  </w:style>
  <w:style w:type="character" w:customStyle="1" w:styleId="Heading1Char">
    <w:name w:val="Heading 1 Char"/>
    <w:basedOn w:val="DefaultParagraphFont"/>
    <w:link w:val="Heading1"/>
    <w:uiPriority w:val="9"/>
    <w:rsid w:val="008163B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163BF"/>
    <w:pPr>
      <w:ind w:left="720"/>
      <w:contextualSpacing/>
    </w:pPr>
  </w:style>
  <w:style w:type="paragraph" w:styleId="NoSpacing">
    <w:name w:val="No Spacing"/>
    <w:link w:val="NoSpacingChar"/>
    <w:uiPriority w:val="1"/>
    <w:qFormat/>
    <w:rsid w:val="00464080"/>
    <w:pPr>
      <w:spacing w:after="0" w:line="240" w:lineRule="auto"/>
    </w:pPr>
  </w:style>
  <w:style w:type="character" w:customStyle="1" w:styleId="Heading3Char">
    <w:name w:val="Heading 3 Char"/>
    <w:basedOn w:val="DefaultParagraphFont"/>
    <w:link w:val="Heading3"/>
    <w:uiPriority w:val="9"/>
    <w:rsid w:val="0072197D"/>
    <w:rPr>
      <w:rFonts w:asciiTheme="majorHAnsi" w:eastAsiaTheme="majorEastAsia" w:hAnsiTheme="majorHAnsi" w:cstheme="majorBidi"/>
      <w:color w:val="1F4D78" w:themeColor="accent1" w:themeShade="7F"/>
      <w:sz w:val="24"/>
      <w:szCs w:val="24"/>
    </w:rPr>
  </w:style>
  <w:style w:type="character" w:customStyle="1" w:styleId="NoSpacingChar">
    <w:name w:val="No Spacing Char"/>
    <w:basedOn w:val="DefaultParagraphFont"/>
    <w:link w:val="NoSpacing"/>
    <w:uiPriority w:val="1"/>
    <w:rsid w:val="002E5315"/>
  </w:style>
  <w:style w:type="paragraph" w:styleId="BalloonText">
    <w:name w:val="Balloon Text"/>
    <w:basedOn w:val="Normal"/>
    <w:link w:val="BalloonTextChar"/>
    <w:uiPriority w:val="99"/>
    <w:semiHidden/>
    <w:unhideWhenUsed/>
    <w:rsid w:val="00CC24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4EE"/>
    <w:rPr>
      <w:rFonts w:ascii="Tahoma" w:hAnsi="Tahoma" w:cs="Tahoma"/>
      <w:sz w:val="16"/>
      <w:szCs w:val="16"/>
    </w:rPr>
  </w:style>
  <w:style w:type="table" w:styleId="TableGrid">
    <w:name w:val="Table Grid"/>
    <w:basedOn w:val="TableNormal"/>
    <w:uiPriority w:val="59"/>
    <w:rsid w:val="00CC24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C24EE"/>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63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2E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219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2E8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5D1C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D1C34"/>
  </w:style>
  <w:style w:type="character" w:customStyle="1" w:styleId="Heading1Char">
    <w:name w:val="Heading 1 Char"/>
    <w:basedOn w:val="DefaultParagraphFont"/>
    <w:link w:val="Heading1"/>
    <w:uiPriority w:val="9"/>
    <w:rsid w:val="008163B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163BF"/>
    <w:pPr>
      <w:ind w:left="720"/>
      <w:contextualSpacing/>
    </w:pPr>
  </w:style>
  <w:style w:type="paragraph" w:styleId="NoSpacing">
    <w:name w:val="No Spacing"/>
    <w:link w:val="NoSpacingChar"/>
    <w:uiPriority w:val="1"/>
    <w:qFormat/>
    <w:rsid w:val="00464080"/>
    <w:pPr>
      <w:spacing w:after="0" w:line="240" w:lineRule="auto"/>
    </w:pPr>
  </w:style>
  <w:style w:type="character" w:customStyle="1" w:styleId="Heading3Char">
    <w:name w:val="Heading 3 Char"/>
    <w:basedOn w:val="DefaultParagraphFont"/>
    <w:link w:val="Heading3"/>
    <w:uiPriority w:val="9"/>
    <w:rsid w:val="0072197D"/>
    <w:rPr>
      <w:rFonts w:asciiTheme="majorHAnsi" w:eastAsiaTheme="majorEastAsia" w:hAnsiTheme="majorHAnsi" w:cstheme="majorBidi"/>
      <w:color w:val="1F4D78" w:themeColor="accent1" w:themeShade="7F"/>
      <w:sz w:val="24"/>
      <w:szCs w:val="24"/>
    </w:rPr>
  </w:style>
  <w:style w:type="character" w:customStyle="1" w:styleId="NoSpacingChar">
    <w:name w:val="No Spacing Char"/>
    <w:basedOn w:val="DefaultParagraphFont"/>
    <w:link w:val="NoSpacing"/>
    <w:uiPriority w:val="1"/>
    <w:rsid w:val="002E5315"/>
  </w:style>
  <w:style w:type="paragraph" w:styleId="BalloonText">
    <w:name w:val="Balloon Text"/>
    <w:basedOn w:val="Normal"/>
    <w:link w:val="BalloonTextChar"/>
    <w:uiPriority w:val="99"/>
    <w:semiHidden/>
    <w:unhideWhenUsed/>
    <w:rsid w:val="00CC24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4EE"/>
    <w:rPr>
      <w:rFonts w:ascii="Tahoma" w:hAnsi="Tahoma" w:cs="Tahoma"/>
      <w:sz w:val="16"/>
      <w:szCs w:val="16"/>
    </w:rPr>
  </w:style>
  <w:style w:type="table" w:styleId="TableGrid">
    <w:name w:val="Table Grid"/>
    <w:basedOn w:val="TableNormal"/>
    <w:uiPriority w:val="59"/>
    <w:rsid w:val="00CC24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C24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383190">
      <w:bodyDiv w:val="1"/>
      <w:marLeft w:val="0"/>
      <w:marRight w:val="0"/>
      <w:marTop w:val="0"/>
      <w:marBottom w:val="0"/>
      <w:divBdr>
        <w:top w:val="none" w:sz="0" w:space="0" w:color="auto"/>
        <w:left w:val="none" w:sz="0" w:space="0" w:color="auto"/>
        <w:bottom w:val="none" w:sz="0" w:space="0" w:color="auto"/>
        <w:right w:val="none" w:sz="0" w:space="0" w:color="auto"/>
      </w:divBdr>
    </w:div>
    <w:div w:id="1692099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estcase4@nsa.com" TargetMode="External"/><Relationship Id="rId3" Type="http://schemas.openxmlformats.org/officeDocument/2006/relationships/styles" Target="styles.xml"/><Relationship Id="rId7" Type="http://schemas.openxmlformats.org/officeDocument/2006/relationships/hyperlink" Target="mailto:testcase4@nsa.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testcase7@ns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Validation Tests</vt:lpstr>
    </vt:vector>
  </TitlesOfParts>
  <Company>Toshiba</Company>
  <LinksUpToDate>false</LinksUpToDate>
  <CharactersWithSpaces>2678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Validation Tests</dc:title>
  <dc:subject>Team NSA</dc:subject>
  <dc:creator>Faris Hawamdeh</dc:creator>
  <cp:lastModifiedBy>Trae</cp:lastModifiedBy>
  <cp:revision>3</cp:revision>
  <dcterms:created xsi:type="dcterms:W3CDTF">2014-02-27T23:59:00Z</dcterms:created>
  <dcterms:modified xsi:type="dcterms:W3CDTF">2014-03-01T06:32:00Z</dcterms:modified>
</cp:coreProperties>
</file>