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01" w:rsidRPr="00280BF0" w:rsidRDefault="006F2301" w:rsidP="006F2301">
      <w:pPr>
        <w:spacing w:before="80"/>
        <w:ind w:left="3093" w:firstLine="507"/>
        <w:rPr>
          <w:b/>
          <w:sz w:val="38"/>
        </w:rPr>
      </w:pPr>
      <w:r w:rsidRPr="00280BF0">
        <w:rPr>
          <w:b/>
          <w:sz w:val="38"/>
        </w:rPr>
        <w:t>Evaluation</w:t>
      </w:r>
    </w:p>
    <w:p w:rsidR="00B87AF5" w:rsidRPr="00280BF0" w:rsidRDefault="006F2301">
      <w:pPr>
        <w:spacing w:before="80"/>
        <w:ind w:left="933"/>
        <w:rPr>
          <w:b/>
          <w:color w:val="FF0000"/>
          <w:sz w:val="38"/>
        </w:rPr>
      </w:pPr>
      <w:r w:rsidRPr="00280BF0">
        <w:rPr>
          <w:b/>
          <w:sz w:val="38"/>
        </w:rPr>
        <w:t xml:space="preserve">   </w:t>
      </w:r>
      <w:r w:rsidRPr="00280BF0">
        <w:rPr>
          <w:b/>
          <w:color w:val="FF0000"/>
          <w:sz w:val="38"/>
        </w:rPr>
        <w:t xml:space="preserve">Violent Incident Debriefing Module </w:t>
      </w:r>
    </w:p>
    <w:p w:rsidR="00B87AF5" w:rsidRDefault="00AC3036">
      <w:pPr>
        <w:pStyle w:val="BodyText"/>
        <w:spacing w:before="237"/>
        <w:ind w:left="219" w:right="434"/>
      </w:pPr>
      <w:r>
        <w:t>We hope you enjoyed your training session! Please complete the evaluation by</w:t>
      </w:r>
      <w:r w:rsidR="006F2301">
        <w:t xml:space="preserve"> checking the appropriate box. </w:t>
      </w:r>
      <w:r w:rsidR="006F2301" w:rsidRPr="00280BF0">
        <w:rPr>
          <w:color w:val="FF0000"/>
        </w:rPr>
        <w:t>Personal information (name, e-mail address and phone number) is optional.</w:t>
      </w:r>
      <w:r w:rsidR="006F2301">
        <w:t xml:space="preserve"> Thank you.</w:t>
      </w:r>
    </w:p>
    <w:p w:rsidR="00B87AF5" w:rsidRDefault="00B87AF5">
      <w:pPr>
        <w:pStyle w:val="BodyText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52"/>
        <w:gridCol w:w="1554"/>
        <w:gridCol w:w="1067"/>
        <w:gridCol w:w="1036"/>
        <w:gridCol w:w="1036"/>
        <w:gridCol w:w="1103"/>
        <w:gridCol w:w="1102"/>
      </w:tblGrid>
      <w:tr w:rsidR="00BA798F">
        <w:trPr>
          <w:trHeight w:val="287"/>
        </w:trPr>
        <w:tc>
          <w:tcPr>
            <w:tcW w:w="2752" w:type="dxa"/>
            <w:shd w:val="clear" w:color="auto" w:fill="D9D9D9"/>
          </w:tcPr>
          <w:p w:rsidR="00BA798F" w:rsidRPr="00280BF0" w:rsidRDefault="00BA798F" w:rsidP="00C022CE">
            <w:pPr>
              <w:pStyle w:val="TableParagraph"/>
              <w:ind w:left="107"/>
              <w:rPr>
                <w:b/>
                <w:color w:val="FF0000"/>
                <w:sz w:val="20"/>
              </w:rPr>
            </w:pPr>
            <w:r w:rsidRPr="00280BF0">
              <w:rPr>
                <w:b/>
                <w:color w:val="FF0000"/>
                <w:sz w:val="20"/>
              </w:rPr>
              <w:t>Format – Choose one</w:t>
            </w:r>
          </w:p>
        </w:tc>
        <w:tc>
          <w:tcPr>
            <w:tcW w:w="6898" w:type="dxa"/>
            <w:gridSpan w:val="6"/>
          </w:tcPr>
          <w:p w:rsidR="00BA798F" w:rsidRPr="00280BF0" w:rsidRDefault="00BA798F" w:rsidP="00C022CE">
            <w:pPr>
              <w:pStyle w:val="TableParagraph"/>
              <w:rPr>
                <w:b/>
                <w:color w:val="FF0000"/>
                <w:sz w:val="20"/>
              </w:rPr>
            </w:pPr>
            <w:r w:rsidRPr="00280BF0">
              <w:rPr>
                <w:b/>
                <w:color w:val="FF0000"/>
                <w:sz w:val="20"/>
              </w:rPr>
              <w:t xml:space="preserve">   (     )  On line      </w:t>
            </w:r>
            <w:r w:rsidR="006F2301" w:rsidRPr="00280BF0">
              <w:rPr>
                <w:b/>
                <w:color w:val="FF0000"/>
                <w:sz w:val="20"/>
              </w:rPr>
              <w:t xml:space="preserve">            </w:t>
            </w:r>
            <w:r w:rsidRPr="00280BF0">
              <w:rPr>
                <w:b/>
                <w:color w:val="FF0000"/>
                <w:sz w:val="20"/>
              </w:rPr>
              <w:t>(     )  Live</w:t>
            </w:r>
          </w:p>
        </w:tc>
      </w:tr>
      <w:tr w:rsidR="00BA798F">
        <w:trPr>
          <w:trHeight w:val="287"/>
        </w:trPr>
        <w:tc>
          <w:tcPr>
            <w:tcW w:w="2752" w:type="dxa"/>
            <w:shd w:val="clear" w:color="auto" w:fill="D9D9D9"/>
          </w:tcPr>
          <w:p w:rsidR="00BA798F" w:rsidRPr="00280BF0" w:rsidRDefault="00BA798F" w:rsidP="00C022CE">
            <w:pPr>
              <w:pStyle w:val="TableParagraph"/>
              <w:ind w:left="107"/>
              <w:rPr>
                <w:b/>
                <w:color w:val="FF0000"/>
                <w:sz w:val="20"/>
              </w:rPr>
            </w:pPr>
            <w:r w:rsidRPr="00280BF0">
              <w:rPr>
                <w:b/>
                <w:color w:val="FF0000"/>
                <w:sz w:val="20"/>
              </w:rPr>
              <w:t>Board</w:t>
            </w:r>
          </w:p>
        </w:tc>
        <w:tc>
          <w:tcPr>
            <w:tcW w:w="6898" w:type="dxa"/>
            <w:gridSpan w:val="6"/>
          </w:tcPr>
          <w:p w:rsidR="00BA798F" w:rsidRDefault="00BA798F" w:rsidP="00C022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288"/>
        </w:trPr>
        <w:tc>
          <w:tcPr>
            <w:tcW w:w="2752" w:type="dxa"/>
            <w:shd w:val="clear" w:color="auto" w:fill="D9D9D9"/>
          </w:tcPr>
          <w:p w:rsidR="00BA798F" w:rsidRDefault="00BA798F" w:rsidP="00C022C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Trainer  </w:t>
            </w:r>
            <w:r w:rsidRPr="00211EA3">
              <w:rPr>
                <w:b/>
                <w:color w:val="FF0000"/>
                <w:sz w:val="20"/>
              </w:rPr>
              <w:t>(if “Live” format)</w:t>
            </w:r>
          </w:p>
        </w:tc>
        <w:tc>
          <w:tcPr>
            <w:tcW w:w="6898" w:type="dxa"/>
            <w:gridSpan w:val="6"/>
          </w:tcPr>
          <w:p w:rsidR="00BA798F" w:rsidRDefault="00BA798F" w:rsidP="00C022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287"/>
        </w:trPr>
        <w:tc>
          <w:tcPr>
            <w:tcW w:w="2752" w:type="dxa"/>
            <w:shd w:val="clear" w:color="auto" w:fill="D9D9D9"/>
          </w:tcPr>
          <w:p w:rsidR="00BA798F" w:rsidRDefault="00BA798F" w:rsidP="00C022C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Training Date</w:t>
            </w:r>
          </w:p>
        </w:tc>
        <w:tc>
          <w:tcPr>
            <w:tcW w:w="6898" w:type="dxa"/>
            <w:gridSpan w:val="6"/>
          </w:tcPr>
          <w:p w:rsidR="00BA798F" w:rsidRDefault="00BA798F" w:rsidP="00C022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287"/>
        </w:trPr>
        <w:tc>
          <w:tcPr>
            <w:tcW w:w="2752" w:type="dxa"/>
            <w:shd w:val="clear" w:color="auto" w:fill="D9D9D9"/>
          </w:tcPr>
          <w:p w:rsidR="00BA798F" w:rsidRDefault="006F2301" w:rsidP="00C022C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Name   </w:t>
            </w:r>
            <w:r w:rsidRPr="006F2301">
              <w:rPr>
                <w:sz w:val="20"/>
              </w:rPr>
              <w:t>(optional)</w:t>
            </w:r>
          </w:p>
        </w:tc>
        <w:tc>
          <w:tcPr>
            <w:tcW w:w="6898" w:type="dxa"/>
            <w:gridSpan w:val="6"/>
          </w:tcPr>
          <w:p w:rsidR="00BA798F" w:rsidRDefault="00BA798F" w:rsidP="00C022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288"/>
        </w:trPr>
        <w:tc>
          <w:tcPr>
            <w:tcW w:w="2752" w:type="dxa"/>
            <w:shd w:val="clear" w:color="auto" w:fill="D9D9D9"/>
          </w:tcPr>
          <w:p w:rsidR="00BA798F" w:rsidRDefault="006F2301" w:rsidP="00C022C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E-mail  </w:t>
            </w:r>
            <w:r w:rsidRPr="006F2301">
              <w:rPr>
                <w:sz w:val="20"/>
              </w:rPr>
              <w:t>(optional)</w:t>
            </w:r>
          </w:p>
        </w:tc>
        <w:tc>
          <w:tcPr>
            <w:tcW w:w="6898" w:type="dxa"/>
            <w:gridSpan w:val="6"/>
          </w:tcPr>
          <w:p w:rsidR="00BA798F" w:rsidRDefault="00BA798F" w:rsidP="00C022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287"/>
        </w:trPr>
        <w:tc>
          <w:tcPr>
            <w:tcW w:w="2752" w:type="dxa"/>
            <w:tcBorders>
              <w:bottom w:val="single" w:sz="4" w:space="0" w:color="FFFFFF"/>
            </w:tcBorders>
            <w:shd w:val="clear" w:color="auto" w:fill="D9D9D9"/>
          </w:tcPr>
          <w:p w:rsidR="00BA798F" w:rsidRDefault="006F2301" w:rsidP="00C022C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Phone  </w:t>
            </w:r>
            <w:r w:rsidRPr="006F2301">
              <w:rPr>
                <w:sz w:val="20"/>
              </w:rPr>
              <w:t>(optional)</w:t>
            </w:r>
          </w:p>
        </w:tc>
        <w:tc>
          <w:tcPr>
            <w:tcW w:w="6898" w:type="dxa"/>
            <w:gridSpan w:val="6"/>
            <w:tcBorders>
              <w:bottom w:val="single" w:sz="4" w:space="0" w:color="FFFFFF"/>
            </w:tcBorders>
          </w:tcPr>
          <w:p w:rsidR="00BA798F" w:rsidRDefault="00BA798F" w:rsidP="00C022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239"/>
        </w:trPr>
        <w:tc>
          <w:tcPr>
            <w:tcW w:w="9650" w:type="dxa"/>
            <w:gridSpan w:val="7"/>
            <w:tcBorders>
              <w:top w:val="single" w:sz="4" w:space="0" w:color="FFFFFF"/>
              <w:left w:val="nil"/>
              <w:bottom w:val="single" w:sz="6" w:space="0" w:color="FFFFFF"/>
              <w:right w:val="nil"/>
            </w:tcBorders>
            <w:shd w:val="clear" w:color="auto" w:fill="000000"/>
          </w:tcPr>
          <w:p w:rsidR="00BA798F" w:rsidRDefault="00BA798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A798F">
        <w:trPr>
          <w:trHeight w:val="479"/>
        </w:trPr>
        <w:tc>
          <w:tcPr>
            <w:tcW w:w="4306" w:type="dxa"/>
            <w:gridSpan w:val="2"/>
            <w:tcBorders>
              <w:top w:val="single" w:sz="6" w:space="0" w:color="FFFFFF"/>
            </w:tcBorders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single" w:sz="6" w:space="0" w:color="FFFFFF"/>
            </w:tcBorders>
            <w:shd w:val="clear" w:color="auto" w:fill="D9D9D9"/>
          </w:tcPr>
          <w:p w:rsidR="00BA798F" w:rsidRDefault="00BA798F">
            <w:pPr>
              <w:pStyle w:val="TableParagraph"/>
              <w:spacing w:before="4" w:line="242" w:lineRule="exact"/>
              <w:ind w:left="238" w:right="80" w:hanging="131"/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036" w:type="dxa"/>
            <w:tcBorders>
              <w:top w:val="single" w:sz="6" w:space="0" w:color="FFFFFF"/>
            </w:tcBorders>
            <w:shd w:val="clear" w:color="auto" w:fill="D9D9D9"/>
          </w:tcPr>
          <w:p w:rsidR="00BA798F" w:rsidRDefault="00BA798F">
            <w:pPr>
              <w:pStyle w:val="TableParagraph"/>
              <w:spacing w:before="119"/>
              <w:ind w:left="223"/>
              <w:rPr>
                <w:b/>
                <w:sz w:val="20"/>
              </w:rPr>
            </w:pPr>
            <w:r>
              <w:rPr>
                <w:b/>
                <w:sz w:val="20"/>
              </w:rPr>
              <w:t>Agree</w:t>
            </w:r>
          </w:p>
        </w:tc>
        <w:tc>
          <w:tcPr>
            <w:tcW w:w="1036" w:type="dxa"/>
            <w:tcBorders>
              <w:top w:val="single" w:sz="6" w:space="0" w:color="FFFFFF"/>
            </w:tcBorders>
            <w:shd w:val="clear" w:color="auto" w:fill="D9D9D9"/>
          </w:tcPr>
          <w:p w:rsidR="00BA798F" w:rsidRDefault="00BA798F">
            <w:pPr>
              <w:pStyle w:val="TableParagraph"/>
              <w:spacing w:before="119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103" w:type="dxa"/>
            <w:tcBorders>
              <w:top w:val="single" w:sz="6" w:space="0" w:color="FFFFFF"/>
            </w:tcBorders>
            <w:shd w:val="clear" w:color="auto" w:fill="D9D9D9"/>
          </w:tcPr>
          <w:p w:rsidR="00BA798F" w:rsidRDefault="00BA798F">
            <w:pPr>
              <w:pStyle w:val="TableParagraph"/>
              <w:spacing w:before="11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Disagree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D9D9D9"/>
          </w:tcPr>
          <w:p w:rsidR="00BA798F" w:rsidRDefault="00BA798F">
            <w:pPr>
              <w:pStyle w:val="TableParagraph"/>
              <w:spacing w:before="4" w:line="242" w:lineRule="exact"/>
              <w:ind w:left="106" w:right="81" w:firstLine="18"/>
              <w:rPr>
                <w:b/>
                <w:sz w:val="20"/>
              </w:rPr>
            </w:pPr>
            <w:r>
              <w:rPr>
                <w:b/>
                <w:sz w:val="20"/>
              </w:rPr>
              <w:t>Strongly Disagree</w:t>
            </w:r>
          </w:p>
        </w:tc>
      </w:tr>
      <w:tr w:rsidR="00BA798F">
        <w:trPr>
          <w:trHeight w:val="486"/>
        </w:trPr>
        <w:tc>
          <w:tcPr>
            <w:tcW w:w="4306" w:type="dxa"/>
            <w:gridSpan w:val="2"/>
          </w:tcPr>
          <w:p w:rsidR="00BA798F" w:rsidRDefault="00BA798F" w:rsidP="007321B5">
            <w:pPr>
              <w:pStyle w:val="TableParagraph"/>
              <w:spacing w:before="4" w:line="242" w:lineRule="exact"/>
              <w:ind w:left="107" w:right="429"/>
              <w:rPr>
                <w:sz w:val="20"/>
              </w:rPr>
            </w:pPr>
            <w:r>
              <w:rPr>
                <w:sz w:val="20"/>
              </w:rPr>
              <w:t xml:space="preserve">The program content was relevant to </w:t>
            </w:r>
            <w:r w:rsidR="007321B5">
              <w:rPr>
                <w:sz w:val="20"/>
              </w:rPr>
              <w:t>my</w:t>
            </w:r>
            <w:r>
              <w:rPr>
                <w:sz w:val="20"/>
              </w:rPr>
              <w:t xml:space="preserve"> needs.</w:t>
            </w:r>
          </w:p>
        </w:tc>
        <w:tc>
          <w:tcPr>
            <w:tcW w:w="1067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1"/>
        </w:trPr>
        <w:tc>
          <w:tcPr>
            <w:tcW w:w="4306" w:type="dxa"/>
            <w:gridSpan w:val="2"/>
            <w:shd w:val="clear" w:color="auto" w:fill="D9D9D9"/>
          </w:tcPr>
          <w:p w:rsidR="00BA798F" w:rsidRDefault="00BA798F">
            <w:pPr>
              <w:pStyle w:val="TableParagraph"/>
              <w:spacing w:before="124"/>
              <w:ind w:left="107"/>
              <w:rPr>
                <w:sz w:val="20"/>
              </w:rPr>
            </w:pPr>
            <w:r>
              <w:rPr>
                <w:sz w:val="20"/>
              </w:rPr>
              <w:t>The training was well organized.</w:t>
            </w:r>
          </w:p>
        </w:tc>
        <w:tc>
          <w:tcPr>
            <w:tcW w:w="1067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4"/>
        </w:trPr>
        <w:tc>
          <w:tcPr>
            <w:tcW w:w="4306" w:type="dxa"/>
            <w:gridSpan w:val="2"/>
          </w:tcPr>
          <w:p w:rsidR="00BA798F" w:rsidRDefault="00BA798F">
            <w:pPr>
              <w:pStyle w:val="TableParagraph"/>
              <w:spacing w:before="12" w:line="242" w:lineRule="exact"/>
              <w:ind w:left="107" w:right="344"/>
              <w:rPr>
                <w:sz w:val="20"/>
              </w:rPr>
            </w:pPr>
            <w:r>
              <w:rPr>
                <w:sz w:val="20"/>
              </w:rPr>
              <w:t>The training was delivered in an interesting and enjoyable manner.</w:t>
            </w:r>
          </w:p>
        </w:tc>
        <w:tc>
          <w:tcPr>
            <w:tcW w:w="1067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1"/>
        </w:trPr>
        <w:tc>
          <w:tcPr>
            <w:tcW w:w="4306" w:type="dxa"/>
            <w:gridSpan w:val="2"/>
            <w:shd w:val="clear" w:color="auto" w:fill="D9D9D9"/>
          </w:tcPr>
          <w:p w:rsidR="00BA798F" w:rsidRPr="00211EA3" w:rsidRDefault="007321B5">
            <w:pPr>
              <w:pStyle w:val="TableParagraph"/>
              <w:spacing w:before="10" w:line="242" w:lineRule="exact"/>
              <w:ind w:left="107" w:right="448"/>
              <w:rPr>
                <w:b/>
                <w:color w:val="FF0000"/>
                <w:sz w:val="20"/>
              </w:rPr>
            </w:pPr>
            <w:r w:rsidRPr="00211EA3">
              <w:rPr>
                <w:b/>
                <w:color w:val="FF0000"/>
                <w:sz w:val="20"/>
              </w:rPr>
              <w:t>I now have a greater understanding of the importance of debriefing following violent incidents.</w:t>
            </w:r>
          </w:p>
        </w:tc>
        <w:tc>
          <w:tcPr>
            <w:tcW w:w="1067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1"/>
        </w:trPr>
        <w:tc>
          <w:tcPr>
            <w:tcW w:w="4306" w:type="dxa"/>
            <w:gridSpan w:val="2"/>
          </w:tcPr>
          <w:p w:rsidR="00BA798F" w:rsidRPr="00211EA3" w:rsidRDefault="007321B5" w:rsidP="00280BF0">
            <w:pPr>
              <w:pStyle w:val="TableParagraph"/>
              <w:spacing w:before="124"/>
              <w:ind w:left="107"/>
              <w:rPr>
                <w:b/>
                <w:color w:val="FF0000"/>
                <w:sz w:val="20"/>
              </w:rPr>
            </w:pPr>
            <w:r w:rsidRPr="00211EA3">
              <w:rPr>
                <w:b/>
                <w:color w:val="FF0000"/>
                <w:sz w:val="20"/>
              </w:rPr>
              <w:t>I now feel more comfortable</w:t>
            </w:r>
            <w:r w:rsidR="00280BF0" w:rsidRPr="00211EA3">
              <w:rPr>
                <w:b/>
                <w:color w:val="FF0000"/>
                <w:sz w:val="20"/>
              </w:rPr>
              <w:t xml:space="preserve"> about</w:t>
            </w:r>
            <w:r w:rsidRPr="00211EA3">
              <w:rPr>
                <w:b/>
                <w:color w:val="FF0000"/>
                <w:sz w:val="20"/>
              </w:rPr>
              <w:t xml:space="preserve"> facilitating and/or taking part in critical incident debriefing session</w:t>
            </w:r>
            <w:r w:rsidR="00280BF0" w:rsidRPr="00211EA3">
              <w:rPr>
                <w:b/>
                <w:color w:val="FF0000"/>
                <w:sz w:val="20"/>
              </w:rPr>
              <w:t>s.</w:t>
            </w:r>
          </w:p>
        </w:tc>
        <w:tc>
          <w:tcPr>
            <w:tcW w:w="1067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3"/>
        </w:trPr>
        <w:tc>
          <w:tcPr>
            <w:tcW w:w="4306" w:type="dxa"/>
            <w:gridSpan w:val="2"/>
            <w:shd w:val="clear" w:color="auto" w:fill="D9D9D9"/>
          </w:tcPr>
          <w:p w:rsidR="00BA798F" w:rsidRDefault="00BA798F">
            <w:pPr>
              <w:pStyle w:val="TableParagraph"/>
              <w:spacing w:before="126"/>
              <w:ind w:left="107"/>
              <w:rPr>
                <w:sz w:val="20"/>
              </w:rPr>
            </w:pPr>
            <w:r>
              <w:rPr>
                <w:sz w:val="20"/>
              </w:rPr>
              <w:t>The training met my expectations.</w:t>
            </w:r>
          </w:p>
        </w:tc>
        <w:tc>
          <w:tcPr>
            <w:tcW w:w="1067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3"/>
        </w:trPr>
        <w:tc>
          <w:tcPr>
            <w:tcW w:w="4306" w:type="dxa"/>
            <w:gridSpan w:val="2"/>
          </w:tcPr>
          <w:p w:rsidR="00BA798F" w:rsidRDefault="00BA798F" w:rsidP="007C1681">
            <w:pPr>
              <w:pStyle w:val="TableParagraph"/>
              <w:spacing w:before="126"/>
              <w:ind w:left="107"/>
              <w:rPr>
                <w:sz w:val="20"/>
              </w:rPr>
            </w:pPr>
            <w:r>
              <w:rPr>
                <w:sz w:val="20"/>
              </w:rPr>
              <w:t xml:space="preserve">The case study </w:t>
            </w:r>
            <w:r w:rsidRPr="001240C6">
              <w:rPr>
                <w:color w:val="FF0000"/>
                <w:sz w:val="20"/>
              </w:rPr>
              <w:t>and videos</w:t>
            </w:r>
            <w:r>
              <w:rPr>
                <w:sz w:val="20"/>
              </w:rPr>
              <w:t xml:space="preserve"> were useful learning tools.</w:t>
            </w:r>
          </w:p>
        </w:tc>
        <w:tc>
          <w:tcPr>
            <w:tcW w:w="1067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4"/>
        </w:trPr>
        <w:tc>
          <w:tcPr>
            <w:tcW w:w="4306" w:type="dxa"/>
            <w:gridSpan w:val="2"/>
            <w:shd w:val="clear" w:color="auto" w:fill="D9D9D9"/>
          </w:tcPr>
          <w:p w:rsidR="00BA798F" w:rsidRDefault="00BA798F">
            <w:pPr>
              <w:pStyle w:val="TableParagraph"/>
              <w:spacing w:before="12" w:line="242" w:lineRule="exact"/>
              <w:ind w:left="107" w:right="590"/>
              <w:rPr>
                <w:sz w:val="20"/>
              </w:rPr>
            </w:pPr>
            <w:r>
              <w:rPr>
                <w:sz w:val="20"/>
              </w:rPr>
              <w:t>The instructor was knowledgeable in the subject matter.</w:t>
            </w:r>
            <w:r w:rsidR="00280BF0">
              <w:rPr>
                <w:sz w:val="20"/>
              </w:rPr>
              <w:t xml:space="preserve"> </w:t>
            </w:r>
            <w:r w:rsidR="00280BF0" w:rsidRPr="001240C6">
              <w:rPr>
                <w:b/>
                <w:color w:val="FF0000"/>
                <w:sz w:val="20"/>
              </w:rPr>
              <w:t>(</w:t>
            </w:r>
            <w:r w:rsidR="007321B5" w:rsidRPr="001240C6">
              <w:rPr>
                <w:b/>
                <w:color w:val="FF0000"/>
                <w:sz w:val="20"/>
              </w:rPr>
              <w:t xml:space="preserve">applicable </w:t>
            </w:r>
            <w:r w:rsidR="00280BF0" w:rsidRPr="001240C6">
              <w:rPr>
                <w:b/>
                <w:color w:val="FF0000"/>
                <w:sz w:val="20"/>
              </w:rPr>
              <w:t>to “Live” format only)</w:t>
            </w:r>
          </w:p>
        </w:tc>
        <w:tc>
          <w:tcPr>
            <w:tcW w:w="1067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1"/>
        </w:trPr>
        <w:tc>
          <w:tcPr>
            <w:tcW w:w="4306" w:type="dxa"/>
            <w:gridSpan w:val="2"/>
          </w:tcPr>
          <w:p w:rsidR="00BA798F" w:rsidRDefault="00BA798F">
            <w:pPr>
              <w:pStyle w:val="TableParagraph"/>
              <w:spacing w:before="4" w:line="242" w:lineRule="exact"/>
              <w:ind w:left="107" w:right="602"/>
              <w:rPr>
                <w:sz w:val="20"/>
              </w:rPr>
            </w:pPr>
            <w:r>
              <w:rPr>
                <w:sz w:val="20"/>
              </w:rPr>
              <w:t>The instructor delivered information at a reasonable pace.</w:t>
            </w:r>
          </w:p>
        </w:tc>
        <w:tc>
          <w:tcPr>
            <w:tcW w:w="1067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3"/>
        </w:trPr>
        <w:tc>
          <w:tcPr>
            <w:tcW w:w="4306" w:type="dxa"/>
            <w:gridSpan w:val="2"/>
            <w:shd w:val="clear" w:color="auto" w:fill="D9D9D9"/>
          </w:tcPr>
          <w:p w:rsidR="00BA798F" w:rsidRPr="00211EA3" w:rsidRDefault="00BA798F" w:rsidP="001240C6">
            <w:pPr>
              <w:pStyle w:val="TableParagraph"/>
              <w:spacing w:before="12" w:line="242" w:lineRule="exact"/>
              <w:ind w:left="107" w:right="277"/>
              <w:rPr>
                <w:color w:val="FF0000"/>
                <w:sz w:val="20"/>
              </w:rPr>
            </w:pPr>
            <w:r w:rsidRPr="00211EA3">
              <w:rPr>
                <w:color w:val="FF0000"/>
                <w:sz w:val="20"/>
              </w:rPr>
              <w:t xml:space="preserve">The training has increased my </w:t>
            </w:r>
            <w:r w:rsidR="001240C6" w:rsidRPr="00211EA3">
              <w:rPr>
                <w:color w:val="FF0000"/>
                <w:sz w:val="20"/>
              </w:rPr>
              <w:t xml:space="preserve">knowledge of effective </w:t>
            </w:r>
            <w:r w:rsidRPr="00211EA3">
              <w:rPr>
                <w:color w:val="FF0000"/>
                <w:sz w:val="20"/>
              </w:rPr>
              <w:t>debriefing sessions.</w:t>
            </w:r>
          </w:p>
        </w:tc>
        <w:tc>
          <w:tcPr>
            <w:tcW w:w="1067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1"/>
        </w:trPr>
        <w:tc>
          <w:tcPr>
            <w:tcW w:w="4306" w:type="dxa"/>
            <w:gridSpan w:val="2"/>
          </w:tcPr>
          <w:p w:rsidR="00BA798F" w:rsidRDefault="00BA798F">
            <w:pPr>
              <w:pStyle w:val="TableParagraph"/>
              <w:spacing w:before="10" w:line="242" w:lineRule="exact"/>
              <w:ind w:left="107" w:right="1057"/>
              <w:rPr>
                <w:sz w:val="20"/>
              </w:rPr>
            </w:pPr>
            <w:r>
              <w:rPr>
                <w:sz w:val="20"/>
              </w:rPr>
              <w:t>I would recommend this training to colleagues.</w:t>
            </w:r>
          </w:p>
        </w:tc>
        <w:tc>
          <w:tcPr>
            <w:tcW w:w="1067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>
        <w:trPr>
          <w:trHeight w:val="491"/>
        </w:trPr>
        <w:tc>
          <w:tcPr>
            <w:tcW w:w="4306" w:type="dxa"/>
            <w:gridSpan w:val="2"/>
            <w:shd w:val="clear" w:color="auto" w:fill="D9D9D9"/>
          </w:tcPr>
          <w:p w:rsidR="00BA798F" w:rsidRDefault="00BA798F">
            <w:pPr>
              <w:pStyle w:val="TableParagraph"/>
              <w:spacing w:before="10" w:line="242" w:lineRule="exact"/>
              <w:ind w:left="107" w:right="508"/>
              <w:rPr>
                <w:sz w:val="20"/>
              </w:rPr>
            </w:pPr>
            <w:r>
              <w:rPr>
                <w:sz w:val="20"/>
              </w:rPr>
              <w:t>My overall satisfaction with the training is high.</w:t>
            </w:r>
          </w:p>
        </w:tc>
        <w:tc>
          <w:tcPr>
            <w:tcW w:w="1067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6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  <w:shd w:val="clear" w:color="auto" w:fill="D9D9D9"/>
          </w:tcPr>
          <w:p w:rsidR="00BA798F" w:rsidRDefault="00BA7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98F" w:rsidTr="00280BF0">
        <w:trPr>
          <w:trHeight w:val="2142"/>
        </w:trPr>
        <w:tc>
          <w:tcPr>
            <w:tcW w:w="9650" w:type="dxa"/>
            <w:gridSpan w:val="7"/>
          </w:tcPr>
          <w:p w:rsidR="00BA798F" w:rsidRDefault="00BA798F">
            <w:pPr>
              <w:pStyle w:val="TableParagraph"/>
              <w:spacing w:line="24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Additional comments:</w:t>
            </w:r>
          </w:p>
          <w:p w:rsidR="00BA798F" w:rsidRDefault="00BA798F">
            <w:pPr>
              <w:pStyle w:val="TableParagraph"/>
              <w:rPr>
                <w:sz w:val="24"/>
              </w:rPr>
            </w:pPr>
          </w:p>
          <w:p w:rsidR="00BA798F" w:rsidRDefault="00BA798F">
            <w:pPr>
              <w:pStyle w:val="TableParagraph"/>
              <w:spacing w:before="11"/>
              <w:rPr>
                <w:sz w:val="23"/>
              </w:rPr>
            </w:pPr>
          </w:p>
          <w:p w:rsidR="00BA798F" w:rsidRPr="007321B5" w:rsidRDefault="00BA798F">
            <w:pPr>
              <w:pStyle w:val="TableParagraph"/>
              <w:spacing w:before="1"/>
              <w:ind w:left="107" w:right="123"/>
              <w:rPr>
                <w:b/>
                <w:color w:val="FF0000"/>
                <w:sz w:val="20"/>
              </w:rPr>
            </w:pPr>
            <w:r>
              <w:rPr>
                <w:sz w:val="20"/>
              </w:rPr>
              <w:t xml:space="preserve">************************************************************************************** </w:t>
            </w:r>
            <w:r w:rsidRPr="007321B5">
              <w:rPr>
                <w:b/>
                <w:color w:val="FF0000"/>
                <w:sz w:val="20"/>
              </w:rPr>
              <w:t xml:space="preserve">You have my permission to quote my comments about </w:t>
            </w:r>
            <w:r w:rsidR="007321B5" w:rsidRPr="007321B5">
              <w:rPr>
                <w:b/>
                <w:color w:val="FF0000"/>
                <w:sz w:val="20"/>
              </w:rPr>
              <w:t>Violent Incident Debriefing</w:t>
            </w:r>
            <w:r w:rsidRPr="007321B5">
              <w:rPr>
                <w:b/>
                <w:color w:val="FF0000"/>
                <w:sz w:val="20"/>
              </w:rPr>
              <w:t xml:space="preserve"> Training in any future publications and/or presentations.</w:t>
            </w:r>
          </w:p>
          <w:p w:rsidR="00BA798F" w:rsidRPr="00280BF0" w:rsidRDefault="00BA798F">
            <w:pPr>
              <w:pStyle w:val="TableParagraph"/>
              <w:tabs>
                <w:tab w:val="left" w:pos="5532"/>
                <w:tab w:val="left" w:pos="8344"/>
                <w:tab w:val="left" w:pos="9492"/>
              </w:tabs>
              <w:spacing w:before="54" w:line="484" w:lineRule="exact"/>
              <w:ind w:left="107" w:right="145"/>
              <w:rPr>
                <w:b/>
                <w:color w:val="FF0000"/>
                <w:sz w:val="20"/>
              </w:rPr>
            </w:pPr>
            <w:r w:rsidRPr="00280BF0">
              <w:rPr>
                <w:b/>
                <w:color w:val="FF0000"/>
                <w:sz w:val="20"/>
              </w:rPr>
              <w:t>Name</w:t>
            </w:r>
            <w:r w:rsidRPr="00280BF0">
              <w:rPr>
                <w:b/>
                <w:color w:val="FF0000"/>
                <w:sz w:val="20"/>
                <w:u w:val="single"/>
              </w:rPr>
              <w:tab/>
            </w:r>
            <w:r w:rsidRPr="00280BF0">
              <w:rPr>
                <w:b/>
                <w:color w:val="FF0000"/>
                <w:sz w:val="20"/>
              </w:rPr>
              <w:t>Date</w:t>
            </w:r>
            <w:r w:rsidRPr="00280BF0">
              <w:rPr>
                <w:b/>
                <w:color w:val="FF0000"/>
                <w:sz w:val="20"/>
                <w:u w:val="single"/>
              </w:rPr>
              <w:t xml:space="preserve"> </w:t>
            </w:r>
            <w:r w:rsidRPr="00280BF0">
              <w:rPr>
                <w:b/>
                <w:color w:val="FF0000"/>
                <w:sz w:val="20"/>
                <w:u w:val="single"/>
              </w:rPr>
              <w:tab/>
            </w:r>
            <w:r w:rsidRPr="00280BF0">
              <w:rPr>
                <w:b/>
                <w:color w:val="FF0000"/>
                <w:sz w:val="20"/>
                <w:u w:val="single"/>
              </w:rPr>
              <w:tab/>
            </w:r>
            <w:r w:rsidRPr="00280BF0">
              <w:rPr>
                <w:b/>
                <w:color w:val="FF0000"/>
                <w:sz w:val="20"/>
              </w:rPr>
              <w:t xml:space="preserve"> Signature</w:t>
            </w:r>
            <w:r w:rsidRPr="00280BF0">
              <w:rPr>
                <w:b/>
                <w:color w:val="FF0000"/>
                <w:sz w:val="20"/>
                <w:u w:val="single"/>
              </w:rPr>
              <w:t xml:space="preserve"> </w:t>
            </w:r>
            <w:r w:rsidRPr="00280BF0">
              <w:rPr>
                <w:b/>
                <w:color w:val="FF0000"/>
                <w:sz w:val="20"/>
                <w:u w:val="single"/>
              </w:rPr>
              <w:tab/>
            </w:r>
            <w:r w:rsidRPr="00280BF0">
              <w:rPr>
                <w:b/>
                <w:color w:val="FF0000"/>
                <w:sz w:val="20"/>
                <w:u w:val="single"/>
              </w:rPr>
              <w:tab/>
            </w:r>
          </w:p>
        </w:tc>
      </w:tr>
    </w:tbl>
    <w:p w:rsidR="00AC3036" w:rsidRDefault="00AC3036"/>
    <w:sectPr w:rsidR="00AC3036" w:rsidSect="00B87AF5">
      <w:type w:val="continuous"/>
      <w:pgSz w:w="12240" w:h="15840"/>
      <w:pgMar w:top="620" w:right="11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87AF5"/>
    <w:rsid w:val="001240C6"/>
    <w:rsid w:val="00211EA3"/>
    <w:rsid w:val="00280BF0"/>
    <w:rsid w:val="006F2301"/>
    <w:rsid w:val="007321B5"/>
    <w:rsid w:val="007C1681"/>
    <w:rsid w:val="008A2253"/>
    <w:rsid w:val="00AC3036"/>
    <w:rsid w:val="00B87AF5"/>
    <w:rsid w:val="00BA798F"/>
    <w:rsid w:val="00C5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7AF5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7AF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87AF5"/>
  </w:style>
  <w:style w:type="paragraph" w:customStyle="1" w:styleId="TableParagraph">
    <w:name w:val="Table Paragraph"/>
    <w:basedOn w:val="Normal"/>
    <w:uiPriority w:val="1"/>
    <w:qFormat/>
    <w:rsid w:val="00B87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BMST Eval. With Consent.doc</vt:lpstr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BMST Eval. With Consent.doc</dc:title>
  <dc:creator>sgrant</dc:creator>
  <cp:lastModifiedBy>Brian</cp:lastModifiedBy>
  <cp:revision>6</cp:revision>
  <dcterms:created xsi:type="dcterms:W3CDTF">2018-09-16T14:09:00Z</dcterms:created>
  <dcterms:modified xsi:type="dcterms:W3CDTF">2018-09-16T17:04:00Z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2018-09-16T00:00:00Z</vt:filetime>
  </property>
</Properties>
</file>