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EE5AD" w14:textId="77777777" w:rsidR="006D23C9" w:rsidRDefault="006D23C9" w:rsidP="006D23C9">
      <w:pPr>
        <w:pStyle w:val="1"/>
        <w:rPr>
          <w:lang w:val="ru-RU"/>
        </w:rPr>
      </w:pPr>
      <w:r>
        <w:rPr>
          <w:lang w:val="ru-RU"/>
        </w:rPr>
        <w:t>Семинар №2. Бинарные отношения</w:t>
      </w:r>
    </w:p>
    <w:p w14:paraId="484DD837" w14:textId="77777777" w:rsidR="006D23C9" w:rsidRPr="00A95B79" w:rsidRDefault="006D23C9" w:rsidP="006D23C9">
      <w:pPr>
        <w:rPr>
          <w:b/>
          <w:bCs/>
          <w:lang w:val="ru-RU"/>
        </w:rPr>
      </w:pPr>
      <w:r w:rsidRPr="00A95B79">
        <w:rPr>
          <w:b/>
          <w:bCs/>
          <w:lang w:val="ru-RU"/>
        </w:rPr>
        <w:t>Матрицы конечных соответствий</w:t>
      </w:r>
    </w:p>
    <w:p w14:paraId="6D6CA2E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Если </w:t>
      </w:r>
      <w:r w:rsidRPr="00594A75">
        <w:rPr>
          <w:position w:val="-12"/>
          <w:lang w:val="ru-RU"/>
        </w:rPr>
        <w:object w:dxaOrig="1420" w:dyaOrig="360" w14:anchorId="60EDDD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6pt;height:18pt" o:ole="">
            <v:imagedata r:id="rId4" o:title=""/>
          </v:shape>
          <o:OLEObject Type="Embed" ProgID="Equation.DSMT4" ShapeID="_x0000_i1025" DrawAspect="Content" ObjectID="_1788102299" r:id="rId5"/>
        </w:object>
      </w:r>
      <w:r>
        <w:rPr>
          <w:lang w:val="ru-RU"/>
        </w:rPr>
        <w:t xml:space="preserve"> и </w:t>
      </w:r>
      <w:r w:rsidRPr="00594A75">
        <w:rPr>
          <w:position w:val="-12"/>
          <w:lang w:val="ru-RU"/>
        </w:rPr>
        <w:object w:dxaOrig="1359" w:dyaOrig="360" w14:anchorId="20578498">
          <v:shape id="_x0000_i1026" type="#_x0000_t75" style="width:67.85pt;height:18pt" o:ole="">
            <v:imagedata r:id="rId6" o:title=""/>
          </v:shape>
          <o:OLEObject Type="Embed" ProgID="Equation.DSMT4" ShapeID="_x0000_i1026" DrawAspect="Content" ObjectID="_1788102300" r:id="rId7"/>
        </w:object>
      </w:r>
      <w:r w:rsidRPr="00594A75">
        <w:rPr>
          <w:lang w:val="ru-RU"/>
        </w:rPr>
        <w:t xml:space="preserve">- </w:t>
      </w:r>
      <w:r>
        <w:rPr>
          <w:lang w:val="ru-RU"/>
        </w:rPr>
        <w:t xml:space="preserve">конечные множества, то любое соответствие </w:t>
      </w:r>
      <w:r w:rsidRPr="00594A75">
        <w:rPr>
          <w:position w:val="-10"/>
          <w:lang w:val="ru-RU"/>
        </w:rPr>
        <w:object w:dxaOrig="1020" w:dyaOrig="320" w14:anchorId="58866FD1">
          <v:shape id="_x0000_i1027" type="#_x0000_t75" style="width:51.25pt;height:16.15pt" o:ole="">
            <v:imagedata r:id="rId8" o:title=""/>
          </v:shape>
          <o:OLEObject Type="Embed" ProgID="Equation.DSMT4" ShapeID="_x0000_i1027" DrawAspect="Content" ObjectID="_1788102301" r:id="rId9"/>
        </w:object>
      </w:r>
      <w:r>
        <w:rPr>
          <w:lang w:val="ru-RU"/>
        </w:rPr>
        <w:t xml:space="preserve"> может быть задано матрицей типа</w:t>
      </w:r>
      <w:r w:rsidRPr="00594A75">
        <w:rPr>
          <w:lang w:val="ru-RU"/>
        </w:rPr>
        <w:t xml:space="preserve"> </w:t>
      </w:r>
      <w:r>
        <w:rPr>
          <w:lang w:val="ru-RU"/>
        </w:rPr>
        <w:t xml:space="preserve">(размера) </w:t>
      </w:r>
      <w:r w:rsidRPr="00594A75">
        <w:rPr>
          <w:position w:val="-6"/>
          <w:lang w:val="ru-RU"/>
        </w:rPr>
        <w:object w:dxaOrig="560" w:dyaOrig="220" w14:anchorId="387C9266">
          <v:shape id="_x0000_i1028" type="#_x0000_t75" style="width:28.15pt;height:10.6pt" o:ole="">
            <v:imagedata r:id="rId10" o:title=""/>
          </v:shape>
          <o:OLEObject Type="Embed" ProgID="Equation.DSMT4" ShapeID="_x0000_i1028" DrawAspect="Content" ObjectID="_1788102302" r:id="rId11"/>
        </w:object>
      </w:r>
      <w:r>
        <w:rPr>
          <w:lang w:val="ru-RU"/>
        </w:rPr>
        <w:t xml:space="preserve">. Обозначим эту матрицу как </w:t>
      </w:r>
      <w:r w:rsidRPr="00594A75">
        <w:rPr>
          <w:position w:val="-14"/>
          <w:lang w:val="ru-RU"/>
        </w:rPr>
        <w:object w:dxaOrig="380" w:dyaOrig="400" w14:anchorId="1E0914FE">
          <v:shape id="_x0000_i1029" type="#_x0000_t75" style="width:19.4pt;height:19.85pt" o:ole="">
            <v:imagedata r:id="rId12" o:title=""/>
          </v:shape>
          <o:OLEObject Type="Embed" ProgID="Equation.DSMT4" ShapeID="_x0000_i1029" DrawAspect="Content" ObjectID="_1788102303" r:id="rId13"/>
        </w:object>
      </w:r>
      <w:r>
        <w:rPr>
          <w:lang w:val="ru-RU"/>
        </w:rPr>
        <w:t>. Тогда, по определению,</w:t>
      </w:r>
    </w:p>
    <w:p w14:paraId="7BB33BFB" w14:textId="77777777" w:rsidR="006D23C9" w:rsidRPr="00ED707A" w:rsidRDefault="006D23C9" w:rsidP="006D23C9">
      <w:pPr>
        <w:rPr>
          <w:lang w:val="ru-RU"/>
        </w:rPr>
      </w:pPr>
      <w:r w:rsidRPr="00594A75">
        <w:rPr>
          <w:position w:val="-14"/>
          <w:lang w:val="ru-RU"/>
        </w:rPr>
        <w:object w:dxaOrig="1300" w:dyaOrig="400" w14:anchorId="5D77281E">
          <v:shape id="_x0000_i1030" type="#_x0000_t75" style="width:64.6pt;height:19.85pt" o:ole="">
            <v:imagedata r:id="rId14" o:title=""/>
          </v:shape>
          <o:OLEObject Type="Embed" ProgID="Equation.DSMT4" ShapeID="_x0000_i1030" DrawAspect="Content" ObjectID="_1788102304" r:id="rId15"/>
        </w:object>
      </w:r>
      <w:r w:rsidRPr="00ED707A">
        <w:rPr>
          <w:lang w:val="ru-RU"/>
        </w:rPr>
        <w:t>,</w:t>
      </w:r>
    </w:p>
    <w:p w14:paraId="2610FCF4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где </w:t>
      </w:r>
      <w:r w:rsidRPr="00DC56F1">
        <w:rPr>
          <w:position w:val="-32"/>
          <w:lang w:val="ru-RU"/>
        </w:rPr>
        <w:object w:dxaOrig="2480" w:dyaOrig="760" w14:anchorId="3F4AEA8E">
          <v:shape id="_x0000_i1031" type="#_x0000_t75" style="width:124.15pt;height:37.85pt" o:ole="">
            <v:imagedata r:id="rId16" o:title=""/>
          </v:shape>
          <o:OLEObject Type="Embed" ProgID="Equation.DSMT4" ShapeID="_x0000_i1031" DrawAspect="Content" ObjectID="_1788102305" r:id="rId17"/>
        </w:object>
      </w:r>
      <w:r>
        <w:rPr>
          <w:lang w:val="ru-RU"/>
        </w:rPr>
        <w:t xml:space="preserve"> .</w:t>
      </w:r>
    </w:p>
    <w:p w14:paraId="74C4DE5A" w14:textId="77777777" w:rsidR="006D23C9" w:rsidRDefault="006D23C9" w:rsidP="006D23C9">
      <w:pPr>
        <w:rPr>
          <w:lang w:val="ru-RU"/>
        </w:rPr>
      </w:pPr>
      <w:r>
        <w:rPr>
          <w:lang w:val="ru-RU"/>
        </w:rPr>
        <w:t>Пользуясь матричным представлением конечных соответствий, легко выполнять основные операции над ними. Очевидно, что матрица обратного соответствия равна транспонированной матрице исходного соответствия:</w:t>
      </w:r>
    </w:p>
    <w:p w14:paraId="3F930800" w14:textId="77777777" w:rsidR="006D23C9" w:rsidRPr="00ED707A" w:rsidRDefault="006D23C9" w:rsidP="006D23C9">
      <w:pPr>
        <w:rPr>
          <w:lang w:val="ru-RU"/>
        </w:rPr>
      </w:pPr>
      <w:r w:rsidRPr="00DC56F1">
        <w:rPr>
          <w:position w:val="-16"/>
          <w:lang w:val="ru-RU"/>
        </w:rPr>
        <w:object w:dxaOrig="1280" w:dyaOrig="480" w14:anchorId="38151364">
          <v:shape id="_x0000_i1032" type="#_x0000_t75" style="width:64.15pt;height:24pt" o:ole="">
            <v:imagedata r:id="rId18" o:title=""/>
          </v:shape>
          <o:OLEObject Type="Embed" ProgID="Equation.DSMT4" ShapeID="_x0000_i1032" DrawAspect="Content" ObjectID="_1788102306" r:id="rId19"/>
        </w:object>
      </w:r>
      <w:r>
        <w:rPr>
          <w:lang w:val="ru-RU"/>
        </w:rPr>
        <w:t xml:space="preserve"> </w:t>
      </w:r>
      <w:r w:rsidRPr="00ED707A">
        <w:rPr>
          <w:lang w:val="ru-RU"/>
        </w:rPr>
        <w:t>.</w:t>
      </w:r>
    </w:p>
    <w:p w14:paraId="06A6B1A9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Если даны два соответствия </w:t>
      </w:r>
      <w:r w:rsidRPr="00DC56F1">
        <w:rPr>
          <w:position w:val="-10"/>
          <w:lang w:val="ru-RU"/>
        </w:rPr>
        <w:object w:dxaOrig="2060" w:dyaOrig="320" w14:anchorId="1B95B9F3">
          <v:shape id="_x0000_i1033" type="#_x0000_t75" style="width:103.4pt;height:16.15pt" o:ole="">
            <v:imagedata r:id="rId20" o:title=""/>
          </v:shape>
          <o:OLEObject Type="Embed" ProgID="Equation.DSMT4" ShapeID="_x0000_i1033" DrawAspect="Content" ObjectID="_1788102307" r:id="rId21"/>
        </w:object>
      </w:r>
      <w:r w:rsidRPr="00DC56F1">
        <w:rPr>
          <w:lang w:val="ru-RU"/>
        </w:rPr>
        <w:t xml:space="preserve">, </w:t>
      </w:r>
      <w:r>
        <w:rPr>
          <w:lang w:val="ru-RU"/>
        </w:rPr>
        <w:t xml:space="preserve">то, как можно показать, матрица композиции </w:t>
      </w:r>
      <w:r w:rsidRPr="00A95B79">
        <w:rPr>
          <w:position w:val="-10"/>
          <w:lang w:val="ru-RU"/>
        </w:rPr>
        <w:object w:dxaOrig="560" w:dyaOrig="260" w14:anchorId="5A0B51DA">
          <v:shape id="_x0000_i1034" type="#_x0000_t75" style="width:28.15pt;height:13.4pt" o:ole="">
            <v:imagedata r:id="rId22" o:title=""/>
          </v:shape>
          <o:OLEObject Type="Embed" ProgID="Equation.DSMT4" ShapeID="_x0000_i1034" DrawAspect="Content" ObjectID="_1788102308" r:id="rId23"/>
        </w:object>
      </w:r>
      <w:r>
        <w:rPr>
          <w:lang w:val="ru-RU"/>
        </w:rPr>
        <w:t xml:space="preserve"> есть произведение матриц этих соответствий в том же порядке, то есть</w:t>
      </w:r>
    </w:p>
    <w:p w14:paraId="43FA42B6" w14:textId="77777777" w:rsidR="006D23C9" w:rsidRDefault="006D23C9" w:rsidP="006D23C9">
      <w:pPr>
        <w:rPr>
          <w:lang w:val="ru-RU"/>
        </w:rPr>
      </w:pPr>
      <w:r w:rsidRPr="00A95B79">
        <w:rPr>
          <w:position w:val="-14"/>
          <w:lang w:val="ru-RU"/>
        </w:rPr>
        <w:object w:dxaOrig="1680" w:dyaOrig="400" w14:anchorId="7F500955">
          <v:shape id="_x0000_i1035" type="#_x0000_t75" style="width:84pt;height:19.85pt" o:ole="">
            <v:imagedata r:id="rId24" o:title=""/>
          </v:shape>
          <o:OLEObject Type="Embed" ProgID="Equation.DSMT4" ShapeID="_x0000_i1035" DrawAspect="Content" ObjectID="_1788102309" r:id="rId25"/>
        </w:object>
      </w:r>
      <w:r>
        <w:rPr>
          <w:lang w:val="ru-RU"/>
        </w:rPr>
        <w:t xml:space="preserve"> ,</w:t>
      </w:r>
    </w:p>
    <w:p w14:paraId="72DE214C" w14:textId="77777777" w:rsidR="006D23C9" w:rsidRDefault="006D23C9" w:rsidP="006D23C9">
      <w:pPr>
        <w:rPr>
          <w:lang w:val="ru-RU"/>
        </w:rPr>
      </w:pPr>
      <w:r>
        <w:rPr>
          <w:lang w:val="ru-RU"/>
        </w:rPr>
        <w:t>Причем произведение матриц вычисляется по той же схеме, что и произведение числовых матриц, но сложение понимается логически, то есть считается, что 1+1=1.</w:t>
      </w:r>
    </w:p>
    <w:p w14:paraId="4EB05100" w14:textId="77777777" w:rsidR="006D23C9" w:rsidRDefault="006D23C9" w:rsidP="006D23C9">
      <w:pPr>
        <w:rPr>
          <w:b/>
          <w:bCs/>
          <w:lang w:val="ru-RU"/>
        </w:rPr>
      </w:pPr>
      <w:r w:rsidRPr="00A95B79">
        <w:rPr>
          <w:b/>
          <w:bCs/>
          <w:lang w:val="ru-RU"/>
        </w:rPr>
        <w:t>Пример</w:t>
      </w:r>
    </w:p>
    <w:p w14:paraId="5D205885" w14:textId="77777777" w:rsidR="006D23C9" w:rsidRPr="006D23C9" w:rsidRDefault="006D23C9" w:rsidP="006D23C9">
      <w:pPr>
        <w:rPr>
          <w:lang w:val="ru-RU"/>
        </w:rPr>
      </w:pPr>
      <w:r>
        <w:rPr>
          <w:lang w:val="ru-RU"/>
        </w:rPr>
        <w:t xml:space="preserve">Пусть </w:t>
      </w:r>
      <w:r w:rsidRPr="00E1700B">
        <w:rPr>
          <w:position w:val="-12"/>
          <w:lang w:val="ru-RU"/>
        </w:rPr>
        <w:object w:dxaOrig="5120" w:dyaOrig="360" w14:anchorId="3C830CB9">
          <v:shape id="_x0000_i1036" type="#_x0000_t75" style="width:256.15pt;height:18pt" o:ole="">
            <v:imagedata r:id="rId26" o:title=""/>
          </v:shape>
          <o:OLEObject Type="Embed" ProgID="Equation.DSMT4" ShapeID="_x0000_i1036" DrawAspect="Content" ObjectID="_1788102310" r:id="rId27"/>
        </w:object>
      </w:r>
      <w:r w:rsidRPr="006D23C9">
        <w:rPr>
          <w:lang w:val="ru-RU"/>
        </w:rPr>
        <w:t>.</w:t>
      </w:r>
    </w:p>
    <w:p w14:paraId="3CF0D942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Определим отношения  </w:t>
      </w:r>
      <w:r w:rsidRPr="00DC56F1">
        <w:rPr>
          <w:position w:val="-10"/>
          <w:lang w:val="ru-RU"/>
        </w:rPr>
        <w:object w:dxaOrig="2060" w:dyaOrig="320" w14:anchorId="0A8BDF04">
          <v:shape id="_x0000_i1037" type="#_x0000_t75" style="width:103.4pt;height:16.15pt" o:ole="">
            <v:imagedata r:id="rId20" o:title=""/>
          </v:shape>
          <o:OLEObject Type="Embed" ProgID="Equation.DSMT4" ShapeID="_x0000_i1037" DrawAspect="Content" ObjectID="_1788102311" r:id="rId28"/>
        </w:object>
      </w:r>
      <w:r>
        <w:rPr>
          <w:lang w:val="ru-RU"/>
        </w:rPr>
        <w:t xml:space="preserve"> как следующие множества упорядоченных пар:</w:t>
      </w:r>
    </w:p>
    <w:p w14:paraId="7ECB84E0" w14:textId="77777777" w:rsidR="006D23C9" w:rsidRPr="006D23C9" w:rsidRDefault="006D23C9" w:rsidP="006D23C9">
      <w:pPr>
        <w:rPr>
          <w:lang w:val="ru-RU"/>
        </w:rPr>
      </w:pPr>
      <w:r w:rsidRPr="00E1700B">
        <w:rPr>
          <w:position w:val="-30"/>
          <w:lang w:val="ru-RU"/>
        </w:rPr>
        <w:object w:dxaOrig="4280" w:dyaOrig="720" w14:anchorId="32F74CB5">
          <v:shape id="_x0000_i1038" type="#_x0000_t75" style="width:214.15pt;height:36pt" o:ole="">
            <v:imagedata r:id="rId29" o:title=""/>
          </v:shape>
          <o:OLEObject Type="Embed" ProgID="Equation.DSMT4" ShapeID="_x0000_i1038" DrawAspect="Content" ObjectID="_1788102312" r:id="rId30"/>
        </w:object>
      </w:r>
      <w:r>
        <w:rPr>
          <w:lang w:val="ru-RU"/>
        </w:rPr>
        <w:t xml:space="preserve"> </w:t>
      </w:r>
    </w:p>
    <w:p w14:paraId="60B585A7" w14:textId="77777777" w:rsidR="006D23C9" w:rsidRPr="006D23C9" w:rsidRDefault="006D23C9" w:rsidP="006D23C9">
      <w:pPr>
        <w:rPr>
          <w:lang w:val="ru-RU"/>
        </w:rPr>
      </w:pPr>
      <w:r>
        <w:rPr>
          <w:lang w:val="ru-RU"/>
        </w:rPr>
        <w:t xml:space="preserve">Заметим при этом, что </w:t>
      </w:r>
      <w:r w:rsidRPr="00E31A32">
        <w:rPr>
          <w:position w:val="-12"/>
          <w:lang w:val="ru-RU"/>
        </w:rPr>
        <w:object w:dxaOrig="3060" w:dyaOrig="360" w14:anchorId="544694B1">
          <v:shape id="_x0000_i1039" type="#_x0000_t75" style="width:153.25pt;height:18pt" o:ole="">
            <v:imagedata r:id="rId31" o:title=""/>
          </v:shape>
          <o:OLEObject Type="Embed" ProgID="Equation.DSMT4" ShapeID="_x0000_i1039" DrawAspect="Content" ObjectID="_1788102313" r:id="rId32"/>
        </w:object>
      </w:r>
      <w:r w:rsidRPr="006D23C9">
        <w:rPr>
          <w:lang w:val="ru-RU"/>
        </w:rPr>
        <w:t>.</w:t>
      </w:r>
    </w:p>
    <w:p w14:paraId="2ED5304F" w14:textId="77777777" w:rsidR="006D23C9" w:rsidRDefault="006D23C9" w:rsidP="006D23C9">
      <w:pPr>
        <w:rPr>
          <w:lang w:val="ru-RU"/>
        </w:rPr>
      </w:pPr>
      <w:r>
        <w:rPr>
          <w:lang w:val="ru-RU"/>
        </w:rPr>
        <w:t>Запишем матрицы этих отношений:</w:t>
      </w:r>
    </w:p>
    <w:p w14:paraId="43AB1BF8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 </w:t>
      </w:r>
      <w:r w:rsidRPr="00E31A32">
        <w:rPr>
          <w:position w:val="-66"/>
          <w:lang w:val="ru-RU"/>
        </w:rPr>
        <w:object w:dxaOrig="2700" w:dyaOrig="1440" w14:anchorId="32C33B72">
          <v:shape id="_x0000_i1040" type="#_x0000_t75" style="width:136.6pt;height:71.1pt" o:ole="">
            <v:imagedata r:id="rId33" o:title=""/>
          </v:shape>
          <o:OLEObject Type="Embed" ProgID="Equation.DSMT4" ShapeID="_x0000_i1040" DrawAspect="Content" ObjectID="_1788102314" r:id="rId34"/>
        </w:object>
      </w:r>
    </w:p>
    <w:p w14:paraId="165CC7B2" w14:textId="77777777" w:rsidR="006D23C9" w:rsidRDefault="006D23C9" w:rsidP="006D23C9">
      <w:pPr>
        <w:rPr>
          <w:lang w:val="ru-RU"/>
        </w:rPr>
      </w:pPr>
      <w:r>
        <w:rPr>
          <w:lang w:val="ru-RU"/>
        </w:rPr>
        <w:lastRenderedPageBreak/>
        <w:t xml:space="preserve">Матрица композиции </w:t>
      </w:r>
    </w:p>
    <w:p w14:paraId="0065BFE6" w14:textId="77777777" w:rsidR="006D23C9" w:rsidRDefault="006D23C9" w:rsidP="006D23C9">
      <w:pPr>
        <w:rPr>
          <w:lang w:val="ru-RU"/>
        </w:rPr>
      </w:pPr>
      <w:r w:rsidRPr="00B02B84">
        <w:rPr>
          <w:position w:val="-66"/>
          <w:lang w:val="ru-RU"/>
        </w:rPr>
        <w:object w:dxaOrig="1780" w:dyaOrig="1440" w14:anchorId="06CC4289">
          <v:shape id="_x0000_i1041" type="#_x0000_t75" style="width:89.1pt;height:71.1pt" o:ole="">
            <v:imagedata r:id="rId35" o:title=""/>
          </v:shape>
          <o:OLEObject Type="Embed" ProgID="Equation.DSMT4" ShapeID="_x0000_i1041" DrawAspect="Content" ObjectID="_1788102315" r:id="rId36"/>
        </w:object>
      </w:r>
      <w:r>
        <w:rPr>
          <w:lang w:val="ru-RU"/>
        </w:rPr>
        <w:t>.</w:t>
      </w:r>
    </w:p>
    <w:p w14:paraId="5A7F91ED" w14:textId="77777777" w:rsidR="006D23C9" w:rsidRDefault="006D23C9" w:rsidP="006D23C9">
      <w:pPr>
        <w:rPr>
          <w:lang w:val="ru-RU"/>
        </w:rPr>
      </w:pPr>
      <w:r>
        <w:rPr>
          <w:lang w:val="ru-RU"/>
        </w:rPr>
        <w:t>Рекомендуется построить графы всех отношений (см. в учебнике параграф 1.4).</w:t>
      </w:r>
    </w:p>
    <w:p w14:paraId="6B0E13DA" w14:textId="77777777" w:rsidR="006D23C9" w:rsidRPr="006B43B3" w:rsidRDefault="006D23C9" w:rsidP="006D23C9">
      <w:pPr>
        <w:rPr>
          <w:lang w:val="ru-RU"/>
        </w:rPr>
      </w:pPr>
      <w:r>
        <w:rPr>
          <w:lang w:val="ru-RU"/>
        </w:rPr>
        <w:t xml:space="preserve">При перемножении таких матриц следует принять во внимание простое соображение: элемент </w:t>
      </w:r>
      <w:proofErr w:type="spellStart"/>
      <w:r>
        <w:t>ij</w:t>
      </w:r>
      <w:proofErr w:type="spellEnd"/>
      <w:r w:rsidRPr="006B43B3">
        <w:rPr>
          <w:lang w:val="ru-RU"/>
        </w:rPr>
        <w:t xml:space="preserve"> </w:t>
      </w:r>
      <w:r>
        <w:rPr>
          <w:lang w:val="ru-RU"/>
        </w:rPr>
        <w:t xml:space="preserve">матрицы произведения будет отличен от нуля тогда и только тогда, когда в </w:t>
      </w:r>
      <w:proofErr w:type="spellStart"/>
      <w:r>
        <w:t>i</w:t>
      </w:r>
      <w:proofErr w:type="spellEnd"/>
      <w:r w:rsidRPr="006B43B3">
        <w:rPr>
          <w:lang w:val="ru-RU"/>
        </w:rPr>
        <w:t>-</w:t>
      </w:r>
      <w:r>
        <w:rPr>
          <w:lang w:val="ru-RU"/>
        </w:rPr>
        <w:t xml:space="preserve">й строке первого сомножителя и в </w:t>
      </w:r>
      <w:r>
        <w:t>j</w:t>
      </w:r>
      <w:r w:rsidRPr="006B43B3">
        <w:rPr>
          <w:lang w:val="ru-RU"/>
        </w:rPr>
        <w:t>-</w:t>
      </w:r>
      <w:r>
        <w:rPr>
          <w:lang w:val="ru-RU"/>
        </w:rPr>
        <w:t>м столбце второго на одном и том же месте (по номеру) стоят единицы. Это следует из того, что при указанном выше понимании операции сложения сумма равна единице, если хотя бы одно слагаемое равно единице.</w:t>
      </w:r>
    </w:p>
    <w:p w14:paraId="161C89D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 Для бинарных отношений на некотором (непустом) конечном множестве их матрицы будут квадратными, и с их помощью легко строить так называемые «анкеты» отношений, то есть исследовать заданное отношение (или несколько таких отношений) с точки зрения наличия у них основных 5 свойств: рефлексивности, </w:t>
      </w:r>
      <w:proofErr w:type="spellStart"/>
      <w:r>
        <w:rPr>
          <w:lang w:val="ru-RU"/>
        </w:rPr>
        <w:t>иррефлексивности</w:t>
      </w:r>
      <w:proofErr w:type="spellEnd"/>
      <w:r>
        <w:rPr>
          <w:lang w:val="ru-RU"/>
        </w:rPr>
        <w:t>, симметричности, антисимметричности и транзитивности. Анкетой неформально называют такую таблицу: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23C9" w14:paraId="6F1C3C7A" w14:textId="77777777" w:rsidTr="006D5D66">
        <w:tc>
          <w:tcPr>
            <w:tcW w:w="1558" w:type="dxa"/>
          </w:tcPr>
          <w:p w14:paraId="5FE1738B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71A854B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558" w:type="dxa"/>
          </w:tcPr>
          <w:p w14:paraId="7F787A5D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558" w:type="dxa"/>
          </w:tcPr>
          <w:p w14:paraId="4BFB461C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559" w:type="dxa"/>
          </w:tcPr>
          <w:p w14:paraId="01BD71A0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1559" w:type="dxa"/>
          </w:tcPr>
          <w:p w14:paraId="5BBCA53F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</w:tr>
      <w:tr w:rsidR="006D23C9" w14:paraId="2C2D8DA0" w14:textId="77777777" w:rsidTr="006D5D66">
        <w:tc>
          <w:tcPr>
            <w:tcW w:w="1558" w:type="dxa"/>
          </w:tcPr>
          <w:p w14:paraId="2948F5F4" w14:textId="77777777" w:rsidR="006D23C9" w:rsidRDefault="006D23C9" w:rsidP="006D5D66">
            <w:pPr>
              <w:rPr>
                <w:lang w:val="ru-RU"/>
              </w:rPr>
            </w:pPr>
            <w:r w:rsidRPr="00675B4A">
              <w:rPr>
                <w:position w:val="-12"/>
                <w:lang w:val="ru-RU"/>
              </w:rPr>
              <w:object w:dxaOrig="279" w:dyaOrig="360" w14:anchorId="65212522">
                <v:shape id="_x0000_i1042" type="#_x0000_t75" style="width:13.85pt;height:18pt" o:ole="">
                  <v:imagedata r:id="rId37" o:title=""/>
                </v:shape>
                <o:OLEObject Type="Embed" ProgID="Equation.DSMT4" ShapeID="_x0000_i1042" DrawAspect="Content" ObjectID="_1788102316" r:id="rId38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6F105F30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220B490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1BBBE988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12FACB7E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3A5D6662" w14:textId="77777777" w:rsidR="006D23C9" w:rsidRDefault="006D23C9" w:rsidP="006D5D66">
            <w:pPr>
              <w:rPr>
                <w:lang w:val="ru-RU"/>
              </w:rPr>
            </w:pPr>
          </w:p>
        </w:tc>
      </w:tr>
      <w:tr w:rsidR="006D23C9" w14:paraId="77304BF3" w14:textId="77777777" w:rsidTr="006D5D66">
        <w:tc>
          <w:tcPr>
            <w:tcW w:w="1558" w:type="dxa"/>
          </w:tcPr>
          <w:p w14:paraId="6A9F0CA9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…</w:t>
            </w:r>
          </w:p>
        </w:tc>
        <w:tc>
          <w:tcPr>
            <w:tcW w:w="1558" w:type="dxa"/>
          </w:tcPr>
          <w:p w14:paraId="72B5B1EB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3F776E3F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3CD33B0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5244C7BE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33AFB7F0" w14:textId="77777777" w:rsidR="006D23C9" w:rsidRDefault="006D23C9" w:rsidP="006D5D66">
            <w:pPr>
              <w:rPr>
                <w:lang w:val="ru-RU"/>
              </w:rPr>
            </w:pPr>
          </w:p>
        </w:tc>
      </w:tr>
      <w:tr w:rsidR="006D23C9" w14:paraId="104B521C" w14:textId="77777777" w:rsidTr="006D5D66">
        <w:tc>
          <w:tcPr>
            <w:tcW w:w="1558" w:type="dxa"/>
          </w:tcPr>
          <w:p w14:paraId="12DE9A59" w14:textId="77777777" w:rsidR="006D23C9" w:rsidRDefault="006D23C9" w:rsidP="006D5D66">
            <w:pPr>
              <w:rPr>
                <w:lang w:val="ru-RU"/>
              </w:rPr>
            </w:pPr>
            <w:r w:rsidRPr="00675B4A">
              <w:rPr>
                <w:position w:val="-12"/>
                <w:lang w:val="ru-RU"/>
              </w:rPr>
              <w:object w:dxaOrig="320" w:dyaOrig="360" w14:anchorId="439A7F5D">
                <v:shape id="_x0000_i1043" type="#_x0000_t75" style="width:16.15pt;height:18pt" o:ole="">
                  <v:imagedata r:id="rId39" o:title=""/>
                </v:shape>
                <o:OLEObject Type="Embed" ProgID="Equation.DSMT4" ShapeID="_x0000_i1043" DrawAspect="Content" ObjectID="_1788102317" r:id="rId40"/>
              </w:object>
            </w:r>
          </w:p>
        </w:tc>
        <w:tc>
          <w:tcPr>
            <w:tcW w:w="1558" w:type="dxa"/>
          </w:tcPr>
          <w:p w14:paraId="00D3FF8F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5FFFBF67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715EC3EF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5B8F943E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9" w:type="dxa"/>
          </w:tcPr>
          <w:p w14:paraId="2E37086F" w14:textId="77777777" w:rsidR="006D23C9" w:rsidRDefault="006D23C9" w:rsidP="006D5D66">
            <w:pPr>
              <w:rPr>
                <w:lang w:val="ru-RU"/>
              </w:rPr>
            </w:pPr>
          </w:p>
        </w:tc>
      </w:tr>
    </w:tbl>
    <w:p w14:paraId="3499B019" w14:textId="77777777" w:rsidR="006D23C9" w:rsidRPr="00DC56F1" w:rsidRDefault="006D23C9" w:rsidP="006D23C9">
      <w:pPr>
        <w:rPr>
          <w:lang w:val="ru-RU"/>
        </w:rPr>
      </w:pPr>
    </w:p>
    <w:p w14:paraId="07058434" w14:textId="77777777" w:rsidR="006D23C9" w:rsidRDefault="006D23C9" w:rsidP="006D23C9">
      <w:pPr>
        <w:rPr>
          <w:lang w:val="ru-RU"/>
        </w:rPr>
      </w:pPr>
      <w:r>
        <w:rPr>
          <w:lang w:val="ru-RU"/>
        </w:rPr>
        <w:t>Свойства обозначены первыми буквами их названий. В соответствующую клетку ставим +, если свойство для данного отношения имеет место и – (минус) в противном случае.</w:t>
      </w:r>
    </w:p>
    <w:p w14:paraId="79AD7F8D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Понятно, что матрица рефлексивного отношения имеет единицы на всей главной диагонали, главная диагональ матрицы </w:t>
      </w:r>
      <w:proofErr w:type="spellStart"/>
      <w:r>
        <w:rPr>
          <w:lang w:val="ru-RU"/>
        </w:rPr>
        <w:t>иррефлексивного</w:t>
      </w:r>
      <w:proofErr w:type="spellEnd"/>
      <w:r>
        <w:rPr>
          <w:lang w:val="ru-RU"/>
        </w:rPr>
        <w:t xml:space="preserve"> отношения состоит из одних нулей; матрица симметричного отношения является симметрической, а матрица антисимметричного отношения характеризуется таким свойством: если какой-либо </w:t>
      </w:r>
      <w:proofErr w:type="spellStart"/>
      <w:r>
        <w:rPr>
          <w:lang w:val="ru-RU"/>
        </w:rPr>
        <w:t>внедиагональный</w:t>
      </w:r>
      <w:proofErr w:type="spellEnd"/>
      <w:r>
        <w:rPr>
          <w:lang w:val="ru-RU"/>
        </w:rPr>
        <w:t xml:space="preserve"> элемент равен 1, то симметричный ему относительно главной диагонали элемент равен нулю. То есть</w:t>
      </w:r>
    </w:p>
    <w:p w14:paraId="10033B10" w14:textId="77777777" w:rsidR="006D23C9" w:rsidRPr="00ED707A" w:rsidRDefault="006D23C9" w:rsidP="006D23C9">
      <w:pPr>
        <w:rPr>
          <w:lang w:val="ru-RU"/>
        </w:rPr>
      </w:pPr>
      <w:r w:rsidRPr="003950B5">
        <w:rPr>
          <w:position w:val="-14"/>
          <w:lang w:val="ru-RU"/>
        </w:rPr>
        <w:object w:dxaOrig="2220" w:dyaOrig="380" w14:anchorId="1914EFD9">
          <v:shape id="_x0000_i1044" type="#_x0000_t75" style="width:111.25pt;height:19.4pt" o:ole="">
            <v:imagedata r:id="rId41" o:title=""/>
          </v:shape>
          <o:OLEObject Type="Embed" ProgID="Equation.DSMT4" ShapeID="_x0000_i1044" DrawAspect="Content" ObjectID="_1788102318" r:id="rId42"/>
        </w:object>
      </w:r>
      <w:r w:rsidRPr="00ED707A">
        <w:rPr>
          <w:lang w:val="ru-RU"/>
        </w:rPr>
        <w:t>.</w:t>
      </w:r>
    </w:p>
    <w:p w14:paraId="66FD8B95" w14:textId="77777777" w:rsidR="006D23C9" w:rsidRDefault="006D23C9" w:rsidP="006D23C9">
      <w:pPr>
        <w:rPr>
          <w:lang w:val="ru-RU"/>
        </w:rPr>
      </w:pPr>
      <w:r>
        <w:rPr>
          <w:lang w:val="ru-RU"/>
        </w:rPr>
        <w:t>В частности, это выполняется, если все единицы находятся не выше (или не ниже) главной диагонали.</w:t>
      </w:r>
    </w:p>
    <w:p w14:paraId="27E0CADE" w14:textId="77777777" w:rsidR="006D23C9" w:rsidRPr="003950B5" w:rsidRDefault="006D23C9" w:rsidP="006D23C9">
      <w:pPr>
        <w:rPr>
          <w:lang w:val="ru-RU"/>
        </w:rPr>
      </w:pPr>
      <w:r>
        <w:rPr>
          <w:lang w:val="ru-RU"/>
        </w:rPr>
        <w:t xml:space="preserve">Для распознавания свойства транзитивности следует матрицу отношения возвести в квадрат (то есть умножить саму на себя указанным выше способом). Если в полученной в результате матрице появились «новые единицы», то есть появились там, где в исходной матрице был нуль, то условие </w:t>
      </w:r>
      <w:r w:rsidRPr="003950B5">
        <w:rPr>
          <w:position w:val="-10"/>
          <w:lang w:val="ru-RU"/>
        </w:rPr>
        <w:object w:dxaOrig="780" w:dyaOrig="360" w14:anchorId="5342223C">
          <v:shape id="_x0000_i1045" type="#_x0000_t75" style="width:39.25pt;height:18pt" o:ole="">
            <v:imagedata r:id="rId43" o:title=""/>
          </v:shape>
          <o:OLEObject Type="Embed" ProgID="Equation.DSMT4" ShapeID="_x0000_i1045" DrawAspect="Content" ObjectID="_1788102319" r:id="rId44"/>
        </w:object>
      </w:r>
      <w:r>
        <w:rPr>
          <w:lang w:val="ru-RU"/>
        </w:rPr>
        <w:t xml:space="preserve"> (критерий транзитивности) не выполняется, и отношение не транзитивно. </w:t>
      </w:r>
    </w:p>
    <w:p w14:paraId="75D36429" w14:textId="77777777" w:rsidR="006D23C9" w:rsidRPr="00324D35" w:rsidRDefault="006D23C9" w:rsidP="006D23C9">
      <w:pPr>
        <w:rPr>
          <w:b/>
          <w:bCs/>
          <w:lang w:val="ru-RU"/>
        </w:rPr>
      </w:pPr>
      <w:r>
        <w:rPr>
          <w:lang w:val="ru-RU"/>
        </w:rPr>
        <w:t xml:space="preserve">  </w:t>
      </w:r>
      <w:r w:rsidRPr="00324D35">
        <w:rPr>
          <w:b/>
          <w:bCs/>
          <w:lang w:val="ru-RU"/>
        </w:rPr>
        <w:t>Пример</w:t>
      </w:r>
    </w:p>
    <w:p w14:paraId="49B67DF8" w14:textId="77777777" w:rsidR="006D23C9" w:rsidRDefault="006D23C9" w:rsidP="006D23C9">
      <w:pPr>
        <w:rPr>
          <w:lang w:val="ru-RU"/>
        </w:rPr>
      </w:pPr>
      <w:r>
        <w:rPr>
          <w:lang w:val="ru-RU"/>
        </w:rPr>
        <w:lastRenderedPageBreak/>
        <w:t>Построить анкету отношений:</w:t>
      </w:r>
    </w:p>
    <w:p w14:paraId="790B5D58" w14:textId="77777777" w:rsidR="006D23C9" w:rsidRDefault="006D23C9" w:rsidP="006D23C9">
      <w:pPr>
        <w:rPr>
          <w:lang w:val="ru-RU"/>
        </w:rPr>
      </w:pPr>
      <w:r w:rsidRPr="001F0DBA">
        <w:rPr>
          <w:position w:val="-50"/>
          <w:lang w:val="ru-RU"/>
        </w:rPr>
        <w:object w:dxaOrig="2299" w:dyaOrig="1080" w14:anchorId="2B283FCD">
          <v:shape id="_x0000_i1046" type="#_x0000_t75" style="width:115.4pt;height:54pt" o:ole="">
            <v:imagedata r:id="rId45" o:title=""/>
          </v:shape>
          <o:OLEObject Type="Embed" ProgID="Equation.DSMT4" ShapeID="_x0000_i1046" DrawAspect="Content" ObjectID="_1788102320" r:id="rId46"/>
        </w:object>
      </w:r>
      <w:r>
        <w:rPr>
          <w:lang w:val="ru-RU"/>
        </w:rPr>
        <w:t xml:space="preserve"> </w:t>
      </w:r>
    </w:p>
    <w:p w14:paraId="4408F965" w14:textId="77777777" w:rsidR="006D23C9" w:rsidRDefault="006D23C9" w:rsidP="006D23C9">
      <w:pPr>
        <w:rPr>
          <w:lang w:val="ru-RU"/>
        </w:rPr>
      </w:pPr>
      <w:r>
        <w:rPr>
          <w:lang w:val="ru-RU"/>
        </w:rPr>
        <w:t>Запишем матрицы первых двух отношений:</w:t>
      </w:r>
    </w:p>
    <w:p w14:paraId="27547E6C" w14:textId="77777777" w:rsidR="006D23C9" w:rsidRDefault="006D23C9" w:rsidP="006D23C9">
      <w:pPr>
        <w:rPr>
          <w:lang w:val="ru-RU"/>
        </w:rPr>
      </w:pPr>
      <w:r w:rsidRPr="00ED707A">
        <w:rPr>
          <w:position w:val="-86"/>
          <w:lang w:val="ru-RU"/>
        </w:rPr>
        <w:object w:dxaOrig="2900" w:dyaOrig="1840" w14:anchorId="42245372">
          <v:shape id="_x0000_i1047" type="#_x0000_t75" style="width:144.9pt;height:91.85pt" o:ole="">
            <v:imagedata r:id="rId47" o:title=""/>
          </v:shape>
          <o:OLEObject Type="Embed" ProgID="Equation.DSMT4" ShapeID="_x0000_i1047" DrawAspect="Content" ObjectID="_1788102321" r:id="rId48"/>
        </w:object>
      </w:r>
      <w:r>
        <w:rPr>
          <w:lang w:val="ru-RU"/>
        </w:rPr>
        <w:t xml:space="preserve"> .</w:t>
      </w:r>
    </w:p>
    <w:p w14:paraId="6F82A9D5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Матрицы записываются по строкам, причем </w:t>
      </w:r>
      <w:r>
        <w:t>x</w:t>
      </w:r>
      <w:r w:rsidRPr="00ED707A">
        <w:rPr>
          <w:lang w:val="ru-RU"/>
        </w:rPr>
        <w:t xml:space="preserve"> – </w:t>
      </w:r>
      <w:r>
        <w:rPr>
          <w:lang w:val="ru-RU"/>
        </w:rPr>
        <w:t xml:space="preserve">номер строки, </w:t>
      </w:r>
      <w:r>
        <w:t>y</w:t>
      </w:r>
      <w:r w:rsidRPr="00ED707A">
        <w:rPr>
          <w:lang w:val="ru-RU"/>
        </w:rPr>
        <w:t xml:space="preserve"> </w:t>
      </w:r>
      <w:r>
        <w:rPr>
          <w:lang w:val="ru-RU"/>
        </w:rPr>
        <w:t>–</w:t>
      </w:r>
      <w:r w:rsidRPr="00ED707A">
        <w:rPr>
          <w:lang w:val="ru-RU"/>
        </w:rPr>
        <w:t xml:space="preserve"> </w:t>
      </w:r>
      <w:r>
        <w:rPr>
          <w:lang w:val="ru-RU"/>
        </w:rPr>
        <w:t>номер столбца.</w:t>
      </w:r>
    </w:p>
    <w:p w14:paraId="02BA3DDA" w14:textId="77777777" w:rsidR="006D23C9" w:rsidRDefault="006D23C9" w:rsidP="006D23C9">
      <w:pPr>
        <w:rPr>
          <w:lang w:val="ru-RU"/>
        </w:rPr>
      </w:pPr>
      <w:r>
        <w:rPr>
          <w:lang w:val="ru-RU"/>
        </w:rPr>
        <w:t>Первые 4 свойства легко распознаются сразу по матрице, как было сказано выше. Легко проверить, что матрицы квадратов данных отношений будут иметь вид:</w:t>
      </w:r>
    </w:p>
    <w:p w14:paraId="3DE39635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 </w:t>
      </w:r>
      <w:r w:rsidRPr="00ED707A">
        <w:rPr>
          <w:position w:val="-86"/>
          <w:lang w:val="ru-RU"/>
        </w:rPr>
        <w:object w:dxaOrig="3080" w:dyaOrig="1840" w14:anchorId="06A20A32">
          <v:shape id="_x0000_i1048" type="#_x0000_t75" style="width:154.15pt;height:91.85pt" o:ole="">
            <v:imagedata r:id="rId49" o:title=""/>
          </v:shape>
          <o:OLEObject Type="Embed" ProgID="Equation.DSMT4" ShapeID="_x0000_i1048" DrawAspect="Content" ObjectID="_1788102322" r:id="rId50"/>
        </w:object>
      </w:r>
    </w:p>
    <w:p w14:paraId="5F064A11" w14:textId="673CD26E" w:rsidR="006D23C9" w:rsidRDefault="006D23C9" w:rsidP="006D23C9">
      <w:pPr>
        <w:rPr>
          <w:lang w:val="ru-RU"/>
        </w:rPr>
      </w:pPr>
      <w:r>
        <w:rPr>
          <w:lang w:val="ru-RU"/>
        </w:rPr>
        <w:t xml:space="preserve">В обеих матрицах появились «новые» единицы, что означает </w:t>
      </w:r>
      <w:proofErr w:type="spellStart"/>
      <w:r>
        <w:rPr>
          <w:lang w:val="ru-RU"/>
        </w:rPr>
        <w:t>нетранзитивность</w:t>
      </w:r>
      <w:proofErr w:type="spellEnd"/>
      <w:r>
        <w:rPr>
          <w:lang w:val="ru-RU"/>
        </w:rPr>
        <w:t xml:space="preserve"> обоих отношений</w:t>
      </w:r>
      <w:r w:rsidR="002E097F">
        <w:rPr>
          <w:lang w:val="ru-RU"/>
        </w:rPr>
        <w:t xml:space="preserve">, то есть </w:t>
      </w:r>
      <w:r w:rsidR="000D36FC" w:rsidRPr="002E097F">
        <w:rPr>
          <w:position w:val="-10"/>
          <w:lang w:val="ru-RU"/>
        </w:rPr>
        <w:object w:dxaOrig="1579" w:dyaOrig="360" w14:anchorId="333ABE44">
          <v:shape id="_x0000_i1199" type="#_x0000_t75" style="width:78.9pt;height:18pt" o:ole="">
            <v:imagedata r:id="rId51" o:title=""/>
          </v:shape>
          <o:OLEObject Type="Embed" ProgID="Equation.DSMT4" ShapeID="_x0000_i1199" DrawAspect="Content" ObjectID="_1788102323" r:id="rId52"/>
        </w:object>
      </w:r>
      <w:r>
        <w:rPr>
          <w:lang w:val="ru-RU"/>
        </w:rPr>
        <w:t>.</w:t>
      </w:r>
    </w:p>
    <w:p w14:paraId="0F5464B7" w14:textId="77777777" w:rsidR="006D23C9" w:rsidRDefault="006D23C9" w:rsidP="006D23C9">
      <w:pPr>
        <w:rPr>
          <w:lang w:val="ru-RU"/>
        </w:rPr>
      </w:pPr>
      <w:r>
        <w:rPr>
          <w:lang w:val="ru-RU"/>
        </w:rPr>
        <w:t>Получаем для них такую анкету: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D23C9" w14:paraId="6D13DB10" w14:textId="77777777" w:rsidTr="006D5D66">
        <w:tc>
          <w:tcPr>
            <w:tcW w:w="1558" w:type="dxa"/>
          </w:tcPr>
          <w:p w14:paraId="33A88198" w14:textId="77777777" w:rsidR="006D23C9" w:rsidRDefault="006D23C9" w:rsidP="006D5D66">
            <w:pPr>
              <w:rPr>
                <w:lang w:val="ru-RU"/>
              </w:rPr>
            </w:pPr>
          </w:p>
        </w:tc>
        <w:tc>
          <w:tcPr>
            <w:tcW w:w="1558" w:type="dxa"/>
          </w:tcPr>
          <w:p w14:paraId="62807823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1558" w:type="dxa"/>
          </w:tcPr>
          <w:p w14:paraId="758DC156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1558" w:type="dxa"/>
          </w:tcPr>
          <w:p w14:paraId="5A3EEC4A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559" w:type="dxa"/>
          </w:tcPr>
          <w:p w14:paraId="3AFBAA06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 xml:space="preserve">А </w:t>
            </w:r>
          </w:p>
        </w:tc>
        <w:tc>
          <w:tcPr>
            <w:tcW w:w="1559" w:type="dxa"/>
          </w:tcPr>
          <w:p w14:paraId="63B68B88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</w:tr>
      <w:tr w:rsidR="006D23C9" w14:paraId="74A02BC8" w14:textId="77777777" w:rsidTr="006D5D66">
        <w:tc>
          <w:tcPr>
            <w:tcW w:w="1558" w:type="dxa"/>
          </w:tcPr>
          <w:p w14:paraId="2DC7DBEA" w14:textId="77777777" w:rsidR="006D23C9" w:rsidRDefault="006D23C9" w:rsidP="006D5D66">
            <w:pPr>
              <w:rPr>
                <w:lang w:val="ru-RU"/>
              </w:rPr>
            </w:pPr>
            <w:r w:rsidRPr="00846CF3">
              <w:rPr>
                <w:position w:val="-10"/>
                <w:lang w:val="ru-RU"/>
              </w:rPr>
              <w:object w:dxaOrig="240" w:dyaOrig="260" w14:anchorId="116DC21C">
                <v:shape id="_x0000_i1050" type="#_x0000_t75" style="width:12pt;height:13.4pt" o:ole="">
                  <v:imagedata r:id="rId53" o:title=""/>
                </v:shape>
                <o:OLEObject Type="Embed" ProgID="Equation.DSMT4" ShapeID="_x0000_i1050" DrawAspect="Content" ObjectID="_1788102324" r:id="rId54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674C7772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8" w:type="dxa"/>
          </w:tcPr>
          <w:p w14:paraId="7B8F4FA4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8" w:type="dxa"/>
          </w:tcPr>
          <w:p w14:paraId="43EF30C0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9" w:type="dxa"/>
          </w:tcPr>
          <w:p w14:paraId="4A2E1E6D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66520BEB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D23C9" w14:paraId="0867455B" w14:textId="77777777" w:rsidTr="006D5D66">
        <w:tc>
          <w:tcPr>
            <w:tcW w:w="1558" w:type="dxa"/>
          </w:tcPr>
          <w:p w14:paraId="3FBC89B3" w14:textId="77777777" w:rsidR="006D23C9" w:rsidRDefault="006D23C9" w:rsidP="006D5D66">
            <w:pPr>
              <w:rPr>
                <w:lang w:val="ru-RU"/>
              </w:rPr>
            </w:pPr>
            <w:r w:rsidRPr="00846CF3">
              <w:rPr>
                <w:position w:val="-6"/>
                <w:lang w:val="ru-RU"/>
              </w:rPr>
              <w:object w:dxaOrig="240" w:dyaOrig="220" w14:anchorId="3ABC6A83">
                <v:shape id="_x0000_i1051" type="#_x0000_t75" style="width:12pt;height:10.6pt" o:ole="">
                  <v:imagedata r:id="rId55" o:title=""/>
                </v:shape>
                <o:OLEObject Type="Embed" ProgID="Equation.DSMT4" ShapeID="_x0000_i1051" DrawAspect="Content" ObjectID="_1788102325" r:id="rId56"/>
              </w:objec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1558" w:type="dxa"/>
          </w:tcPr>
          <w:p w14:paraId="3EFB5D30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1558" w:type="dxa"/>
          </w:tcPr>
          <w:p w14:paraId="4C32C704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8" w:type="dxa"/>
          </w:tcPr>
          <w:p w14:paraId="5309B05B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35BF6CF9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559" w:type="dxa"/>
          </w:tcPr>
          <w:p w14:paraId="0BC4651A" w14:textId="77777777" w:rsidR="006D23C9" w:rsidRDefault="006D23C9" w:rsidP="006D5D66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CDC5C4B" w14:textId="77777777" w:rsidR="006D23C9" w:rsidRPr="003719C7" w:rsidRDefault="006D23C9" w:rsidP="006D23C9">
      <w:pPr>
        <w:rPr>
          <w:lang w:val="ru-RU"/>
        </w:rPr>
      </w:pPr>
    </w:p>
    <w:p w14:paraId="2CCD97D7" w14:textId="77777777" w:rsidR="006D23C9" w:rsidRDefault="006D23C9" w:rsidP="006D23C9">
      <w:pPr>
        <w:rPr>
          <w:lang w:val="ru-RU"/>
        </w:rPr>
      </w:pPr>
      <w:r>
        <w:rPr>
          <w:lang w:val="ru-RU"/>
        </w:rPr>
        <w:t>Первое отношение является, таким образом, отношением толерантности.</w:t>
      </w:r>
    </w:p>
    <w:p w14:paraId="6646F0D7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Вычислить матрицу композиции и исследовать ее свойства рекомендуется самостоятельно. </w:t>
      </w:r>
    </w:p>
    <w:p w14:paraId="4A924AD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Рассмотрим теперь некоторые задачи для бесконечных отношений. </w:t>
      </w:r>
    </w:p>
    <w:p w14:paraId="694EC332" w14:textId="77777777" w:rsidR="006D23C9" w:rsidRDefault="006D23C9" w:rsidP="006D23C9">
      <w:pPr>
        <w:rPr>
          <w:lang w:val="ru-RU"/>
        </w:rPr>
      </w:pPr>
      <w:r w:rsidRPr="00F91AD6">
        <w:rPr>
          <w:b/>
          <w:bCs/>
          <w:lang w:val="ru-RU"/>
        </w:rPr>
        <w:t>Задача 1.11</w:t>
      </w:r>
      <w:r>
        <w:rPr>
          <w:lang w:val="ru-RU"/>
        </w:rPr>
        <w:t xml:space="preserve"> (учебник, стр. 107)</w:t>
      </w:r>
    </w:p>
    <w:p w14:paraId="0DA336E0" w14:textId="77777777" w:rsidR="006D23C9" w:rsidRPr="00F91AD6" w:rsidRDefault="006D23C9" w:rsidP="006D23C9">
      <w:pPr>
        <w:rPr>
          <w:lang w:val="ru-RU"/>
        </w:rPr>
      </w:pPr>
      <w:r>
        <w:rPr>
          <w:lang w:val="ru-RU"/>
        </w:rPr>
        <w:t xml:space="preserve">Пусть </w:t>
      </w:r>
      <w:r w:rsidRPr="00C234D6">
        <w:rPr>
          <w:position w:val="-10"/>
          <w:lang w:val="ru-RU"/>
        </w:rPr>
        <w:object w:dxaOrig="3660" w:dyaOrig="360" w14:anchorId="694F0239">
          <v:shape id="_x0000_i1052" type="#_x0000_t75" style="width:183.25pt;height:18pt" o:ole="">
            <v:imagedata r:id="rId57" o:title=""/>
          </v:shape>
          <o:OLEObject Type="Embed" ProgID="Equation.DSMT4" ShapeID="_x0000_i1052" DrawAspect="Content" ObjectID="_1788102326" r:id="rId58"/>
        </w:object>
      </w:r>
      <w:r>
        <w:rPr>
          <w:lang w:val="ru-RU"/>
        </w:rPr>
        <w:t xml:space="preserve"> </w:t>
      </w:r>
      <w:r w:rsidRPr="00F91AD6">
        <w:rPr>
          <w:lang w:val="ru-RU"/>
        </w:rPr>
        <w:t xml:space="preserve">. </w:t>
      </w:r>
      <w:r>
        <w:rPr>
          <w:lang w:val="ru-RU"/>
        </w:rPr>
        <w:t xml:space="preserve">Построить графики отношений </w:t>
      </w:r>
      <w:r w:rsidRPr="00F91AD6">
        <w:rPr>
          <w:position w:val="-10"/>
          <w:lang w:val="ru-RU"/>
        </w:rPr>
        <w:object w:dxaOrig="240" w:dyaOrig="260" w14:anchorId="17152E5C">
          <v:shape id="_x0000_i1053" type="#_x0000_t75" style="width:12pt;height:13.4pt" o:ole="">
            <v:imagedata r:id="rId59" o:title=""/>
          </v:shape>
          <o:OLEObject Type="Embed" ProgID="Equation.DSMT4" ShapeID="_x0000_i1053" DrawAspect="Content" ObjectID="_1788102327" r:id="rId60"/>
        </w:object>
      </w:r>
      <w:r>
        <w:rPr>
          <w:lang w:val="ru-RU"/>
        </w:rPr>
        <w:t xml:space="preserve"> и </w:t>
      </w:r>
      <w:r w:rsidRPr="00F91AD6">
        <w:rPr>
          <w:position w:val="-10"/>
          <w:lang w:val="ru-RU"/>
        </w:rPr>
        <w:object w:dxaOrig="320" w:dyaOrig="360" w14:anchorId="22A0373F">
          <v:shape id="_x0000_i1054" type="#_x0000_t75" style="width:16.15pt;height:18pt" o:ole="">
            <v:imagedata r:id="rId61" o:title=""/>
          </v:shape>
          <o:OLEObject Type="Embed" ProgID="Equation.DSMT4" ShapeID="_x0000_i1054" DrawAspect="Content" ObjectID="_1788102328" r:id="rId62"/>
        </w:objec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</w:t>
      </w:r>
      <w:proofErr w:type="spellEnd"/>
      <w:r>
        <w:rPr>
          <w:lang w:val="ru-RU"/>
        </w:rPr>
        <w:t xml:space="preserve"> исследовать их свойства.</w:t>
      </w:r>
    </w:p>
    <w:p w14:paraId="497CDD75" w14:textId="77777777" w:rsidR="006D23C9" w:rsidRPr="00B66620" w:rsidRDefault="006D23C9" w:rsidP="006D23C9">
      <w:pPr>
        <w:rPr>
          <w:b/>
          <w:bCs/>
          <w:lang w:val="ru-RU"/>
        </w:rPr>
      </w:pPr>
      <w:r w:rsidRPr="00B66620">
        <w:rPr>
          <w:b/>
          <w:bCs/>
          <w:lang w:val="ru-RU"/>
        </w:rPr>
        <w:t>Решение 1.11</w:t>
      </w:r>
    </w:p>
    <w:p w14:paraId="5648A02D" w14:textId="77777777" w:rsidR="006D23C9" w:rsidRDefault="006D23C9" w:rsidP="006D23C9">
      <w:pPr>
        <w:rPr>
          <w:lang w:val="ru-RU"/>
        </w:rPr>
      </w:pPr>
      <w:r w:rsidRPr="005F7164">
        <w:rPr>
          <w:position w:val="-28"/>
          <w:lang w:val="ru-RU"/>
        </w:rPr>
        <w:object w:dxaOrig="5020" w:dyaOrig="660" w14:anchorId="77742BB9">
          <v:shape id="_x0000_i1055" type="#_x0000_t75" style="width:250.6pt;height:33.25pt" o:ole="">
            <v:imagedata r:id="rId63" o:title=""/>
          </v:shape>
          <o:OLEObject Type="Embed" ProgID="Equation.DSMT4" ShapeID="_x0000_i1055" DrawAspect="Content" ObjectID="_1788102329" r:id="rId64"/>
        </w:object>
      </w:r>
      <w:r>
        <w:rPr>
          <w:lang w:val="ru-RU"/>
        </w:rPr>
        <w:t xml:space="preserve"> </w:t>
      </w:r>
      <w:r w:rsidRPr="005F7164">
        <w:rPr>
          <w:lang w:val="ru-RU"/>
        </w:rPr>
        <w:t>.</w:t>
      </w:r>
    </w:p>
    <w:p w14:paraId="3B35D3E9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Тогда </w:t>
      </w:r>
      <w:r w:rsidRPr="005F7164">
        <w:rPr>
          <w:position w:val="-10"/>
          <w:lang w:val="ru-RU"/>
        </w:rPr>
        <w:object w:dxaOrig="520" w:dyaOrig="260" w14:anchorId="3EBE4F1E">
          <v:shape id="_x0000_i1056" type="#_x0000_t75" style="width:26.3pt;height:13.4pt" o:ole="">
            <v:imagedata r:id="rId65" o:title=""/>
          </v:shape>
          <o:OLEObject Type="Embed" ProgID="Equation.DSMT4" ShapeID="_x0000_i1056" DrawAspect="Content" ObjectID="_1788102330" r:id="rId66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25EE15EE">
          <v:shape id="_x0000_i1057" type="#_x0000_t75" style="width:49.4pt;height:15.25pt" o:ole="">
            <v:imagedata r:id="rId67" o:title=""/>
          </v:shape>
          <o:OLEObject Type="Embed" ProgID="Equation.DSMT4" ShapeID="_x0000_i1057" DrawAspect="Content" ObjectID="_1788102331" r:id="rId68"/>
        </w:object>
      </w:r>
      <w:r w:rsidRPr="00367693">
        <w:rPr>
          <w:lang w:val="ru-RU"/>
        </w:rPr>
        <w:t xml:space="preserve">, </w:t>
      </w:r>
      <w:r>
        <w:rPr>
          <w:lang w:val="ru-RU"/>
        </w:rPr>
        <w:t xml:space="preserve">так как  </w:t>
      </w:r>
      <w:r w:rsidRPr="005F7164">
        <w:rPr>
          <w:position w:val="-10"/>
          <w:lang w:val="ru-RU"/>
        </w:rPr>
        <w:object w:dxaOrig="980" w:dyaOrig="300" w14:anchorId="39CC11BF">
          <v:shape id="_x0000_i1058" type="#_x0000_t75" style="width:49.4pt;height:15.25pt" o:ole="">
            <v:imagedata r:id="rId69" o:title=""/>
          </v:shape>
          <o:OLEObject Type="Embed" ProgID="Equation.DSMT4" ShapeID="_x0000_i1058" DrawAspect="Content" ObjectID="_1788102332" r:id="rId70"/>
        </w:object>
      </w:r>
      <w:r w:rsidRPr="00367693">
        <w:rPr>
          <w:lang w:val="ru-RU"/>
        </w:rPr>
        <w:t xml:space="preserve">, </w:t>
      </w:r>
      <w:r>
        <w:rPr>
          <w:lang w:val="ru-RU"/>
        </w:rPr>
        <w:t xml:space="preserve">а </w:t>
      </w:r>
      <w:r w:rsidRPr="00367693">
        <w:rPr>
          <w:position w:val="-6"/>
          <w:lang w:val="ru-RU"/>
        </w:rPr>
        <w:object w:dxaOrig="499" w:dyaOrig="220" w14:anchorId="64D18E66">
          <v:shape id="_x0000_i1059" type="#_x0000_t75" style="width:25.4pt;height:10.6pt" o:ole="">
            <v:imagedata r:id="rId71" o:title=""/>
          </v:shape>
          <o:OLEObject Type="Embed" ProgID="Equation.DSMT4" ShapeID="_x0000_i1059" DrawAspect="Content" ObjectID="_1788102333" r:id="rId72"/>
        </w:object>
      </w:r>
      <w:r w:rsidRPr="00367693">
        <w:rPr>
          <w:lang w:val="ru-RU"/>
        </w:rPr>
        <w:t xml:space="preserve">. </w:t>
      </w:r>
      <w:r>
        <w:rPr>
          <w:lang w:val="ru-RU"/>
        </w:rPr>
        <w:t xml:space="preserve">Это значит, что </w:t>
      </w:r>
      <w:r w:rsidRPr="00367693">
        <w:rPr>
          <w:position w:val="-10"/>
          <w:lang w:val="ru-RU"/>
        </w:rPr>
        <w:object w:dxaOrig="900" w:dyaOrig="300" w14:anchorId="5650B9DE">
          <v:shape id="_x0000_i1060" type="#_x0000_t75" style="width:45.25pt;height:15.25pt" o:ole="">
            <v:imagedata r:id="rId73" o:title=""/>
          </v:shape>
          <o:OLEObject Type="Embed" ProgID="Equation.DSMT4" ShapeID="_x0000_i1060" DrawAspect="Content" ObjectID="_1788102334" r:id="rId74"/>
        </w:object>
      </w:r>
      <w:r w:rsidRPr="00F91AD6">
        <w:rPr>
          <w:lang w:val="ru-RU"/>
        </w:rPr>
        <w:t xml:space="preserve">, </w:t>
      </w:r>
      <w:r>
        <w:rPr>
          <w:lang w:val="ru-RU"/>
        </w:rPr>
        <w:t xml:space="preserve">т. е. </w:t>
      </w:r>
      <w:r w:rsidRPr="00367693">
        <w:rPr>
          <w:position w:val="-10"/>
          <w:lang w:val="ru-RU"/>
        </w:rPr>
        <w:object w:dxaOrig="720" w:dyaOrig="340" w14:anchorId="71F7592E">
          <v:shape id="_x0000_i1061" type="#_x0000_t75" style="width:36pt;height:16.6pt" o:ole="">
            <v:imagedata r:id="rId75" o:title=""/>
          </v:shape>
          <o:OLEObject Type="Embed" ProgID="Equation.DSMT4" ShapeID="_x0000_i1061" DrawAspect="Content" ObjectID="_1788102335" r:id="rId76"/>
        </w:object>
      </w:r>
      <w:r>
        <w:rPr>
          <w:lang w:val="ru-RU"/>
        </w:rPr>
        <w:t>.</w:t>
      </w:r>
    </w:p>
    <w:p w14:paraId="1B0F6B43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Наоборот, если  </w:t>
      </w:r>
      <w:r w:rsidRPr="005F7164">
        <w:rPr>
          <w:position w:val="-10"/>
          <w:lang w:val="ru-RU"/>
        </w:rPr>
        <w:object w:dxaOrig="520" w:dyaOrig="260" w14:anchorId="39252A41">
          <v:shape id="_x0000_i1062" type="#_x0000_t75" style="width:26.3pt;height:13.4pt" o:ole="">
            <v:imagedata r:id="rId65" o:title=""/>
          </v:shape>
          <o:OLEObject Type="Embed" ProgID="Equation.DSMT4" ShapeID="_x0000_i1062" DrawAspect="Content" ObjectID="_1788102336" r:id="rId77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61D2D2DB">
          <v:shape id="_x0000_i1063" type="#_x0000_t75" style="width:49.4pt;height:15.25pt" o:ole="">
            <v:imagedata r:id="rId67" o:title=""/>
          </v:shape>
          <o:OLEObject Type="Embed" ProgID="Equation.DSMT4" ShapeID="_x0000_i1063" DrawAspect="Content" ObjectID="_1788102337" r:id="rId78"/>
        </w:object>
      </w:r>
      <w:r w:rsidRPr="00367693">
        <w:rPr>
          <w:lang w:val="ru-RU"/>
        </w:rPr>
        <w:t>,</w:t>
      </w:r>
      <w:r>
        <w:rPr>
          <w:lang w:val="ru-RU"/>
        </w:rPr>
        <w:t xml:space="preserve"> то в силу первого неравенства можно выбрать </w:t>
      </w:r>
      <w:r w:rsidRPr="002F5CC1">
        <w:rPr>
          <w:position w:val="-4"/>
          <w:lang w:val="ru-RU"/>
        </w:rPr>
        <w:object w:dxaOrig="180" w:dyaOrig="180" w14:anchorId="6FF01431">
          <v:shape id="_x0000_i1064" type="#_x0000_t75" style="width:9.25pt;height:9.25pt" o:ole="">
            <v:imagedata r:id="rId79" o:title=""/>
          </v:shape>
          <o:OLEObject Type="Embed" ProgID="Equation.DSMT4" ShapeID="_x0000_i1064" DrawAspect="Content" ObjectID="_1788102338" r:id="rId80"/>
        </w:object>
      </w:r>
      <w:r>
        <w:rPr>
          <w:lang w:val="ru-RU"/>
        </w:rPr>
        <w:t xml:space="preserve"> так, что </w:t>
      </w:r>
      <w:r w:rsidRPr="002F5CC1">
        <w:rPr>
          <w:position w:val="-10"/>
          <w:lang w:val="ru-RU"/>
        </w:rPr>
        <w:object w:dxaOrig="840" w:dyaOrig="260" w14:anchorId="68438692">
          <v:shape id="_x0000_i1065" type="#_x0000_t75" style="width:42pt;height:13.4pt" o:ole="">
            <v:imagedata r:id="rId81" o:title=""/>
          </v:shape>
          <o:OLEObject Type="Embed" ProgID="Equation.DSMT4" ShapeID="_x0000_i1065" DrawAspect="Content" ObjectID="_1788102339" r:id="rId82"/>
        </w:object>
      </w:r>
      <w:r w:rsidRPr="002F5CC1">
        <w:rPr>
          <w:lang w:val="ru-RU"/>
        </w:rPr>
        <w:t xml:space="preserve">. </w:t>
      </w:r>
      <w:r>
        <w:rPr>
          <w:lang w:val="ru-RU"/>
        </w:rPr>
        <w:t xml:space="preserve">Более того, можно выбрать такое положительное </w:t>
      </w:r>
      <w:r w:rsidRPr="002F5CC1">
        <w:rPr>
          <w:position w:val="-6"/>
          <w:lang w:val="ru-RU"/>
        </w:rPr>
        <w:object w:dxaOrig="200" w:dyaOrig="260" w14:anchorId="018E891A">
          <v:shape id="_x0000_i1066" type="#_x0000_t75" style="width:9.7pt;height:13.4pt" o:ole="">
            <v:imagedata r:id="rId83" o:title=""/>
          </v:shape>
          <o:OLEObject Type="Embed" ProgID="Equation.DSMT4" ShapeID="_x0000_i1066" DrawAspect="Content" ObjectID="_1788102340" r:id="rId84"/>
        </w:object>
      </w:r>
      <w:r>
        <w:rPr>
          <w:lang w:val="ru-RU"/>
        </w:rPr>
        <w:t xml:space="preserve">, что   </w:t>
      </w:r>
      <w:r w:rsidRPr="005F7164">
        <w:rPr>
          <w:position w:val="-10"/>
          <w:lang w:val="ru-RU"/>
        </w:rPr>
        <w:object w:dxaOrig="1460" w:dyaOrig="300" w14:anchorId="542E59CD">
          <v:shape id="_x0000_i1067" type="#_x0000_t75" style="width:73.4pt;height:15.25pt" o:ole="">
            <v:imagedata r:id="rId85" o:title=""/>
          </v:shape>
          <o:OLEObject Type="Embed" ProgID="Equation.DSMT4" ShapeID="_x0000_i1067" DrawAspect="Content" ObjectID="_1788102341" r:id="rId86"/>
        </w:object>
      </w:r>
      <w:r>
        <w:rPr>
          <w:lang w:val="ru-RU"/>
        </w:rPr>
        <w:t xml:space="preserve">, положив при этом </w:t>
      </w:r>
      <w:r w:rsidRPr="00B66620">
        <w:rPr>
          <w:position w:val="-6"/>
          <w:lang w:val="ru-RU"/>
        </w:rPr>
        <w:object w:dxaOrig="840" w:dyaOrig="260" w14:anchorId="1137DF86">
          <v:shape id="_x0000_i1068" type="#_x0000_t75" style="width:42pt;height:13.4pt" o:ole="">
            <v:imagedata r:id="rId87" o:title=""/>
          </v:shape>
          <o:OLEObject Type="Embed" ProgID="Equation.DSMT4" ShapeID="_x0000_i1068" DrawAspect="Content" ObjectID="_1788102342" r:id="rId88"/>
        </w:object>
      </w:r>
      <w:r>
        <w:rPr>
          <w:lang w:val="ru-RU"/>
        </w:rPr>
        <w:t xml:space="preserve">, и тогда </w:t>
      </w:r>
      <w:r w:rsidRPr="005F7164">
        <w:rPr>
          <w:position w:val="-10"/>
          <w:lang w:val="ru-RU"/>
        </w:rPr>
        <w:object w:dxaOrig="980" w:dyaOrig="300" w14:anchorId="2786D2A6">
          <v:shape id="_x0000_i1069" type="#_x0000_t75" style="width:49.4pt;height:15.25pt" o:ole="">
            <v:imagedata r:id="rId69" o:title=""/>
          </v:shape>
          <o:OLEObject Type="Embed" ProgID="Equation.DSMT4" ShapeID="_x0000_i1069" DrawAspect="Content" ObjectID="_1788102343" r:id="rId89"/>
        </w:object>
      </w:r>
      <w:r>
        <w:rPr>
          <w:lang w:val="ru-RU"/>
        </w:rPr>
        <w:t xml:space="preserve">. Но </w:t>
      </w:r>
      <w:r w:rsidRPr="00B66620">
        <w:rPr>
          <w:position w:val="-8"/>
          <w:lang w:val="ru-RU"/>
        </w:rPr>
        <w:object w:dxaOrig="960" w:dyaOrig="279" w14:anchorId="7A4C0244">
          <v:shape id="_x0000_i1070" type="#_x0000_t75" style="width:48pt;height:14.3pt" o:ole="">
            <v:imagedata r:id="rId90" o:title=""/>
          </v:shape>
          <o:OLEObject Type="Embed" ProgID="Equation.DSMT4" ShapeID="_x0000_i1070" DrawAspect="Content" ObjectID="_1788102344" r:id="rId91"/>
        </w:object>
      </w:r>
      <w:r w:rsidRPr="00B66620">
        <w:rPr>
          <w:lang w:val="ru-RU"/>
        </w:rPr>
        <w:t xml:space="preserve">, </w:t>
      </w:r>
      <w:r>
        <w:rPr>
          <w:lang w:val="ru-RU"/>
        </w:rPr>
        <w:t xml:space="preserve">так как </w:t>
      </w:r>
      <w:r w:rsidRPr="002F5CC1">
        <w:rPr>
          <w:position w:val="-10"/>
          <w:lang w:val="ru-RU"/>
        </w:rPr>
        <w:object w:dxaOrig="520" w:dyaOrig="260" w14:anchorId="50FFF458">
          <v:shape id="_x0000_i1071" type="#_x0000_t75" style="width:26.3pt;height:13.4pt" o:ole="">
            <v:imagedata r:id="rId92" o:title=""/>
          </v:shape>
          <o:OLEObject Type="Embed" ProgID="Equation.DSMT4" ShapeID="_x0000_i1071" DrawAspect="Content" ObjectID="_1788102345" r:id="rId93"/>
        </w:object>
      </w:r>
      <w:r>
        <w:rPr>
          <w:lang w:val="ru-RU"/>
        </w:rPr>
        <w:t xml:space="preserve"> и </w:t>
      </w:r>
      <w:r w:rsidRPr="005F7164">
        <w:rPr>
          <w:position w:val="-10"/>
          <w:lang w:val="ru-RU"/>
        </w:rPr>
        <w:object w:dxaOrig="980" w:dyaOrig="300" w14:anchorId="064DC7BD">
          <v:shape id="_x0000_i1072" type="#_x0000_t75" style="width:49.4pt;height:15.25pt" o:ole="">
            <v:imagedata r:id="rId67" o:title=""/>
          </v:shape>
          <o:OLEObject Type="Embed" ProgID="Equation.DSMT4" ShapeID="_x0000_i1072" DrawAspect="Content" ObjectID="_1788102346" r:id="rId94"/>
        </w:object>
      </w:r>
      <w:r>
        <w:rPr>
          <w:lang w:val="ru-RU"/>
        </w:rPr>
        <w:t xml:space="preserve">. Таким образом, </w:t>
      </w:r>
    </w:p>
    <w:p w14:paraId="3992A61B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существует «транзитный» элемент </w:t>
      </w:r>
      <w:r w:rsidRPr="00B66620">
        <w:rPr>
          <w:position w:val="-4"/>
          <w:lang w:val="ru-RU"/>
        </w:rPr>
        <w:object w:dxaOrig="180" w:dyaOrig="180" w14:anchorId="70F4431F">
          <v:shape id="_x0000_i1073" type="#_x0000_t75" style="width:9.25pt;height:9.25pt" o:ole="">
            <v:imagedata r:id="rId95" o:title=""/>
          </v:shape>
          <o:OLEObject Type="Embed" ProgID="Equation.DSMT4" ShapeID="_x0000_i1073" DrawAspect="Content" ObjectID="_1788102347" r:id="rId96"/>
        </w:object>
      </w:r>
      <w:r w:rsidRPr="00B66620">
        <w:rPr>
          <w:lang w:val="ru-RU"/>
        </w:rPr>
        <w:t xml:space="preserve">, </w:t>
      </w:r>
      <w:r>
        <w:rPr>
          <w:lang w:val="ru-RU"/>
        </w:rPr>
        <w:t xml:space="preserve">и  </w:t>
      </w:r>
      <w:r w:rsidRPr="00367693">
        <w:rPr>
          <w:position w:val="-10"/>
          <w:lang w:val="ru-RU"/>
        </w:rPr>
        <w:object w:dxaOrig="960" w:dyaOrig="340" w14:anchorId="65BFF592">
          <v:shape id="_x0000_i1074" type="#_x0000_t75" style="width:48pt;height:16.6pt" o:ole="">
            <v:imagedata r:id="rId97" o:title=""/>
          </v:shape>
          <o:OLEObject Type="Embed" ProgID="Equation.DSMT4" ShapeID="_x0000_i1074" DrawAspect="Content" ObjectID="_1788102348" r:id="rId98"/>
        </w:object>
      </w:r>
      <w:r>
        <w:rPr>
          <w:lang w:val="ru-RU"/>
        </w:rPr>
        <w:t xml:space="preserve">. В итоге доказано, что </w:t>
      </w:r>
      <w:r w:rsidRPr="00B66620">
        <w:rPr>
          <w:position w:val="-10"/>
          <w:lang w:val="ru-RU"/>
        </w:rPr>
        <w:object w:dxaOrig="680" w:dyaOrig="340" w14:anchorId="103CBEE1">
          <v:shape id="_x0000_i1075" type="#_x0000_t75" style="width:33.7pt;height:16.6pt" o:ole="">
            <v:imagedata r:id="rId99" o:title=""/>
          </v:shape>
          <o:OLEObject Type="Embed" ProgID="Equation.DSMT4" ShapeID="_x0000_i1075" DrawAspect="Content" ObjectID="_1788102349" r:id="rId100"/>
        </w:object>
      </w:r>
      <w:r>
        <w:rPr>
          <w:lang w:val="ru-RU"/>
        </w:rPr>
        <w:t xml:space="preserve">. </w:t>
      </w:r>
    </w:p>
    <w:p w14:paraId="4AE07D41" w14:textId="77777777" w:rsidR="00E96F96" w:rsidRPr="001E5C84" w:rsidRDefault="00E96F96" w:rsidP="00E96F96">
      <w:pPr>
        <w:rPr>
          <w:lang w:val="ru-RU"/>
        </w:rPr>
      </w:pPr>
      <w:r>
        <w:rPr>
          <w:lang w:val="ru-RU"/>
        </w:rPr>
        <w:t xml:space="preserve">Можно заметить, что </w:t>
      </w:r>
      <w:r w:rsidRPr="001E5C84">
        <w:rPr>
          <w:position w:val="-12"/>
          <w:lang w:val="ru-RU"/>
        </w:rPr>
        <w:object w:dxaOrig="2980" w:dyaOrig="380" w14:anchorId="2FA32C0F">
          <v:shape id="_x0000_i1076" type="#_x0000_t75" style="width:149.1pt;height:18.9pt" o:ole="">
            <v:imagedata r:id="rId101" o:title=""/>
          </v:shape>
          <o:OLEObject Type="Embed" ProgID="Equation.DSMT4" ShapeID="_x0000_i1076" DrawAspect="Content" ObjectID="_1788102350" r:id="rId102"/>
        </w:object>
      </w:r>
      <w:r>
        <w:rPr>
          <w:lang w:val="ru-RU"/>
        </w:rPr>
        <w:t xml:space="preserve">Правая граница полуинтервала в области определения – точка пересечения прямых </w:t>
      </w:r>
      <w:r w:rsidRPr="001E5C84">
        <w:rPr>
          <w:position w:val="-12"/>
          <w:lang w:val="ru-RU"/>
        </w:rPr>
        <w:object w:dxaOrig="660" w:dyaOrig="300" w14:anchorId="21DE130B">
          <v:shape id="_x0000_i1077" type="#_x0000_t75" style="width:33.25pt;height:15.25pt" o:ole="">
            <v:imagedata r:id="rId103" o:title=""/>
          </v:shape>
          <o:OLEObject Type="Embed" ProgID="Equation.DSMT4" ShapeID="_x0000_i1077" DrawAspect="Content" ObjectID="_1788102351" r:id="rId104"/>
        </w:object>
      </w:r>
      <w:r>
        <w:rPr>
          <w:lang w:val="ru-RU"/>
        </w:rPr>
        <w:t xml:space="preserve">и </w:t>
      </w:r>
      <w:r w:rsidRPr="001E5C84">
        <w:rPr>
          <w:position w:val="-12"/>
          <w:lang w:val="ru-RU"/>
        </w:rPr>
        <w:object w:dxaOrig="1219" w:dyaOrig="360" w14:anchorId="5F8D4D6F">
          <v:shape id="_x0000_i1078" type="#_x0000_t75" style="width:60.9pt;height:18pt" o:ole="">
            <v:imagedata r:id="rId105" o:title=""/>
          </v:shape>
          <o:OLEObject Type="Embed" ProgID="Equation.DSMT4" ShapeID="_x0000_i1078" DrawAspect="Content" ObjectID="_1788102352" r:id="rId106"/>
        </w:object>
      </w:r>
      <w:r w:rsidRPr="001E5C84">
        <w:rPr>
          <w:lang w:val="ru-RU"/>
        </w:rPr>
        <w:t>.</w:t>
      </w:r>
    </w:p>
    <w:p w14:paraId="3E006157" w14:textId="77777777" w:rsidR="00E96F96" w:rsidRDefault="00E96F96" w:rsidP="006D23C9">
      <w:pPr>
        <w:rPr>
          <w:lang w:val="ru-RU"/>
        </w:rPr>
      </w:pPr>
    </w:p>
    <w:p w14:paraId="1AD3ACF9" w14:textId="2E6B3D74" w:rsidR="00101B9F" w:rsidRPr="00E96F96" w:rsidRDefault="00101B9F" w:rsidP="006D23C9">
      <w:pPr>
        <w:rPr>
          <w:lang w:val="ru-RU"/>
        </w:rPr>
      </w:pPr>
      <w:r w:rsidRPr="00E96F96">
        <w:rPr>
          <w:b/>
          <w:bCs/>
          <w:lang w:val="ru-RU"/>
        </w:rPr>
        <w:t>Замечание</w:t>
      </w:r>
      <w:r>
        <w:rPr>
          <w:lang w:val="ru-RU"/>
        </w:rPr>
        <w:t xml:space="preserve">. Более подробно возможность выбора числа </w:t>
      </w:r>
      <w:r w:rsidRPr="002F5CC1">
        <w:rPr>
          <w:position w:val="-6"/>
          <w:lang w:val="ru-RU"/>
        </w:rPr>
        <w:object w:dxaOrig="200" w:dyaOrig="260" w14:anchorId="489EC95C">
          <v:shape id="_x0000_i1079" type="#_x0000_t75" style="width:9.7pt;height:13.4pt" o:ole="">
            <v:imagedata r:id="rId83" o:title=""/>
          </v:shape>
          <o:OLEObject Type="Embed" ProgID="Equation.DSMT4" ShapeID="_x0000_i1079" DrawAspect="Content" ObjectID="_1788102353" r:id="rId107"/>
        </w:object>
      </w:r>
      <w:r>
        <w:rPr>
          <w:lang w:val="ru-RU"/>
        </w:rPr>
        <w:t xml:space="preserve"> можно обосновать так. Это число должно удовлетворять двум неравенствам: </w:t>
      </w:r>
      <w:r w:rsidRPr="00101B9F">
        <w:rPr>
          <w:position w:val="-10"/>
          <w:lang w:val="ru-RU"/>
        </w:rPr>
        <w:object w:dxaOrig="1320" w:dyaOrig="300" w14:anchorId="5B5C6826">
          <v:shape id="_x0000_i1080" type="#_x0000_t75" style="width:63.25pt;height:15.25pt" o:ole="">
            <v:imagedata r:id="rId108" o:title=""/>
          </v:shape>
          <o:OLEObject Type="Embed" ProgID="Equation.DSMT4" ShapeID="_x0000_i1080" DrawAspect="Content" ObjectID="_1788102354" r:id="rId109"/>
        </w:object>
      </w:r>
      <w:r>
        <w:rPr>
          <w:lang w:val="ru-RU"/>
        </w:rPr>
        <w:t xml:space="preserve">и </w:t>
      </w:r>
      <w:r w:rsidRPr="00101B9F">
        <w:rPr>
          <w:position w:val="-10"/>
          <w:lang w:val="ru-RU"/>
        </w:rPr>
        <w:object w:dxaOrig="859" w:dyaOrig="300" w14:anchorId="077E0744">
          <v:shape id="_x0000_i1081" type="#_x0000_t75" style="width:41.1pt;height:15.25pt" o:ole="">
            <v:imagedata r:id="rId110" o:title=""/>
          </v:shape>
          <o:OLEObject Type="Embed" ProgID="Equation.DSMT4" ShapeID="_x0000_i1081" DrawAspect="Content" ObjectID="_1788102355" r:id="rId111"/>
        </w:object>
      </w:r>
      <w:r>
        <w:rPr>
          <w:lang w:val="ru-RU"/>
        </w:rPr>
        <w:t xml:space="preserve">, откуда </w:t>
      </w:r>
      <w:r w:rsidRPr="00101B9F">
        <w:rPr>
          <w:position w:val="-8"/>
          <w:lang w:val="ru-RU"/>
        </w:rPr>
        <w:object w:dxaOrig="2500" w:dyaOrig="279" w14:anchorId="252B6C4F">
          <v:shape id="_x0000_i1082" type="#_x0000_t75" style="width:120pt;height:14.3pt" o:ole="">
            <v:imagedata r:id="rId112" o:title=""/>
          </v:shape>
          <o:OLEObject Type="Embed" ProgID="Equation.DSMT4" ShapeID="_x0000_i1082" DrawAspect="Content" ObjectID="_1788102356" r:id="rId113"/>
        </w:object>
      </w:r>
      <w:r w:rsidRPr="00101B9F">
        <w:rPr>
          <w:lang w:val="ru-RU"/>
        </w:rPr>
        <w:t xml:space="preserve">. </w:t>
      </w:r>
      <w:r>
        <w:rPr>
          <w:lang w:val="ru-RU"/>
        </w:rPr>
        <w:t>Следовательно</w:t>
      </w:r>
      <w:r w:rsidR="00E96F96">
        <w:rPr>
          <w:lang w:val="ru-RU"/>
        </w:rPr>
        <w:t xml:space="preserve">, для любого </w:t>
      </w:r>
      <w:r w:rsidR="00E96F96" w:rsidRPr="00101B9F">
        <w:rPr>
          <w:position w:val="-10"/>
          <w:lang w:val="ru-RU"/>
        </w:rPr>
        <w:object w:dxaOrig="1100" w:dyaOrig="300" w14:anchorId="78A9D5C5">
          <v:shape id="_x0000_i1083" type="#_x0000_t75" style="width:52.6pt;height:15.25pt" o:ole="">
            <v:imagedata r:id="rId114" o:title=""/>
          </v:shape>
          <o:OLEObject Type="Embed" ProgID="Equation.DSMT4" ShapeID="_x0000_i1083" DrawAspect="Content" ObjectID="_1788102357" r:id="rId115"/>
        </w:object>
      </w:r>
      <w:r w:rsidR="00E96F96" w:rsidRPr="00E96F96">
        <w:rPr>
          <w:lang w:val="ru-RU"/>
        </w:rPr>
        <w:t>(</w:t>
      </w:r>
      <w:r w:rsidR="00E96F96">
        <w:rPr>
          <w:lang w:val="ru-RU"/>
        </w:rPr>
        <w:t xml:space="preserve">из области определения) число </w:t>
      </w:r>
      <w:r w:rsidR="00E96F96" w:rsidRPr="002F5CC1">
        <w:rPr>
          <w:position w:val="-6"/>
          <w:lang w:val="ru-RU"/>
        </w:rPr>
        <w:object w:dxaOrig="200" w:dyaOrig="260" w14:anchorId="62D7D093">
          <v:shape id="_x0000_i1084" type="#_x0000_t75" style="width:9.7pt;height:13.4pt" o:ole="">
            <v:imagedata r:id="rId83" o:title=""/>
          </v:shape>
          <o:OLEObject Type="Embed" ProgID="Equation.DSMT4" ShapeID="_x0000_i1084" DrawAspect="Content" ObjectID="_1788102358" r:id="rId116"/>
        </w:object>
      </w:r>
      <w:r w:rsidR="00E96F96">
        <w:rPr>
          <w:lang w:val="ru-RU"/>
        </w:rPr>
        <w:t xml:space="preserve"> может быть корректно выбрано.</w:t>
      </w:r>
    </w:p>
    <w:p w14:paraId="49FB3F90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График отношения </w:t>
      </w:r>
      <w:r w:rsidRPr="00F91AD6">
        <w:rPr>
          <w:position w:val="-10"/>
          <w:lang w:val="ru-RU"/>
        </w:rPr>
        <w:object w:dxaOrig="240" w:dyaOrig="260" w14:anchorId="0573733E">
          <v:shape id="_x0000_i1085" type="#_x0000_t75" style="width:12pt;height:13.4pt" o:ole="">
            <v:imagedata r:id="rId59" o:title=""/>
          </v:shape>
          <o:OLEObject Type="Embed" ProgID="Equation.DSMT4" ShapeID="_x0000_i1085" DrawAspect="Content" ObjectID="_1788102359" r:id="rId117"/>
        </w:object>
      </w:r>
      <w:r>
        <w:rPr>
          <w:lang w:val="ru-RU"/>
        </w:rPr>
        <w:t>:</w:t>
      </w:r>
    </w:p>
    <w:p w14:paraId="6EA6BE14" w14:textId="77777777" w:rsidR="006D23C9" w:rsidRDefault="006D23C9" w:rsidP="006D23C9">
      <w:pPr>
        <w:rPr>
          <w:lang w:val="ru-RU"/>
        </w:rPr>
      </w:pPr>
    </w:p>
    <w:p w14:paraId="0DD706E5" w14:textId="5CB19B20" w:rsidR="006D23C9" w:rsidRDefault="006D23C9" w:rsidP="000118A4">
      <w:pPr>
        <w:rPr>
          <w:lang w:val="ru-RU"/>
        </w:rPr>
      </w:pPr>
    </w:p>
    <w:p w14:paraId="0D303BF6" w14:textId="3F47176F" w:rsidR="006D23C9" w:rsidRDefault="000118A4" w:rsidP="006D23C9">
      <w:pPr>
        <w:rPr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F221063" wp14:editId="19F9F74A">
                <wp:simplePos x="0" y="0"/>
                <wp:positionH relativeFrom="column">
                  <wp:posOffset>339090</wp:posOffset>
                </wp:positionH>
                <wp:positionV relativeFrom="paragraph">
                  <wp:posOffset>125730</wp:posOffset>
                </wp:positionV>
                <wp:extent cx="360" cy="360"/>
                <wp:effectExtent l="57150" t="57150" r="57150" b="57150"/>
                <wp:wrapNone/>
                <wp:docPr id="175594434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4D5D3" id="Рукописный ввод 19" o:spid="_x0000_s1026" type="#_x0000_t75" style="position:absolute;margin-left:26pt;margin-top:9.2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DjrhY2wEAAM4EAAAQAAAAZHJzL2luay9pbmsxLnhtbLST&#10;QW/bIBTH75P2HRA77DLbYDu1Y9XpaZEmbVq1dtJ6dG0SoxqIAMfJtx/GhLhqOvXQyZIFD96f9378&#10;ub45sA7siVRU8BLiEEFAeC0ayrcl/H2/DnIIlK54U3WCkxIeiYI3q48fril/Yl1h/sAocDWOWFfC&#10;VutdEUXDMIRDEgq5jWKEkugbf/rxHa5cVkM2lFNtjlSnUC24Jgc9ihW0KWGtD8jvN9p3opc18ctj&#10;RNbnHVpWNVkLySrtFduKc9IBXjFT9x8I9HFnBtScsyUSAkZNw0Ec4jRL869LE6gOJZzNe1OiMpUw&#10;GF3WfPgPmuuXmmNZSZxdZRC4khqyH2uKLPPi9d5vpdgRqSk5Y56guIUjqKe55TOBkkSJrh/vBoJ9&#10;1fUGGUbI2MKdjaMLQF7qGTbvqme4vKo3L+45GtfenIOD5i11ulpNGTFGZzvvMa2M8Bi+09I+hxjF&#10;aYCWAU7vcV7EWZEmIcbJ7Cqci0+aj7JXrdd7lGe/2hVPbepsoI1uPXQUooWHPkd+KbUldNvqf+W6&#10;tm2yd86Fd2jNBFwfv8imhJ/sUwQ2cwrYRjDAIE4X2eLLZ2S+IMdL/MyRJwhvVbSof242iugSXiWL&#10;ME/h6g2nnC909RcAAP//AwBQSwMEFAAGAAgAAAAhAKiuNHDhAAAABwEAAA8AAABkcnMvZG93bnJl&#10;di54bWxMj81OwzAQhO9IvIO1SNyo05BCCXEqRESpEEgQfiRubrxNIuJ1FLtNeHuWExx3ZjTzbbaa&#10;bCcOOPjWkYL5LAKBVDnTUq3g7fXubAnCB01Gd45QwTd6WOXHR5lOjRvpBQ9lqAWXkE+1giaEPpXS&#10;Vw1a7WeuR2Jv5warA59DLc2gRy63nYyj6EJa3RIvNLrH2warr3JvFawfPzf+8v6p7NbJ+LAr3osP&#10;/1wodXoy3VyDCDiFvzD84jM65My0dXsyXnQKFjG/ElhfJiDYXyRXILYK4vk5yDyT//nz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6nf0agEAAAMDAAAO&#10;AAAAAAAAAAAAAAAAADwCAABkcnMvZTJvRG9jLnhtbFBLAQItABQABgAIAAAAIQDDjrhY2wEAAM4E&#10;AAAQAAAAAAAAAAAAAAAAANIDAABkcnMvaW5rL2luazEueG1sUEsBAi0AFAAGAAgAAAAhAKiuNHDh&#10;AAAABwEAAA8AAAAAAAAAAAAAAAAA2wUAAGRycy9kb3ducmV2LnhtbFBLAQItABQABgAIAAAAIQB5&#10;GLydvwAAACEBAAAZAAAAAAAAAAAAAAAAAOkGAABkcnMvX3JlbHMvZTJvRG9jLnhtbC5yZWxzUEsF&#10;BgAAAAAGAAYAeAEAAN8HAAAAAA==&#10;">
                <v:imagedata r:id="rId119" o:title=""/>
              </v:shape>
            </w:pict>
          </mc:Fallback>
        </mc:AlternateContent>
      </w:r>
    </w:p>
    <w:p w14:paraId="0E790BC3" w14:textId="20D4AFA2" w:rsidR="006D23C9" w:rsidRDefault="000118A4" w:rsidP="006D23C9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FFDC68C" wp14:editId="08102284">
                <wp:simplePos x="0" y="0"/>
                <wp:positionH relativeFrom="column">
                  <wp:posOffset>351155</wp:posOffset>
                </wp:positionH>
                <wp:positionV relativeFrom="paragraph">
                  <wp:posOffset>625475</wp:posOffset>
                </wp:positionV>
                <wp:extent cx="5715" cy="5715"/>
                <wp:effectExtent l="57150" t="57150" r="51435" b="51435"/>
                <wp:wrapNone/>
                <wp:docPr id="771739953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715" cy="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23A6A" id="Рукописный ввод 22" o:spid="_x0000_s1026" type="#_x0000_t75" style="position:absolute;margin-left:27pt;margin-top:48.6pt;width:1.75pt;height: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uT+lwAQAABQMAAA4AAABkcnMvZTJvRG9jLnhtbJxSX0/CMBB/N/E7&#10;NH2XbQQQFzYeJCY8qDzoB6hdyxrX3nItbHx7bwMENMaEl+baS3/3+3OzeWsrtlXoDbiMJ4OYM+Uk&#10;FMatM/7+9nQ35cwH4QpRgVMZ3ynP5/ntzaypUzWEEqpCISMQ59OmzngZQp1GkZelssIPoFaOmhrQ&#10;ikBXXEcFiobQbRUN43gSNYBFjSCV9/S62Dd53uNrrWR41dqrwKqMT+MJsQlUjOIRZ9gXY84++tYD&#10;j/KZSNco6tLIAyVxBSMrjCMC31ALEQTboPkFZY1E8KDDQIKNQGsjVa+HlCXxD2VL99mpSkZyg6kE&#10;F5QLK4Hh6F3fuGaErciB5hkKSkdsAvADItnzfxh70guQG0t89omgqkSgdfClqT3ZnJoi47gskhN/&#10;t308KVjhSdfLZYMSiQ6S//rSarSd2cSEtRmn/dt1Z5+lagOT9Di+TyhmSY2+OkPd/z7OOLOVBl8E&#10;eH7vSJ1tb/4FAAD//wMAUEsDBBQABgAIAAAAIQBWkks83wEAANEEAAAQAAAAZHJzL2luay9pbmsx&#10;LnhtbLSTTY+bMBCG75X6Hyz30EsBm5BA0JI9baRKrbraD6k9suAEa8GObBOSf9/BEIfVZrc9tAIh&#10;M/a8nnn8+ur60NRoz5TmUmSY+gQjJgpZcrHN8OPD2ksw0iYXZV5LwTJ8ZBpfrz5+uOLiualT+CJQ&#10;ELofNXWGK2N2aRB0Xed3M1+qbRASMgu+iufv3/BqzCrZhgtuYEt9ChVSGHYwvVjKywwX5kDcetC+&#10;l60qmJvuI6o4rzAqL9haqiY3TrHKhWA1EnkDdf/EyBx3MOCwz5YpjBoODXuhT6M4Sm6WEMgPGZ78&#10;t1CihkoaHFzW/PUfNNevNfuyZmG8iDEaSyrZvq8psMzTt3u/VXLHlOHsjHmAMk4cUTH8Wz4DKMW0&#10;rNv+bDDa53ULyCghYItxbxpcAPJaD9j8Uz3g8qbetLiXaMb2phxGaM5Sp6M1vGFg9GbnPGY0CPfh&#10;e6PsdQhJGHlk6dHogSZpGKfRwo+WdHIUo4tPmk+q1ZXTe1Jnv9oZR23orOOlqRx04pO5gz5Ffim1&#10;Ynxbmfdyx7ZtsnPOhXtozYTGPu7YJsOf7FVENnMI2EZojOANo3k8//KZwOMldElfePKE4W81Lewf&#10;m41mpjddEvqLGV5RRP60zflMV78BAAD//wMAUEsDBBQABgAIAAAAIQC4RsTE4QAAAAgBAAAPAAAA&#10;ZHJzL2Rvd25yZXYueG1sTI9fS8MwFMXfBb9DuIJvLnGsdtamQyxOGQqz/gHfsuauLSY3pcnW+u2N&#10;T/p4OIdzfidfTdawIw6+cyThciaAIdVOd9RIeHu9v1gC80GRVsYRSvhGD6vi9CRXmXYjveCxCg2L&#10;JeQzJaENoc8493WLVvmZ65Git3eDVSHKoeF6UGMst4bPhbjiVnUUF1rV412L9Vd1sBLWT5+PPn14&#10;rsx6MW725Xv54bellOdn0+0NsIBT+AvDL35EhyIy7dyBtGdGQrKIV4KE63QOLPpJmgDbxZwQKfAi&#10;5/8P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y5P&#10;6XABAAAFAwAADgAAAAAAAAAAAAAAAAA8AgAAZHJzL2Uyb0RvYy54bWxQSwECLQAUAAYACAAAACEA&#10;VpJLPN8BAADRBAAAEAAAAAAAAAAAAAAAAADYAwAAZHJzL2luay9pbmsxLnhtbFBLAQItABQABgAI&#10;AAAAIQC4RsTE4QAAAAgBAAAPAAAAAAAAAAAAAAAAAOUFAABkcnMvZG93bnJldi54bWxQSwECLQAU&#10;AAYACAAAACEAeRi8nb8AAAAhAQAAGQAAAAAAAAAAAAAAAADzBgAAZHJzL19yZWxzL2Uyb0RvYy54&#10;bWwucmVsc1BLBQYAAAAABgAGAHgBAADpBwAAAAA=&#10;">
                <v:imagedata r:id="rId119" o:title=""/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4442323F" wp14:editId="7904ECD8">
            <wp:extent cx="5117123" cy="2553021"/>
            <wp:effectExtent l="0" t="0" r="7620" b="0"/>
            <wp:docPr id="1728525129" name="Рисунок 16" descr="Изображение выглядит как линия, рукописный текст, диаграмма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5129" name="Рисунок 16" descr="Изображение выглядит как линия, рукописный текст, диаграмма, Шрифт"/>
                    <pic:cNvPicPr/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620" cy="26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320" w14:textId="2498FCC8" w:rsidR="00E96F96" w:rsidRDefault="00E96F96" w:rsidP="00E96F96"/>
    <w:p w14:paraId="54C4DE94" w14:textId="77777777" w:rsidR="006D23C9" w:rsidRDefault="006D23C9" w:rsidP="006D23C9">
      <w:pPr>
        <w:rPr>
          <w:lang w:val="ru-RU"/>
        </w:rPr>
      </w:pPr>
    </w:p>
    <w:p w14:paraId="64F2D9B6" w14:textId="77777777" w:rsidR="006D23C9" w:rsidRPr="002077EE" w:rsidRDefault="006D23C9" w:rsidP="006D23C9">
      <w:pPr>
        <w:rPr>
          <w:lang w:val="ru-RU"/>
        </w:rPr>
      </w:pPr>
      <w:r>
        <w:rPr>
          <w:lang w:val="ru-RU"/>
        </w:rPr>
        <w:lastRenderedPageBreak/>
        <w:t xml:space="preserve">Это четырехугольник, ограниченный прямыми </w:t>
      </w:r>
      <w:r>
        <w:t>y</w:t>
      </w:r>
      <w:r w:rsidRPr="002077EE">
        <w:rPr>
          <w:lang w:val="ru-RU"/>
        </w:rPr>
        <w:t>=</w:t>
      </w:r>
      <w:r>
        <w:t>x</w:t>
      </w:r>
      <w:r w:rsidRPr="002077EE">
        <w:rPr>
          <w:lang w:val="ru-RU"/>
        </w:rPr>
        <w:t xml:space="preserve"> (</w:t>
      </w:r>
      <w:r>
        <w:rPr>
          <w:lang w:val="ru-RU"/>
        </w:rPr>
        <w:t xml:space="preserve">строго выше), </w:t>
      </w:r>
      <w:r>
        <w:t>x</w:t>
      </w:r>
      <w:r w:rsidRPr="002077EE">
        <w:rPr>
          <w:lang w:val="ru-RU"/>
        </w:rPr>
        <w:t>+</w:t>
      </w:r>
      <w:r>
        <w:t>y</w:t>
      </w:r>
      <w:r w:rsidRPr="002077EE">
        <w:rPr>
          <w:lang w:val="ru-RU"/>
        </w:rPr>
        <w:t xml:space="preserve">=1,5 </w:t>
      </w:r>
      <w:r>
        <w:rPr>
          <w:lang w:val="ru-RU"/>
        </w:rPr>
        <w:t xml:space="preserve">(строго ниже), </w:t>
      </w:r>
      <w:r>
        <w:t>y</w:t>
      </w:r>
      <w:r w:rsidRPr="002077EE">
        <w:rPr>
          <w:lang w:val="ru-RU"/>
        </w:rPr>
        <w:t xml:space="preserve">=1 </w:t>
      </w:r>
      <w:r>
        <w:rPr>
          <w:lang w:val="ru-RU"/>
        </w:rPr>
        <w:t xml:space="preserve">и </w:t>
      </w:r>
      <w:r>
        <w:t>x</w:t>
      </w:r>
      <w:r w:rsidRPr="002077EE">
        <w:rPr>
          <w:lang w:val="ru-RU"/>
        </w:rPr>
        <w:t xml:space="preserve">=0. </w:t>
      </w:r>
      <w:r>
        <w:rPr>
          <w:lang w:val="ru-RU"/>
        </w:rPr>
        <w:t xml:space="preserve">Всё внутри квадрата, построенного на отрезке </w:t>
      </w:r>
      <w:r w:rsidRPr="002077EE">
        <w:rPr>
          <w:lang w:val="ru-RU"/>
        </w:rPr>
        <w:t>[0, 1].</w:t>
      </w:r>
    </w:p>
    <w:p w14:paraId="5396FE19" w14:textId="73FB0899" w:rsidR="006D23C9" w:rsidRDefault="006D23C9" w:rsidP="006D23C9">
      <w:pPr>
        <w:rPr>
          <w:lang w:val="ru-RU"/>
        </w:rPr>
      </w:pPr>
      <w:r>
        <w:rPr>
          <w:lang w:val="ru-RU"/>
        </w:rPr>
        <w:t xml:space="preserve">Как видно, данное отношение </w:t>
      </w:r>
      <w:proofErr w:type="spellStart"/>
      <w:r>
        <w:rPr>
          <w:lang w:val="ru-RU"/>
        </w:rPr>
        <w:t>иррефлексивно</w:t>
      </w:r>
      <w:proofErr w:type="spellEnd"/>
      <w:r>
        <w:rPr>
          <w:lang w:val="ru-RU"/>
        </w:rPr>
        <w:t>, антисимметрично и транзитивно, то есть является отношением строгого порядка.</w:t>
      </w:r>
    </w:p>
    <w:p w14:paraId="629EDCE5" w14:textId="77777777" w:rsidR="006D23C9" w:rsidRDefault="006D23C9" w:rsidP="006D23C9">
      <w:pPr>
        <w:rPr>
          <w:b/>
          <w:bCs/>
          <w:lang w:val="ru-RU"/>
        </w:rPr>
      </w:pPr>
      <w:r>
        <w:rPr>
          <w:b/>
          <w:bCs/>
          <w:lang w:val="ru-RU"/>
        </w:rPr>
        <w:t>Задача 1.12б</w:t>
      </w:r>
    </w:p>
    <w:p w14:paraId="038D38E7" w14:textId="77777777" w:rsidR="006D23C9" w:rsidRDefault="006D23C9" w:rsidP="006D23C9">
      <w:pPr>
        <w:rPr>
          <w:lang w:val="ru-RU"/>
        </w:rPr>
      </w:pPr>
      <w:r>
        <w:rPr>
          <w:lang w:val="ru-RU"/>
        </w:rPr>
        <w:t>Найти область определения, область значений, обратное для отношения</w:t>
      </w:r>
    </w:p>
    <w:p w14:paraId="5BCCA51F" w14:textId="77777777" w:rsidR="006D23C9" w:rsidRPr="00D6148F" w:rsidRDefault="006D23C9" w:rsidP="006D23C9">
      <w:pPr>
        <w:rPr>
          <w:lang w:val="ru-RU"/>
        </w:rPr>
      </w:pPr>
      <w:r w:rsidRPr="00A07F85">
        <w:rPr>
          <w:position w:val="-10"/>
          <w:lang w:val="ru-RU"/>
        </w:rPr>
        <w:object w:dxaOrig="2820" w:dyaOrig="360" w14:anchorId="3918B929">
          <v:shape id="_x0000_i1086" type="#_x0000_t75" style="width:141.25pt;height:18pt" o:ole="">
            <v:imagedata r:id="rId122" o:title=""/>
          </v:shape>
          <o:OLEObject Type="Embed" ProgID="Equation.DSMT4" ShapeID="_x0000_i1086" DrawAspect="Content" ObjectID="_1788102360" r:id="rId123"/>
        </w:object>
      </w:r>
      <w:r>
        <w:rPr>
          <w:lang w:val="ru-RU"/>
        </w:rPr>
        <w:t xml:space="preserve"> </w:t>
      </w:r>
      <w:r w:rsidRPr="00D6148F">
        <w:rPr>
          <w:lang w:val="ru-RU"/>
        </w:rPr>
        <w:t xml:space="preserve">, </w:t>
      </w:r>
    </w:p>
    <w:p w14:paraId="54E780B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а также его квадрат и композиции </w:t>
      </w:r>
      <w:r w:rsidRPr="00A07F85">
        <w:rPr>
          <w:position w:val="-10"/>
          <w:lang w:val="ru-RU"/>
        </w:rPr>
        <w:object w:dxaOrig="1440" w:dyaOrig="360" w14:anchorId="0484371C">
          <v:shape id="_x0000_i1087" type="#_x0000_t75" style="width:1in;height:18pt" o:ole="">
            <v:imagedata r:id="rId124" o:title=""/>
          </v:shape>
          <o:OLEObject Type="Embed" ProgID="Equation.DSMT4" ShapeID="_x0000_i1087" DrawAspect="Content" ObjectID="_1788102361" r:id="rId125"/>
        </w:object>
      </w:r>
      <w:r>
        <w:rPr>
          <w:lang w:val="ru-RU"/>
        </w:rPr>
        <w:t xml:space="preserve"> .</w:t>
      </w:r>
    </w:p>
    <w:p w14:paraId="50428A68" w14:textId="77777777" w:rsidR="006D23C9" w:rsidRPr="00324D35" w:rsidRDefault="006D23C9" w:rsidP="006D23C9">
      <w:pPr>
        <w:rPr>
          <w:b/>
          <w:bCs/>
          <w:lang w:val="ru-RU"/>
        </w:rPr>
      </w:pPr>
      <w:r w:rsidRPr="00324D35">
        <w:rPr>
          <w:b/>
          <w:bCs/>
          <w:lang w:val="ru-RU"/>
        </w:rPr>
        <w:t>Решение 1.12б</w:t>
      </w:r>
    </w:p>
    <w:p w14:paraId="23C49704" w14:textId="72D23DE8" w:rsidR="006D23C9" w:rsidRDefault="006D23C9" w:rsidP="006D23C9">
      <w:pPr>
        <w:rPr>
          <w:lang w:val="ru-RU"/>
        </w:rPr>
      </w:pPr>
      <w:r>
        <w:rPr>
          <w:lang w:val="ru-RU"/>
        </w:rPr>
        <w:t>Графиком отношения будет прямоугольный треугольник, ограниченный прямыми</w:t>
      </w:r>
      <w:r w:rsidRPr="003C4698">
        <w:rPr>
          <w:lang w:val="ru-RU"/>
        </w:rPr>
        <w:t xml:space="preserve"> </w:t>
      </w:r>
      <w:r>
        <w:t>y</w:t>
      </w:r>
      <w:r w:rsidRPr="003C4698">
        <w:rPr>
          <w:lang w:val="ru-RU"/>
        </w:rPr>
        <w:t>=</w:t>
      </w:r>
      <w:proofErr w:type="gramStart"/>
      <w:r w:rsidRPr="003C4698">
        <w:rPr>
          <w:lang w:val="ru-RU"/>
        </w:rPr>
        <w:t>0,</w:t>
      </w:r>
      <w:r>
        <w:rPr>
          <w:lang w:val="ru-RU"/>
        </w:rPr>
        <w:t xml:space="preserve">  </w:t>
      </w:r>
      <w:r>
        <w:t>x</w:t>
      </w:r>
      <w:proofErr w:type="gramEnd"/>
      <w:r w:rsidRPr="00A07F85">
        <w:rPr>
          <w:lang w:val="ru-RU"/>
        </w:rPr>
        <w:t xml:space="preserve">=1 </w:t>
      </w:r>
      <w:r>
        <w:rPr>
          <w:lang w:val="ru-RU"/>
        </w:rPr>
        <w:t>и</w:t>
      </w:r>
      <w:r w:rsidRPr="00EA60B9">
        <w:rPr>
          <w:lang w:val="ru-RU"/>
        </w:rPr>
        <w:t xml:space="preserve"> </w:t>
      </w:r>
      <w:r w:rsidRPr="00A07F85">
        <w:rPr>
          <w:position w:val="-24"/>
          <w:lang w:val="ru-RU"/>
        </w:rPr>
        <w:object w:dxaOrig="760" w:dyaOrig="620" w14:anchorId="5F42DF26">
          <v:shape id="_x0000_i1088" type="#_x0000_t75" style="width:37.85pt;height:31.4pt" o:ole="">
            <v:imagedata r:id="rId126" o:title=""/>
          </v:shape>
          <o:OLEObject Type="Embed" ProgID="Equation.DSMT4" ShapeID="_x0000_i1088" DrawAspect="Content" ObjectID="_1788102362" r:id="rId127"/>
        </w:object>
      </w:r>
      <w:r w:rsidRPr="00EA60B9">
        <w:rPr>
          <w:lang w:val="ru-RU"/>
        </w:rPr>
        <w:t>.</w:t>
      </w:r>
    </w:p>
    <w:p w14:paraId="47E2491F" w14:textId="0362E744" w:rsidR="006D23C9" w:rsidRPr="00EA60B9" w:rsidRDefault="006D23C9" w:rsidP="006D23C9">
      <w:pPr>
        <w:rPr>
          <w:lang w:val="ru-RU"/>
        </w:rPr>
      </w:pPr>
    </w:p>
    <w:p w14:paraId="4F1C0DD7" w14:textId="069DDC8E" w:rsidR="006D23C9" w:rsidRDefault="006D23C9" w:rsidP="006D23C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A42BE7" wp14:editId="0AB7E794">
                <wp:simplePos x="0" y="0"/>
                <wp:positionH relativeFrom="leftMargin">
                  <wp:posOffset>891539</wp:posOffset>
                </wp:positionH>
                <wp:positionV relativeFrom="paragraph">
                  <wp:posOffset>-297180</wp:posOffset>
                </wp:positionV>
                <wp:extent cx="45719" cy="1234440"/>
                <wp:effectExtent l="38100" t="38100" r="50165" b="228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34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6C42" id="Прямая со стрелкой 13" o:spid="_x0000_s1026" type="#_x0000_t32" style="position:absolute;margin-left:70.2pt;margin-top:-23.4pt;width:3.6pt;height:97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DKUBwIAABoEAAAOAAAAZHJzL2Uyb0RvYy54bWysU0uOEzEQ3SNxB8t70kkmwNBKZxYZYIMg&#10;YoC9x11OW/JPtslnN3CBOQJXmA0LPpozdN+IsjtpECAkEJtS2673qt6r6vnZTiuyAR+kNRWdjMaU&#10;gOG2lmZd0devntw7pSREZmqmrIGK7iHQs8XdO/OtK2FqG6tq8ARJTCi3rqJNjK4sisAb0CyMrAOD&#10;j8J6zSIe/bqoPdsiu1bFdDx+UGytr523HELA2/P+kS4yvxDA4wshAkSiKoq9xRx9jpcpFos5K9ee&#10;uUbyQxvsH7rQTBosOlCds8jIWy9/odKSexusiCNudWGFkByyBlQzGf+k5qJhDrIWNCe4wabw/2j5&#10;883KE1nj7E4oMUzjjNoP3VV33X5tb7pr0r1rbzF077ur9mP7pf3c3rafCCajc1sXSiRYmpU/nIJb&#10;+WTDTnhNhJLuDRJnY1Aq2WXf94PvsIuE4+Xs/sPJI0o4vkymJ7PZLM+l6GkSnfMhPgWrSfqoaIie&#10;yXUTl9YYnLD1fQm2eRYiNoLAIyCBlUkxMqkem5rEvUOJ0Utm1gqSCkxPKUVS0/efv+JeQQ9/CQId&#10;wj77Mnk3Yak82TDcKsY5mDgZmDA7wYRUagCOswV/BB7yExTy3v4NeEDkytbEAaylsf531ePu2LLo&#10;848O9LqTBZe23ufJZmtwAbNXh58lbfiP5wz//ksvvgEAAP//AwBQSwMEFAAGAAgAAAAhAOsQGcDg&#10;AAAACwEAAA8AAABkcnMvZG93bnJldi54bWxMj09Lw0AQxe9Cv8MyBW/tRgmxjdkU/zQHeyhYRTxu&#10;smOSNjsbsts2fnunIOhtHvN47/ey1Wg7ccLBt44U3MwjEEiVMy3VCt7fitkChA+ajO4coYJv9LDK&#10;J1eZTo070yuedqEWHEI+1QqaEPpUSl81aLWfux6Jf19usDqwHGppBn3mcNvJ2yhKpNUtcUOje3xq&#10;sDrsjpZTXorH5Xq//Vxsnjf2oyxsvV5apa6n48M9iIBj+DPDBZ/RIWem0h3JeNGxjqOYrQpmccIb&#10;Lo74LgFR/h4yz+T/DfkPAAAA//8DAFBLAQItABQABgAIAAAAIQC2gziS/gAAAOEBAAATAAAAAAAA&#10;AAAAAAAAAAAAAABbQ29udGVudF9UeXBlc10ueG1sUEsBAi0AFAAGAAgAAAAhADj9If/WAAAAlAEA&#10;AAsAAAAAAAAAAAAAAAAALwEAAF9yZWxzLy5yZWxzUEsBAi0AFAAGAAgAAAAhAEjUMpQHAgAAGgQA&#10;AA4AAAAAAAAAAAAAAAAALgIAAGRycy9lMm9Eb2MueG1sUEsBAi0AFAAGAAgAAAAhAOsQGcDgAAAA&#10;CwEAAA8AAAAAAAAAAAAAAAAAYQQAAGRycy9kb3ducmV2LnhtbFBLBQYAAAAABAAEAPMAAABuBQAA&#10;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55C75" wp14:editId="2928D863">
                <wp:simplePos x="0" y="0"/>
                <wp:positionH relativeFrom="column">
                  <wp:posOffset>-31115</wp:posOffset>
                </wp:positionH>
                <wp:positionV relativeFrom="paragraph">
                  <wp:posOffset>61595</wp:posOffset>
                </wp:positionV>
                <wp:extent cx="906780" cy="960120"/>
                <wp:effectExtent l="0" t="0" r="26670" b="3048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A264E" id="Прямая соединительная линия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4.85pt" to="68.95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T99AEAAPUDAAAOAAAAZHJzL2Uyb0RvYy54bWysU8uO0zAU3SPxD5b3NGkXnZmo6SxmBBsE&#10;FY/Zexy7seSXbNOkO2CN1E/gF1iANNIA35D8EddOmkEDQgKxsfy459x7zr1enbdKoh1zXhhd4vks&#10;x4hpaiqhtyV+/erxo1OMfCC6ItJoVuI98/h8/fDBqrEFW5jayIo5BCTaF40tcR2CLbLM05op4mfG&#10;Mg2P3DhFAhzdNqscaYBdyWyR58usMa6yzlDmPdxeDo94nfg5ZzQ859yzgGSJobaQVpfW67hm6xUp&#10;to7YWtCxDPIPVSgiNCSdqC5JIOiNE79QKUGd8YaHGTUqM5wLypIGUDPP76l5WRPLkhYwx9vJJv//&#10;aOmz3cYhUUHvTjDSREGPuo/92/7Qfe0+9QfUv+u+d1+6z91N96276d/D/rb/APv42N2O1wcEcPCy&#10;sb4Aygu9cePJ242LxrTcKcSlsFeQKlkF4lGbOrGfOsHagChcnuXLk1PoF4Wns2U+X6ROZQNNpLPO&#10;hyfMKBQ3JZZCR6NIQXZPfYDUEHoMgUMsaygk7cJeshgs9QvGQTwkHEpKY8cupEM7AgNDKGU6zKMw&#10;4EvREcaFlBMwT2n/CBzjI5Slkfwb8IRImY0OE1gJbdzvsof2WDIf4o8ODLqjBdem2qcWJWtgtpLC&#10;8R/E4f35nOB3v3X9AwAA//8DAFBLAwQUAAYACAAAACEAYjbeQN4AAAAIAQAADwAAAGRycy9kb3du&#10;cmV2LnhtbEyPwU7DMBBE70j8g7VIXFDrUFBLQpwKIeBQTi0gwW0TL0nUeB3Fbhr+nu0Jbjua0eyb&#10;fD25To00hNazget5Aoq48rbl2sD72/PsDlSIyBY7z2TghwKsi/OzHDPrj7ylcRdrJSUcMjTQxNhn&#10;WoeqIYdh7nti8b794DCKHGptBzxKuev0IkmW2mHL8qHBnh4bqva7gzPwFXx4+tiU48t+u5nw6jUu&#10;PitrzOXF9HAPKtIU/8Jwwhd0KISp9Ae2QXUGZrepJA2kK1An+2YlupRjmaSgi1z/H1D8AgAA//8D&#10;AFBLAQItABQABgAIAAAAIQC2gziS/gAAAOEBAAATAAAAAAAAAAAAAAAAAAAAAABbQ29udGVudF9U&#10;eXBlc10ueG1sUEsBAi0AFAAGAAgAAAAhADj9If/WAAAAlAEAAAsAAAAAAAAAAAAAAAAALwEAAF9y&#10;ZWxzLy5yZWxzUEsBAi0AFAAGAAgAAAAhALDiRP30AQAA9QMAAA4AAAAAAAAAAAAAAAAALgIAAGRy&#10;cy9lMm9Eb2MueG1sUEsBAi0AFAAGAAgAAAAhAGI23kDeAAAACAEAAA8AAAAAAAAAAAAAAAAATg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20650" wp14:editId="2BB8F551">
                <wp:simplePos x="0" y="0"/>
                <wp:positionH relativeFrom="margin">
                  <wp:align>left</wp:align>
                </wp:positionH>
                <wp:positionV relativeFrom="paragraph">
                  <wp:posOffset>148275</wp:posOffset>
                </wp:positionV>
                <wp:extent cx="1097595" cy="574992"/>
                <wp:effectExtent l="0" t="5398" r="40323" b="59372"/>
                <wp:wrapNone/>
                <wp:docPr id="16" name="Прямоугольный тре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1097595" cy="574992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7C8F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16" o:spid="_x0000_s1026" type="#_x0000_t6" style="position:absolute;margin-left:0;margin-top:11.7pt;width:86.4pt;height:45.25pt;rotation:-90;flip:x 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65vwIAAIwFAAAOAAAAZHJzL2Uyb0RvYy54bWysVM1uEzEQviPxDpbvdJMoaUnUTRW1KiBV&#10;bUULPbteO2vJaxvbySacEBxB4hF4CITEb59h940YezfbiFYcEHtYjefnm/HM59k/WBUSLZl1QqsU&#10;93d6GDFFdSbUPMUvLo8fPcbIeaIyIrViKV4zhw+mDx/sl2bCBjrXMmMWAYhyk9KkOPfeTJLE0ZwV&#10;xO1owxQYubYF8XC08ySzpAT0QiaDXm83KbXNjNWUOQfao8aIpxGfc0b9GeeOeSRTDLX5+Lfxfx3+&#10;yXSfTOaWmFzQtgzyD1UURChI2kEdEU/Qwoo7UIWgVjvN/Q7VRaI5F5TFO8Bt+r0/bnORE8PiXaA5&#10;znRtcv8Plp4uzy0SGcxuFyNFCphR9al+U3+sflY39bvqc3VT/ag/VL/q99U3VL+t31RfttXV1+o7&#10;glhoZGncBPAuzLltTw7E0JUVtwWyGrrf34WpwYcRl8I8BUUjvQxScIWWoFWcz7qbD1t5REHZ7433&#10;RuMRRhRso73heDwIeZMmQYg21vknTBcoCCm2/tIKouYydJFMyPLE+SZg4wjRoeym0Cj5tWTBWarn&#10;jENnIO8gRkdOskNp0ZIAmwilTPmmaJeTjDXqUbxdk6SLiDVGwIDMhZQddgsQ+H4Xu4Fp/UMoi5Tu&#10;gnt/K6wJ7iJiZq18F1wIpe19ABJu1WZu/DdNaloTunStszXwJo4UZukMPRbQ8RPi/Dmx8IJACVvB&#10;n8GPS12mWLcSRrm2r+/TB38gNlgxKuFFpti9WhDLMJLPFFB+3B8OwxOOh+FobwAHu2253raoRXGo&#10;YUzAL6guisHfy43IrS6uYHnMQlYwEUUhd4qpt5vDoW82Bawfymaz6AbP1hB/oi4M3VA2cOlydUWs&#10;aWnngbCnevN67/Cu8Q3zUHq28JqLSMrbvrb9hicfidOup7BTts/R63aJTn8DAAD//wMAUEsDBBQA&#10;BgAIAAAAIQAHTjbf4wAAAAoBAAAPAAAAZHJzL2Rvd25yZXYueG1sTI9NS8NAEIbvgv9hGcFbu9na&#10;tDVmU4ofIIWCRkG8bbNjNpqdDdltE/31bk96m2Ee3nnefD3alh2x940jCWKaAEOqnG6olvD68jBZ&#10;AfNBkVatI5TwjR7WxflZrjLtBnrGYxlqFkPIZ0qCCaHLOPeVQav81HVI8fbheqtCXPua614NMdy2&#10;fJYkC25VQ/GDUR3eGqy+yoOVsC13w+Pb6v66STdPs/e5+dyFnzspLy/GzQ2wgGP4g+GkH9WhiE57&#10;dyDtWSthLkQkJUzEcgnsBFyJBbB9HNJUAC9y/r9C8QsAAP//AwBQSwECLQAUAAYACAAAACEAtoM4&#10;kv4AAADhAQAAEwAAAAAAAAAAAAAAAAAAAAAAW0NvbnRlbnRfVHlwZXNdLnhtbFBLAQItABQABgAI&#10;AAAAIQA4/SH/1gAAAJQBAAALAAAAAAAAAAAAAAAAAC8BAABfcmVscy8ucmVsc1BLAQItABQABgAI&#10;AAAAIQDgW965vwIAAIwFAAAOAAAAAAAAAAAAAAAAAC4CAABkcnMvZTJvRG9jLnhtbFBLAQItABQA&#10;BgAIAAAAIQAHTjbf4wAAAAoBAAAPAAAAAAAAAAAAAAAAABkFAABkcnMvZG93bnJldi54bWxQSwUG&#10;AAAAAAQABADzAAAAKQY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024BDA4F" w14:textId="77777777" w:rsidR="006D23C9" w:rsidRDefault="006D23C9" w:rsidP="006D23C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7FE7D" wp14:editId="54DAE7FC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1089660" cy="628650"/>
                <wp:effectExtent l="38100" t="19050" r="15240" b="19050"/>
                <wp:wrapNone/>
                <wp:docPr id="15" name="Прямоугольный тре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9660" cy="62865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BA24" id="Прямоугольный треугольник 15" o:spid="_x0000_s1026" type="#_x0000_t6" style="position:absolute;margin-left:0;margin-top:2.2pt;width:85.8pt;height:49.5pt;flip:x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VVswIAAHMFAAAOAAAAZHJzL2Uyb0RvYy54bWysVM1q3DAQvhf6DkL3xt4lu02WeMOSkLYQ&#10;kqVJyVmRpbVAllRJ+9dTaI8t9BH6EKXQ3zyD/UYdyV5naUIPpT4YjTTzzd83c3C4KiVaMOuEVhnu&#10;7aQYMUV1LtQsw68uT57sYeQ8UTmRWrEMr5nDh+PHjw6WZsT6utAyZxYBiHKjpclw4b0ZJYmjBSuJ&#10;29GGKXjk2pbEg2hnSW7JEtBLmfTTdJgstc2N1ZQ5B7fHzSMeR3zOGfXnnDvmkcwwxObj38b/dfgn&#10;4wMymlliCkHbMMg/RFESocBpB3VMPEFzK+5BlYJa7TT3O1SXieZcUBZzgGx66R/ZXBTEsJgLFMeZ&#10;rkzu/8HSs8XUIpFD7wYYKVJCj6pP9U39sfpZ3dbvqs/VbfWj/lD9qt9X31D9tr6pvmxfV1+r7whs&#10;oZBL40aAd2GmtpUcHENVVtyWiEthnoOfWCfIHK1iG9ZdG9jKIwqXvXRvfziEblF4G/b3hoPYp6TB&#10;CXjGOv+M6RKFQ4atv7SCqJkMxSIjsjh1HiIAg40iCCG6Jp548mvJgrJULxmHAoDffrSO1GNH0qIF&#10;AdIQSpnyTdCuIDlrrgcpfCFpcNJZRCkCBmQupOywW4BA6/vYDUyrH0xZZG5nnP4tsMa4s4ietfKd&#10;cSmUtg8BSMiq9dzob4rUlCZU6Vrna6CH1c3cOENPBFT8lDg/JRYGBZoEw+/P4celXmZYtyeMCm3f&#10;PHQf9IG/8IrREgYvw+71nFiGkXyhgNn7vd3dMKlR2B087YNgt1+ut1/UvDzS0KYerBlD4zHoe7k5&#10;cqvLK9gRk+AVnoii4DvD1NuNcOSbhQBbhrLJJKrBdBriT9WFoRvKBi5drq6INS3tPBD2TG+G9B7v&#10;Gt3QD6Unc6+5iKS8q2tbb5jsSJx2C4XVsS1HrbtdOf4NAAD//wMAUEsDBBQABgAIAAAAIQD7KEv3&#10;3wAAAAYBAAAPAAAAZHJzL2Rvd25yZXYueG1sTI9LT8MwEITvSPwHa5G4IGoXQoAQp0JIlTggHoVD&#10;j9t486DxOordNuHX457gtqMZzXybL0bbiT0NvnWsYT5TIIhLZ1quNXx9Li/vQPiAbLBzTBom8rAo&#10;Tk9yzIw78AftV6EWsYR9hhqaEPpMSl82ZNHPXE8cvcoNFkOUQy3NgIdYbjt5pVQqLbYcFxrs6amh&#10;crvaWQ2vF9v3tbqf0uXav7xVE31Xzzc/Wp+fjY8PIAKN4S8MR/yIDkVk2rgdGy86DfGRoCFJQBzN&#10;23kKYhMPdZ2ALHL5H7/4BQAA//8DAFBLAQItABQABgAIAAAAIQC2gziS/gAAAOEBAAATAAAAAAAA&#10;AAAAAAAAAAAAAABbQ29udGVudF9UeXBlc10ueG1sUEsBAi0AFAAGAAgAAAAhADj9If/WAAAAlAEA&#10;AAsAAAAAAAAAAAAAAAAALwEAAF9yZWxzLy5yZWxzUEsBAi0AFAAGAAgAAAAhANYvxVWzAgAAcwUA&#10;AA4AAAAAAAAAAAAAAAAALgIAAGRycy9lMm9Eb2MueG1sUEsBAi0AFAAGAAgAAAAhAPsoS/ffAAAA&#10;BgEAAA8AAAAAAAAAAAAAAAAADQUAAGRycy9kb3ducmV2LnhtbFBLBQYAAAAABAAEAPMAAAAZBgAA&#10;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3302BD13" w14:textId="77777777" w:rsidR="006D23C9" w:rsidRDefault="006D23C9" w:rsidP="006D23C9">
      <w:pPr>
        <w:rPr>
          <w:lang w:val="ru-RU"/>
        </w:rPr>
      </w:pPr>
    </w:p>
    <w:p w14:paraId="0B1C5A79" w14:textId="77777777" w:rsidR="006D23C9" w:rsidRPr="00A07F85" w:rsidRDefault="006D23C9" w:rsidP="006D23C9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2A202" wp14:editId="190E2369">
                <wp:simplePos x="0" y="0"/>
                <wp:positionH relativeFrom="margin">
                  <wp:align>left</wp:align>
                </wp:positionH>
                <wp:positionV relativeFrom="paragraph">
                  <wp:posOffset>85090</wp:posOffset>
                </wp:positionV>
                <wp:extent cx="1836420" cy="0"/>
                <wp:effectExtent l="0" t="76200" r="1143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C7C67" id="Прямая со стрелкой 12" o:spid="_x0000_s1026" type="#_x0000_t32" style="position:absolute;margin-left:0;margin-top:6.7pt;width:144.6pt;height:0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8w+AEAAAwEAAAOAAAAZHJzL2Uyb0RvYy54bWysU0uOEzEQ3SNxB8t70klAo1GUziwywAZB&#10;xOcAHnc5bck/2UU+u4ELzBG4AhsWfDRn6L4RZSfpQYCEQGyq2+16r169qp5f7KxhG4hJe1fzyWjM&#10;GTjpG+3WNX/z+smDc84SCtcI4x3UfA+JXyzu35tvwwymvvWmgciIxKXZNtS8RQyzqkqyBSvSyAdw&#10;dKl8tALpGNdVE8WW2K2ppuPxWbX1sQnRS0iJvl4eLvmi8CsFEl8olQCZqTlpwxJjiVc5Vou5mK2j&#10;CK2WRxniH1RYoR0VHaguBQr2NupfqKyW0SevcCS9rbxSWkLpgbqZjH/q5lUrApReyJwUBpvS/6OV&#10;zzeryHRDs5ty5oSlGXUf+uv+pvvWfexvWP+uu6XQv++vu0/d1+5Ld9t9ZpRMzm1DmhHB0q3i8ZTC&#10;KmYbdira/KQG2a64vR/chh0ySR8n5w/PHk1pKPJ0V90BQ0z4FLxl+aXmCaPQ6xaX3jmaqY+T4rbY&#10;PEtIpQl4AuSqxuWIQpvHrmG4D9QURi3c2kDWTek5pcr6D4rLG+4NHOAvQZEnWWMpU7YRliayjaA9&#10;ElKCw8nARNkZprQxA3D8Z+AxP0OhbOrfgAdEqewdDmCrnY+/q467k2R1yD85cOg7W3Dlm32ZZbGG&#10;Vq54dfw98k7/eC7wu5948R0AAP//AwBQSwMEFAAGAAgAAAAhALbIEm/aAAAABgEAAA8AAABkcnMv&#10;ZG93bnJldi54bWxMj8FOwzAQRO9I/QdrkbhRh4BQG+JUFRI9gmh7KDc33tpR43UUu0ng61nEAY4z&#10;s5p5W64m34oB+9gEUnA3z0Ag1cE0ZBXsdy+3CxAxaTK6DYQKPjHCqppdlbowYaR3HLbJCi6hWGgF&#10;LqWukDLWDr2O89AhcXYKvdeJZW+l6fXI5b6VeZY9Sq8b4gWnO3x2WJ+3F6/gzR4Gn9Omkaflx9fG&#10;vpqzG5NSN9fT+glEwin9HcMPPqNDxUzHcCETRauAH0ns3j+A4DRfLHMQx19DVqX8j199AwAA//8D&#10;AFBLAQItABQABgAIAAAAIQC2gziS/gAAAOEBAAATAAAAAAAAAAAAAAAAAAAAAABbQ29udGVudF9U&#10;eXBlc10ueG1sUEsBAi0AFAAGAAgAAAAhADj9If/WAAAAlAEAAAsAAAAAAAAAAAAAAAAALwEAAF9y&#10;ZWxzLy5yZWxzUEsBAi0AFAAGAAgAAAAhANG9TzD4AQAADAQAAA4AAAAAAAAAAAAAAAAALgIAAGRy&#10;cy9lMm9Eb2MueG1sUEsBAi0AFAAGAAgAAAAhALbIEm/aAAAABgEAAA8AAAAAAAAAAAAAAAAAUgQA&#10;AGRycy9kb3ducmV2LnhtbFBLBQYAAAAABAAEAPMAAABZ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lang w:val="ru-RU"/>
        </w:rPr>
        <w:t xml:space="preserve">  </w:t>
      </w:r>
    </w:p>
    <w:p w14:paraId="59C792E5" w14:textId="77777777" w:rsidR="006D23C9" w:rsidRDefault="006D23C9" w:rsidP="006D23C9">
      <w:pPr>
        <w:rPr>
          <w:lang w:val="ru-RU"/>
        </w:rPr>
      </w:pPr>
      <w:r>
        <w:rPr>
          <w:lang w:val="ru-RU"/>
        </w:rPr>
        <w:t>Обратное отношение выводится следующим образом:</w:t>
      </w:r>
    </w:p>
    <w:p w14:paraId="585B4B35" w14:textId="77777777" w:rsidR="006D23C9" w:rsidRPr="00D6148F" w:rsidRDefault="006D23C9" w:rsidP="006D23C9">
      <w:pPr>
        <w:rPr>
          <w:lang w:val="ru-RU"/>
        </w:rPr>
      </w:pPr>
      <w:r w:rsidRPr="00EA60B9">
        <w:rPr>
          <w:position w:val="-10"/>
          <w:lang w:val="ru-RU"/>
        </w:rPr>
        <w:object w:dxaOrig="4200" w:dyaOrig="360" w14:anchorId="23779491">
          <v:shape id="_x0000_i1089" type="#_x0000_t75" style="width:210pt;height:18pt" o:ole="">
            <v:imagedata r:id="rId128" o:title=""/>
          </v:shape>
          <o:OLEObject Type="Embed" ProgID="Equation.DSMT4" ShapeID="_x0000_i1089" DrawAspect="Content" ObjectID="_1788102363" r:id="rId129"/>
        </w:object>
      </w:r>
      <w:r w:rsidRPr="00D6148F">
        <w:rPr>
          <w:lang w:val="ru-RU"/>
        </w:rPr>
        <w:t>,</w:t>
      </w:r>
    </w:p>
    <w:p w14:paraId="41611F4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и графиком этого отношения будет треугольник, ограниченный прямыми </w:t>
      </w:r>
      <w:r>
        <w:t>x</w:t>
      </w:r>
      <w:r w:rsidRPr="003C4698">
        <w:rPr>
          <w:lang w:val="ru-RU"/>
        </w:rPr>
        <w:t xml:space="preserve">=0, </w:t>
      </w:r>
      <w:r>
        <w:t>y</w:t>
      </w:r>
      <w:r w:rsidRPr="003C4698">
        <w:rPr>
          <w:lang w:val="ru-RU"/>
        </w:rPr>
        <w:t xml:space="preserve">=1 </w:t>
      </w:r>
      <w:r>
        <w:rPr>
          <w:lang w:val="ru-RU"/>
        </w:rPr>
        <w:t xml:space="preserve">и </w:t>
      </w:r>
      <w:r w:rsidRPr="00A07F85">
        <w:rPr>
          <w:position w:val="-24"/>
          <w:lang w:val="ru-RU"/>
        </w:rPr>
        <w:object w:dxaOrig="760" w:dyaOrig="620" w14:anchorId="3D8B3766">
          <v:shape id="_x0000_i1090" type="#_x0000_t75" style="width:37.85pt;height:31.4pt" o:ole="">
            <v:imagedata r:id="rId130" o:title=""/>
          </v:shape>
          <o:OLEObject Type="Embed" ProgID="Equation.DSMT4" ShapeID="_x0000_i1090" DrawAspect="Content" ObjectID="_1788102364" r:id="rId131"/>
        </w:object>
      </w:r>
      <w:r w:rsidRPr="003C4698">
        <w:rPr>
          <w:lang w:val="ru-RU"/>
        </w:rPr>
        <w:t xml:space="preserve">. </w:t>
      </w:r>
      <w:r>
        <w:rPr>
          <w:lang w:val="ru-RU"/>
        </w:rPr>
        <w:t xml:space="preserve">Понятно, что эти треугольники симметричны относительно диагонали (прямой </w:t>
      </w:r>
      <w:r>
        <w:t>y</w:t>
      </w:r>
      <w:r w:rsidRPr="003C4698">
        <w:rPr>
          <w:lang w:val="ru-RU"/>
        </w:rPr>
        <w:t>=</w:t>
      </w:r>
      <w:r>
        <w:t>x</w:t>
      </w:r>
      <w:r w:rsidRPr="003C4698">
        <w:rPr>
          <w:lang w:val="ru-RU"/>
        </w:rPr>
        <w:t>).</w:t>
      </w:r>
    </w:p>
    <w:p w14:paraId="45FA87CB" w14:textId="77777777" w:rsidR="006D23C9" w:rsidRDefault="006D23C9" w:rsidP="006D23C9">
      <w:pPr>
        <w:rPr>
          <w:lang w:val="ru-RU"/>
        </w:rPr>
      </w:pPr>
      <w:r>
        <w:rPr>
          <w:lang w:val="ru-RU"/>
        </w:rPr>
        <w:t>При этом</w:t>
      </w:r>
    </w:p>
    <w:p w14:paraId="373840C7" w14:textId="77777777" w:rsidR="006D23C9" w:rsidRPr="006D23C9" w:rsidRDefault="006D23C9" w:rsidP="006D23C9">
      <w:pPr>
        <w:rPr>
          <w:lang w:val="ru-RU"/>
        </w:rPr>
      </w:pPr>
      <w:r w:rsidRPr="00C30CFD">
        <w:rPr>
          <w:position w:val="-24"/>
          <w:lang w:val="ru-RU"/>
        </w:rPr>
        <w:object w:dxaOrig="4459" w:dyaOrig="620" w14:anchorId="20D90ACA">
          <v:shape id="_x0000_i1091" type="#_x0000_t75" style="width:223.4pt;height:31.4pt" o:ole="">
            <v:imagedata r:id="rId132" o:title=""/>
          </v:shape>
          <o:OLEObject Type="Embed" ProgID="Equation.DSMT4" ShapeID="_x0000_i1091" DrawAspect="Content" ObjectID="_1788102365" r:id="rId133"/>
        </w:object>
      </w:r>
      <w:r>
        <w:rPr>
          <w:lang w:val="ru-RU"/>
        </w:rPr>
        <w:t xml:space="preserve"> </w:t>
      </w:r>
    </w:p>
    <w:p w14:paraId="0419D775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Выведем неравенство, определяющее квадрат отношения </w:t>
      </w:r>
      <w:r w:rsidRPr="003C4698">
        <w:rPr>
          <w:position w:val="-10"/>
          <w:lang w:val="ru-RU"/>
        </w:rPr>
        <w:object w:dxaOrig="240" w:dyaOrig="260" w14:anchorId="417FACD7">
          <v:shape id="_x0000_i1092" type="#_x0000_t75" style="width:12pt;height:13.4pt" o:ole="">
            <v:imagedata r:id="rId134" o:title=""/>
          </v:shape>
          <o:OLEObject Type="Embed" ProgID="Equation.DSMT4" ShapeID="_x0000_i1092" DrawAspect="Content" ObjectID="_1788102366" r:id="rId135"/>
        </w:object>
      </w:r>
      <w:r>
        <w:rPr>
          <w:lang w:val="ru-RU"/>
        </w:rPr>
        <w:t>.</w:t>
      </w:r>
    </w:p>
    <w:p w14:paraId="6E6B49B7" w14:textId="77777777" w:rsidR="006D23C9" w:rsidRPr="00D408E9" w:rsidRDefault="006D23C9" w:rsidP="006D23C9">
      <w:pPr>
        <w:rPr>
          <w:lang w:val="ru-RU"/>
        </w:rPr>
      </w:pPr>
      <w:r w:rsidRPr="00D408E9">
        <w:rPr>
          <w:position w:val="-10"/>
          <w:lang w:val="ru-RU"/>
        </w:rPr>
        <w:object w:dxaOrig="6820" w:dyaOrig="360" w14:anchorId="5A169C8E">
          <v:shape id="_x0000_i1093" type="#_x0000_t75" style="width:340.6pt;height:18pt" o:ole="">
            <v:imagedata r:id="rId136" o:title=""/>
          </v:shape>
          <o:OLEObject Type="Embed" ProgID="Equation.DSMT4" ShapeID="_x0000_i1093" DrawAspect="Content" ObjectID="_1788102367" r:id="rId137"/>
        </w:object>
      </w:r>
      <w:r>
        <w:rPr>
          <w:lang w:val="ru-RU"/>
        </w:rPr>
        <w:t xml:space="preserve"> </w:t>
      </w:r>
    </w:p>
    <w:p w14:paraId="24F7E3C0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Исключая </w:t>
      </w:r>
      <w:r>
        <w:t>z</w:t>
      </w:r>
      <w:r w:rsidRPr="00D408E9">
        <w:rPr>
          <w:lang w:val="ru-RU"/>
        </w:rPr>
        <w:t xml:space="preserve"> </w:t>
      </w:r>
      <w:r>
        <w:rPr>
          <w:lang w:val="ru-RU"/>
        </w:rPr>
        <w:t>из системы неравенств, получим:</w:t>
      </w:r>
    </w:p>
    <w:p w14:paraId="54E8F060" w14:textId="77777777" w:rsidR="006D23C9" w:rsidRPr="006C03AB" w:rsidRDefault="006D23C9" w:rsidP="006D23C9">
      <w:pPr>
        <w:rPr>
          <w:lang w:val="ru-RU"/>
        </w:rPr>
      </w:pPr>
      <w:r w:rsidRPr="00D408E9">
        <w:rPr>
          <w:position w:val="-42"/>
          <w:lang w:val="ru-RU"/>
        </w:rPr>
        <w:object w:dxaOrig="1200" w:dyaOrig="960" w14:anchorId="3080D55E">
          <v:shape id="_x0000_i1094" type="#_x0000_t75" style="width:60pt;height:48pt" o:ole="">
            <v:imagedata r:id="rId138" o:title=""/>
          </v:shape>
          <o:OLEObject Type="Embed" ProgID="Equation.DSMT4" ShapeID="_x0000_i1094" DrawAspect="Content" ObjectID="_1788102368" r:id="rId139"/>
        </w:object>
      </w:r>
      <w:r>
        <w:rPr>
          <w:lang w:val="ru-RU"/>
        </w:rPr>
        <w:t xml:space="preserve"> </w:t>
      </w:r>
    </w:p>
    <w:p w14:paraId="075A727D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Таким образом, поскольку прямая </w:t>
      </w:r>
      <w:r w:rsidRPr="006C03AB">
        <w:rPr>
          <w:position w:val="-24"/>
          <w:lang w:val="ru-RU"/>
        </w:rPr>
        <w:object w:dxaOrig="760" w:dyaOrig="620" w14:anchorId="5986528F">
          <v:shape id="_x0000_i1095" type="#_x0000_t75" style="width:37.85pt;height:31.4pt" o:ole="">
            <v:imagedata r:id="rId140" o:title=""/>
          </v:shape>
          <o:OLEObject Type="Embed" ProgID="Equation.DSMT4" ShapeID="_x0000_i1095" DrawAspect="Content" ObjectID="_1788102369" r:id="rId141"/>
        </w:object>
      </w:r>
      <w:r>
        <w:rPr>
          <w:lang w:val="ru-RU"/>
        </w:rPr>
        <w:t xml:space="preserve"> пойдет ниже прямой  </w:t>
      </w:r>
      <w:r w:rsidRPr="00A07F85">
        <w:rPr>
          <w:position w:val="-24"/>
          <w:lang w:val="ru-RU"/>
        </w:rPr>
        <w:object w:dxaOrig="760" w:dyaOrig="620" w14:anchorId="111A28DF">
          <v:shape id="_x0000_i1096" type="#_x0000_t75" style="width:37.85pt;height:31.4pt" o:ole="">
            <v:imagedata r:id="rId126" o:title=""/>
          </v:shape>
          <o:OLEObject Type="Embed" ProgID="Equation.DSMT4" ShapeID="_x0000_i1096" DrawAspect="Content" ObjectID="_1788102370" r:id="rId142"/>
        </w:object>
      </w:r>
      <w:r>
        <w:rPr>
          <w:lang w:val="ru-RU"/>
        </w:rPr>
        <w:t xml:space="preserve">, то имеет место включение </w:t>
      </w:r>
      <w:r w:rsidRPr="006C03AB">
        <w:rPr>
          <w:position w:val="-10"/>
          <w:lang w:val="ru-RU"/>
        </w:rPr>
        <w:object w:dxaOrig="780" w:dyaOrig="360" w14:anchorId="339E9C39">
          <v:shape id="_x0000_i1097" type="#_x0000_t75" style="width:39.25pt;height:18pt" o:ole="">
            <v:imagedata r:id="rId143" o:title=""/>
          </v:shape>
          <o:OLEObject Type="Embed" ProgID="Equation.DSMT4" ShapeID="_x0000_i1097" DrawAspect="Content" ObjectID="_1788102371" r:id="rId144"/>
        </w:object>
      </w:r>
      <w:r>
        <w:rPr>
          <w:lang w:val="ru-RU"/>
        </w:rPr>
        <w:t xml:space="preserve">, и отношение транзитивно. Оно, так как его график находится под диагональю, антисимметрично, но не </w:t>
      </w:r>
      <w:proofErr w:type="spellStart"/>
      <w:r>
        <w:rPr>
          <w:lang w:val="ru-RU"/>
        </w:rPr>
        <w:t>иррефлексивно</w:t>
      </w:r>
      <w:proofErr w:type="spellEnd"/>
      <w:r>
        <w:rPr>
          <w:lang w:val="ru-RU"/>
        </w:rPr>
        <w:t xml:space="preserve"> и не рефлексивно, так как содержит единственную диагональную точку (0,0). Тем самым оно не есть строгий порядок.</w:t>
      </w:r>
    </w:p>
    <w:p w14:paraId="33E6D032" w14:textId="08C8BA8A" w:rsidR="006D23C9" w:rsidRDefault="006D23C9" w:rsidP="006D23C9">
      <w:pPr>
        <w:rPr>
          <w:lang w:val="ru-RU"/>
        </w:rPr>
      </w:pPr>
      <w:r>
        <w:rPr>
          <w:lang w:val="ru-RU"/>
        </w:rPr>
        <w:t xml:space="preserve">Заметим, что если в исходном отношении поменять знак неравенства, то отношение станет </w:t>
      </w:r>
      <w:proofErr w:type="spellStart"/>
      <w:r>
        <w:rPr>
          <w:lang w:val="ru-RU"/>
        </w:rPr>
        <w:t>нетранзитивным</w:t>
      </w:r>
      <w:proofErr w:type="spellEnd"/>
      <w:r>
        <w:rPr>
          <w:lang w:val="ru-RU"/>
        </w:rPr>
        <w:t>. Рекомендуется это проверить, а также выяснить, как еще при этом изменятся свойства отношения.</w:t>
      </w:r>
    </w:p>
    <w:p w14:paraId="17A8E60D" w14:textId="6BF88F8C" w:rsidR="008C022B" w:rsidRDefault="008C022B" w:rsidP="006D23C9">
      <w:pPr>
        <w:rPr>
          <w:lang w:val="ru-RU"/>
        </w:rPr>
      </w:pPr>
      <w:r>
        <w:rPr>
          <w:lang w:val="ru-RU"/>
        </w:rPr>
        <w:t xml:space="preserve">Вычислим композицию </w:t>
      </w:r>
      <w:r w:rsidRPr="00A07F85">
        <w:rPr>
          <w:position w:val="-10"/>
          <w:lang w:val="ru-RU"/>
        </w:rPr>
        <w:object w:dxaOrig="700" w:dyaOrig="360" w14:anchorId="1B6F2163">
          <v:shape id="_x0000_i1098" type="#_x0000_t75" style="width:34.6pt;height:18pt" o:ole="">
            <v:imagedata r:id="rId145" o:title=""/>
          </v:shape>
          <o:OLEObject Type="Embed" ProgID="Equation.DSMT4" ShapeID="_x0000_i1098" DrawAspect="Content" ObjectID="_1788102372" r:id="rId146"/>
        </w:object>
      </w:r>
      <w:r>
        <w:rPr>
          <w:lang w:val="ru-RU"/>
        </w:rPr>
        <w:t>.</w:t>
      </w:r>
    </w:p>
    <w:p w14:paraId="38CDDD24" w14:textId="77777777" w:rsidR="006D23C9" w:rsidRDefault="006D23C9" w:rsidP="006D23C9">
      <w:pPr>
        <w:rPr>
          <w:lang w:val="ru-RU"/>
        </w:rPr>
      </w:pPr>
      <w:r>
        <w:rPr>
          <w:lang w:val="ru-RU"/>
        </w:rPr>
        <w:t>Ее проще найти геометрически, находя с помощью графиков сечения отношений.</w:t>
      </w:r>
    </w:p>
    <w:p w14:paraId="4CA972C9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По определению, сечение соответствия </w:t>
      </w:r>
      <w:r w:rsidRPr="00A83792">
        <w:rPr>
          <w:position w:val="-10"/>
          <w:lang w:val="ru-RU"/>
        </w:rPr>
        <w:object w:dxaOrig="1020" w:dyaOrig="320" w14:anchorId="66DC0CCC">
          <v:shape id="_x0000_i1099" type="#_x0000_t75" style="width:51.25pt;height:16.15pt" o:ole="">
            <v:imagedata r:id="rId147" o:title=""/>
          </v:shape>
          <o:OLEObject Type="Embed" ProgID="Equation.DSMT4" ShapeID="_x0000_i1099" DrawAspect="Content" ObjectID="_1788102373" r:id="rId148"/>
        </w:object>
      </w:r>
      <w:r>
        <w:rPr>
          <w:lang w:val="ru-RU"/>
        </w:rPr>
        <w:t xml:space="preserve"> по элементу </w:t>
      </w:r>
      <w:r w:rsidRPr="00A83792">
        <w:rPr>
          <w:position w:val="-10"/>
          <w:lang w:val="ru-RU"/>
        </w:rPr>
        <w:object w:dxaOrig="940" w:dyaOrig="320" w14:anchorId="22E3E300">
          <v:shape id="_x0000_i1100" type="#_x0000_t75" style="width:46.6pt;height:16.15pt" o:ole="">
            <v:imagedata r:id="rId149" o:title=""/>
          </v:shape>
          <o:OLEObject Type="Embed" ProgID="Equation.DSMT4" ShapeID="_x0000_i1100" DrawAspect="Content" ObjectID="_1788102374" r:id="rId150"/>
        </w:object>
      </w:r>
      <w:r>
        <w:rPr>
          <w:lang w:val="ru-RU"/>
        </w:rPr>
        <w:t xml:space="preserve"> есть множество </w:t>
      </w:r>
    </w:p>
    <w:p w14:paraId="1BA57884" w14:textId="77777777" w:rsidR="006D23C9" w:rsidRPr="00A83792" w:rsidRDefault="006D23C9" w:rsidP="006D23C9">
      <w:pPr>
        <w:rPr>
          <w:lang w:val="ru-RU"/>
        </w:rPr>
      </w:pPr>
      <w:r w:rsidRPr="00A83792">
        <w:rPr>
          <w:position w:val="-10"/>
          <w:lang w:val="ru-RU"/>
        </w:rPr>
        <w:object w:dxaOrig="2120" w:dyaOrig="320" w14:anchorId="1B883844">
          <v:shape id="_x0000_i1101" type="#_x0000_t75" style="width:106.15pt;height:16.15pt" o:ole="">
            <v:imagedata r:id="rId151" o:title=""/>
          </v:shape>
          <o:OLEObject Type="Embed" ProgID="Equation.DSMT4" ShapeID="_x0000_i1101" DrawAspect="Content" ObjectID="_1788102375" r:id="rId152"/>
        </w:object>
      </w:r>
      <w:r w:rsidRPr="00A83792">
        <w:rPr>
          <w:lang w:val="ru-RU"/>
        </w:rPr>
        <w:t>,</w:t>
      </w:r>
    </w:p>
    <w:p w14:paraId="360D1E38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А сечение этого соответствия по множеству </w:t>
      </w:r>
      <w:r w:rsidRPr="00A83792">
        <w:rPr>
          <w:position w:val="-8"/>
          <w:lang w:val="ru-RU"/>
        </w:rPr>
        <w:object w:dxaOrig="680" w:dyaOrig="300" w14:anchorId="53E34432">
          <v:shape id="_x0000_i1102" type="#_x0000_t75" style="width:34.15pt;height:15.25pt" o:ole="">
            <v:imagedata r:id="rId153" o:title=""/>
          </v:shape>
          <o:OLEObject Type="Embed" ProgID="Equation.DSMT4" ShapeID="_x0000_i1102" DrawAspect="Content" ObjectID="_1788102376" r:id="rId154"/>
        </w:object>
      </w:r>
      <w:r>
        <w:rPr>
          <w:lang w:val="ru-RU"/>
        </w:rPr>
        <w:t xml:space="preserve"> определяется как </w:t>
      </w:r>
    </w:p>
    <w:p w14:paraId="304D2203" w14:textId="77777777" w:rsidR="006D23C9" w:rsidRPr="00D6148F" w:rsidRDefault="006D23C9" w:rsidP="006D23C9">
      <w:pPr>
        <w:rPr>
          <w:lang w:val="ru-RU"/>
        </w:rPr>
      </w:pPr>
      <w:r w:rsidRPr="00A83792">
        <w:rPr>
          <w:position w:val="-10"/>
          <w:lang w:val="ru-RU"/>
        </w:rPr>
        <w:object w:dxaOrig="2780" w:dyaOrig="320" w14:anchorId="50BC148B">
          <v:shape id="_x0000_i1103" type="#_x0000_t75" style="width:138.9pt;height:16.15pt" o:ole="">
            <v:imagedata r:id="rId155" o:title=""/>
          </v:shape>
          <o:OLEObject Type="Embed" ProgID="Equation.DSMT4" ShapeID="_x0000_i1103" DrawAspect="Content" ObjectID="_1788102377" r:id="rId156"/>
        </w:object>
      </w:r>
      <w:r w:rsidRPr="00D6148F">
        <w:rPr>
          <w:lang w:val="ru-RU"/>
        </w:rPr>
        <w:t>.</w:t>
      </w:r>
    </w:p>
    <w:p w14:paraId="1A1E9480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Заметим при этом, что не обязательно </w:t>
      </w:r>
      <w:r w:rsidRPr="00A83792">
        <w:rPr>
          <w:position w:val="-10"/>
          <w:lang w:val="ru-RU"/>
        </w:rPr>
        <w:object w:dxaOrig="1040" w:dyaOrig="320" w14:anchorId="5A6D054A">
          <v:shape id="_x0000_i1104" type="#_x0000_t75" style="width:52.15pt;height:16.15pt" o:ole="">
            <v:imagedata r:id="rId157" o:title=""/>
          </v:shape>
          <o:OLEObject Type="Embed" ProgID="Equation.DSMT4" ShapeID="_x0000_i1104" DrawAspect="Content" ObjectID="_1788102378" r:id="rId158"/>
        </w:object>
      </w:r>
      <w:r w:rsidRPr="00A83792">
        <w:rPr>
          <w:lang w:val="ru-RU"/>
        </w:rPr>
        <w:t xml:space="preserve">, </w:t>
      </w:r>
      <w:r>
        <w:rPr>
          <w:lang w:val="ru-RU"/>
        </w:rPr>
        <w:t xml:space="preserve">но если </w:t>
      </w:r>
      <w:r w:rsidRPr="00A83792">
        <w:rPr>
          <w:position w:val="-10"/>
          <w:lang w:val="ru-RU"/>
        </w:rPr>
        <w:object w:dxaOrig="1460" w:dyaOrig="320" w14:anchorId="2370DE32">
          <v:shape id="_x0000_i1105" type="#_x0000_t75" style="width:73.4pt;height:16.15pt" o:ole="">
            <v:imagedata r:id="rId159" o:title=""/>
          </v:shape>
          <o:OLEObject Type="Embed" ProgID="Equation.DSMT4" ShapeID="_x0000_i1105" DrawAspect="Content" ObjectID="_1788102379" r:id="rId160"/>
        </w:object>
      </w:r>
      <w:r w:rsidRPr="00A83792">
        <w:rPr>
          <w:lang w:val="ru-RU"/>
        </w:rPr>
        <w:t xml:space="preserve">, </w:t>
      </w:r>
      <w:r>
        <w:rPr>
          <w:lang w:val="ru-RU"/>
        </w:rPr>
        <w:t>то сечение считается пустым множеством.</w:t>
      </w:r>
    </w:p>
    <w:p w14:paraId="2233A9F3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С учетом этого можно показать, что сечение композиции </w:t>
      </w:r>
      <w:r w:rsidRPr="009C7894">
        <w:rPr>
          <w:position w:val="-10"/>
          <w:lang w:val="ru-RU"/>
        </w:rPr>
        <w:object w:dxaOrig="1880" w:dyaOrig="320" w14:anchorId="3C08F6BC">
          <v:shape id="_x0000_i1106" type="#_x0000_t75" style="width:94.15pt;height:16.15pt" o:ole="">
            <v:imagedata r:id="rId161" o:title=""/>
          </v:shape>
          <o:OLEObject Type="Embed" ProgID="Equation.DSMT4" ShapeID="_x0000_i1106" DrawAspect="Content" ObjectID="_1788102380" r:id="rId162"/>
        </w:object>
      </w:r>
      <w:r w:rsidRPr="009C7894">
        <w:rPr>
          <w:lang w:val="ru-RU"/>
        </w:rPr>
        <w:t xml:space="preserve">, </w:t>
      </w:r>
      <w:r>
        <w:rPr>
          <w:lang w:val="ru-RU"/>
        </w:rPr>
        <w:t xml:space="preserve">причем, если </w:t>
      </w:r>
      <w:r w:rsidRPr="009C7894">
        <w:rPr>
          <w:position w:val="-10"/>
          <w:lang w:val="ru-RU"/>
        </w:rPr>
        <w:object w:dxaOrig="1740" w:dyaOrig="320" w14:anchorId="3EEE6A95">
          <v:shape id="_x0000_i1107" type="#_x0000_t75" style="width:87.25pt;height:16.15pt" o:ole="">
            <v:imagedata r:id="rId163" o:title=""/>
          </v:shape>
          <o:OLEObject Type="Embed" ProgID="Equation.DSMT4" ShapeID="_x0000_i1107" DrawAspect="Content" ObjectID="_1788102381" r:id="rId164"/>
        </w:object>
      </w:r>
      <w:r w:rsidRPr="009C7894">
        <w:rPr>
          <w:lang w:val="ru-RU"/>
        </w:rPr>
        <w:t xml:space="preserve">, </w:t>
      </w:r>
      <w:r>
        <w:rPr>
          <w:lang w:val="ru-RU"/>
        </w:rPr>
        <w:t xml:space="preserve">то   </w:t>
      </w:r>
      <w:r w:rsidRPr="009C7894">
        <w:rPr>
          <w:position w:val="-10"/>
          <w:lang w:val="ru-RU"/>
        </w:rPr>
        <w:object w:dxaOrig="1280" w:dyaOrig="320" w14:anchorId="5B7B9943">
          <v:shape id="_x0000_i1108" type="#_x0000_t75" style="width:64.15pt;height:16.15pt" o:ole="">
            <v:imagedata r:id="rId165" o:title=""/>
          </v:shape>
          <o:OLEObject Type="Embed" ProgID="Equation.DSMT4" ShapeID="_x0000_i1108" DrawAspect="Content" ObjectID="_1788102382" r:id="rId166"/>
        </w:object>
      </w:r>
      <w:r>
        <w:rPr>
          <w:lang w:val="ru-RU"/>
        </w:rPr>
        <w:t>. Это похоже на вычисление значения сложной функции, но в общем случае не имеет места всюду определенность и однозначность рассматриваемых соответствий.</w:t>
      </w:r>
    </w:p>
    <w:p w14:paraId="330B92A4" w14:textId="77777777" w:rsidR="006D23C9" w:rsidRPr="00A350DF" w:rsidRDefault="006D23C9" w:rsidP="006D23C9">
      <w:pPr>
        <w:rPr>
          <w:lang w:val="ru-RU"/>
        </w:rPr>
      </w:pPr>
      <w:r>
        <w:rPr>
          <w:lang w:val="ru-RU"/>
        </w:rPr>
        <w:t>Тогда для нашей задачи</w:t>
      </w:r>
      <w:r w:rsidRPr="00A350DF">
        <w:rPr>
          <w:lang w:val="ru-RU"/>
        </w:rPr>
        <w:t xml:space="preserve"> </w:t>
      </w:r>
      <w:r>
        <w:rPr>
          <w:lang w:val="ru-RU"/>
        </w:rPr>
        <w:t xml:space="preserve">рассмотрим композицию   </w:t>
      </w:r>
      <w:r w:rsidRPr="00A07F85">
        <w:rPr>
          <w:position w:val="-10"/>
          <w:lang w:val="ru-RU"/>
        </w:rPr>
        <w:object w:dxaOrig="700" w:dyaOrig="360" w14:anchorId="2FB395F4">
          <v:shape id="_x0000_i1109" type="#_x0000_t75" style="width:34.6pt;height:18pt" o:ole="">
            <v:imagedata r:id="rId145" o:title=""/>
          </v:shape>
          <o:OLEObject Type="Embed" ProgID="Equation.DSMT4" ShapeID="_x0000_i1109" DrawAspect="Content" ObjectID="_1788102383" r:id="rId167"/>
        </w:object>
      </w:r>
      <w:r>
        <w:rPr>
          <w:lang w:val="ru-RU"/>
        </w:rPr>
        <w:t>.</w:t>
      </w:r>
      <w:r w:rsidRPr="00A350DF">
        <w:rPr>
          <w:lang w:val="ru-RU"/>
        </w:rPr>
        <w:t xml:space="preserve"> </w:t>
      </w:r>
    </w:p>
    <w:p w14:paraId="5E055C5E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Пусть </w:t>
      </w:r>
      <w:r w:rsidRPr="00C30CFD">
        <w:rPr>
          <w:position w:val="-10"/>
          <w:lang w:val="ru-RU"/>
        </w:rPr>
        <w:object w:dxaOrig="840" w:dyaOrig="320" w14:anchorId="178C79B9">
          <v:shape id="_x0000_i1110" type="#_x0000_t75" style="width:42pt;height:16.15pt" o:ole="">
            <v:imagedata r:id="rId168" o:title=""/>
          </v:shape>
          <o:OLEObject Type="Embed" ProgID="Equation.DSMT4" ShapeID="_x0000_i1110" DrawAspect="Content" ObjectID="_1788102384" r:id="rId169"/>
        </w:object>
      </w:r>
      <w:r w:rsidRPr="00C30CFD">
        <w:rPr>
          <w:lang w:val="ru-RU"/>
        </w:rPr>
        <w:t xml:space="preserve">. </w:t>
      </w:r>
      <w:r>
        <w:rPr>
          <w:lang w:val="ru-RU"/>
        </w:rPr>
        <w:t xml:space="preserve">Тогда </w:t>
      </w:r>
    </w:p>
    <w:p w14:paraId="0EB5643C" w14:textId="2168618A" w:rsidR="006D23C9" w:rsidRPr="00A350DF" w:rsidRDefault="00B2140E" w:rsidP="006D23C9">
      <w:pPr>
        <w:rPr>
          <w:lang w:val="ru-RU"/>
        </w:rPr>
      </w:pPr>
      <w:r w:rsidRPr="00B2140E">
        <w:rPr>
          <w:position w:val="-24"/>
          <w:lang w:val="ru-RU"/>
        </w:rPr>
        <w:object w:dxaOrig="4280" w:dyaOrig="620" w14:anchorId="03267E02">
          <v:shape id="_x0000_i1111" type="#_x0000_t75" style="width:214.15pt;height:30.9pt" o:ole="">
            <v:imagedata r:id="rId170" o:title=""/>
          </v:shape>
          <o:OLEObject Type="Embed" ProgID="Equation.DSMT4" ShapeID="_x0000_i1111" DrawAspect="Content" ObjectID="_1788102385" r:id="rId171"/>
        </w:object>
      </w:r>
      <w:r w:rsidR="006D23C9" w:rsidRPr="00A350DF">
        <w:rPr>
          <w:lang w:val="ru-RU"/>
        </w:rPr>
        <w:t xml:space="preserve">, </w:t>
      </w:r>
    </w:p>
    <w:p w14:paraId="5FD2FC5B" w14:textId="77777777" w:rsidR="006D23C9" w:rsidRPr="00D6148F" w:rsidRDefault="006D23C9" w:rsidP="006D23C9">
      <w:pPr>
        <w:rPr>
          <w:lang w:val="ru-RU"/>
        </w:rPr>
      </w:pPr>
      <w:r>
        <w:rPr>
          <w:lang w:val="ru-RU"/>
        </w:rPr>
        <w:t xml:space="preserve">так как только сечение обратного отношения в точке 0 есть весь отрезок </w:t>
      </w:r>
      <w:r w:rsidRPr="00C30CFD">
        <w:rPr>
          <w:lang w:val="ru-RU"/>
        </w:rPr>
        <w:t>[0, 1].</w:t>
      </w:r>
      <w:r>
        <w:rPr>
          <w:lang w:val="ru-RU"/>
        </w:rPr>
        <w:t xml:space="preserve"> Полученный результат означает, что </w:t>
      </w:r>
      <w:r w:rsidRPr="00C30CFD">
        <w:rPr>
          <w:lang w:val="ru-RU"/>
        </w:rPr>
        <w:t xml:space="preserve"> </w:t>
      </w:r>
      <w:r w:rsidRPr="00A07F85">
        <w:rPr>
          <w:position w:val="-10"/>
          <w:lang w:val="ru-RU"/>
        </w:rPr>
        <w:object w:dxaOrig="1460" w:dyaOrig="360" w14:anchorId="76BCD75C">
          <v:shape id="_x0000_i1112" type="#_x0000_t75" style="width:73.4pt;height:18pt" o:ole="">
            <v:imagedata r:id="rId172" o:title=""/>
          </v:shape>
          <o:OLEObject Type="Embed" ProgID="Equation.DSMT4" ShapeID="_x0000_i1112" DrawAspect="Content" ObjectID="_1788102386" r:id="rId173"/>
        </w:object>
      </w:r>
      <w:r w:rsidRPr="00D6148F">
        <w:rPr>
          <w:lang w:val="ru-RU"/>
        </w:rPr>
        <w:t xml:space="preserve">- </w:t>
      </w:r>
      <w:r>
        <w:rPr>
          <w:lang w:val="ru-RU"/>
        </w:rPr>
        <w:t xml:space="preserve">универсальное отношение на отрезке </w:t>
      </w:r>
      <w:r w:rsidRPr="00D6148F">
        <w:rPr>
          <w:lang w:val="ru-RU"/>
        </w:rPr>
        <w:t>[0, 1].</w:t>
      </w:r>
    </w:p>
    <w:p w14:paraId="3C280F7E" w14:textId="77777777" w:rsidR="006D23C9" w:rsidRDefault="006D23C9" w:rsidP="006D23C9">
      <w:pPr>
        <w:rPr>
          <w:lang w:val="ru-RU"/>
        </w:rPr>
      </w:pPr>
      <w:r>
        <w:rPr>
          <w:lang w:val="ru-RU"/>
        </w:rPr>
        <w:t>Этот результат можно получить и аналитически.</w:t>
      </w:r>
    </w:p>
    <w:p w14:paraId="67E725D8" w14:textId="77777777" w:rsidR="006D23C9" w:rsidRDefault="006D23C9" w:rsidP="006D23C9">
      <w:pPr>
        <w:rPr>
          <w:lang w:val="ru-RU"/>
        </w:rPr>
      </w:pPr>
      <w:r>
        <w:rPr>
          <w:lang w:val="ru-RU"/>
        </w:rPr>
        <w:t>По определению композиции имеем:</w:t>
      </w:r>
    </w:p>
    <w:p w14:paraId="29A3BDD7" w14:textId="77777777" w:rsidR="006D23C9" w:rsidRDefault="006D23C9" w:rsidP="006D23C9">
      <w:pPr>
        <w:rPr>
          <w:lang w:val="ru-RU"/>
        </w:rPr>
      </w:pPr>
      <w:r w:rsidRPr="00A07F85">
        <w:rPr>
          <w:position w:val="-10"/>
          <w:lang w:val="ru-RU"/>
        </w:rPr>
        <w:object w:dxaOrig="7460" w:dyaOrig="360" w14:anchorId="459ECCF3">
          <v:shape id="_x0000_i1113" type="#_x0000_t75" style="width:373.4pt;height:18pt" o:ole="">
            <v:imagedata r:id="rId174" o:title=""/>
          </v:shape>
          <o:OLEObject Type="Embed" ProgID="Equation.DSMT4" ShapeID="_x0000_i1113" DrawAspect="Content" ObjectID="_1788102387" r:id="rId175"/>
        </w:object>
      </w:r>
    </w:p>
    <w:p w14:paraId="09B6A9F0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Нетрудно видеть, что для любой пары </w:t>
      </w:r>
      <w:r w:rsidRPr="00D469F9">
        <w:rPr>
          <w:position w:val="-10"/>
          <w:lang w:val="ru-RU"/>
        </w:rPr>
        <w:object w:dxaOrig="580" w:dyaOrig="320" w14:anchorId="78295FAA">
          <v:shape id="_x0000_i1114" type="#_x0000_t75" style="width:28.6pt;height:16.15pt" o:ole="">
            <v:imagedata r:id="rId176" o:title=""/>
          </v:shape>
          <o:OLEObject Type="Embed" ProgID="Equation.DSMT4" ShapeID="_x0000_i1114" DrawAspect="Content" ObjectID="_1788102388" r:id="rId177"/>
        </w:object>
      </w:r>
      <w:r>
        <w:rPr>
          <w:lang w:val="ru-RU"/>
        </w:rPr>
        <w:t xml:space="preserve"> можно найти </w:t>
      </w:r>
      <w:r w:rsidRPr="00D469F9">
        <w:rPr>
          <w:position w:val="-4"/>
          <w:lang w:val="ru-RU"/>
        </w:rPr>
        <w:object w:dxaOrig="200" w:dyaOrig="200" w14:anchorId="6647F158">
          <v:shape id="_x0000_i1115" type="#_x0000_t75" style="width:10.15pt;height:10.15pt" o:ole="">
            <v:imagedata r:id="rId178" o:title=""/>
          </v:shape>
          <o:OLEObject Type="Embed" ProgID="Equation.DSMT4" ShapeID="_x0000_i1115" DrawAspect="Content" ObjectID="_1788102389" r:id="rId179"/>
        </w:object>
      </w:r>
      <w:r>
        <w:rPr>
          <w:lang w:val="ru-RU"/>
        </w:rPr>
        <w:t>так</w:t>
      </w:r>
      <w:r w:rsidRPr="00D469F9">
        <w:rPr>
          <w:lang w:val="ru-RU"/>
        </w:rPr>
        <w:t xml:space="preserve">, </w:t>
      </w:r>
      <w:r>
        <w:rPr>
          <w:lang w:val="ru-RU"/>
        </w:rPr>
        <w:t xml:space="preserve">что будут выполняться записанные выше неравенства. Это и означает, что </w:t>
      </w:r>
      <w:r w:rsidRPr="00A07F85">
        <w:rPr>
          <w:position w:val="-10"/>
          <w:lang w:val="ru-RU"/>
        </w:rPr>
        <w:object w:dxaOrig="1460" w:dyaOrig="360" w14:anchorId="7102AF15">
          <v:shape id="_x0000_i1116" type="#_x0000_t75" style="width:73.4pt;height:18pt" o:ole="">
            <v:imagedata r:id="rId172" o:title=""/>
          </v:shape>
          <o:OLEObject Type="Embed" ProgID="Equation.DSMT4" ShapeID="_x0000_i1116" DrawAspect="Content" ObjectID="_1788102390" r:id="rId180"/>
        </w:object>
      </w:r>
      <w:r>
        <w:rPr>
          <w:lang w:val="ru-RU"/>
        </w:rPr>
        <w:t>.</w:t>
      </w:r>
    </w:p>
    <w:p w14:paraId="3FA224F1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Предлагается самостоятельно найти композицию </w:t>
      </w:r>
      <w:r w:rsidRPr="00A07F85">
        <w:rPr>
          <w:position w:val="-10"/>
          <w:lang w:val="ru-RU"/>
        </w:rPr>
        <w:object w:dxaOrig="720" w:dyaOrig="360" w14:anchorId="0F03AAF9">
          <v:shape id="_x0000_i1117" type="#_x0000_t75" style="width:36pt;height:18pt" o:ole="">
            <v:imagedata r:id="rId181" o:title=""/>
          </v:shape>
          <o:OLEObject Type="Embed" ProgID="Equation.DSMT4" ShapeID="_x0000_i1117" DrawAspect="Content" ObjectID="_1788102391" r:id="rId182"/>
        </w:object>
      </w:r>
      <w:r>
        <w:rPr>
          <w:lang w:val="ru-RU"/>
        </w:rPr>
        <w:t xml:space="preserve">и убедиться в том, что </w:t>
      </w:r>
      <w:r w:rsidRPr="00A07F85">
        <w:rPr>
          <w:position w:val="-10"/>
          <w:lang w:val="ru-RU"/>
        </w:rPr>
        <w:object w:dxaOrig="1600" w:dyaOrig="360" w14:anchorId="1AC2CD21">
          <v:shape id="_x0000_i1118" type="#_x0000_t75" style="width:79.85pt;height:18pt" o:ole="">
            <v:imagedata r:id="rId183" o:title=""/>
          </v:shape>
          <o:OLEObject Type="Embed" ProgID="Equation.DSMT4" ShapeID="_x0000_i1118" DrawAspect="Content" ObjectID="_1788102392" r:id="rId184"/>
        </w:object>
      </w:r>
      <w:r>
        <w:rPr>
          <w:lang w:val="ru-RU"/>
        </w:rPr>
        <w:t>.</w:t>
      </w:r>
    </w:p>
    <w:p w14:paraId="4A7019B3" w14:textId="77777777" w:rsidR="006D23C9" w:rsidRDefault="006D23C9" w:rsidP="006D23C9">
      <w:pPr>
        <w:rPr>
          <w:lang w:val="ru-RU"/>
        </w:rPr>
      </w:pPr>
      <w:r>
        <w:rPr>
          <w:lang w:val="ru-RU"/>
        </w:rPr>
        <w:t>Рассмотрим теперь такую задачу.</w:t>
      </w:r>
    </w:p>
    <w:p w14:paraId="4996D44C" w14:textId="77777777" w:rsidR="006D23C9" w:rsidRPr="001B400E" w:rsidRDefault="006D23C9" w:rsidP="006D23C9">
      <w:pPr>
        <w:rPr>
          <w:i/>
          <w:iCs/>
          <w:lang w:val="ru-RU"/>
        </w:rPr>
      </w:pPr>
      <w:r w:rsidRPr="001B400E">
        <w:rPr>
          <w:i/>
          <w:iCs/>
          <w:lang w:val="ru-RU"/>
        </w:rPr>
        <w:t xml:space="preserve">Для отношения </w:t>
      </w:r>
      <w:r w:rsidRPr="001B400E">
        <w:rPr>
          <w:i/>
          <w:iCs/>
          <w:position w:val="-10"/>
          <w:lang w:val="ru-RU"/>
        </w:rPr>
        <w:object w:dxaOrig="3200" w:dyaOrig="360" w14:anchorId="3E442715">
          <v:shape id="_x0000_i1119" type="#_x0000_t75" style="width:160.15pt;height:18pt" o:ole="">
            <v:imagedata r:id="rId185" o:title=""/>
          </v:shape>
          <o:OLEObject Type="Embed" ProgID="Equation.DSMT4" ShapeID="_x0000_i1119" DrawAspect="Content" ObjectID="_1788102393" r:id="rId186"/>
        </w:object>
      </w:r>
      <w:r w:rsidRPr="001B400E">
        <w:rPr>
          <w:i/>
          <w:iCs/>
          <w:lang w:val="ru-RU"/>
        </w:rPr>
        <w:t xml:space="preserve"> на множестве натуральных чисел найти его квадрат.</w:t>
      </w:r>
    </w:p>
    <w:p w14:paraId="3A5B5382" w14:textId="77777777" w:rsidR="006D23C9" w:rsidRDefault="006D23C9" w:rsidP="006D23C9">
      <w:pPr>
        <w:rPr>
          <w:b/>
          <w:bCs/>
          <w:lang w:val="ru-RU"/>
        </w:rPr>
      </w:pPr>
      <w:r>
        <w:rPr>
          <w:lang w:val="ru-RU"/>
        </w:rPr>
        <w:t xml:space="preserve">  </w:t>
      </w:r>
      <w:r w:rsidRPr="00324D35">
        <w:rPr>
          <w:b/>
          <w:bCs/>
          <w:lang w:val="ru-RU"/>
        </w:rPr>
        <w:t>Решение</w:t>
      </w:r>
    </w:p>
    <w:p w14:paraId="5C9F6B48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По определению композиции </w:t>
      </w:r>
    </w:p>
    <w:p w14:paraId="6AE386D0" w14:textId="77777777" w:rsidR="006D23C9" w:rsidRPr="00181C39" w:rsidRDefault="006D23C9" w:rsidP="006D23C9">
      <w:pPr>
        <w:rPr>
          <w:lang w:val="ru-RU"/>
        </w:rPr>
      </w:pPr>
      <w:r w:rsidRPr="00181C39">
        <w:rPr>
          <w:position w:val="-10"/>
          <w:lang w:val="ru-RU"/>
        </w:rPr>
        <w:object w:dxaOrig="4700" w:dyaOrig="360" w14:anchorId="579C1E07">
          <v:shape id="_x0000_i1120" type="#_x0000_t75" style="width:235.4pt;height:18pt" o:ole="">
            <v:imagedata r:id="rId187" o:title=""/>
          </v:shape>
          <o:OLEObject Type="Embed" ProgID="Equation.DSMT4" ShapeID="_x0000_i1120" DrawAspect="Content" ObjectID="_1788102394" r:id="rId188"/>
        </w:object>
      </w:r>
      <w:r w:rsidRPr="00181C39">
        <w:rPr>
          <w:lang w:val="ru-RU"/>
        </w:rPr>
        <w:t>,</w:t>
      </w:r>
    </w:p>
    <w:p w14:paraId="35B7DBB7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откуда следует, что оба числа </w:t>
      </w:r>
      <w:r>
        <w:t>x</w:t>
      </w:r>
      <w:r w:rsidRPr="00181C3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</w:t>
      </w:r>
      <w:r w:rsidRPr="00181C39">
        <w:rPr>
          <w:lang w:val="ru-RU"/>
        </w:rPr>
        <w:t xml:space="preserve"> </w:t>
      </w:r>
      <w:r>
        <w:rPr>
          <w:lang w:val="ru-RU"/>
        </w:rPr>
        <w:t>делятся на 5.</w:t>
      </w:r>
    </w:p>
    <w:p w14:paraId="6974C296" w14:textId="77777777" w:rsidR="006D23C9" w:rsidRDefault="006D23C9" w:rsidP="006D23C9">
      <w:pPr>
        <w:rPr>
          <w:lang w:val="ru-RU"/>
        </w:rPr>
      </w:pPr>
      <w:r>
        <w:rPr>
          <w:lang w:val="ru-RU"/>
        </w:rPr>
        <w:t>Определим отношение</w:t>
      </w:r>
    </w:p>
    <w:p w14:paraId="3F59DCCB" w14:textId="77777777" w:rsidR="006D23C9" w:rsidRPr="006D23C9" w:rsidRDefault="006D23C9" w:rsidP="006D23C9">
      <w:pPr>
        <w:rPr>
          <w:lang w:val="ru-RU"/>
        </w:rPr>
      </w:pPr>
      <w:r w:rsidRPr="00181C39">
        <w:rPr>
          <w:position w:val="-10"/>
          <w:lang w:val="ru-RU"/>
        </w:rPr>
        <w:object w:dxaOrig="2079" w:dyaOrig="320" w14:anchorId="1B38E4BC">
          <v:shape id="_x0000_i1121" type="#_x0000_t75" style="width:103.85pt;height:16.15pt" o:ole="">
            <v:imagedata r:id="rId189" o:title=""/>
          </v:shape>
          <o:OLEObject Type="Embed" ProgID="Equation.DSMT4" ShapeID="_x0000_i1121" DrawAspect="Content" ObjectID="_1788102395" r:id="rId190"/>
        </w:object>
      </w:r>
      <w:r w:rsidRPr="006D23C9">
        <w:rPr>
          <w:lang w:val="ru-RU"/>
        </w:rPr>
        <w:t>.</w:t>
      </w:r>
    </w:p>
    <w:p w14:paraId="75782B97" w14:textId="77777777" w:rsidR="006D23C9" w:rsidRPr="006D23C9" w:rsidRDefault="006D23C9" w:rsidP="006D23C9">
      <w:pPr>
        <w:rPr>
          <w:lang w:val="ru-RU"/>
        </w:rPr>
      </w:pPr>
      <w:r>
        <w:rPr>
          <w:lang w:val="ru-RU"/>
        </w:rPr>
        <w:t xml:space="preserve">Тогда понятно, что </w:t>
      </w:r>
      <w:r w:rsidRPr="00181C39">
        <w:rPr>
          <w:position w:val="-8"/>
          <w:lang w:val="ru-RU"/>
        </w:rPr>
        <w:object w:dxaOrig="660" w:dyaOrig="340" w14:anchorId="70ABD33D">
          <v:shape id="_x0000_i1122" type="#_x0000_t75" style="width:33.25pt;height:16.6pt" o:ole="">
            <v:imagedata r:id="rId191" o:title=""/>
          </v:shape>
          <o:OLEObject Type="Embed" ProgID="Equation.DSMT4" ShapeID="_x0000_i1122" DrawAspect="Content" ObjectID="_1788102396" r:id="rId192"/>
        </w:object>
      </w:r>
      <w:r w:rsidRPr="006D23C9">
        <w:rPr>
          <w:lang w:val="ru-RU"/>
        </w:rPr>
        <w:t>.</w:t>
      </w:r>
    </w:p>
    <w:p w14:paraId="1E2D2383" w14:textId="77777777" w:rsidR="006D23C9" w:rsidRDefault="006D23C9" w:rsidP="006D23C9">
      <w:pPr>
        <w:rPr>
          <w:lang w:val="ru-RU"/>
        </w:rPr>
      </w:pPr>
      <w:r>
        <w:rPr>
          <w:lang w:val="ru-RU"/>
        </w:rPr>
        <w:t>Докажем, что имеет место обратное включение.</w:t>
      </w:r>
    </w:p>
    <w:p w14:paraId="44B8228B" w14:textId="5242FECA" w:rsidR="006D23C9" w:rsidRDefault="006D23C9" w:rsidP="006D23C9">
      <w:pPr>
        <w:rPr>
          <w:lang w:val="ru-RU"/>
        </w:rPr>
      </w:pPr>
      <w:r>
        <w:rPr>
          <w:lang w:val="ru-RU"/>
        </w:rPr>
        <w:t xml:space="preserve">Действительно, если </w:t>
      </w:r>
      <w:r w:rsidRPr="00181C39">
        <w:rPr>
          <w:position w:val="-10"/>
          <w:lang w:val="ru-RU"/>
        </w:rPr>
        <w:object w:dxaOrig="920" w:dyaOrig="320" w14:anchorId="0AD3CE4A">
          <v:shape id="_x0000_i1123" type="#_x0000_t75" style="width:46.15pt;height:16.15pt" o:ole="">
            <v:imagedata r:id="rId193" o:title=""/>
          </v:shape>
          <o:OLEObject Type="Embed" ProgID="Equation.DSMT4" ShapeID="_x0000_i1123" DrawAspect="Content" ObjectID="_1788102397" r:id="rId194"/>
        </w:object>
      </w:r>
      <w:r w:rsidRPr="0005402D">
        <w:rPr>
          <w:lang w:val="ru-RU"/>
        </w:rPr>
        <w:t xml:space="preserve">, </w:t>
      </w:r>
      <w:r>
        <w:rPr>
          <w:lang w:val="ru-RU"/>
        </w:rPr>
        <w:t>то НОД(</w:t>
      </w:r>
      <w:r>
        <w:t>x</w:t>
      </w:r>
      <w:r w:rsidRPr="0005402D">
        <w:rPr>
          <w:lang w:val="ru-RU"/>
        </w:rPr>
        <w:t>, 5)=</w:t>
      </w:r>
      <w:r>
        <w:rPr>
          <w:lang w:val="ru-RU"/>
        </w:rPr>
        <w:t xml:space="preserve">НОД(5, </w:t>
      </w:r>
      <w:r>
        <w:t>y</w:t>
      </w:r>
      <w:r w:rsidRPr="0005402D">
        <w:rPr>
          <w:lang w:val="ru-RU"/>
        </w:rPr>
        <w:t>)</w:t>
      </w:r>
      <w:r w:rsidR="004E680F">
        <w:rPr>
          <w:lang w:val="ru-RU"/>
        </w:rPr>
        <w:t>=5</w:t>
      </w:r>
      <w:r w:rsidRPr="0005402D">
        <w:rPr>
          <w:lang w:val="ru-RU"/>
        </w:rPr>
        <w:t>,</w:t>
      </w:r>
      <w:r w:rsidR="003E790F">
        <w:rPr>
          <w:lang w:val="ru-RU"/>
        </w:rPr>
        <w:t xml:space="preserve"> то есть </w:t>
      </w:r>
      <w:r w:rsidRPr="0005402D">
        <w:rPr>
          <w:lang w:val="ru-RU"/>
        </w:rPr>
        <w:t xml:space="preserve"> </w:t>
      </w:r>
      <w:r w:rsidR="003E790F" w:rsidRPr="00181C39">
        <w:rPr>
          <w:position w:val="-10"/>
          <w:lang w:val="ru-RU"/>
        </w:rPr>
        <w:object w:dxaOrig="900" w:dyaOrig="320" w14:anchorId="13B4F6BA">
          <v:shape id="_x0000_i1124" type="#_x0000_t75" style="width:44.75pt;height:16.15pt" o:ole="">
            <v:imagedata r:id="rId195" o:title=""/>
          </v:shape>
          <o:OLEObject Type="Embed" ProgID="Equation.DSMT4" ShapeID="_x0000_i1124" DrawAspect="Content" ObjectID="_1788102398" r:id="rId196"/>
        </w:object>
      </w:r>
      <w:r w:rsidR="003E790F">
        <w:rPr>
          <w:lang w:val="ru-RU"/>
        </w:rPr>
        <w:t xml:space="preserve">и </w:t>
      </w:r>
      <w:r w:rsidR="003E790F" w:rsidRPr="00181C39">
        <w:rPr>
          <w:position w:val="-10"/>
          <w:lang w:val="ru-RU"/>
        </w:rPr>
        <w:object w:dxaOrig="920" w:dyaOrig="320" w14:anchorId="76F3F064">
          <v:shape id="_x0000_i1125" type="#_x0000_t75" style="width:45.7pt;height:16.15pt" o:ole="">
            <v:imagedata r:id="rId197" o:title=""/>
          </v:shape>
          <o:OLEObject Type="Embed" ProgID="Equation.DSMT4" ShapeID="_x0000_i1125" DrawAspect="Content" ObjectID="_1788102399" r:id="rId198"/>
        </w:object>
      </w:r>
      <w:r w:rsidR="003E790F" w:rsidRPr="003E790F">
        <w:rPr>
          <w:lang w:val="ru-RU"/>
        </w:rPr>
        <w:t xml:space="preserve">, </w:t>
      </w:r>
      <w:r>
        <w:rPr>
          <w:lang w:val="ru-RU"/>
        </w:rPr>
        <w:t xml:space="preserve">что и означает, что  </w:t>
      </w:r>
      <w:r w:rsidRPr="00181C39">
        <w:rPr>
          <w:position w:val="-10"/>
          <w:lang w:val="ru-RU"/>
        </w:rPr>
        <w:object w:dxaOrig="999" w:dyaOrig="360" w14:anchorId="7A9D9B8F">
          <v:shape id="_x0000_i1126" type="#_x0000_t75" style="width:49.85pt;height:18pt" o:ole="">
            <v:imagedata r:id="rId199" o:title=""/>
          </v:shape>
          <o:OLEObject Type="Embed" ProgID="Equation.DSMT4" ShapeID="_x0000_i1126" DrawAspect="Content" ObjectID="_1788102400" r:id="rId200"/>
        </w:object>
      </w:r>
      <w:r w:rsidRPr="0005402D">
        <w:rPr>
          <w:lang w:val="ru-RU"/>
        </w:rPr>
        <w:t>.</w:t>
      </w:r>
    </w:p>
    <w:p w14:paraId="6712130C" w14:textId="4964D32B" w:rsidR="006D23C9" w:rsidRDefault="006D23C9" w:rsidP="006D23C9">
      <w:pPr>
        <w:rPr>
          <w:lang w:val="ru-RU"/>
        </w:rPr>
      </w:pPr>
      <w:r>
        <w:rPr>
          <w:lang w:val="ru-RU"/>
        </w:rPr>
        <w:t xml:space="preserve">Итак,  </w:t>
      </w:r>
      <w:r w:rsidRPr="0005402D">
        <w:rPr>
          <w:position w:val="-6"/>
          <w:lang w:val="ru-RU"/>
        </w:rPr>
        <w:object w:dxaOrig="639" w:dyaOrig="320" w14:anchorId="0B65C360">
          <v:shape id="_x0000_i1127" type="#_x0000_t75" style="width:31.85pt;height:16.15pt" o:ole="">
            <v:imagedata r:id="rId201" o:title=""/>
          </v:shape>
          <o:OLEObject Type="Embed" ProgID="Equation.DSMT4" ShapeID="_x0000_i1127" DrawAspect="Content" ObjectID="_1788102401" r:id="rId202"/>
        </w:object>
      </w:r>
      <w:r>
        <w:rPr>
          <w:lang w:val="ru-RU"/>
        </w:rPr>
        <w:t xml:space="preserve">. Понятно при этом, что </w:t>
      </w:r>
      <w:r w:rsidRPr="0005402D">
        <w:rPr>
          <w:position w:val="-6"/>
          <w:lang w:val="ru-RU"/>
        </w:rPr>
        <w:object w:dxaOrig="560" w:dyaOrig="220" w14:anchorId="5A04E841">
          <v:shape id="_x0000_i1128" type="#_x0000_t75" style="width:28.15pt;height:10.6pt" o:ole="">
            <v:imagedata r:id="rId203" o:title=""/>
          </v:shape>
          <o:OLEObject Type="Embed" ProgID="Equation.DSMT4" ShapeID="_x0000_i1128" DrawAspect="Content" ObjectID="_1788102402" r:id="rId204"/>
        </w:object>
      </w:r>
      <w:r w:rsidRPr="0005402D">
        <w:rPr>
          <w:lang w:val="ru-RU"/>
        </w:rPr>
        <w:t xml:space="preserve">, </w:t>
      </w:r>
      <w:r>
        <w:rPr>
          <w:lang w:val="ru-RU"/>
        </w:rPr>
        <w:t xml:space="preserve">и отношение </w:t>
      </w:r>
      <w:r>
        <w:t>r</w:t>
      </w:r>
      <w:r w:rsidRPr="0005402D">
        <w:rPr>
          <w:lang w:val="ru-RU"/>
        </w:rPr>
        <w:t xml:space="preserve"> </w:t>
      </w:r>
      <w:proofErr w:type="spellStart"/>
      <w:r>
        <w:rPr>
          <w:lang w:val="ru-RU"/>
        </w:rPr>
        <w:t>нетранзитивно</w:t>
      </w:r>
      <w:proofErr w:type="spellEnd"/>
      <w:r>
        <w:rPr>
          <w:lang w:val="ru-RU"/>
        </w:rPr>
        <w:t xml:space="preserve">. Это, впрочем, ясно хотя бы из такого простого контрпримера: </w:t>
      </w:r>
      <w:proofErr w:type="gramStart"/>
      <w:r>
        <w:rPr>
          <w:lang w:val="ru-RU"/>
        </w:rPr>
        <w:t>НОД(</w:t>
      </w:r>
      <w:proofErr w:type="gramEnd"/>
      <w:r>
        <w:rPr>
          <w:lang w:val="ru-RU"/>
        </w:rPr>
        <w:t xml:space="preserve">10,15)=НОД(15,20)=5, но НОД(10,20)=10. </w:t>
      </w:r>
    </w:p>
    <w:p w14:paraId="3C05EF50" w14:textId="7ABDD5E4" w:rsidR="00603F78" w:rsidRPr="00603F78" w:rsidRDefault="00603F78" w:rsidP="006D23C9">
      <w:pPr>
        <w:rPr>
          <w:lang w:val="ru-RU"/>
        </w:rPr>
      </w:pPr>
      <w:r>
        <w:rPr>
          <w:lang w:val="ru-RU"/>
        </w:rPr>
        <w:t xml:space="preserve">Рекомендуется обобщить этот результат на произвольный делитель </w:t>
      </w:r>
      <w:r>
        <w:t>k</w:t>
      </w:r>
      <w:r w:rsidRPr="00603F78">
        <w:rPr>
          <w:lang w:val="ru-RU"/>
        </w:rPr>
        <w:t xml:space="preserve"> (</w:t>
      </w:r>
      <w:r>
        <w:rPr>
          <w:lang w:val="ru-RU"/>
        </w:rPr>
        <w:t xml:space="preserve">на случай </w:t>
      </w:r>
      <w:r>
        <w:t>k</w:t>
      </w:r>
      <w:r w:rsidRPr="00603F78">
        <w:rPr>
          <w:lang w:val="ru-RU"/>
        </w:rPr>
        <w:t xml:space="preserve">=1 </w:t>
      </w:r>
      <w:r>
        <w:rPr>
          <w:lang w:val="ru-RU"/>
        </w:rPr>
        <w:t>тоже!).</w:t>
      </w:r>
    </w:p>
    <w:p w14:paraId="3B71AA6C" w14:textId="77777777" w:rsidR="006D23C9" w:rsidRDefault="006D23C9" w:rsidP="006D23C9">
      <w:pPr>
        <w:rPr>
          <w:lang w:val="ru-RU"/>
        </w:rPr>
      </w:pPr>
      <w:r>
        <w:rPr>
          <w:lang w:val="ru-RU"/>
        </w:rPr>
        <w:t>Рассмотрим еще две задачи:</w:t>
      </w:r>
    </w:p>
    <w:p w14:paraId="12A3BCC4" w14:textId="77777777" w:rsidR="006D23C9" w:rsidRPr="006B43B3" w:rsidRDefault="006D23C9" w:rsidP="006D23C9">
      <w:pPr>
        <w:rPr>
          <w:b/>
          <w:bCs/>
          <w:lang w:val="ru-RU"/>
        </w:rPr>
      </w:pPr>
      <w:r w:rsidRPr="006B43B3">
        <w:rPr>
          <w:b/>
          <w:bCs/>
          <w:lang w:val="ru-RU"/>
        </w:rPr>
        <w:t>1.24</w:t>
      </w:r>
    </w:p>
    <w:p w14:paraId="2E8D6247" w14:textId="77777777" w:rsidR="006D23C9" w:rsidRPr="00485381" w:rsidRDefault="006D23C9" w:rsidP="006D23C9">
      <w:pPr>
        <w:rPr>
          <w:i/>
          <w:iCs/>
          <w:lang w:val="ru-RU"/>
        </w:rPr>
      </w:pPr>
      <w:r w:rsidRPr="00485381">
        <w:rPr>
          <w:i/>
          <w:iCs/>
          <w:lang w:val="ru-RU"/>
        </w:rPr>
        <w:t>Доказать, что композиция двух эквивалентностей будет эквивалентностью тогда и только тогда, когда они коммутируют по композиции.</w:t>
      </w:r>
    </w:p>
    <w:p w14:paraId="010004AE" w14:textId="77777777" w:rsidR="006D23C9" w:rsidRPr="00485381" w:rsidRDefault="006D23C9" w:rsidP="006D23C9">
      <w:pPr>
        <w:rPr>
          <w:b/>
          <w:bCs/>
          <w:lang w:val="ru-RU"/>
        </w:rPr>
      </w:pPr>
      <w:r w:rsidRPr="00485381">
        <w:rPr>
          <w:b/>
          <w:bCs/>
          <w:lang w:val="ru-RU"/>
        </w:rPr>
        <w:t>Решение</w:t>
      </w:r>
    </w:p>
    <w:p w14:paraId="78C0343D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Пусть </w:t>
      </w:r>
      <w:r w:rsidRPr="00EB2EE8">
        <w:rPr>
          <w:position w:val="-10"/>
          <w:lang w:val="ru-RU"/>
        </w:rPr>
        <w:object w:dxaOrig="240" w:dyaOrig="260" w14:anchorId="094EF02A">
          <v:shape id="_x0000_i1129" type="#_x0000_t75" style="width:12pt;height:13.4pt" o:ole="">
            <v:imagedata r:id="rId205" o:title=""/>
          </v:shape>
          <o:OLEObject Type="Embed" ProgID="Equation.DSMT4" ShapeID="_x0000_i1129" DrawAspect="Content" ObjectID="_1788102403" r:id="rId206"/>
        </w:object>
      </w:r>
      <w:r>
        <w:rPr>
          <w:lang w:val="ru-RU"/>
        </w:rPr>
        <w:t xml:space="preserve"> и </w:t>
      </w:r>
      <w:r w:rsidRPr="00EB2EE8">
        <w:rPr>
          <w:position w:val="-6"/>
          <w:lang w:val="ru-RU"/>
        </w:rPr>
        <w:object w:dxaOrig="240" w:dyaOrig="220" w14:anchorId="346039F9">
          <v:shape id="_x0000_i1130" type="#_x0000_t75" style="width:12pt;height:10.6pt" o:ole="">
            <v:imagedata r:id="rId207" o:title=""/>
          </v:shape>
          <o:OLEObject Type="Embed" ProgID="Equation.DSMT4" ShapeID="_x0000_i1130" DrawAspect="Content" ObjectID="_1788102404" r:id="rId208"/>
        </w:object>
      </w:r>
      <w:r>
        <w:rPr>
          <w:lang w:val="ru-RU"/>
        </w:rPr>
        <w:t xml:space="preserve"> - эквивалентности (на некотором непустом множестве). Нетрудно показать, что, если отношение рефлексивно и транзитивно, то оно совпадает со своим квадратом. Действительно, если для такого отношения </w:t>
      </w:r>
      <w:r w:rsidRPr="00EB2EE8">
        <w:rPr>
          <w:position w:val="-10"/>
          <w:lang w:val="ru-RU"/>
        </w:rPr>
        <w:object w:dxaOrig="240" w:dyaOrig="260" w14:anchorId="6A9CE091">
          <v:shape id="_x0000_i1131" type="#_x0000_t75" style="width:12pt;height:13.4pt" o:ole="">
            <v:imagedata r:id="rId205" o:title=""/>
          </v:shape>
          <o:OLEObject Type="Embed" ProgID="Equation.DSMT4" ShapeID="_x0000_i1131" DrawAspect="Content" ObjectID="_1788102405" r:id="rId209"/>
        </w:object>
      </w:r>
      <w:r>
        <w:rPr>
          <w:lang w:val="ru-RU"/>
        </w:rPr>
        <w:t xml:space="preserve"> и для некоторых </w:t>
      </w:r>
      <w:r w:rsidRPr="00EB2EE8">
        <w:rPr>
          <w:position w:val="-6"/>
          <w:lang w:val="ru-RU"/>
        </w:rPr>
        <w:object w:dxaOrig="200" w:dyaOrig="220" w14:anchorId="1F601616">
          <v:shape id="_x0000_i1132" type="#_x0000_t75" style="width:10.15pt;height:10.6pt" o:ole="">
            <v:imagedata r:id="rId210" o:title=""/>
          </v:shape>
          <o:OLEObject Type="Embed" ProgID="Equation.DSMT4" ShapeID="_x0000_i1132" DrawAspect="Content" ObjectID="_1788102406" r:id="rId211"/>
        </w:object>
      </w:r>
      <w:r>
        <w:rPr>
          <w:lang w:val="ru-RU"/>
        </w:rPr>
        <w:t xml:space="preserve">и </w:t>
      </w:r>
      <w:r w:rsidRPr="00EB2EE8">
        <w:rPr>
          <w:position w:val="-10"/>
          <w:lang w:val="ru-RU"/>
        </w:rPr>
        <w:object w:dxaOrig="220" w:dyaOrig="260" w14:anchorId="443C03B0">
          <v:shape id="_x0000_i1133" type="#_x0000_t75" style="width:10.6pt;height:13.4pt" o:ole="">
            <v:imagedata r:id="rId212" o:title=""/>
          </v:shape>
          <o:OLEObject Type="Embed" ProgID="Equation.DSMT4" ShapeID="_x0000_i1133" DrawAspect="Content" ObjectID="_1788102407" r:id="rId213"/>
        </w:object>
      </w:r>
      <w:r>
        <w:rPr>
          <w:lang w:val="ru-RU"/>
        </w:rPr>
        <w:t xml:space="preserve"> имеет место </w:t>
      </w:r>
      <w:r w:rsidRPr="00EB2EE8">
        <w:rPr>
          <w:position w:val="-10"/>
          <w:lang w:val="ru-RU"/>
        </w:rPr>
        <w:object w:dxaOrig="499" w:dyaOrig="260" w14:anchorId="4D664B88">
          <v:shape id="_x0000_i1134" type="#_x0000_t75" style="width:25.4pt;height:13.4pt" o:ole="">
            <v:imagedata r:id="rId214" o:title=""/>
          </v:shape>
          <o:OLEObject Type="Embed" ProgID="Equation.DSMT4" ShapeID="_x0000_i1134" DrawAspect="Content" ObjectID="_1788102408" r:id="rId215"/>
        </w:object>
      </w:r>
      <w:r>
        <w:rPr>
          <w:lang w:val="ru-RU"/>
        </w:rPr>
        <w:t xml:space="preserve"> </w:t>
      </w:r>
      <w:r w:rsidRPr="00EB2EE8">
        <w:rPr>
          <w:lang w:val="ru-RU"/>
        </w:rPr>
        <w:t>(</w:t>
      </w:r>
      <w:r>
        <w:rPr>
          <w:lang w:val="ru-RU"/>
        </w:rPr>
        <w:t xml:space="preserve">то есть </w:t>
      </w:r>
      <w:r w:rsidRPr="00EB2EE8">
        <w:rPr>
          <w:position w:val="-10"/>
          <w:lang w:val="ru-RU"/>
        </w:rPr>
        <w:object w:dxaOrig="980" w:dyaOrig="320" w14:anchorId="686C7D04">
          <v:shape id="_x0000_i1135" type="#_x0000_t75" style="width:49.4pt;height:16.15pt" o:ole="">
            <v:imagedata r:id="rId216" o:title=""/>
          </v:shape>
          <o:OLEObject Type="Embed" ProgID="Equation.DSMT4" ShapeID="_x0000_i1135" DrawAspect="Content" ObjectID="_1788102409" r:id="rId217"/>
        </w:object>
      </w:r>
      <w:r>
        <w:rPr>
          <w:lang w:val="ru-RU"/>
        </w:rPr>
        <w:t xml:space="preserve">). </w:t>
      </w:r>
      <w:r>
        <w:rPr>
          <w:lang w:val="ru-RU"/>
        </w:rPr>
        <w:lastRenderedPageBreak/>
        <w:t xml:space="preserve">Тогда в силу рефлексивности </w:t>
      </w:r>
      <w:r w:rsidRPr="00EB2EE8">
        <w:rPr>
          <w:position w:val="-10"/>
          <w:lang w:val="ru-RU"/>
        </w:rPr>
        <w:object w:dxaOrig="980" w:dyaOrig="260" w14:anchorId="2504EFC7">
          <v:shape id="_x0000_i1136" type="#_x0000_t75" style="width:49.4pt;height:13.4pt" o:ole="">
            <v:imagedata r:id="rId218" o:title=""/>
          </v:shape>
          <o:OLEObject Type="Embed" ProgID="Equation.DSMT4" ShapeID="_x0000_i1136" DrawAspect="Content" ObjectID="_1788102410" r:id="rId219"/>
        </w:object>
      </w:r>
      <w:r w:rsidRPr="00B37203">
        <w:rPr>
          <w:lang w:val="ru-RU"/>
        </w:rPr>
        <w:t xml:space="preserve">, </w:t>
      </w:r>
      <w:r>
        <w:rPr>
          <w:lang w:val="ru-RU"/>
        </w:rPr>
        <w:t xml:space="preserve">то есть  </w:t>
      </w:r>
      <w:r w:rsidRPr="00EB2EE8">
        <w:rPr>
          <w:position w:val="-10"/>
          <w:lang w:val="ru-RU"/>
        </w:rPr>
        <w:object w:dxaOrig="580" w:dyaOrig="360" w14:anchorId="496F594B">
          <v:shape id="_x0000_i1137" type="#_x0000_t75" style="width:28.6pt;height:18pt" o:ole="">
            <v:imagedata r:id="rId220" o:title=""/>
          </v:shape>
          <o:OLEObject Type="Embed" ProgID="Equation.DSMT4" ShapeID="_x0000_i1137" DrawAspect="Content" ObjectID="_1788102411" r:id="rId221"/>
        </w:object>
      </w:r>
      <w:r>
        <w:rPr>
          <w:lang w:val="ru-RU"/>
        </w:rPr>
        <w:t xml:space="preserve">, тем самым </w:t>
      </w:r>
      <w:r w:rsidRPr="00B37203">
        <w:rPr>
          <w:position w:val="-10"/>
          <w:lang w:val="ru-RU"/>
        </w:rPr>
        <w:object w:dxaOrig="760" w:dyaOrig="360" w14:anchorId="4FC16E55">
          <v:shape id="_x0000_i1138" type="#_x0000_t75" style="width:37.85pt;height:18pt" o:ole="">
            <v:imagedata r:id="rId222" o:title=""/>
          </v:shape>
          <o:OLEObject Type="Embed" ProgID="Equation.DSMT4" ShapeID="_x0000_i1138" DrawAspect="Content" ObjectID="_1788102412" r:id="rId223"/>
        </w:object>
      </w:r>
      <w:r>
        <w:rPr>
          <w:lang w:val="ru-RU"/>
        </w:rPr>
        <w:t xml:space="preserve">, но отношение  </w:t>
      </w:r>
      <w:r w:rsidRPr="00EB2EE8">
        <w:rPr>
          <w:position w:val="-10"/>
          <w:lang w:val="ru-RU"/>
        </w:rPr>
        <w:object w:dxaOrig="240" w:dyaOrig="260" w14:anchorId="4AB295C9">
          <v:shape id="_x0000_i1139" type="#_x0000_t75" style="width:12pt;height:13.4pt" o:ole="">
            <v:imagedata r:id="rId205" o:title=""/>
          </v:shape>
          <o:OLEObject Type="Embed" ProgID="Equation.DSMT4" ShapeID="_x0000_i1139" DrawAspect="Content" ObjectID="_1788102413" r:id="rId224"/>
        </w:object>
      </w:r>
      <w:r>
        <w:rPr>
          <w:lang w:val="ru-RU"/>
        </w:rPr>
        <w:t xml:space="preserve">транзитивно, и </w:t>
      </w:r>
      <w:r w:rsidRPr="00B37203">
        <w:rPr>
          <w:position w:val="-10"/>
          <w:lang w:val="ru-RU"/>
        </w:rPr>
        <w:object w:dxaOrig="780" w:dyaOrig="360" w14:anchorId="402910DE">
          <v:shape id="_x0000_i1140" type="#_x0000_t75" style="width:39.25pt;height:18pt" o:ole="">
            <v:imagedata r:id="rId225" o:title=""/>
          </v:shape>
          <o:OLEObject Type="Embed" ProgID="Equation.DSMT4" ShapeID="_x0000_i1140" DrawAspect="Content" ObjectID="_1788102414" r:id="rId226"/>
        </w:object>
      </w:r>
      <w:r>
        <w:rPr>
          <w:lang w:val="ru-RU"/>
        </w:rPr>
        <w:t xml:space="preserve">, откуда и получаем </w:t>
      </w:r>
      <w:r w:rsidRPr="00B37203">
        <w:rPr>
          <w:position w:val="-10"/>
          <w:lang w:val="ru-RU"/>
        </w:rPr>
        <w:object w:dxaOrig="740" w:dyaOrig="360" w14:anchorId="0278EE1E">
          <v:shape id="_x0000_i1141" type="#_x0000_t75" style="width:37.4pt;height:18pt" o:ole="">
            <v:imagedata r:id="rId227" o:title=""/>
          </v:shape>
          <o:OLEObject Type="Embed" ProgID="Equation.DSMT4" ShapeID="_x0000_i1141" DrawAspect="Content" ObjectID="_1788102415" r:id="rId228"/>
        </w:object>
      </w:r>
      <w:r>
        <w:rPr>
          <w:lang w:val="ru-RU"/>
        </w:rPr>
        <w:t>.</w:t>
      </w:r>
    </w:p>
    <w:p w14:paraId="00A10EBD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Теперь докажем необходимость условия в утверждении задачи, а именно, докажем, что если композиция </w:t>
      </w:r>
      <w:r w:rsidRPr="00B37203">
        <w:rPr>
          <w:position w:val="-10"/>
          <w:lang w:val="ru-RU"/>
        </w:rPr>
        <w:object w:dxaOrig="560" w:dyaOrig="260" w14:anchorId="7453A3BA">
          <v:shape id="_x0000_i1142" type="#_x0000_t75" style="width:28.15pt;height:13.4pt" o:ole="">
            <v:imagedata r:id="rId229" o:title=""/>
          </v:shape>
          <o:OLEObject Type="Embed" ProgID="Equation.DSMT4" ShapeID="_x0000_i1142" DrawAspect="Content" ObjectID="_1788102416" r:id="rId230"/>
        </w:object>
      </w:r>
      <w:r>
        <w:rPr>
          <w:lang w:val="ru-RU"/>
        </w:rPr>
        <w:t xml:space="preserve"> эквивалентностей </w:t>
      </w:r>
      <w:r w:rsidRPr="00EB2EE8">
        <w:rPr>
          <w:position w:val="-10"/>
          <w:lang w:val="ru-RU"/>
        </w:rPr>
        <w:object w:dxaOrig="240" w:dyaOrig="260" w14:anchorId="47BD0491">
          <v:shape id="_x0000_i1143" type="#_x0000_t75" style="width:12pt;height:13.4pt" o:ole="">
            <v:imagedata r:id="rId205" o:title=""/>
          </v:shape>
          <o:OLEObject Type="Embed" ProgID="Equation.DSMT4" ShapeID="_x0000_i1143" DrawAspect="Content" ObjectID="_1788102417" r:id="rId231"/>
        </w:object>
      </w:r>
      <w:r>
        <w:rPr>
          <w:lang w:val="ru-RU"/>
        </w:rPr>
        <w:t xml:space="preserve"> и </w:t>
      </w:r>
      <w:r w:rsidRPr="00EB2EE8">
        <w:rPr>
          <w:position w:val="-6"/>
          <w:lang w:val="ru-RU"/>
        </w:rPr>
        <w:object w:dxaOrig="240" w:dyaOrig="220" w14:anchorId="3965121B">
          <v:shape id="_x0000_i1144" type="#_x0000_t75" style="width:12pt;height:10.6pt" o:ole="">
            <v:imagedata r:id="rId207" o:title=""/>
          </v:shape>
          <o:OLEObject Type="Embed" ProgID="Equation.DSMT4" ShapeID="_x0000_i1144" DrawAspect="Content" ObjectID="_1788102418" r:id="rId232"/>
        </w:object>
      </w:r>
      <w:r>
        <w:rPr>
          <w:lang w:val="ru-RU"/>
        </w:rPr>
        <w:t xml:space="preserve"> также является эквивалентностью, то </w:t>
      </w:r>
      <w:r w:rsidRPr="00B37203">
        <w:rPr>
          <w:position w:val="-10"/>
          <w:lang w:val="ru-RU"/>
        </w:rPr>
        <w:object w:dxaOrig="1280" w:dyaOrig="260" w14:anchorId="75747111">
          <v:shape id="_x0000_i1145" type="#_x0000_t75" style="width:64.15pt;height:13.4pt" o:ole="">
            <v:imagedata r:id="rId233" o:title=""/>
          </v:shape>
          <o:OLEObject Type="Embed" ProgID="Equation.DSMT4" ShapeID="_x0000_i1145" DrawAspect="Content" ObjectID="_1788102419" r:id="rId234"/>
        </w:object>
      </w:r>
      <w:r>
        <w:rPr>
          <w:lang w:val="ru-RU"/>
        </w:rPr>
        <w:t>.</w:t>
      </w:r>
    </w:p>
    <w:p w14:paraId="3DBF0A01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Так как композиция </w:t>
      </w:r>
      <w:r w:rsidRPr="00B37203">
        <w:rPr>
          <w:position w:val="-10"/>
          <w:lang w:val="ru-RU"/>
        </w:rPr>
        <w:object w:dxaOrig="560" w:dyaOrig="260" w14:anchorId="0F22A286">
          <v:shape id="_x0000_i1146" type="#_x0000_t75" style="width:28.15pt;height:13.4pt" o:ole="">
            <v:imagedata r:id="rId229" o:title=""/>
          </v:shape>
          <o:OLEObject Type="Embed" ProgID="Equation.DSMT4" ShapeID="_x0000_i1146" DrawAspect="Content" ObjectID="_1788102420" r:id="rId235"/>
        </w:object>
      </w:r>
      <w:r>
        <w:rPr>
          <w:lang w:val="ru-RU"/>
        </w:rPr>
        <w:t xml:space="preserve"> есть эквивалентность, она симметрична, то есть </w:t>
      </w:r>
    </w:p>
    <w:p w14:paraId="64EF9BAF" w14:textId="77777777" w:rsidR="006D23C9" w:rsidRDefault="006D23C9" w:rsidP="006D23C9">
      <w:pPr>
        <w:rPr>
          <w:lang w:val="ru-RU"/>
        </w:rPr>
      </w:pPr>
      <w:r w:rsidRPr="00B37203">
        <w:rPr>
          <w:position w:val="-10"/>
          <w:lang w:val="ru-RU"/>
        </w:rPr>
        <w:object w:dxaOrig="3420" w:dyaOrig="360" w14:anchorId="3EC1A035">
          <v:shape id="_x0000_i1147" type="#_x0000_t75" style="width:171.25pt;height:18pt" o:ole="">
            <v:imagedata r:id="rId236" o:title=""/>
          </v:shape>
          <o:OLEObject Type="Embed" ProgID="Equation.DSMT4" ShapeID="_x0000_i1147" DrawAspect="Content" ObjectID="_1788102421" r:id="rId237"/>
        </w:object>
      </w:r>
      <w:r>
        <w:rPr>
          <w:lang w:val="ru-RU"/>
        </w:rPr>
        <w:t xml:space="preserve">, так как обе эквивалентности симметричны и совпадают со своими обратными. Итак, </w:t>
      </w:r>
      <w:r w:rsidRPr="00B37203">
        <w:rPr>
          <w:position w:val="-10"/>
          <w:lang w:val="ru-RU"/>
        </w:rPr>
        <w:object w:dxaOrig="1280" w:dyaOrig="260" w14:anchorId="252BED91">
          <v:shape id="_x0000_i1148" type="#_x0000_t75" style="width:64.15pt;height:13.4pt" o:ole="">
            <v:imagedata r:id="rId238" o:title=""/>
          </v:shape>
          <o:OLEObject Type="Embed" ProgID="Equation.DSMT4" ShapeID="_x0000_i1148" DrawAspect="Content" ObjectID="_1788102422" r:id="rId239"/>
        </w:object>
      </w:r>
      <w:r>
        <w:rPr>
          <w:lang w:val="ru-RU"/>
        </w:rPr>
        <w:t>, и необходимость условия доказана.</w:t>
      </w:r>
    </w:p>
    <w:p w14:paraId="57346D47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Чтобы доказать достаточность, нужно проверить наличие всех свойств эквивалентности (рефлексивности, симметричности и транзитивности) у композиции </w:t>
      </w:r>
      <w:r w:rsidRPr="00B37203">
        <w:rPr>
          <w:position w:val="-10"/>
          <w:lang w:val="ru-RU"/>
        </w:rPr>
        <w:object w:dxaOrig="560" w:dyaOrig="260" w14:anchorId="2145A520">
          <v:shape id="_x0000_i1149" type="#_x0000_t75" style="width:28.15pt;height:13.4pt" o:ole="">
            <v:imagedata r:id="rId229" o:title=""/>
          </v:shape>
          <o:OLEObject Type="Embed" ProgID="Equation.DSMT4" ShapeID="_x0000_i1149" DrawAspect="Content" ObjectID="_1788102423" r:id="rId240"/>
        </w:object>
      </w:r>
      <w:r>
        <w:rPr>
          <w:lang w:val="ru-RU"/>
        </w:rPr>
        <w:t>.</w:t>
      </w:r>
    </w:p>
    <w:p w14:paraId="11511B6E" w14:textId="77777777" w:rsidR="006D23C9" w:rsidRDefault="006D23C9" w:rsidP="006D23C9">
      <w:pPr>
        <w:rPr>
          <w:lang w:val="ru-RU"/>
        </w:rPr>
      </w:pPr>
      <w:r>
        <w:rPr>
          <w:lang w:val="ru-RU"/>
        </w:rPr>
        <w:t>Рефлексивность вытекает из того, что композиция рефлексивных отношений рефлексивна:</w:t>
      </w:r>
    </w:p>
    <w:p w14:paraId="6F960E3E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для любого </w:t>
      </w:r>
      <w:r w:rsidRPr="00E5569C">
        <w:rPr>
          <w:position w:val="-6"/>
        </w:rPr>
        <w:object w:dxaOrig="200" w:dyaOrig="220" w14:anchorId="07DC811D">
          <v:shape id="_x0000_i1150" type="#_x0000_t75" style="width:10.15pt;height:10.6pt" o:ole="">
            <v:imagedata r:id="rId241" o:title=""/>
          </v:shape>
          <o:OLEObject Type="Embed" ProgID="Equation.DSMT4" ShapeID="_x0000_i1150" DrawAspect="Content" ObjectID="_1788102424" r:id="rId242"/>
        </w:object>
      </w:r>
      <w:r w:rsidRPr="00E5569C">
        <w:rPr>
          <w:lang w:val="ru-RU"/>
        </w:rPr>
        <w:t xml:space="preserve"> </w:t>
      </w:r>
      <w:r>
        <w:rPr>
          <w:lang w:val="ru-RU"/>
        </w:rPr>
        <w:t>имеем</w:t>
      </w:r>
      <w:r w:rsidRPr="00E5569C">
        <w:rPr>
          <w:lang w:val="ru-RU"/>
        </w:rPr>
        <w:t xml:space="preserve"> </w:t>
      </w:r>
      <w:r w:rsidRPr="00ED457A">
        <w:rPr>
          <w:position w:val="-10"/>
        </w:rPr>
        <w:object w:dxaOrig="2220" w:dyaOrig="320" w14:anchorId="3151E9C3">
          <v:shape id="_x0000_i1151" type="#_x0000_t75" style="width:111.25pt;height:16.15pt" o:ole="">
            <v:imagedata r:id="rId243" o:title=""/>
          </v:shape>
          <o:OLEObject Type="Embed" ProgID="Equation.DSMT4" ShapeID="_x0000_i1151" DrawAspect="Content" ObjectID="_1788102425" r:id="rId244"/>
        </w:object>
      </w:r>
      <w:r>
        <w:rPr>
          <w:lang w:val="ru-RU"/>
        </w:rPr>
        <w:t>.</w:t>
      </w:r>
    </w:p>
    <w:p w14:paraId="6AAD6512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Проверка симметричности: </w:t>
      </w:r>
    </w:p>
    <w:p w14:paraId="190B49D2" w14:textId="77777777" w:rsidR="006D23C9" w:rsidRPr="00E5569C" w:rsidRDefault="006D23C9" w:rsidP="006D23C9">
      <w:pPr>
        <w:rPr>
          <w:lang w:val="ru-RU"/>
        </w:rPr>
      </w:pPr>
      <w:r w:rsidRPr="00E5569C">
        <w:rPr>
          <w:position w:val="-10"/>
          <w:lang w:val="ru-RU"/>
        </w:rPr>
        <w:object w:dxaOrig="3420" w:dyaOrig="360" w14:anchorId="2E81A878">
          <v:shape id="_x0000_i1152" type="#_x0000_t75" style="width:171.25pt;height:18pt" o:ole="">
            <v:imagedata r:id="rId245" o:title=""/>
          </v:shape>
          <o:OLEObject Type="Embed" ProgID="Equation.DSMT4" ShapeID="_x0000_i1152" DrawAspect="Content" ObjectID="_1788102426" r:id="rId246"/>
        </w:object>
      </w:r>
      <w:r w:rsidRPr="00E5569C">
        <w:rPr>
          <w:lang w:val="ru-RU"/>
        </w:rPr>
        <w:t xml:space="preserve">, </w:t>
      </w:r>
    </w:p>
    <w:p w14:paraId="611BAE71" w14:textId="77777777" w:rsidR="006D23C9" w:rsidRDefault="006D23C9" w:rsidP="006D23C9">
      <w:pPr>
        <w:rPr>
          <w:lang w:val="ru-RU"/>
        </w:rPr>
      </w:pPr>
      <w:r>
        <w:rPr>
          <w:lang w:val="ru-RU"/>
        </w:rPr>
        <w:t>и композиция симметрична (совпадает с обратным).</w:t>
      </w:r>
    </w:p>
    <w:p w14:paraId="7E0004E1" w14:textId="77777777" w:rsidR="006D23C9" w:rsidRDefault="006D23C9" w:rsidP="006D23C9">
      <w:pPr>
        <w:rPr>
          <w:lang w:val="ru-RU"/>
        </w:rPr>
      </w:pPr>
      <w:r>
        <w:rPr>
          <w:lang w:val="ru-RU"/>
        </w:rPr>
        <w:t>Проверим транзитивность:</w:t>
      </w:r>
    </w:p>
    <w:p w14:paraId="61C83827" w14:textId="77777777" w:rsidR="006D23C9" w:rsidRDefault="006D23C9" w:rsidP="006D23C9">
      <w:pPr>
        <w:rPr>
          <w:lang w:val="ru-RU"/>
        </w:rPr>
      </w:pPr>
      <w:r w:rsidRPr="00E5569C">
        <w:rPr>
          <w:position w:val="-10"/>
          <w:lang w:val="ru-RU"/>
        </w:rPr>
        <w:object w:dxaOrig="4280" w:dyaOrig="360" w14:anchorId="3F28DA23">
          <v:shape id="_x0000_i1153" type="#_x0000_t75" style="width:214.15pt;height:18pt" o:ole="">
            <v:imagedata r:id="rId247" o:title=""/>
          </v:shape>
          <o:OLEObject Type="Embed" ProgID="Equation.DSMT4" ShapeID="_x0000_i1153" DrawAspect="Content" ObjectID="_1788102427" r:id="rId248"/>
        </w:object>
      </w:r>
      <w:r>
        <w:rPr>
          <w:lang w:val="ru-RU"/>
        </w:rPr>
        <w:t xml:space="preserve"> </w:t>
      </w:r>
    </w:p>
    <w:p w14:paraId="591F194B" w14:textId="77777777" w:rsidR="006D23C9" w:rsidRDefault="006D23C9" w:rsidP="006D23C9">
      <w:pPr>
        <w:rPr>
          <w:lang w:val="ru-RU"/>
        </w:rPr>
      </w:pPr>
      <w:r>
        <w:rPr>
          <w:lang w:val="ru-RU"/>
        </w:rPr>
        <w:t>Ввиду ассоциативности операции композиции это можно переписать так:</w:t>
      </w:r>
    </w:p>
    <w:p w14:paraId="191A2605" w14:textId="77777777" w:rsidR="006D23C9" w:rsidRDefault="006D23C9" w:rsidP="006D23C9">
      <w:pPr>
        <w:rPr>
          <w:lang w:val="ru-RU"/>
        </w:rPr>
      </w:pPr>
      <w:r w:rsidRPr="00E5569C">
        <w:rPr>
          <w:position w:val="-10"/>
          <w:lang w:val="ru-RU"/>
        </w:rPr>
        <w:object w:dxaOrig="6680" w:dyaOrig="320" w14:anchorId="1D4542B0">
          <v:shape id="_x0000_i1154" type="#_x0000_t75" style="width:334.15pt;height:16.15pt" o:ole="">
            <v:imagedata r:id="rId249" o:title=""/>
          </v:shape>
          <o:OLEObject Type="Embed" ProgID="Equation.DSMT4" ShapeID="_x0000_i1154" DrawAspect="Content" ObjectID="_1788102428" r:id="rId250"/>
        </w:object>
      </w:r>
    </w:p>
    <w:p w14:paraId="1B314424" w14:textId="77777777" w:rsidR="006D23C9" w:rsidRDefault="006D23C9" w:rsidP="006D23C9">
      <w:pPr>
        <w:rPr>
          <w:lang w:val="ru-RU"/>
        </w:rPr>
      </w:pPr>
      <w:r>
        <w:rPr>
          <w:lang w:val="ru-RU"/>
        </w:rPr>
        <w:t>(каждая эквивалентность совпадает со своим квадратом!)</w:t>
      </w:r>
    </w:p>
    <w:p w14:paraId="4C0FE701" w14:textId="77777777" w:rsidR="006D23C9" w:rsidRPr="00E5569C" w:rsidRDefault="006D23C9" w:rsidP="006D23C9">
      <w:pPr>
        <w:rPr>
          <w:lang w:val="ru-RU"/>
        </w:rPr>
      </w:pPr>
      <w:r>
        <w:rPr>
          <w:lang w:val="ru-RU"/>
        </w:rPr>
        <w:t xml:space="preserve"> Итак, </w:t>
      </w:r>
      <w:r w:rsidRPr="00E5569C">
        <w:rPr>
          <w:position w:val="-10"/>
          <w:lang w:val="ru-RU"/>
        </w:rPr>
        <w:object w:dxaOrig="1560" w:dyaOrig="360" w14:anchorId="051C28D7">
          <v:shape id="_x0000_i1155" type="#_x0000_t75" style="width:78pt;height:18pt" o:ole="">
            <v:imagedata r:id="rId251" o:title=""/>
          </v:shape>
          <o:OLEObject Type="Embed" ProgID="Equation.DSMT4" ShapeID="_x0000_i1155" DrawAspect="Content" ObjectID="_1788102429" r:id="rId252"/>
        </w:object>
      </w:r>
      <w:r>
        <w:rPr>
          <w:lang w:val="ru-RU"/>
        </w:rPr>
        <w:t>, что и доказывает транзитивность.</w:t>
      </w:r>
    </w:p>
    <w:p w14:paraId="191DE79C" w14:textId="77777777" w:rsidR="006D23C9" w:rsidRDefault="006D23C9" w:rsidP="006D23C9">
      <w:pPr>
        <w:rPr>
          <w:lang w:val="ru-RU"/>
        </w:rPr>
      </w:pPr>
      <w:r>
        <w:rPr>
          <w:lang w:val="ru-RU"/>
        </w:rPr>
        <w:t>Предлагается решить самостоятельно задачу 1.21.</w:t>
      </w:r>
    </w:p>
    <w:p w14:paraId="2B4B01C6" w14:textId="77777777" w:rsidR="006D23C9" w:rsidRPr="00B30E81" w:rsidRDefault="006D23C9" w:rsidP="006D23C9">
      <w:pPr>
        <w:rPr>
          <w:b/>
          <w:bCs/>
          <w:lang w:val="ru-RU"/>
        </w:rPr>
      </w:pPr>
      <w:r w:rsidRPr="00B30E81">
        <w:rPr>
          <w:b/>
          <w:bCs/>
          <w:lang w:val="ru-RU"/>
        </w:rPr>
        <w:t>1.26</w:t>
      </w:r>
    </w:p>
    <w:p w14:paraId="778FC1F2" w14:textId="77777777" w:rsidR="006D23C9" w:rsidRPr="00B30E81" w:rsidRDefault="006D23C9" w:rsidP="006D23C9">
      <w:pPr>
        <w:rPr>
          <w:i/>
          <w:iCs/>
          <w:lang w:val="ru-RU"/>
        </w:rPr>
      </w:pPr>
      <w:r w:rsidRPr="00B30E81">
        <w:rPr>
          <w:i/>
          <w:iCs/>
          <w:lang w:val="ru-RU"/>
        </w:rPr>
        <w:t xml:space="preserve">Пусть бинарное отношение </w:t>
      </w:r>
      <w:r w:rsidRPr="00B30E81">
        <w:rPr>
          <w:i/>
          <w:iCs/>
          <w:position w:val="-6"/>
          <w:lang w:val="ru-RU"/>
        </w:rPr>
        <w:object w:dxaOrig="200" w:dyaOrig="220" w14:anchorId="24577DD9">
          <v:shape id="_x0000_i1156" type="#_x0000_t75" style="width:10.15pt;height:10.6pt" o:ole="">
            <v:imagedata r:id="rId253" o:title=""/>
          </v:shape>
          <o:OLEObject Type="Embed" ProgID="Equation.DSMT4" ShapeID="_x0000_i1156" DrawAspect="Content" ObjectID="_1788102430" r:id="rId254"/>
        </w:object>
      </w:r>
      <w:r w:rsidRPr="00B30E81">
        <w:rPr>
          <w:i/>
          <w:iCs/>
          <w:lang w:val="ru-RU"/>
        </w:rPr>
        <w:t xml:space="preserve"> определено на множестве положительных рациональных чисел (представленных в виде обыкновенных дробей) следующим образом:</w:t>
      </w:r>
    </w:p>
    <w:p w14:paraId="611069E2" w14:textId="77777777" w:rsidR="006D23C9" w:rsidRPr="006D23C9" w:rsidRDefault="006D23C9" w:rsidP="006D23C9">
      <w:pPr>
        <w:rPr>
          <w:i/>
          <w:iCs/>
          <w:lang w:val="ru-RU"/>
        </w:rPr>
      </w:pPr>
      <w:r w:rsidRPr="00B30E81">
        <w:rPr>
          <w:i/>
          <w:iCs/>
          <w:position w:val="-18"/>
          <w:lang w:val="ru-RU"/>
        </w:rPr>
        <w:object w:dxaOrig="2260" w:dyaOrig="480" w14:anchorId="4B83BB15">
          <v:shape id="_x0000_i1157" type="#_x0000_t75" style="width:112.6pt;height:24pt" o:ole="">
            <v:imagedata r:id="rId255" o:title=""/>
          </v:shape>
          <o:OLEObject Type="Embed" ProgID="Equation.DSMT4" ShapeID="_x0000_i1157" DrawAspect="Content" ObjectID="_1788102431" r:id="rId256"/>
        </w:object>
      </w:r>
      <w:r w:rsidRPr="006D23C9">
        <w:rPr>
          <w:i/>
          <w:iCs/>
          <w:lang w:val="ru-RU"/>
        </w:rPr>
        <w:t>.</w:t>
      </w:r>
    </w:p>
    <w:p w14:paraId="4DBADE70" w14:textId="77777777" w:rsidR="006D23C9" w:rsidRPr="00B30E81" w:rsidRDefault="006D23C9" w:rsidP="006D23C9">
      <w:pPr>
        <w:rPr>
          <w:i/>
          <w:iCs/>
          <w:lang w:val="ru-RU"/>
        </w:rPr>
      </w:pPr>
      <w:r w:rsidRPr="00B30E81">
        <w:rPr>
          <w:i/>
          <w:iCs/>
          <w:lang w:val="ru-RU"/>
        </w:rPr>
        <w:t xml:space="preserve">Доказать, что  </w:t>
      </w:r>
      <w:r w:rsidRPr="00B30E81">
        <w:rPr>
          <w:i/>
          <w:iCs/>
          <w:position w:val="-6"/>
          <w:lang w:val="ru-RU"/>
        </w:rPr>
        <w:object w:dxaOrig="200" w:dyaOrig="220" w14:anchorId="17ACF8E3">
          <v:shape id="_x0000_i1158" type="#_x0000_t75" style="width:10.15pt;height:10.6pt" o:ole="">
            <v:imagedata r:id="rId253" o:title=""/>
          </v:shape>
          <o:OLEObject Type="Embed" ProgID="Equation.DSMT4" ShapeID="_x0000_i1158" DrawAspect="Content" ObjectID="_1788102432" r:id="rId257"/>
        </w:object>
      </w:r>
      <w:r w:rsidRPr="00B30E81">
        <w:rPr>
          <w:i/>
          <w:iCs/>
          <w:lang w:val="ru-RU"/>
        </w:rPr>
        <w:t xml:space="preserve"> линейный порядок.</w:t>
      </w:r>
    </w:p>
    <w:p w14:paraId="14F458A4" w14:textId="77777777" w:rsidR="006D23C9" w:rsidRDefault="006D23C9" w:rsidP="006D23C9">
      <w:pPr>
        <w:rPr>
          <w:lang w:val="ru-RU"/>
        </w:rPr>
      </w:pPr>
    </w:p>
    <w:p w14:paraId="7CF938E8" w14:textId="77777777" w:rsidR="006D23C9" w:rsidRPr="00B30E81" w:rsidRDefault="006D23C9" w:rsidP="006D23C9">
      <w:pPr>
        <w:rPr>
          <w:b/>
          <w:bCs/>
          <w:lang w:val="ru-RU"/>
        </w:rPr>
      </w:pPr>
      <w:r w:rsidRPr="00B30E81">
        <w:rPr>
          <w:b/>
          <w:bCs/>
          <w:lang w:val="ru-RU"/>
        </w:rPr>
        <w:t>Решение</w:t>
      </w:r>
    </w:p>
    <w:p w14:paraId="0009185E" w14:textId="77777777" w:rsidR="006D23C9" w:rsidRDefault="006D23C9" w:rsidP="006D23C9">
      <w:pPr>
        <w:rPr>
          <w:lang w:val="ru-RU"/>
        </w:rPr>
      </w:pPr>
      <w:r>
        <w:rPr>
          <w:lang w:val="ru-RU"/>
        </w:rPr>
        <w:lastRenderedPageBreak/>
        <w:t>Свойства рефлексивности и антисимметричности проверяются легко (проверить самостоятельно!).</w:t>
      </w:r>
    </w:p>
    <w:p w14:paraId="77F879D4" w14:textId="77777777" w:rsidR="006D23C9" w:rsidRDefault="006D23C9" w:rsidP="006D23C9">
      <w:pPr>
        <w:rPr>
          <w:lang w:val="ru-RU"/>
        </w:rPr>
      </w:pPr>
      <w:r>
        <w:rPr>
          <w:lang w:val="ru-RU"/>
        </w:rPr>
        <w:t>Докажем транзитивность.</w:t>
      </w:r>
    </w:p>
    <w:p w14:paraId="1266B640" w14:textId="77777777" w:rsidR="006D23C9" w:rsidRDefault="006D23C9" w:rsidP="006D23C9">
      <w:pPr>
        <w:rPr>
          <w:lang w:val="ru-RU"/>
        </w:rPr>
      </w:pPr>
      <w:r>
        <w:rPr>
          <w:lang w:val="ru-RU"/>
        </w:rPr>
        <w:t>Пусть</w:t>
      </w:r>
    </w:p>
    <w:p w14:paraId="096A7CA9" w14:textId="77777777" w:rsidR="006D23C9" w:rsidRPr="006D23C9" w:rsidRDefault="006D23C9" w:rsidP="006D23C9">
      <w:pPr>
        <w:rPr>
          <w:lang w:val="ru-RU"/>
        </w:rPr>
      </w:pPr>
      <w:r w:rsidRPr="00BC4938">
        <w:rPr>
          <w:position w:val="-18"/>
          <w:lang w:val="ru-RU"/>
        </w:rPr>
        <w:object w:dxaOrig="1140" w:dyaOrig="480" w14:anchorId="61D4D14A">
          <v:shape id="_x0000_i1159" type="#_x0000_t75" style="width:57.25pt;height:24pt" o:ole="">
            <v:imagedata r:id="rId258" o:title=""/>
          </v:shape>
          <o:OLEObject Type="Embed" ProgID="Equation.DSMT4" ShapeID="_x0000_i1159" DrawAspect="Content" ObjectID="_1788102433" r:id="rId259"/>
        </w:object>
      </w:r>
      <w:r>
        <w:rPr>
          <w:lang w:val="ru-RU"/>
        </w:rPr>
        <w:t xml:space="preserve"> и </w:t>
      </w:r>
      <w:r w:rsidRPr="00BC4938">
        <w:rPr>
          <w:position w:val="-22"/>
          <w:lang w:val="ru-RU"/>
        </w:rPr>
        <w:object w:dxaOrig="1219" w:dyaOrig="520" w14:anchorId="3C6DDFE5">
          <v:shape id="_x0000_i1160" type="#_x0000_t75" style="width:61.4pt;height:25.85pt" o:ole="">
            <v:imagedata r:id="rId260" o:title=""/>
          </v:shape>
          <o:OLEObject Type="Embed" ProgID="Equation.DSMT4" ShapeID="_x0000_i1160" DrawAspect="Content" ObjectID="_1788102434" r:id="rId261"/>
        </w:object>
      </w:r>
      <w:r w:rsidRPr="006D23C9">
        <w:rPr>
          <w:lang w:val="ru-RU"/>
        </w:rPr>
        <w:t>.</w:t>
      </w:r>
    </w:p>
    <w:p w14:paraId="553D16D7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Тогда </w:t>
      </w:r>
      <w:r w:rsidRPr="00BC4938">
        <w:rPr>
          <w:position w:val="-6"/>
          <w:lang w:val="ru-RU"/>
        </w:rPr>
        <w:object w:dxaOrig="800" w:dyaOrig="279" w14:anchorId="5E333020">
          <v:shape id="_x0000_i1161" type="#_x0000_t75" style="width:40.15pt;height:13.85pt" o:ole="">
            <v:imagedata r:id="rId262" o:title=""/>
          </v:shape>
          <o:OLEObject Type="Embed" ProgID="Equation.DSMT4" ShapeID="_x0000_i1161" DrawAspect="Content" ObjectID="_1788102435" r:id="rId263"/>
        </w:object>
      </w:r>
      <w:r>
        <w:rPr>
          <w:lang w:val="ru-RU"/>
        </w:rPr>
        <w:t xml:space="preserve"> и </w:t>
      </w:r>
      <w:r w:rsidRPr="00BC4938">
        <w:rPr>
          <w:position w:val="-10"/>
          <w:lang w:val="ru-RU"/>
        </w:rPr>
        <w:object w:dxaOrig="760" w:dyaOrig="320" w14:anchorId="6CCA36F4">
          <v:shape id="_x0000_i1162" type="#_x0000_t75" style="width:37.85pt;height:16.15pt" o:ole="">
            <v:imagedata r:id="rId264" o:title=""/>
          </v:shape>
          <o:OLEObject Type="Embed" ProgID="Equation.DSMT4" ShapeID="_x0000_i1162" DrawAspect="Content" ObjectID="_1788102436" r:id="rId265"/>
        </w:object>
      </w:r>
      <w:r w:rsidRPr="00CB4C42">
        <w:rPr>
          <w:lang w:val="ru-RU"/>
        </w:rPr>
        <w:t xml:space="preserve">. </w:t>
      </w:r>
      <w:r>
        <w:rPr>
          <w:lang w:val="ru-RU"/>
        </w:rPr>
        <w:t xml:space="preserve">Умножая обе части первого неравенства на </w:t>
      </w:r>
      <w:r w:rsidRPr="00CB4C42">
        <w:rPr>
          <w:position w:val="-10"/>
          <w:lang w:val="ru-RU"/>
        </w:rPr>
        <w:object w:dxaOrig="240" w:dyaOrig="320" w14:anchorId="24AB2E18">
          <v:shape id="_x0000_i1163" type="#_x0000_t75" style="width:12pt;height:16.15pt" o:ole="">
            <v:imagedata r:id="rId266" o:title=""/>
          </v:shape>
          <o:OLEObject Type="Embed" ProgID="Equation.DSMT4" ShapeID="_x0000_i1163" DrawAspect="Content" ObjectID="_1788102437" r:id="rId267"/>
        </w:object>
      </w:r>
      <w:r w:rsidRPr="00CB4C42">
        <w:rPr>
          <w:lang w:val="ru-RU"/>
        </w:rPr>
        <w:t xml:space="preserve">, </w:t>
      </w:r>
      <w:r>
        <w:rPr>
          <w:lang w:val="ru-RU"/>
        </w:rPr>
        <w:t>получим, с учетом второго неравенства, что</w:t>
      </w:r>
    </w:p>
    <w:p w14:paraId="23A21FD5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 </w:t>
      </w:r>
      <w:r w:rsidRPr="00CB4C42">
        <w:rPr>
          <w:position w:val="-10"/>
          <w:lang w:val="ru-RU"/>
        </w:rPr>
        <w:object w:dxaOrig="1600" w:dyaOrig="320" w14:anchorId="56142782">
          <v:shape id="_x0000_i1164" type="#_x0000_t75" style="width:79.85pt;height:16.15pt" o:ole="">
            <v:imagedata r:id="rId268" o:title=""/>
          </v:shape>
          <o:OLEObject Type="Embed" ProgID="Equation.DSMT4" ShapeID="_x0000_i1164" DrawAspect="Content" ObjectID="_1788102438" r:id="rId269"/>
        </w:object>
      </w:r>
      <w:r>
        <w:rPr>
          <w:lang w:val="ru-RU"/>
        </w:rPr>
        <w:t>,</w:t>
      </w:r>
    </w:p>
    <w:p w14:paraId="1DABED2C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откуда  </w:t>
      </w:r>
      <w:r w:rsidRPr="00CB4C42">
        <w:rPr>
          <w:position w:val="-10"/>
          <w:lang w:val="ru-RU"/>
        </w:rPr>
        <w:object w:dxaOrig="780" w:dyaOrig="320" w14:anchorId="5E3C896E">
          <v:shape id="_x0000_i1165" type="#_x0000_t75" style="width:39.25pt;height:16.15pt" o:ole="">
            <v:imagedata r:id="rId270" o:title=""/>
          </v:shape>
          <o:OLEObject Type="Embed" ProgID="Equation.DSMT4" ShapeID="_x0000_i1165" DrawAspect="Content" ObjectID="_1788102439" r:id="rId271"/>
        </w:object>
      </w:r>
      <w:r w:rsidRPr="00CB4C42">
        <w:rPr>
          <w:lang w:val="ru-RU"/>
        </w:rPr>
        <w:t>(</w:t>
      </w:r>
      <w:r>
        <w:rPr>
          <w:lang w:val="ru-RU"/>
        </w:rPr>
        <w:t xml:space="preserve">первый и третий члены сократили на </w:t>
      </w:r>
      <w:r>
        <w:t>d</w:t>
      </w:r>
      <w:r w:rsidRPr="00CB4C42">
        <w:rPr>
          <w:lang w:val="ru-RU"/>
        </w:rPr>
        <w:t>).</w:t>
      </w:r>
    </w:p>
    <w:p w14:paraId="67B66CB3" w14:textId="77777777" w:rsidR="006D23C9" w:rsidRDefault="006D23C9" w:rsidP="006D23C9">
      <w:pPr>
        <w:rPr>
          <w:lang w:val="ru-RU"/>
        </w:rPr>
      </w:pPr>
      <w:r>
        <w:rPr>
          <w:lang w:val="ru-RU"/>
        </w:rPr>
        <w:t>Итак, заданное отношение есть порядок.</w:t>
      </w:r>
    </w:p>
    <w:p w14:paraId="5C750650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Чтобы доказать линейность этого порядка, предположим, что нашлись две несравнимые дроби, то есть для некоторых положительных чисел </w:t>
      </w:r>
      <w:r>
        <w:t>a</w:t>
      </w:r>
      <w:r w:rsidRPr="00CB4C42">
        <w:rPr>
          <w:lang w:val="ru-RU"/>
        </w:rPr>
        <w:t xml:space="preserve">, </w:t>
      </w:r>
      <w:r>
        <w:t>b</w:t>
      </w:r>
      <w:r w:rsidRPr="00CB4C42">
        <w:rPr>
          <w:lang w:val="ru-RU"/>
        </w:rPr>
        <w:t xml:space="preserve">, </w:t>
      </w:r>
      <w:r>
        <w:t>c</w:t>
      </w:r>
      <w:r w:rsidRPr="00CB4C42">
        <w:rPr>
          <w:lang w:val="ru-RU"/>
        </w:rPr>
        <w:t xml:space="preserve">, </w:t>
      </w:r>
      <w:r>
        <w:t>d</w:t>
      </w:r>
      <w:r w:rsidRPr="00CB4C42">
        <w:rPr>
          <w:lang w:val="ru-RU"/>
        </w:rPr>
        <w:t xml:space="preserve"> </w:t>
      </w:r>
      <w:r>
        <w:rPr>
          <w:lang w:val="ru-RU"/>
        </w:rPr>
        <w:t xml:space="preserve">неверно, что </w:t>
      </w:r>
      <w:r w:rsidRPr="00BC4938">
        <w:rPr>
          <w:position w:val="-18"/>
          <w:lang w:val="ru-RU"/>
        </w:rPr>
        <w:object w:dxaOrig="1140" w:dyaOrig="480" w14:anchorId="53712DAE">
          <v:shape id="_x0000_i1166" type="#_x0000_t75" style="width:57.25pt;height:24pt" o:ole="">
            <v:imagedata r:id="rId258" o:title=""/>
          </v:shape>
          <o:OLEObject Type="Embed" ProgID="Equation.DSMT4" ShapeID="_x0000_i1166" DrawAspect="Content" ObjectID="_1788102440" r:id="rId272"/>
        </w:object>
      </w:r>
      <w:r>
        <w:rPr>
          <w:lang w:val="ru-RU"/>
        </w:rPr>
        <w:t xml:space="preserve"> и неверно, что </w:t>
      </w:r>
      <w:r w:rsidRPr="00BC4938">
        <w:rPr>
          <w:position w:val="-18"/>
          <w:lang w:val="ru-RU"/>
        </w:rPr>
        <w:object w:dxaOrig="1140" w:dyaOrig="480" w14:anchorId="37F25B8E">
          <v:shape id="_x0000_i1167" type="#_x0000_t75" style="width:57.25pt;height:24pt" o:ole="">
            <v:imagedata r:id="rId273" o:title=""/>
          </v:shape>
          <o:OLEObject Type="Embed" ProgID="Equation.DSMT4" ShapeID="_x0000_i1167" DrawAspect="Content" ObjectID="_1788102441" r:id="rId274"/>
        </w:object>
      </w:r>
      <w:r w:rsidRPr="00B30E81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Pr="00BC4938">
        <w:rPr>
          <w:position w:val="-6"/>
          <w:lang w:val="ru-RU"/>
        </w:rPr>
        <w:object w:dxaOrig="800" w:dyaOrig="279" w14:anchorId="67AF2D47">
          <v:shape id="_x0000_i1168" type="#_x0000_t75" style="width:40.15pt;height:13.85pt" o:ole="">
            <v:imagedata r:id="rId275" o:title=""/>
          </v:shape>
          <o:OLEObject Type="Embed" ProgID="Equation.DSMT4" ShapeID="_x0000_i1168" DrawAspect="Content" ObjectID="_1788102442" r:id="rId276"/>
        </w:object>
      </w:r>
      <w:r>
        <w:rPr>
          <w:lang w:val="ru-RU"/>
        </w:rPr>
        <w:t xml:space="preserve">и </w:t>
      </w:r>
      <w:r w:rsidRPr="00BC4938">
        <w:rPr>
          <w:position w:val="-6"/>
          <w:lang w:val="ru-RU"/>
        </w:rPr>
        <w:object w:dxaOrig="800" w:dyaOrig="279" w14:anchorId="4668DCB3">
          <v:shape id="_x0000_i1169" type="#_x0000_t75" style="width:40.15pt;height:13.85pt" o:ole="">
            <v:imagedata r:id="rId277" o:title=""/>
          </v:shape>
          <o:OLEObject Type="Embed" ProgID="Equation.DSMT4" ShapeID="_x0000_i1169" DrawAspect="Content" ObjectID="_1788102443" r:id="rId278"/>
        </w:object>
      </w:r>
      <w:r>
        <w:rPr>
          <w:lang w:val="ru-RU"/>
        </w:rPr>
        <w:t>, то есть нашлись два несравнимых друг с другом положительных числа, что невозможно. Линейность доказана.</w:t>
      </w:r>
    </w:p>
    <w:p w14:paraId="10800B80" w14:textId="77777777" w:rsidR="006D23C9" w:rsidRDefault="006D23C9" w:rsidP="006D23C9">
      <w:pPr>
        <w:rPr>
          <w:lang w:val="ru-RU"/>
        </w:rPr>
      </w:pPr>
      <w:r>
        <w:rPr>
          <w:lang w:val="ru-RU"/>
        </w:rPr>
        <w:t>Рекомендуется обобщить полученный результат на множество</w:t>
      </w:r>
      <w:r w:rsidRPr="00B30E81">
        <w:rPr>
          <w:i/>
          <w:iCs/>
          <w:lang w:val="ru-RU"/>
        </w:rPr>
        <w:t xml:space="preserve"> всех</w:t>
      </w:r>
      <w:r>
        <w:rPr>
          <w:lang w:val="ru-RU"/>
        </w:rPr>
        <w:t xml:space="preserve"> рациональных чисел. В доказательстве выше положительность использована существенно при действиях с неравенствами.</w:t>
      </w:r>
    </w:p>
    <w:p w14:paraId="1B45D836" w14:textId="77777777" w:rsidR="006D23C9" w:rsidRPr="00B30E81" w:rsidRDefault="006D23C9" w:rsidP="006D23C9">
      <w:pPr>
        <w:rPr>
          <w:lang w:val="ru-RU"/>
        </w:rPr>
      </w:pPr>
      <w:r>
        <w:rPr>
          <w:lang w:val="ru-RU"/>
        </w:rPr>
        <w:t>Самостоятельно рекомендуется решить задачи 1.27, 1.29б, а также более трудные 1.30 и 1.31.</w:t>
      </w:r>
    </w:p>
    <w:p w14:paraId="6184579F" w14:textId="77777777" w:rsidR="006D23C9" w:rsidRDefault="006D23C9" w:rsidP="006D23C9">
      <w:pPr>
        <w:rPr>
          <w:lang w:val="ru-RU"/>
        </w:rPr>
      </w:pPr>
      <w:r>
        <w:rPr>
          <w:lang w:val="ru-RU"/>
        </w:rPr>
        <w:t>Также в виде задачи повышенной трудности предлагается проанализировать свойства следующих отношений на множестве действительных чисел:</w:t>
      </w:r>
    </w:p>
    <w:p w14:paraId="2D225DF5" w14:textId="77777777" w:rsidR="006D23C9" w:rsidRDefault="006D23C9" w:rsidP="006D23C9">
      <w:pPr>
        <w:rPr>
          <w:lang w:val="ru-RU"/>
        </w:rPr>
      </w:pPr>
      <w:r>
        <w:rPr>
          <w:lang w:val="ru-RU"/>
        </w:rPr>
        <w:t xml:space="preserve"> </w:t>
      </w:r>
      <w:r w:rsidRPr="001F0DBA">
        <w:rPr>
          <w:position w:val="-12"/>
          <w:lang w:val="ru-RU"/>
        </w:rPr>
        <w:object w:dxaOrig="3040" w:dyaOrig="360" w14:anchorId="3FE7AC0C">
          <v:shape id="_x0000_i1170" type="#_x0000_t75" style="width:151.85pt;height:18pt" o:ole="">
            <v:imagedata r:id="rId279" o:title=""/>
          </v:shape>
          <o:OLEObject Type="Embed" ProgID="Equation.DSMT4" ShapeID="_x0000_i1170" DrawAspect="Content" ObjectID="_1788102444" r:id="rId280"/>
        </w:object>
      </w:r>
      <w:r>
        <w:rPr>
          <w:lang w:val="ru-RU"/>
        </w:rPr>
        <w:t xml:space="preserve"> , где</w:t>
      </w:r>
    </w:p>
    <w:p w14:paraId="1A7B48C3" w14:textId="77777777" w:rsidR="006D23C9" w:rsidRPr="00EE3E9C" w:rsidRDefault="006D23C9" w:rsidP="006D23C9">
      <w:pPr>
        <w:rPr>
          <w:lang w:val="ru-RU"/>
        </w:rPr>
      </w:pPr>
      <w:r w:rsidRPr="007C60AD">
        <w:rPr>
          <w:position w:val="-42"/>
        </w:rPr>
        <w:object w:dxaOrig="2940" w:dyaOrig="1060" w14:anchorId="35C02D37">
          <v:shape id="_x0000_i1171" type="#_x0000_t75" style="width:147.25pt;height:52.6pt" o:ole="">
            <v:imagedata r:id="rId281" o:title=""/>
          </v:shape>
          <o:OLEObject Type="Embed" ProgID="Equation.DSMT4" ShapeID="_x0000_i1171" DrawAspect="Content" ObjectID="_1788102445" r:id="rId282"/>
        </w:object>
      </w:r>
      <w:r w:rsidRPr="00EE3E9C">
        <w:rPr>
          <w:lang w:val="ru-RU"/>
        </w:rPr>
        <w:t xml:space="preserve"> </w:t>
      </w:r>
    </w:p>
    <w:p w14:paraId="16477E5D" w14:textId="7A1F74AC" w:rsidR="003C6143" w:rsidRDefault="00603F78">
      <w:pPr>
        <w:rPr>
          <w:lang w:val="ru-RU"/>
        </w:rPr>
      </w:pPr>
      <w:r w:rsidRPr="000C3719">
        <w:rPr>
          <w:b/>
          <w:bCs/>
          <w:lang w:val="ru-RU"/>
        </w:rPr>
        <w:t>Дополнительная задача</w:t>
      </w:r>
      <w:r>
        <w:rPr>
          <w:lang w:val="ru-RU"/>
        </w:rPr>
        <w:t xml:space="preserve">. Отношение </w:t>
      </w:r>
      <w:r w:rsidRPr="00603F78">
        <w:rPr>
          <w:position w:val="-10"/>
          <w:lang w:val="ru-RU"/>
        </w:rPr>
        <w:object w:dxaOrig="880" w:dyaOrig="400" w14:anchorId="718F9F26">
          <v:shape id="_x0000_i1172" type="#_x0000_t75" style="width:43.85pt;height:19.85pt" o:ole="">
            <v:imagedata r:id="rId283" o:title=""/>
          </v:shape>
          <o:OLEObject Type="Embed" ProgID="Equation.DSMT4" ShapeID="_x0000_i1172" DrawAspect="Content" ObjectID="_1788102446" r:id="rId284"/>
        </w:object>
      </w:r>
      <w:r>
        <w:rPr>
          <w:lang w:val="ru-RU"/>
        </w:rPr>
        <w:t>на множестве всех точек плоскости задано так:</w:t>
      </w:r>
    </w:p>
    <w:p w14:paraId="23CBDB54" w14:textId="27F4C41F" w:rsidR="00603F78" w:rsidRDefault="00603F78">
      <w:pPr>
        <w:rPr>
          <w:lang w:val="ru-RU"/>
        </w:rPr>
      </w:pPr>
      <w:r w:rsidRPr="00603F78">
        <w:rPr>
          <w:position w:val="-12"/>
          <w:lang w:val="ru-RU"/>
        </w:rPr>
        <w:object w:dxaOrig="1800" w:dyaOrig="380" w14:anchorId="7F4F7ABF">
          <v:shape id="_x0000_i1173" type="#_x0000_t75" style="width:90pt;height:18.9pt" o:ole="">
            <v:imagedata r:id="rId285" o:title=""/>
          </v:shape>
          <o:OLEObject Type="Embed" ProgID="Equation.DSMT4" ShapeID="_x0000_i1173" DrawAspect="Content" ObjectID="_1788102447" r:id="rId286"/>
        </w:object>
      </w:r>
      <w:r>
        <w:rPr>
          <w:lang w:val="ru-RU"/>
        </w:rPr>
        <w:t>тогда и только тогда, когда выполняется система неравенств</w:t>
      </w:r>
    </w:p>
    <w:p w14:paraId="7414A9F5" w14:textId="7F54E386" w:rsidR="00603F78" w:rsidRPr="000C3719" w:rsidRDefault="00603F78">
      <w:pPr>
        <w:rPr>
          <w:lang w:val="ru-RU"/>
        </w:rPr>
      </w:pPr>
      <w:r w:rsidRPr="00603F78">
        <w:rPr>
          <w:position w:val="-36"/>
          <w:lang w:val="ru-RU"/>
        </w:rPr>
        <w:object w:dxaOrig="2420" w:dyaOrig="859" w14:anchorId="5F75861C">
          <v:shape id="_x0000_i1174" type="#_x0000_t75" style="width:120.9pt;height:42.9pt" o:ole="">
            <v:imagedata r:id="rId287" o:title=""/>
          </v:shape>
          <o:OLEObject Type="Embed" ProgID="Equation.DSMT4" ShapeID="_x0000_i1174" DrawAspect="Content" ObjectID="_1788102448" r:id="rId288"/>
        </w:object>
      </w:r>
      <w:r w:rsidRPr="004E680F">
        <w:rPr>
          <w:lang w:val="ru-RU"/>
        </w:rPr>
        <w:t xml:space="preserve"> </w:t>
      </w:r>
      <w:r>
        <w:rPr>
          <w:lang w:val="ru-RU"/>
        </w:rPr>
        <w:t xml:space="preserve">для некоторых чисел </w:t>
      </w:r>
      <w:r w:rsidRPr="00603F78">
        <w:rPr>
          <w:position w:val="-10"/>
          <w:lang w:val="ru-RU"/>
        </w:rPr>
        <w:object w:dxaOrig="940" w:dyaOrig="340" w14:anchorId="756B11DD">
          <v:shape id="_x0000_i1175" type="#_x0000_t75" style="width:47.1pt;height:17.1pt" o:ole="">
            <v:imagedata r:id="rId289" o:title=""/>
          </v:shape>
          <o:OLEObject Type="Embed" ProgID="Equation.DSMT4" ShapeID="_x0000_i1175" DrawAspect="Content" ObjectID="_1788102449" r:id="rId290"/>
        </w:object>
      </w:r>
      <w:r w:rsidRPr="004E680F">
        <w:rPr>
          <w:lang w:val="ru-RU"/>
        </w:rPr>
        <w:t>.</w:t>
      </w:r>
      <w:r w:rsidR="000C3719">
        <w:rPr>
          <w:lang w:val="ru-RU"/>
        </w:rPr>
        <w:t xml:space="preserve">                          (1)</w:t>
      </w:r>
    </w:p>
    <w:p w14:paraId="6BFE8A62" w14:textId="17CE46D5" w:rsidR="000C3719" w:rsidRDefault="00603F78">
      <w:pPr>
        <w:rPr>
          <w:lang w:val="ru-RU"/>
        </w:rPr>
      </w:pPr>
      <w:r>
        <w:rPr>
          <w:lang w:val="ru-RU"/>
        </w:rPr>
        <w:t xml:space="preserve">Будет ли это отношение отношением порядка? Если да, то вывести формулы для </w:t>
      </w:r>
      <w:r w:rsidR="000C3719">
        <w:rPr>
          <w:lang w:val="ru-RU"/>
        </w:rPr>
        <w:t xml:space="preserve">супремума и инфимума множества, состоящего из двух произвольно выбранных </w:t>
      </w:r>
      <w:r w:rsidR="00B421FD">
        <w:rPr>
          <w:lang w:val="ru-RU"/>
        </w:rPr>
        <w:t xml:space="preserve">различных </w:t>
      </w:r>
      <w:r w:rsidR="000C3719">
        <w:rPr>
          <w:lang w:val="ru-RU"/>
        </w:rPr>
        <w:t>точек.</w:t>
      </w:r>
    </w:p>
    <w:p w14:paraId="383C33B2" w14:textId="4B77D4CA" w:rsidR="000C3719" w:rsidRDefault="000C3719">
      <w:pPr>
        <w:rPr>
          <w:lang w:val="ru-RU"/>
        </w:rPr>
      </w:pPr>
      <w:r w:rsidRPr="000C3719">
        <w:rPr>
          <w:b/>
          <w:bCs/>
          <w:lang w:val="ru-RU"/>
        </w:rPr>
        <w:lastRenderedPageBreak/>
        <w:t>Решение</w:t>
      </w:r>
      <w:r>
        <w:rPr>
          <w:lang w:val="ru-RU"/>
        </w:rPr>
        <w:t>. Рефлексивность и транзитивность заданного отношения очевидны.</w:t>
      </w:r>
    </w:p>
    <w:p w14:paraId="4F2B23AC" w14:textId="76A97CE5" w:rsidR="000C3719" w:rsidRDefault="000C3719">
      <w:pPr>
        <w:rPr>
          <w:lang w:val="ru-RU"/>
        </w:rPr>
      </w:pPr>
      <w:r>
        <w:rPr>
          <w:lang w:val="ru-RU"/>
        </w:rPr>
        <w:t>Выясним, при каких условиях это отношение будет антисимметричным.</w:t>
      </w:r>
    </w:p>
    <w:p w14:paraId="5F2948B6" w14:textId="2AE96514" w:rsidR="000C3719" w:rsidRDefault="000C3719">
      <w:pPr>
        <w:rPr>
          <w:lang w:val="ru-RU"/>
        </w:rPr>
      </w:pPr>
      <w:r>
        <w:rPr>
          <w:lang w:val="ru-RU"/>
        </w:rPr>
        <w:t>Пусть одновременно с системой (1) выполняется система неравенств</w:t>
      </w:r>
    </w:p>
    <w:p w14:paraId="71213215" w14:textId="2666EE92" w:rsidR="000C3719" w:rsidRDefault="000C3719">
      <w:pPr>
        <w:rPr>
          <w:lang w:val="ru-RU"/>
        </w:rPr>
      </w:pPr>
      <w:r w:rsidRPr="00603F78">
        <w:rPr>
          <w:position w:val="-36"/>
          <w:lang w:val="ru-RU"/>
        </w:rPr>
        <w:object w:dxaOrig="2420" w:dyaOrig="859" w14:anchorId="21334044">
          <v:shape id="_x0000_i1176" type="#_x0000_t75" style="width:120.9pt;height:42.9pt" o:ole="">
            <v:imagedata r:id="rId291" o:title=""/>
          </v:shape>
          <o:OLEObject Type="Embed" ProgID="Equation.DSMT4" ShapeID="_x0000_i1176" DrawAspect="Content" ObjectID="_1788102450" r:id="rId292"/>
        </w:object>
      </w:r>
      <w:r>
        <w:rPr>
          <w:lang w:val="ru-RU"/>
        </w:rPr>
        <w:t>,</w:t>
      </w:r>
    </w:p>
    <w:p w14:paraId="55DB20D8" w14:textId="092337CE" w:rsidR="000C3719" w:rsidRDefault="000C3719">
      <w:pPr>
        <w:rPr>
          <w:lang w:val="ru-RU"/>
        </w:rPr>
      </w:pPr>
      <w:r>
        <w:rPr>
          <w:lang w:val="ru-RU"/>
        </w:rPr>
        <w:t xml:space="preserve">то есть имеет место </w:t>
      </w:r>
      <w:r w:rsidRPr="00603F78">
        <w:rPr>
          <w:position w:val="-12"/>
          <w:lang w:val="ru-RU"/>
        </w:rPr>
        <w:object w:dxaOrig="1800" w:dyaOrig="380" w14:anchorId="127A8F20">
          <v:shape id="_x0000_i1177" type="#_x0000_t75" style="width:90pt;height:18.9pt" o:ole="">
            <v:imagedata r:id="rId285" o:title=""/>
          </v:shape>
          <o:OLEObject Type="Embed" ProgID="Equation.DSMT4" ShapeID="_x0000_i1177" DrawAspect="Content" ObjectID="_1788102451" r:id="rId293"/>
        </w:object>
      </w:r>
      <w:r>
        <w:rPr>
          <w:lang w:val="ru-RU"/>
        </w:rPr>
        <w:t xml:space="preserve">  и </w:t>
      </w:r>
      <w:r w:rsidRPr="00603F78">
        <w:rPr>
          <w:position w:val="-12"/>
          <w:lang w:val="ru-RU"/>
        </w:rPr>
        <w:object w:dxaOrig="1800" w:dyaOrig="380" w14:anchorId="5ABCADF0">
          <v:shape id="_x0000_i1178" type="#_x0000_t75" style="width:90pt;height:18.9pt" o:ole="">
            <v:imagedata r:id="rId294" o:title=""/>
          </v:shape>
          <o:OLEObject Type="Embed" ProgID="Equation.DSMT4" ShapeID="_x0000_i1178" DrawAspect="Content" ObjectID="_1788102452" r:id="rId295"/>
        </w:object>
      </w:r>
      <w:r>
        <w:rPr>
          <w:lang w:val="ru-RU"/>
        </w:rPr>
        <w:t>одновременно.</w:t>
      </w:r>
    </w:p>
    <w:p w14:paraId="27208E36" w14:textId="67B6137A" w:rsidR="000C3719" w:rsidRDefault="000C3719">
      <w:pPr>
        <w:rPr>
          <w:lang w:val="ru-RU"/>
        </w:rPr>
      </w:pPr>
      <w:r>
        <w:rPr>
          <w:lang w:val="ru-RU"/>
        </w:rPr>
        <w:t>Тогда, в силу антисимметричности числового порядка, получим:</w:t>
      </w:r>
    </w:p>
    <w:p w14:paraId="4F161479" w14:textId="00AADB07" w:rsidR="000C3719" w:rsidRDefault="000C3719">
      <w:pPr>
        <w:rPr>
          <w:lang w:val="ru-RU"/>
        </w:rPr>
      </w:pPr>
      <w:r w:rsidRPr="00603F78">
        <w:rPr>
          <w:position w:val="-36"/>
          <w:lang w:val="ru-RU"/>
        </w:rPr>
        <w:object w:dxaOrig="2420" w:dyaOrig="859" w14:anchorId="0F519429">
          <v:shape id="_x0000_i1179" type="#_x0000_t75" style="width:120.9pt;height:42.9pt" o:ole="">
            <v:imagedata r:id="rId296" o:title=""/>
          </v:shape>
          <o:OLEObject Type="Embed" ProgID="Equation.DSMT4" ShapeID="_x0000_i1179" DrawAspect="Content" ObjectID="_1788102453" r:id="rId297"/>
        </w:object>
      </w:r>
    </w:p>
    <w:p w14:paraId="35A15683" w14:textId="29DA3EF4" w:rsidR="000C3719" w:rsidRDefault="000C3719">
      <w:pPr>
        <w:rPr>
          <w:lang w:val="ru-RU"/>
        </w:rPr>
      </w:pPr>
      <w:r>
        <w:rPr>
          <w:lang w:val="ru-RU"/>
        </w:rPr>
        <w:t>Или</w:t>
      </w:r>
    </w:p>
    <w:p w14:paraId="34ADDA4D" w14:textId="64F58563" w:rsidR="000C3719" w:rsidRPr="004E680F" w:rsidRDefault="000C3719">
      <w:pPr>
        <w:rPr>
          <w:lang w:val="ru-RU"/>
        </w:rPr>
      </w:pPr>
      <w:r w:rsidRPr="00603F78">
        <w:rPr>
          <w:position w:val="-36"/>
          <w:lang w:val="ru-RU"/>
        </w:rPr>
        <w:object w:dxaOrig="3040" w:dyaOrig="859" w14:anchorId="7FCAEB41">
          <v:shape id="_x0000_i1180" type="#_x0000_t75" style="width:151.85pt;height:42.9pt" o:ole="">
            <v:imagedata r:id="rId298" o:title=""/>
          </v:shape>
          <o:OLEObject Type="Embed" ProgID="Equation.DSMT4" ShapeID="_x0000_i1180" DrawAspect="Content" ObjectID="_1788102454" r:id="rId299"/>
        </w:object>
      </w:r>
      <w:r w:rsidR="00BA217B" w:rsidRPr="004E680F">
        <w:rPr>
          <w:lang w:val="ru-RU"/>
        </w:rPr>
        <w:t>.</w:t>
      </w:r>
    </w:p>
    <w:p w14:paraId="3A0B200D" w14:textId="78080984" w:rsidR="00BA217B" w:rsidRDefault="00BA217B">
      <w:pPr>
        <w:rPr>
          <w:lang w:val="ru-RU"/>
        </w:rPr>
      </w:pPr>
      <w:r>
        <w:rPr>
          <w:lang w:val="ru-RU"/>
        </w:rPr>
        <w:t xml:space="preserve">Можно рассматривать это как однородную систему линейных уравнений относительно разностей </w:t>
      </w:r>
      <w:r w:rsidRPr="00BA217B">
        <w:rPr>
          <w:position w:val="-12"/>
          <w:lang w:val="ru-RU"/>
        </w:rPr>
        <w:object w:dxaOrig="760" w:dyaOrig="380" w14:anchorId="0435631C">
          <v:shape id="_x0000_i1181" type="#_x0000_t75" style="width:37.85pt;height:18.9pt" o:ole="">
            <v:imagedata r:id="rId300" o:title=""/>
          </v:shape>
          <o:OLEObject Type="Embed" ProgID="Equation.DSMT4" ShapeID="_x0000_i1181" DrawAspect="Content" ObjectID="_1788102455" r:id="rId301"/>
        </w:object>
      </w:r>
      <w:r>
        <w:rPr>
          <w:lang w:val="ru-RU"/>
        </w:rPr>
        <w:t xml:space="preserve">и </w:t>
      </w:r>
      <w:r w:rsidRPr="00BA217B">
        <w:rPr>
          <w:position w:val="-12"/>
          <w:lang w:val="ru-RU"/>
        </w:rPr>
        <w:object w:dxaOrig="800" w:dyaOrig="380" w14:anchorId="56970208">
          <v:shape id="_x0000_i1182" type="#_x0000_t75" style="width:40.15pt;height:18.9pt" o:ole="">
            <v:imagedata r:id="rId302" o:title=""/>
          </v:shape>
          <o:OLEObject Type="Embed" ProgID="Equation.DSMT4" ShapeID="_x0000_i1182" DrawAspect="Content" ObjectID="_1788102456" r:id="rId303"/>
        </w:object>
      </w:r>
      <w:r w:rsidRPr="00BA217B">
        <w:rPr>
          <w:lang w:val="ru-RU"/>
        </w:rPr>
        <w:t xml:space="preserve">. </w:t>
      </w:r>
      <w:r>
        <w:rPr>
          <w:lang w:val="ru-RU"/>
        </w:rPr>
        <w:t xml:space="preserve">Они имеет единственное нулевое решение тогда и только тогда, когда ее главный определитель отличен от нуля. То есть одновременное выполнение  </w:t>
      </w:r>
      <w:r w:rsidRPr="00603F78">
        <w:rPr>
          <w:position w:val="-12"/>
          <w:lang w:val="ru-RU"/>
        </w:rPr>
        <w:object w:dxaOrig="1800" w:dyaOrig="380" w14:anchorId="2C0B54BC">
          <v:shape id="_x0000_i1183" type="#_x0000_t75" style="width:90pt;height:18.9pt" o:ole="">
            <v:imagedata r:id="rId285" o:title=""/>
          </v:shape>
          <o:OLEObject Type="Embed" ProgID="Equation.DSMT4" ShapeID="_x0000_i1183" DrawAspect="Content" ObjectID="_1788102457" r:id="rId304"/>
        </w:object>
      </w:r>
      <w:r>
        <w:rPr>
          <w:lang w:val="ru-RU"/>
        </w:rPr>
        <w:t xml:space="preserve">  и </w:t>
      </w:r>
      <w:r w:rsidRPr="00603F78">
        <w:rPr>
          <w:position w:val="-12"/>
          <w:lang w:val="ru-RU"/>
        </w:rPr>
        <w:object w:dxaOrig="1800" w:dyaOrig="380" w14:anchorId="49BE87F6">
          <v:shape id="_x0000_i1184" type="#_x0000_t75" style="width:90pt;height:18.9pt" o:ole="">
            <v:imagedata r:id="rId294" o:title=""/>
          </v:shape>
          <o:OLEObject Type="Embed" ProgID="Equation.DSMT4" ShapeID="_x0000_i1184" DrawAspect="Content" ObjectID="_1788102458" r:id="rId305"/>
        </w:object>
      </w:r>
      <w:r>
        <w:rPr>
          <w:lang w:val="ru-RU"/>
        </w:rPr>
        <w:t xml:space="preserve">влечет совпадение точек, а именно выполнение равенств </w:t>
      </w:r>
      <w:r w:rsidRPr="00BA217B">
        <w:rPr>
          <w:position w:val="-12"/>
          <w:lang w:val="ru-RU"/>
        </w:rPr>
        <w:object w:dxaOrig="780" w:dyaOrig="380" w14:anchorId="639ACA14">
          <v:shape id="_x0000_i1185" type="#_x0000_t75" style="width:39.25pt;height:18.9pt" o:ole="">
            <v:imagedata r:id="rId306" o:title=""/>
          </v:shape>
          <o:OLEObject Type="Embed" ProgID="Equation.DSMT4" ShapeID="_x0000_i1185" DrawAspect="Content" ObjectID="_1788102459" r:id="rId307"/>
        </w:object>
      </w:r>
      <w:r>
        <w:rPr>
          <w:lang w:val="ru-RU"/>
        </w:rPr>
        <w:t xml:space="preserve">и </w:t>
      </w:r>
      <w:r w:rsidRPr="00BA217B">
        <w:rPr>
          <w:position w:val="-12"/>
          <w:lang w:val="ru-RU"/>
        </w:rPr>
        <w:object w:dxaOrig="820" w:dyaOrig="380" w14:anchorId="44474D63">
          <v:shape id="_x0000_i1186" type="#_x0000_t75" style="width:41.1pt;height:18.9pt" o:ole="">
            <v:imagedata r:id="rId308" o:title=""/>
          </v:shape>
          <o:OLEObject Type="Embed" ProgID="Equation.DSMT4" ShapeID="_x0000_i1186" DrawAspect="Content" ObjectID="_1788102460" r:id="rId309"/>
        </w:object>
      </w:r>
      <w:r>
        <w:rPr>
          <w:lang w:val="ru-RU"/>
        </w:rPr>
        <w:t xml:space="preserve">тогда и только тогда, когда </w:t>
      </w:r>
      <w:r w:rsidRPr="00BA217B">
        <w:rPr>
          <w:position w:val="-36"/>
          <w:lang w:val="ru-RU"/>
        </w:rPr>
        <w:object w:dxaOrig="1600" w:dyaOrig="859" w14:anchorId="2DC5122E">
          <v:shape id="_x0000_i1187" type="#_x0000_t75" style="width:79.85pt;height:42.9pt" o:ole="">
            <v:imagedata r:id="rId310" o:title=""/>
          </v:shape>
          <o:OLEObject Type="Embed" ProgID="Equation.DSMT4" ShapeID="_x0000_i1187" DrawAspect="Content" ObjectID="_1788102461" r:id="rId311"/>
        </w:object>
      </w:r>
      <w:r w:rsidRPr="00BA217B">
        <w:rPr>
          <w:lang w:val="ru-RU"/>
        </w:rPr>
        <w:t xml:space="preserve">. </w:t>
      </w:r>
      <w:r>
        <w:rPr>
          <w:lang w:val="ru-RU"/>
        </w:rPr>
        <w:t>Это и есть необходимое и достаточное условие антисимметричности рассматриваемого отношения и, тем самым, условия, при которых оно есть отношение порядка.</w:t>
      </w:r>
    </w:p>
    <w:p w14:paraId="67621189" w14:textId="17187F9B" w:rsidR="00BA217B" w:rsidRDefault="00BA217B">
      <w:pPr>
        <w:rPr>
          <w:lang w:val="ru-RU"/>
        </w:rPr>
      </w:pPr>
      <w:r>
        <w:rPr>
          <w:lang w:val="ru-RU"/>
        </w:rPr>
        <w:t xml:space="preserve">Пусть теперь даны две точки </w:t>
      </w:r>
      <w:r w:rsidRPr="00603F78">
        <w:rPr>
          <w:position w:val="-12"/>
          <w:lang w:val="ru-RU"/>
        </w:rPr>
        <w:object w:dxaOrig="1680" w:dyaOrig="380" w14:anchorId="37357A45">
          <v:shape id="_x0000_i1188" type="#_x0000_t75" style="width:84pt;height:18.9pt" o:ole="">
            <v:imagedata r:id="rId312" o:title=""/>
          </v:shape>
          <o:OLEObject Type="Embed" ProgID="Equation.DSMT4" ShapeID="_x0000_i1188" DrawAspect="Content" ObjectID="_1788102462" r:id="rId313"/>
        </w:object>
      </w:r>
      <w:r>
        <w:rPr>
          <w:lang w:val="ru-RU"/>
        </w:rPr>
        <w:t xml:space="preserve">. </w:t>
      </w:r>
      <w:r w:rsidR="00B421FD">
        <w:rPr>
          <w:lang w:val="ru-RU"/>
        </w:rPr>
        <w:t xml:space="preserve">Если какая-то точка </w:t>
      </w:r>
      <w:r w:rsidR="00B421FD" w:rsidRPr="00B421FD">
        <w:rPr>
          <w:position w:val="-12"/>
          <w:lang w:val="ru-RU"/>
        </w:rPr>
        <w:object w:dxaOrig="660" w:dyaOrig="360" w14:anchorId="3DF754C3">
          <v:shape id="_x0000_i1189" type="#_x0000_t75" style="width:33.25pt;height:18pt" o:ole="">
            <v:imagedata r:id="rId314" o:title=""/>
          </v:shape>
          <o:OLEObject Type="Embed" ProgID="Equation.DSMT4" ShapeID="_x0000_i1189" DrawAspect="Content" ObjectID="_1788102463" r:id="rId315"/>
        </w:object>
      </w:r>
      <w:r w:rsidR="00B421FD">
        <w:rPr>
          <w:lang w:val="ru-RU"/>
        </w:rPr>
        <w:t>является верхней гранью этого двухэлементного множества, то должны выполняться две системы неравенств:</w:t>
      </w:r>
    </w:p>
    <w:p w14:paraId="10C1FDAB" w14:textId="77777777" w:rsidR="00B421FD" w:rsidRDefault="00B421FD">
      <w:pPr>
        <w:rPr>
          <w:lang w:val="ru-RU"/>
        </w:rPr>
      </w:pPr>
      <w:r w:rsidRPr="00603F78">
        <w:rPr>
          <w:position w:val="-36"/>
          <w:lang w:val="ru-RU"/>
        </w:rPr>
        <w:object w:dxaOrig="2220" w:dyaOrig="859" w14:anchorId="375E41BB">
          <v:shape id="_x0000_i1190" type="#_x0000_t75" style="width:111.25pt;height:42.9pt" o:ole="">
            <v:imagedata r:id="rId316" o:title=""/>
          </v:shape>
          <o:OLEObject Type="Embed" ProgID="Equation.DSMT4" ShapeID="_x0000_i1190" DrawAspect="Content" ObjectID="_1788102464" r:id="rId317"/>
        </w:object>
      </w:r>
      <w:r>
        <w:rPr>
          <w:lang w:val="ru-RU"/>
        </w:rPr>
        <w:t xml:space="preserve">, то есть </w:t>
      </w:r>
      <w:r w:rsidRPr="00603F78">
        <w:rPr>
          <w:position w:val="-12"/>
          <w:lang w:val="ru-RU"/>
        </w:rPr>
        <w:object w:dxaOrig="1600" w:dyaOrig="380" w14:anchorId="265A5244">
          <v:shape id="_x0000_i1191" type="#_x0000_t75" style="width:79.85pt;height:18.9pt" o:ole="">
            <v:imagedata r:id="rId318" o:title=""/>
          </v:shape>
          <o:OLEObject Type="Embed" ProgID="Equation.DSMT4" ShapeID="_x0000_i1191" DrawAspect="Content" ObjectID="_1788102465" r:id="rId319"/>
        </w:object>
      </w:r>
      <w:r>
        <w:rPr>
          <w:lang w:val="ru-RU"/>
        </w:rPr>
        <w:t>,</w:t>
      </w:r>
    </w:p>
    <w:p w14:paraId="3710AC6F" w14:textId="77777777" w:rsidR="00B421FD" w:rsidRDefault="00B421FD">
      <w:pPr>
        <w:rPr>
          <w:lang w:val="ru-RU"/>
        </w:rPr>
      </w:pPr>
      <w:r>
        <w:rPr>
          <w:lang w:val="ru-RU"/>
        </w:rPr>
        <w:t>и</w:t>
      </w:r>
    </w:p>
    <w:p w14:paraId="21E41F79" w14:textId="2D582CA3" w:rsidR="00B421FD" w:rsidRDefault="00B421FD">
      <w:pPr>
        <w:rPr>
          <w:lang w:val="ru-RU"/>
        </w:rPr>
      </w:pPr>
      <w:r>
        <w:rPr>
          <w:lang w:val="ru-RU"/>
        </w:rPr>
        <w:t xml:space="preserve"> </w:t>
      </w:r>
      <w:r w:rsidRPr="00603F78">
        <w:rPr>
          <w:position w:val="-36"/>
          <w:lang w:val="ru-RU"/>
        </w:rPr>
        <w:object w:dxaOrig="2280" w:dyaOrig="859" w14:anchorId="448DFD4C">
          <v:shape id="_x0000_i1192" type="#_x0000_t75" style="width:114pt;height:42.9pt" o:ole="">
            <v:imagedata r:id="rId320" o:title=""/>
          </v:shape>
          <o:OLEObject Type="Embed" ProgID="Equation.DSMT4" ShapeID="_x0000_i1192" DrawAspect="Content" ObjectID="_1788102466" r:id="rId321"/>
        </w:object>
      </w:r>
      <w:r>
        <w:rPr>
          <w:lang w:val="ru-RU"/>
        </w:rPr>
        <w:t xml:space="preserve">, то есть </w:t>
      </w:r>
      <w:r w:rsidRPr="00603F78">
        <w:rPr>
          <w:position w:val="-12"/>
          <w:lang w:val="ru-RU"/>
        </w:rPr>
        <w:object w:dxaOrig="1660" w:dyaOrig="380" w14:anchorId="163B26FA">
          <v:shape id="_x0000_i1193" type="#_x0000_t75" style="width:83.1pt;height:18.9pt" o:ole="">
            <v:imagedata r:id="rId322" o:title=""/>
          </v:shape>
          <o:OLEObject Type="Embed" ProgID="Equation.DSMT4" ShapeID="_x0000_i1193" DrawAspect="Content" ObjectID="_1788102467" r:id="rId323"/>
        </w:object>
      </w:r>
      <w:r>
        <w:rPr>
          <w:lang w:val="ru-RU"/>
        </w:rPr>
        <w:t>.</w:t>
      </w:r>
    </w:p>
    <w:p w14:paraId="2AB53724" w14:textId="1F0FFD0E" w:rsidR="00B421FD" w:rsidRDefault="00B421FD">
      <w:pPr>
        <w:rPr>
          <w:lang w:val="ru-RU"/>
        </w:rPr>
      </w:pPr>
      <w:r>
        <w:rPr>
          <w:lang w:val="ru-RU"/>
        </w:rPr>
        <w:lastRenderedPageBreak/>
        <w:t xml:space="preserve">(Мы уславливаемся, что запись </w:t>
      </w:r>
      <w:r w:rsidRPr="00B421FD">
        <w:rPr>
          <w:position w:val="-12"/>
          <w:lang w:val="ru-RU"/>
        </w:rPr>
        <w:object w:dxaOrig="1420" w:dyaOrig="360" w14:anchorId="1D2C00FA">
          <v:shape id="_x0000_i1194" type="#_x0000_t75" style="width:71.1pt;height:18pt" o:ole="">
            <v:imagedata r:id="rId324" o:title=""/>
          </v:shape>
          <o:OLEObject Type="Embed" ProgID="Equation.DSMT4" ShapeID="_x0000_i1194" DrawAspect="Content" ObjectID="_1788102468" r:id="rId325"/>
        </w:object>
      </w:r>
      <w:r>
        <w:rPr>
          <w:lang w:val="ru-RU"/>
        </w:rPr>
        <w:t xml:space="preserve">понимается, как </w:t>
      </w:r>
      <w:r w:rsidR="00132099">
        <w:rPr>
          <w:lang w:val="ru-RU"/>
        </w:rPr>
        <w:t xml:space="preserve">обозначение того, что </w:t>
      </w:r>
      <w:r>
        <w:rPr>
          <w:lang w:val="ru-RU"/>
        </w:rPr>
        <w:t>первая точка «не меньше» второй. Можно, конечно, условится понимать и двойственно, то есть знак отношения читать как «не больше».)</w:t>
      </w:r>
    </w:p>
    <w:p w14:paraId="436BD46F" w14:textId="2B1AEF78" w:rsidR="00132099" w:rsidRDefault="00132099">
      <w:pPr>
        <w:rPr>
          <w:lang w:val="ru-RU"/>
        </w:rPr>
      </w:pPr>
      <w:r>
        <w:rPr>
          <w:lang w:val="ru-RU"/>
        </w:rPr>
        <w:t>Тогда ясно, что решение системы</w:t>
      </w:r>
    </w:p>
    <w:p w14:paraId="43619660" w14:textId="78814F99" w:rsidR="00132099" w:rsidRDefault="00132099">
      <w:pPr>
        <w:rPr>
          <w:lang w:val="ru-RU"/>
        </w:rPr>
      </w:pPr>
      <w:r w:rsidRPr="00603F78">
        <w:rPr>
          <w:position w:val="-36"/>
          <w:lang w:val="ru-RU"/>
        </w:rPr>
        <w:object w:dxaOrig="4000" w:dyaOrig="859" w14:anchorId="3058C5DD">
          <v:shape id="_x0000_i1195" type="#_x0000_t75" style="width:199.85pt;height:42.9pt" o:ole="">
            <v:imagedata r:id="rId326" o:title=""/>
          </v:shape>
          <o:OLEObject Type="Embed" ProgID="Equation.DSMT4" ShapeID="_x0000_i1195" DrawAspect="Content" ObjectID="_1788102469" r:id="rId327"/>
        </w:object>
      </w:r>
    </w:p>
    <w:p w14:paraId="13D7A3C9" w14:textId="391ED4F9" w:rsidR="00132099" w:rsidRPr="00132099" w:rsidRDefault="00132099">
      <w:pPr>
        <w:rPr>
          <w:lang w:val="ru-RU"/>
        </w:rPr>
      </w:pPr>
      <w:r>
        <w:rPr>
          <w:lang w:val="ru-RU"/>
        </w:rPr>
        <w:t xml:space="preserve">даст координаты </w:t>
      </w:r>
      <w:r w:rsidRPr="00603F78">
        <w:rPr>
          <w:position w:val="-12"/>
          <w:lang w:val="ru-RU"/>
        </w:rPr>
        <w:object w:dxaOrig="2320" w:dyaOrig="380" w14:anchorId="332EE60A">
          <v:shape id="_x0000_i1196" type="#_x0000_t75" style="width:115.85pt;height:18.9pt" o:ole="">
            <v:imagedata r:id="rId328" o:title=""/>
          </v:shape>
          <o:OLEObject Type="Embed" ProgID="Equation.DSMT4" ShapeID="_x0000_i1196" DrawAspect="Content" ObjectID="_1788102470" r:id="rId329"/>
        </w:object>
      </w:r>
      <w:r w:rsidRPr="00132099">
        <w:rPr>
          <w:lang w:val="ru-RU"/>
        </w:rPr>
        <w:t xml:space="preserve">, </w:t>
      </w:r>
      <w:r>
        <w:rPr>
          <w:lang w:val="ru-RU"/>
        </w:rPr>
        <w:t xml:space="preserve">а заменяя в написанной выше системе максимум на минимум, получим координаты точной нижней грани </w:t>
      </w:r>
      <w:r w:rsidRPr="00603F78">
        <w:rPr>
          <w:position w:val="-12"/>
          <w:lang w:val="ru-RU"/>
        </w:rPr>
        <w:object w:dxaOrig="2240" w:dyaOrig="380" w14:anchorId="20AD4C39">
          <v:shape id="_x0000_i1197" type="#_x0000_t75" style="width:112.15pt;height:18.9pt" o:ole="">
            <v:imagedata r:id="rId330" o:title=""/>
          </v:shape>
          <o:OLEObject Type="Embed" ProgID="Equation.DSMT4" ShapeID="_x0000_i1197" DrawAspect="Content" ObjectID="_1788102471" r:id="rId331"/>
        </w:object>
      </w:r>
      <w:r w:rsidRPr="00132099">
        <w:rPr>
          <w:lang w:val="ru-RU"/>
        </w:rPr>
        <w:t xml:space="preserve">. </w:t>
      </w:r>
      <w:r>
        <w:rPr>
          <w:lang w:val="ru-RU"/>
        </w:rPr>
        <w:t xml:space="preserve">Разрешимость каждой системы следует из того, что </w:t>
      </w:r>
      <w:r w:rsidR="00134C86">
        <w:rPr>
          <w:lang w:val="ru-RU"/>
        </w:rPr>
        <w:t>одинаковый для них главный определитель отличен от нуля.</w:t>
      </w:r>
    </w:p>
    <w:p w14:paraId="18385A2B" w14:textId="77777777" w:rsidR="00132099" w:rsidRPr="00B421FD" w:rsidRDefault="00132099">
      <w:pPr>
        <w:rPr>
          <w:lang w:val="ru-RU"/>
        </w:rPr>
      </w:pPr>
    </w:p>
    <w:p w14:paraId="17DBE93F" w14:textId="77777777" w:rsidR="00BA217B" w:rsidRPr="00BA217B" w:rsidRDefault="00BA217B">
      <w:pPr>
        <w:rPr>
          <w:lang w:val="ru-RU"/>
        </w:rPr>
      </w:pPr>
    </w:p>
    <w:p w14:paraId="4F84FC86" w14:textId="16F91099" w:rsidR="00603F78" w:rsidRPr="00603F78" w:rsidRDefault="000C3719">
      <w:pPr>
        <w:rPr>
          <w:lang w:val="ru-RU"/>
        </w:rPr>
      </w:pPr>
      <w:r>
        <w:rPr>
          <w:lang w:val="ru-RU"/>
        </w:rPr>
        <w:t xml:space="preserve"> </w:t>
      </w:r>
    </w:p>
    <w:sectPr w:rsidR="00603F78" w:rsidRPr="00603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C9"/>
    <w:rsid w:val="000118A4"/>
    <w:rsid w:val="000202B7"/>
    <w:rsid w:val="000657CB"/>
    <w:rsid w:val="000760EF"/>
    <w:rsid w:val="0009289F"/>
    <w:rsid w:val="000C3719"/>
    <w:rsid w:val="000D36FC"/>
    <w:rsid w:val="00101B9F"/>
    <w:rsid w:val="00132099"/>
    <w:rsid w:val="00134C86"/>
    <w:rsid w:val="00191F61"/>
    <w:rsid w:val="001E5C84"/>
    <w:rsid w:val="002E097F"/>
    <w:rsid w:val="003C6143"/>
    <w:rsid w:val="003E790F"/>
    <w:rsid w:val="004E680F"/>
    <w:rsid w:val="0058402D"/>
    <w:rsid w:val="00603F78"/>
    <w:rsid w:val="006D23C9"/>
    <w:rsid w:val="008C022B"/>
    <w:rsid w:val="009C26E4"/>
    <w:rsid w:val="00B2140E"/>
    <w:rsid w:val="00B421FD"/>
    <w:rsid w:val="00BA217B"/>
    <w:rsid w:val="00DA6E09"/>
    <w:rsid w:val="00E96F96"/>
    <w:rsid w:val="00F8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6378"/>
  <w15:chartTrackingRefBased/>
  <w15:docId w15:val="{15C6D869-2AD1-458F-B70E-23F306A2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3C9"/>
  </w:style>
  <w:style w:type="paragraph" w:styleId="1">
    <w:name w:val="heading 1"/>
    <w:basedOn w:val="a"/>
    <w:next w:val="a"/>
    <w:link w:val="10"/>
    <w:uiPriority w:val="9"/>
    <w:qFormat/>
    <w:rsid w:val="006D2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23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23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6D23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6D2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D23C9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6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56.bin"/><Relationship Id="rId21" Type="http://schemas.openxmlformats.org/officeDocument/2006/relationships/oleObject" Target="embeddings/oleObject9.bin"/><Relationship Id="rId63" Type="http://schemas.openxmlformats.org/officeDocument/2006/relationships/image" Target="media/image30.wmf"/><Relationship Id="rId159" Type="http://schemas.openxmlformats.org/officeDocument/2006/relationships/image" Target="media/image74.wmf"/><Relationship Id="rId324" Type="http://schemas.openxmlformats.org/officeDocument/2006/relationships/image" Target="media/image150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6.bin"/><Relationship Id="rId268" Type="http://schemas.openxmlformats.org/officeDocument/2006/relationships/image" Target="media/image124.wmf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5" Type="http://schemas.openxmlformats.org/officeDocument/2006/relationships/oleObject" Target="embeddings/oleObject1.bin"/><Relationship Id="rId181" Type="http://schemas.openxmlformats.org/officeDocument/2006/relationships/image" Target="media/image84.wmf"/><Relationship Id="rId237" Type="http://schemas.openxmlformats.org/officeDocument/2006/relationships/oleObject" Target="embeddings/oleObject123.bin"/><Relationship Id="rId279" Type="http://schemas.openxmlformats.org/officeDocument/2006/relationships/image" Target="media/image12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70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248" Type="http://schemas.openxmlformats.org/officeDocument/2006/relationships/oleObject" Target="embeddings/oleObject129.bin"/><Relationship Id="rId12" Type="http://schemas.openxmlformats.org/officeDocument/2006/relationships/image" Target="media/image5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65.bin"/><Relationship Id="rId54" Type="http://schemas.openxmlformats.org/officeDocument/2006/relationships/oleObject" Target="embeddings/oleObject26.bin"/><Relationship Id="rId96" Type="http://schemas.openxmlformats.org/officeDocument/2006/relationships/oleObject" Target="embeddings/oleObject49.bin"/><Relationship Id="rId161" Type="http://schemas.openxmlformats.org/officeDocument/2006/relationships/image" Target="media/image75.wmf"/><Relationship Id="rId217" Type="http://schemas.openxmlformats.org/officeDocument/2006/relationships/oleObject" Target="embeddings/oleObject111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10.bin"/><Relationship Id="rId119" Type="http://schemas.openxmlformats.org/officeDocument/2006/relationships/image" Target="media/image54.png"/><Relationship Id="rId270" Type="http://schemas.openxmlformats.org/officeDocument/2006/relationships/image" Target="media/image125.wmf"/><Relationship Id="rId326" Type="http://schemas.openxmlformats.org/officeDocument/2006/relationships/image" Target="media/image151.wmf"/><Relationship Id="rId65" Type="http://schemas.openxmlformats.org/officeDocument/2006/relationships/image" Target="media/image31.wmf"/><Relationship Id="rId130" Type="http://schemas.openxmlformats.org/officeDocument/2006/relationships/image" Target="media/image60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17.bin"/><Relationship Id="rId281" Type="http://schemas.openxmlformats.org/officeDocument/2006/relationships/image" Target="media/image130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2.bin"/><Relationship Id="rId183" Type="http://schemas.openxmlformats.org/officeDocument/2006/relationships/image" Target="media/image85.wmf"/><Relationship Id="rId239" Type="http://schemas.openxmlformats.org/officeDocument/2006/relationships/oleObject" Target="embeddings/oleObject124.bin"/><Relationship Id="rId250" Type="http://schemas.openxmlformats.org/officeDocument/2006/relationships/oleObject" Target="embeddings/oleObject130.bin"/><Relationship Id="rId292" Type="http://schemas.openxmlformats.org/officeDocument/2006/relationships/oleObject" Target="embeddings/oleObject152.bin"/><Relationship Id="rId306" Type="http://schemas.openxmlformats.org/officeDocument/2006/relationships/image" Target="media/image141.wmf"/><Relationship Id="rId24" Type="http://schemas.openxmlformats.org/officeDocument/2006/relationships/image" Target="media/image11.wmf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71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8.bin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7.wmf"/><Relationship Id="rId240" Type="http://schemas.openxmlformats.org/officeDocument/2006/relationships/oleObject" Target="embeddings/oleObject125.bin"/><Relationship Id="rId261" Type="http://schemas.openxmlformats.org/officeDocument/2006/relationships/oleObject" Target="embeddings/oleObject136.bin"/><Relationship Id="rId14" Type="http://schemas.openxmlformats.org/officeDocument/2006/relationships/image" Target="media/image6.wmf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7.bin"/><Relationship Id="rId317" Type="http://schemas.openxmlformats.org/officeDocument/2006/relationships/oleObject" Target="embeddings/oleObject166.bin"/><Relationship Id="rId8" Type="http://schemas.openxmlformats.org/officeDocument/2006/relationships/image" Target="media/image3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png"/><Relationship Id="rId142" Type="http://schemas.openxmlformats.org/officeDocument/2006/relationships/oleObject" Target="embeddings/oleObject72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94.bin"/><Relationship Id="rId219" Type="http://schemas.openxmlformats.org/officeDocument/2006/relationships/oleObject" Target="embeddings/oleObject112.bin"/><Relationship Id="rId230" Type="http://schemas.openxmlformats.org/officeDocument/2006/relationships/oleObject" Target="embeddings/oleObject118.bin"/><Relationship Id="rId251" Type="http://schemas.openxmlformats.org/officeDocument/2006/relationships/image" Target="media/image116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2.bin"/><Relationship Id="rId293" Type="http://schemas.openxmlformats.org/officeDocument/2006/relationships/oleObject" Target="embeddings/oleObject153.bin"/><Relationship Id="rId307" Type="http://schemas.openxmlformats.org/officeDocument/2006/relationships/oleObject" Target="embeddings/oleObject161.bin"/><Relationship Id="rId328" Type="http://schemas.openxmlformats.org/officeDocument/2006/relationships/image" Target="media/image152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95" Type="http://schemas.openxmlformats.org/officeDocument/2006/relationships/image" Target="media/image91.wmf"/><Relationship Id="rId209" Type="http://schemas.openxmlformats.org/officeDocument/2006/relationships/oleObject" Target="embeddings/oleObject107.bin"/><Relationship Id="rId220" Type="http://schemas.openxmlformats.org/officeDocument/2006/relationships/image" Target="media/image103.wmf"/><Relationship Id="rId241" Type="http://schemas.openxmlformats.org/officeDocument/2006/relationships/image" Target="media/image111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262" Type="http://schemas.openxmlformats.org/officeDocument/2006/relationships/image" Target="media/image121.wmf"/><Relationship Id="rId283" Type="http://schemas.openxmlformats.org/officeDocument/2006/relationships/image" Target="media/image131.wmf"/><Relationship Id="rId318" Type="http://schemas.openxmlformats.org/officeDocument/2006/relationships/image" Target="media/image147.wmf"/><Relationship Id="rId78" Type="http://schemas.openxmlformats.org/officeDocument/2006/relationships/oleObject" Target="embeddings/oleObject39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image" Target="media/image86.wmf"/><Relationship Id="rId9" Type="http://schemas.openxmlformats.org/officeDocument/2006/relationships/oleObject" Target="embeddings/oleObject3.bin"/><Relationship Id="rId210" Type="http://schemas.openxmlformats.org/officeDocument/2006/relationships/image" Target="media/image9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9.bin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329" Type="http://schemas.openxmlformats.org/officeDocument/2006/relationships/oleObject" Target="embeddings/oleObject172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89.bin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13.bin"/><Relationship Id="rId242" Type="http://schemas.openxmlformats.org/officeDocument/2006/relationships/oleObject" Target="embeddings/oleObject126.bin"/><Relationship Id="rId263" Type="http://schemas.openxmlformats.org/officeDocument/2006/relationships/oleObject" Target="embeddings/oleObject137.bin"/><Relationship Id="rId284" Type="http://schemas.openxmlformats.org/officeDocument/2006/relationships/oleObject" Target="embeddings/oleObject148.bin"/><Relationship Id="rId319" Type="http://schemas.openxmlformats.org/officeDocument/2006/relationships/oleObject" Target="embeddings/oleObject167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330" Type="http://schemas.openxmlformats.org/officeDocument/2006/relationships/image" Target="media/image153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oleObject" Target="embeddings/oleObject95.bin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0.bin"/><Relationship Id="rId253" Type="http://schemas.openxmlformats.org/officeDocument/2006/relationships/image" Target="media/image117.wmf"/><Relationship Id="rId274" Type="http://schemas.openxmlformats.org/officeDocument/2006/relationships/oleObject" Target="embeddings/oleObject143.bin"/><Relationship Id="rId295" Type="http://schemas.openxmlformats.org/officeDocument/2006/relationships/oleObject" Target="embeddings/oleObject154.bin"/><Relationship Id="rId309" Type="http://schemas.openxmlformats.org/officeDocument/2006/relationships/oleObject" Target="embeddings/oleObject162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3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8.bin"/><Relationship Id="rId134" Type="http://schemas.openxmlformats.org/officeDocument/2006/relationships/image" Target="media/image62.wmf"/><Relationship Id="rId320" Type="http://schemas.openxmlformats.org/officeDocument/2006/relationships/image" Target="media/image148.wmf"/><Relationship Id="rId80" Type="http://schemas.openxmlformats.org/officeDocument/2006/relationships/oleObject" Target="embeddings/oleObject40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image" Target="media/image92.wmf"/><Relationship Id="rId201" Type="http://schemas.openxmlformats.org/officeDocument/2006/relationships/image" Target="media/image94.wmf"/><Relationship Id="rId222" Type="http://schemas.openxmlformats.org/officeDocument/2006/relationships/image" Target="media/image104.wmf"/><Relationship Id="rId243" Type="http://schemas.openxmlformats.org/officeDocument/2006/relationships/image" Target="media/image112.wmf"/><Relationship Id="rId264" Type="http://schemas.openxmlformats.org/officeDocument/2006/relationships/image" Target="media/image122.wmf"/><Relationship Id="rId285" Type="http://schemas.openxmlformats.org/officeDocument/2006/relationships/image" Target="media/image132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8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310" Type="http://schemas.openxmlformats.org/officeDocument/2006/relationships/image" Target="media/image143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image" Target="media/image87.wmf"/><Relationship Id="rId331" Type="http://schemas.openxmlformats.org/officeDocument/2006/relationships/oleObject" Target="embeddings/oleObject173.bin"/><Relationship Id="rId1" Type="http://schemas.openxmlformats.org/officeDocument/2006/relationships/styles" Target="styles.xml"/><Relationship Id="rId212" Type="http://schemas.openxmlformats.org/officeDocument/2006/relationships/image" Target="media/image99.wmf"/><Relationship Id="rId233" Type="http://schemas.openxmlformats.org/officeDocument/2006/relationships/image" Target="media/image108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3.wmf"/><Relationship Id="rId114" Type="http://schemas.openxmlformats.org/officeDocument/2006/relationships/image" Target="media/image53.wmf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8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0.bin"/><Relationship Id="rId198" Type="http://schemas.openxmlformats.org/officeDocument/2006/relationships/oleObject" Target="embeddings/oleObject101.bin"/><Relationship Id="rId321" Type="http://schemas.openxmlformats.org/officeDocument/2006/relationships/oleObject" Target="embeddings/oleObject168.bin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4.bin"/><Relationship Id="rId244" Type="http://schemas.openxmlformats.org/officeDocument/2006/relationships/oleObject" Target="embeddings/oleObject127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63.bin"/><Relationship Id="rId332" Type="http://schemas.openxmlformats.org/officeDocument/2006/relationships/fontTable" Target="fontTable.xml"/><Relationship Id="rId71" Type="http://schemas.openxmlformats.org/officeDocument/2006/relationships/image" Target="media/image34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1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55" Type="http://schemas.openxmlformats.org/officeDocument/2006/relationships/image" Target="media/image118.wmf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3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7.bin"/><Relationship Id="rId322" Type="http://schemas.openxmlformats.org/officeDocument/2006/relationships/image" Target="media/image14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245" Type="http://schemas.openxmlformats.org/officeDocument/2006/relationships/image" Target="media/image113.wmf"/><Relationship Id="rId266" Type="http://schemas.openxmlformats.org/officeDocument/2006/relationships/image" Target="media/image123.wmf"/><Relationship Id="rId287" Type="http://schemas.openxmlformats.org/officeDocument/2006/relationships/image" Target="media/image133.wmf"/><Relationship Id="rId30" Type="http://schemas.openxmlformats.org/officeDocument/2006/relationships/oleObject" Target="embeddings/oleObject14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312" Type="http://schemas.openxmlformats.org/officeDocument/2006/relationships/image" Target="media/image144.wmf"/><Relationship Id="rId333" Type="http://schemas.openxmlformats.org/officeDocument/2006/relationships/theme" Target="theme/theme1.xml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8.wmf"/><Relationship Id="rId3" Type="http://schemas.openxmlformats.org/officeDocument/2006/relationships/webSettings" Target="webSettings.xml"/><Relationship Id="rId214" Type="http://schemas.openxmlformats.org/officeDocument/2006/relationships/image" Target="media/image100.wmf"/><Relationship Id="rId235" Type="http://schemas.openxmlformats.org/officeDocument/2006/relationships/oleObject" Target="embeddings/oleObject122.bin"/><Relationship Id="rId256" Type="http://schemas.openxmlformats.org/officeDocument/2006/relationships/oleObject" Target="embeddings/oleObject133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80.bin"/><Relationship Id="rId302" Type="http://schemas.openxmlformats.org/officeDocument/2006/relationships/image" Target="media/image140.wmf"/><Relationship Id="rId323" Type="http://schemas.openxmlformats.org/officeDocument/2006/relationships/oleObject" Target="embeddings/oleObject169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91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5" Type="http://schemas.openxmlformats.org/officeDocument/2006/relationships/image" Target="media/image105.wmf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0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4.bin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8.bin"/><Relationship Id="rId148" Type="http://schemas.openxmlformats.org/officeDocument/2006/relationships/oleObject" Target="embeddings/oleObject75.bin"/><Relationship Id="rId169" Type="http://schemas.openxmlformats.org/officeDocument/2006/relationships/oleObject" Target="embeddings/oleObject86.bin"/><Relationship Id="rId4" Type="http://schemas.openxmlformats.org/officeDocument/2006/relationships/image" Target="media/image1.wmf"/><Relationship Id="rId180" Type="http://schemas.openxmlformats.org/officeDocument/2006/relationships/oleObject" Target="embeddings/oleObject92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4.bin"/><Relationship Id="rId278" Type="http://schemas.openxmlformats.org/officeDocument/2006/relationships/oleObject" Target="embeddings/oleObject145.bin"/><Relationship Id="rId303" Type="http://schemas.openxmlformats.org/officeDocument/2006/relationships/oleObject" Target="embeddings/oleObject158.bin"/><Relationship Id="rId42" Type="http://schemas.openxmlformats.org/officeDocument/2006/relationships/oleObject" Target="embeddings/oleObject2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4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4.wmf"/><Relationship Id="rId107" Type="http://schemas.openxmlformats.org/officeDocument/2006/relationships/oleObject" Target="embeddings/oleObject55.bin"/><Relationship Id="rId289" Type="http://schemas.openxmlformats.org/officeDocument/2006/relationships/image" Target="media/image134.wmf"/><Relationship Id="rId11" Type="http://schemas.openxmlformats.org/officeDocument/2006/relationships/oleObject" Target="embeddings/oleObject4.bin"/><Relationship Id="rId53" Type="http://schemas.openxmlformats.org/officeDocument/2006/relationships/image" Target="media/image25.wmf"/><Relationship Id="rId149" Type="http://schemas.openxmlformats.org/officeDocument/2006/relationships/image" Target="media/image69.wmf"/><Relationship Id="rId314" Type="http://schemas.openxmlformats.org/officeDocument/2006/relationships/image" Target="media/image145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101.wmf"/><Relationship Id="rId258" Type="http://schemas.openxmlformats.org/officeDocument/2006/relationships/image" Target="media/image119.wmf"/><Relationship Id="rId22" Type="http://schemas.openxmlformats.org/officeDocument/2006/relationships/image" Target="media/image10.wmf"/><Relationship Id="rId64" Type="http://schemas.openxmlformats.org/officeDocument/2006/relationships/oleObject" Target="embeddings/oleObject31.bin"/><Relationship Id="rId118" Type="http://schemas.openxmlformats.org/officeDocument/2006/relationships/customXml" Target="ink/ink1.xml"/><Relationship Id="rId325" Type="http://schemas.openxmlformats.org/officeDocument/2006/relationships/oleObject" Target="embeddings/oleObject170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6.wmf"/><Relationship Id="rId269" Type="http://schemas.openxmlformats.org/officeDocument/2006/relationships/oleObject" Target="embeddings/oleObject140.bin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46.bin"/><Relationship Id="rId75" Type="http://schemas.openxmlformats.org/officeDocument/2006/relationships/image" Target="media/image36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3.bin"/><Relationship Id="rId6" Type="http://schemas.openxmlformats.org/officeDocument/2006/relationships/image" Target="media/image2.wmf"/><Relationship Id="rId238" Type="http://schemas.openxmlformats.org/officeDocument/2006/relationships/image" Target="media/image110.wmf"/><Relationship Id="rId291" Type="http://schemas.openxmlformats.org/officeDocument/2006/relationships/image" Target="media/image135.wmf"/><Relationship Id="rId305" Type="http://schemas.openxmlformats.org/officeDocument/2006/relationships/oleObject" Target="embeddings/oleObject160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3.bin"/><Relationship Id="rId151" Type="http://schemas.openxmlformats.org/officeDocument/2006/relationships/image" Target="media/image70.wmf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260" Type="http://schemas.openxmlformats.org/officeDocument/2006/relationships/image" Target="media/image120.wmf"/><Relationship Id="rId316" Type="http://schemas.openxmlformats.org/officeDocument/2006/relationships/image" Target="media/image146.wmf"/><Relationship Id="rId55" Type="http://schemas.openxmlformats.org/officeDocument/2006/relationships/image" Target="media/image26.wmf"/><Relationship Id="rId97" Type="http://schemas.openxmlformats.org/officeDocument/2006/relationships/image" Target="media/image45.wmf"/><Relationship Id="rId120" Type="http://schemas.openxmlformats.org/officeDocument/2006/relationships/customXml" Target="ink/ink2.xml"/><Relationship Id="rId162" Type="http://schemas.openxmlformats.org/officeDocument/2006/relationships/oleObject" Target="embeddings/oleObject82.bin"/><Relationship Id="rId218" Type="http://schemas.openxmlformats.org/officeDocument/2006/relationships/image" Target="media/image102.wmf"/><Relationship Id="rId271" Type="http://schemas.openxmlformats.org/officeDocument/2006/relationships/oleObject" Target="embeddings/oleObject141.bin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4T18:27:43.1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  <inkml:trace contextRef="#ctx0" brushRef="#br0" timeOffset="635.83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4T18:27:46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17 24575,'0'0'-8191</inkml:trace>
  <inkml:trace contextRef="#ctx0" brushRef="#br0" timeOffset="1082.62">1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2425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18</cp:revision>
  <dcterms:created xsi:type="dcterms:W3CDTF">2020-09-20T10:40:00Z</dcterms:created>
  <dcterms:modified xsi:type="dcterms:W3CDTF">2024-09-17T15:16:00Z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