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1891" w14:textId="4CD5FBE7" w:rsidR="00DB4C0A" w:rsidRDefault="00280E04" w:rsidP="00280E04">
      <w:pPr>
        <w:pStyle w:val="a3"/>
        <w:numPr>
          <w:ilvl w:val="0"/>
          <w:numId w:val="1"/>
        </w:numPr>
      </w:pPr>
      <w:r>
        <w:t xml:space="preserve">Найти </w:t>
      </w:r>
      <w:r w:rsidR="00BE2433">
        <w:t xml:space="preserve">число и </w:t>
      </w:r>
      <w:r>
        <w:t>структурный перечень неэквивалентных двухцветных раскрасок графа:</w:t>
      </w:r>
    </w:p>
    <w:p w14:paraId="43EA1A7C" w14:textId="3F14D5F2" w:rsidR="00280E04" w:rsidRDefault="00280E04" w:rsidP="00280E04">
      <w:pPr>
        <w:pStyle w:val="a3"/>
      </w:pPr>
      <w:r>
        <w:rPr>
          <w:noProof/>
        </w:rPr>
        <w:drawing>
          <wp:inline distT="0" distB="0" distL="0" distR="0" wp14:anchorId="407150E6" wp14:editId="6BAA9C6A">
            <wp:extent cx="5940425" cy="2767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7EC1" w14:textId="3FBB7144" w:rsidR="00280E04" w:rsidRDefault="00280E04" w:rsidP="00280E04">
      <w:pPr>
        <w:pStyle w:val="a3"/>
      </w:pPr>
    </w:p>
    <w:p w14:paraId="14F509AF" w14:textId="1B29C69A" w:rsidR="00280E04" w:rsidRPr="00EE2354" w:rsidRDefault="00280E04" w:rsidP="00280E04">
      <w:pPr>
        <w:pStyle w:val="a3"/>
      </w:pPr>
      <w:r>
        <w:t xml:space="preserve">Орбита </w:t>
      </w:r>
      <w:r w:rsidRPr="00280E04">
        <w:rPr>
          <w:position w:val="-12"/>
        </w:rPr>
        <w:object w:dxaOrig="2439" w:dyaOrig="360" w14:anchorId="0D227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pt;height:18pt" o:ole="">
            <v:imagedata r:id="rId6" o:title=""/>
          </v:shape>
          <o:OLEObject Type="Embed" ProgID="Equation.DSMT4" ShapeID="_x0000_i1025" DrawAspect="Content" ObjectID="_1764435431" r:id="rId7"/>
        </w:object>
      </w:r>
      <w:r w:rsidRPr="00EE2354">
        <w:t xml:space="preserve">; </w:t>
      </w:r>
      <w:r>
        <w:t xml:space="preserve">стабилизатор </w:t>
      </w:r>
      <w:r w:rsidRPr="00280E04">
        <w:rPr>
          <w:position w:val="-12"/>
        </w:rPr>
        <w:object w:dxaOrig="2000" w:dyaOrig="380" w14:anchorId="00CA54E2">
          <v:shape id="_x0000_i1026" type="#_x0000_t75" style="width:100pt;height:19pt" o:ole="">
            <v:imagedata r:id="rId8" o:title=""/>
          </v:shape>
          <o:OLEObject Type="Embed" ProgID="Equation.DSMT4" ShapeID="_x0000_i1026" DrawAspect="Content" ObjectID="_1764435432" r:id="rId9"/>
        </w:object>
      </w:r>
      <w:r w:rsidRPr="00EE2354">
        <w:t xml:space="preserve">. </w:t>
      </w:r>
      <w:r>
        <w:t xml:space="preserve">Следовательно, </w:t>
      </w:r>
      <w:r w:rsidR="00BE4846" w:rsidRPr="00280E04">
        <w:rPr>
          <w:position w:val="-12"/>
        </w:rPr>
        <w:object w:dxaOrig="2780" w:dyaOrig="420" w14:anchorId="014EA75D">
          <v:shape id="_x0000_i1027" type="#_x0000_t75" style="width:139pt;height:21.5pt" o:ole="">
            <v:imagedata r:id="rId10" o:title=""/>
          </v:shape>
          <o:OLEObject Type="Embed" ProgID="Equation.DSMT4" ShapeID="_x0000_i1027" DrawAspect="Content" ObjectID="_1764435433" r:id="rId11"/>
        </w:object>
      </w:r>
    </w:p>
    <w:p w14:paraId="2CB4C455" w14:textId="389F30A2" w:rsidR="00BE4846" w:rsidRDefault="00BE4846" w:rsidP="00280E04">
      <w:pPr>
        <w:pStyle w:val="a3"/>
      </w:pPr>
      <w:r>
        <w:t>Разумно, вычисляя группу, брать смежные классы подгруппы поворотов</w:t>
      </w:r>
    </w:p>
    <w:p w14:paraId="4E197EB5" w14:textId="356ADDF4" w:rsidR="00BE4846" w:rsidRDefault="0078480B" w:rsidP="00280E04">
      <w:pPr>
        <w:pStyle w:val="a3"/>
        <w:rPr>
          <w:lang w:val="en-US"/>
        </w:rPr>
      </w:pPr>
      <w:r w:rsidRPr="00BE4846">
        <w:rPr>
          <w:position w:val="-12"/>
        </w:rPr>
        <w:object w:dxaOrig="8620" w:dyaOrig="360" w14:anchorId="0C67017D">
          <v:shape id="_x0000_i1028" type="#_x0000_t75" style="width:431pt;height:18pt" o:ole="">
            <v:imagedata r:id="rId12" o:title=""/>
          </v:shape>
          <o:OLEObject Type="Embed" ProgID="Equation.DSMT4" ShapeID="_x0000_i1028" DrawAspect="Content" ObjectID="_1764435434" r:id="rId13"/>
        </w:object>
      </w:r>
    </w:p>
    <w:p w14:paraId="5FD19F3F" w14:textId="07D72A47" w:rsidR="0078480B" w:rsidRDefault="0078480B" w:rsidP="00280E04">
      <w:pPr>
        <w:pStyle w:val="a3"/>
        <w:rPr>
          <w:lang w:val="en-US"/>
        </w:rPr>
      </w:pPr>
    </w:p>
    <w:p w14:paraId="647D98F8" w14:textId="72EF7BF8" w:rsidR="0078480B" w:rsidRDefault="0078480B" w:rsidP="00280E04">
      <w:pPr>
        <w:pStyle w:val="a3"/>
      </w:pPr>
      <w:r>
        <w:t xml:space="preserve">Достаточно вычислить смежный класс по отражению </w:t>
      </w:r>
      <w:r w:rsidRPr="00280E04">
        <w:rPr>
          <w:position w:val="-12"/>
        </w:rPr>
        <w:object w:dxaOrig="999" w:dyaOrig="360" w14:anchorId="667ACACA">
          <v:shape id="_x0000_i1029" type="#_x0000_t75" style="width:50pt;height:18pt" o:ole="">
            <v:imagedata r:id="rId14" o:title=""/>
          </v:shape>
          <o:OLEObject Type="Embed" ProgID="Equation.DSMT4" ShapeID="_x0000_i1029" DrawAspect="Content" ObjectID="_1764435435" r:id="rId15"/>
        </w:object>
      </w:r>
      <w:r w:rsidR="00692D3F">
        <w:t>.</w:t>
      </w:r>
    </w:p>
    <w:p w14:paraId="6873DAB8" w14:textId="05D5AA5D" w:rsidR="00692D3F" w:rsidRDefault="00692D3F" w:rsidP="00280E04">
      <w:pPr>
        <w:pStyle w:val="a3"/>
      </w:pPr>
      <w:r>
        <w:t>Имеем:</w:t>
      </w:r>
    </w:p>
    <w:p w14:paraId="70F55F1D" w14:textId="02FE79FA" w:rsidR="00692D3F" w:rsidRDefault="006715A1" w:rsidP="00280E04">
      <w:pPr>
        <w:pStyle w:val="a3"/>
      </w:pPr>
      <w:r w:rsidRPr="0010695E">
        <w:rPr>
          <w:position w:val="-32"/>
        </w:rPr>
        <w:object w:dxaOrig="7820" w:dyaOrig="780" w14:anchorId="29CBC536">
          <v:shape id="_x0000_i1030" type="#_x0000_t75" style="width:391pt;height:39pt" o:ole="">
            <v:imagedata r:id="rId16" o:title=""/>
          </v:shape>
          <o:OLEObject Type="Embed" ProgID="Equation.DSMT4" ShapeID="_x0000_i1030" DrawAspect="Content" ObjectID="_1764435436" r:id="rId17"/>
        </w:object>
      </w:r>
    </w:p>
    <w:p w14:paraId="779A1387" w14:textId="04E41845" w:rsidR="006715A1" w:rsidRDefault="006715A1" w:rsidP="00280E04">
      <w:pPr>
        <w:pStyle w:val="a3"/>
      </w:pPr>
      <w:r>
        <w:t>Циклический индекс:</w:t>
      </w:r>
    </w:p>
    <w:p w14:paraId="3D83CC49" w14:textId="343E38C0" w:rsidR="006715A1" w:rsidRPr="00EE2354" w:rsidRDefault="002E668F" w:rsidP="00280E04">
      <w:pPr>
        <w:pStyle w:val="a3"/>
      </w:pPr>
      <w:r w:rsidRPr="006715A1">
        <w:rPr>
          <w:position w:val="-26"/>
        </w:rPr>
        <w:object w:dxaOrig="4640" w:dyaOrig="700" w14:anchorId="5451DE99">
          <v:shape id="_x0000_i1031" type="#_x0000_t75" style="width:232pt;height:35pt" o:ole="">
            <v:imagedata r:id="rId18" o:title=""/>
          </v:shape>
          <o:OLEObject Type="Embed" ProgID="Equation.DSMT4" ShapeID="_x0000_i1031" DrawAspect="Content" ObjectID="_1764435437" r:id="rId19"/>
        </w:object>
      </w:r>
      <w:r w:rsidR="00BE2433" w:rsidRPr="00EE2354">
        <w:t>.</w:t>
      </w:r>
    </w:p>
    <w:p w14:paraId="18C544C6" w14:textId="0E8D85D7" w:rsidR="00BE2433" w:rsidRDefault="00BE2433" w:rsidP="00280E04">
      <w:pPr>
        <w:pStyle w:val="a3"/>
      </w:pPr>
      <w:r>
        <w:t>Число неэквивалентных разметок (классов эквивалентности, орбит):</w:t>
      </w:r>
    </w:p>
    <w:p w14:paraId="66544160" w14:textId="0FF9E8B7" w:rsidR="00BE2433" w:rsidRPr="00090CCF" w:rsidRDefault="00090CCF" w:rsidP="00280E04">
      <w:pPr>
        <w:pStyle w:val="a3"/>
        <w:rPr>
          <w:lang w:val="en-US"/>
        </w:rPr>
      </w:pPr>
      <w:r w:rsidRPr="00090CCF">
        <w:rPr>
          <w:position w:val="-26"/>
        </w:rPr>
        <w:object w:dxaOrig="8680" w:dyaOrig="700" w14:anchorId="4E2AA10D">
          <v:shape id="_x0000_i1032" type="#_x0000_t75" style="width:434pt;height:35pt" o:ole="">
            <v:imagedata r:id="rId20" o:title=""/>
          </v:shape>
          <o:OLEObject Type="Embed" ProgID="Equation.DSMT4" ShapeID="_x0000_i1032" DrawAspect="Content" ObjectID="_1764435438" r:id="rId21"/>
        </w:object>
      </w:r>
    </w:p>
    <w:p w14:paraId="5213E229" w14:textId="016170E0" w:rsidR="00BE2433" w:rsidRDefault="00BE2433" w:rsidP="00280E04">
      <w:pPr>
        <w:pStyle w:val="a3"/>
      </w:pPr>
      <w:r>
        <w:t>Структурный перечень неэквивалентных разметок:</w:t>
      </w:r>
    </w:p>
    <w:p w14:paraId="1234044A" w14:textId="70954639" w:rsidR="00090CCF" w:rsidRDefault="00090CCF" w:rsidP="00280E04">
      <w:pPr>
        <w:pStyle w:val="a3"/>
      </w:pPr>
    </w:p>
    <w:p w14:paraId="29B3FF05" w14:textId="6C3D87D5" w:rsidR="00090CCF" w:rsidRDefault="00FE2509" w:rsidP="00280E04">
      <w:pPr>
        <w:pStyle w:val="a3"/>
      </w:pPr>
      <w:r w:rsidRPr="00FE2509">
        <w:rPr>
          <w:position w:val="-52"/>
        </w:rPr>
        <w:object w:dxaOrig="8199" w:dyaOrig="1180" w14:anchorId="6E2EE46B">
          <v:shape id="_x0000_i1033" type="#_x0000_t75" style="width:410.5pt;height:59pt" o:ole="">
            <v:imagedata r:id="rId22" o:title=""/>
          </v:shape>
          <o:OLEObject Type="Embed" ProgID="Equation.DSMT4" ShapeID="_x0000_i1033" DrawAspect="Content" ObjectID="_1764435439" r:id="rId23"/>
        </w:object>
      </w:r>
    </w:p>
    <w:p w14:paraId="6CF65DD9" w14:textId="3E3C37B7" w:rsidR="00BE2433" w:rsidRDefault="00BE2433" w:rsidP="00280E04">
      <w:pPr>
        <w:pStyle w:val="a3"/>
      </w:pPr>
    </w:p>
    <w:p w14:paraId="27324DFC" w14:textId="62F8E223" w:rsidR="00EE2354" w:rsidRDefault="00EE2354" w:rsidP="00280E04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1083F98" wp14:editId="70DA7AF0">
                <wp:simplePos x="0" y="0"/>
                <wp:positionH relativeFrom="column">
                  <wp:posOffset>429760</wp:posOffset>
                </wp:positionH>
                <wp:positionV relativeFrom="paragraph">
                  <wp:posOffset>1901009</wp:posOffset>
                </wp:positionV>
                <wp:extent cx="360" cy="360"/>
                <wp:effectExtent l="38100" t="38100" r="57150" b="5715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2B12B" id="Рукописный ввод 12" o:spid="_x0000_s1026" type="#_x0000_t75" style="position:absolute;margin-left:33.15pt;margin-top:149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ez8po8YBAABoBAAAEAAAAAAAAAAAAAAAAADV&#10;AwAAZHJzL2luay9pbmsxLnhtbFBLAQItABQABgAIAAAAIQDJe9dr4gAAAAkBAAAPAAAAAAAAAAAA&#10;AAAAAMkFAABkcnMvZG93bnJldi54bWxQSwECLQAUAAYACAAAACEAeRi8nb8AAAAhAQAAGQAAAAAA&#10;AAAAAAAAAADYBgAAZHJzL19yZWxzL2Uyb0RvYy54bWwucmVsc1BLBQYAAAAABgAGAHgBAADOBwAA&#10;AAA=&#10;">
                <v:imagedata r:id="rId25" o:title=""/>
              </v:shape>
            </w:pict>
          </mc:Fallback>
        </mc:AlternateContent>
      </w:r>
      <w:r>
        <w:t>Еще пример:</w:t>
      </w:r>
    </w:p>
    <w:p w14:paraId="0FCF30C0" w14:textId="3EF2BE29" w:rsidR="00EE2354" w:rsidRDefault="00EE2354" w:rsidP="00280E04">
      <w:pPr>
        <w:pStyle w:val="a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F3EA1D8" wp14:editId="41BE5C96">
                <wp:simplePos x="0" y="0"/>
                <wp:positionH relativeFrom="column">
                  <wp:posOffset>5465800</wp:posOffset>
                </wp:positionH>
                <wp:positionV relativeFrom="paragraph">
                  <wp:posOffset>1766332</wp:posOffset>
                </wp:positionV>
                <wp:extent cx="360" cy="360"/>
                <wp:effectExtent l="38100" t="38100" r="57150" b="5715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7B955" id="Рукописный ввод 15" o:spid="_x0000_s1026" type="#_x0000_t75" style="position:absolute;margin-left:429.7pt;margin-top:138.4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CXu4KLxgEAAGgEAAAQAAAAAAAAAAAAAAAAANID&#10;AABkcnMvaW5rL2luazEueG1sUEsBAi0AFAAGAAgAAAAhAF9n3DnkAAAACwEAAA8AAAAAAAAAAAAA&#10;AAAAxgUAAGRycy9kb3ducmV2LnhtbFBLAQItABQABgAIAAAAIQB5GLydvwAAACEBAAAZAAAAAAAA&#10;AAAAAAAAANcGAABkcnMvX3JlbHMvZTJvRG9jLnhtbC5yZWxzUEsFBgAAAAAGAAYAeAEAAM0HAAAA&#10;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060098" wp14:editId="01B6C0C9">
                <wp:simplePos x="0" y="0"/>
                <wp:positionH relativeFrom="column">
                  <wp:posOffset>3055240</wp:posOffset>
                </wp:positionH>
                <wp:positionV relativeFrom="paragraph">
                  <wp:posOffset>976492</wp:posOffset>
                </wp:positionV>
                <wp:extent cx="360" cy="360"/>
                <wp:effectExtent l="38100" t="38100" r="57150" b="5715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E9575" id="Рукописный ввод 14" o:spid="_x0000_s1026" type="#_x0000_t75" style="position:absolute;margin-left:239.85pt;margin-top:76.2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D0EXXxxgEAAGgEAAAQAAAAAAAAAAAAAAAA&#10;ANYDAABkcnMvaW5rL2luazEueG1sUEsBAi0AFAAGAAgAAAAhADNMDnDjAAAACwEAAA8AAAAAAAAA&#10;AAAAAAAAygUAAGRycy9kb3ducmV2LnhtbFBLAQItABQABgAIAAAAIQB5GLydvwAAACEBAAAZAAAA&#10;AAAAAAAAAAAAANoGAABkcnMvX3JlbHMvZTJvRG9jLnhtbC5yZWxzUEsFBgAAAAAGAAYAeAEAANAH&#10;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B0A485A" wp14:editId="5B0E9A70">
                <wp:simplePos x="0" y="0"/>
                <wp:positionH relativeFrom="column">
                  <wp:posOffset>1531000</wp:posOffset>
                </wp:positionH>
                <wp:positionV relativeFrom="paragraph">
                  <wp:posOffset>1101412</wp:posOffset>
                </wp:positionV>
                <wp:extent cx="360" cy="360"/>
                <wp:effectExtent l="38100" t="38100" r="57150" b="5715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BEB46" id="Рукописный ввод 13" o:spid="_x0000_s1026" type="#_x0000_t75" style="position:absolute;margin-left:119.85pt;margin-top:86.0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CerxbNxwEAAGgEAAAQAAAAAAAAAAAAAAAA&#10;ANUDAABkcnMvaW5rL2luazEueG1sUEsBAi0AFAAGAAgAAAAhAEogfcjjAAAACwEAAA8AAAAAAAAA&#10;AAAAAAAAygUAAGRycy9kb3ducmV2LnhtbFBLAQItABQABgAIAAAAIQB5GLydvwAAACEBAAAZAAAA&#10;AAAAAAAAAAAAANoGAABkcnMvX3JlbHMvZTJvRG9jLnhtbC5yZWxzUEsFBgAAAAAGAAYAeAEAANAH&#10;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991CBF0" wp14:editId="5A47961A">
                <wp:simplePos x="0" y="0"/>
                <wp:positionH relativeFrom="column">
                  <wp:posOffset>-131445</wp:posOffset>
                </wp:positionH>
                <wp:positionV relativeFrom="paragraph">
                  <wp:posOffset>3103245</wp:posOffset>
                </wp:positionV>
                <wp:extent cx="360" cy="360"/>
                <wp:effectExtent l="38100" t="38100" r="57150" b="5715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08C70" id="Рукописный ввод 11" o:spid="_x0000_s1026" type="#_x0000_t75" style="position:absolute;margin-left:-11.05pt;margin-top:243.6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C31EC6" wp14:editId="07564501">
                <wp:simplePos x="0" y="0"/>
                <wp:positionH relativeFrom="column">
                  <wp:posOffset>1877680</wp:posOffset>
                </wp:positionH>
                <wp:positionV relativeFrom="paragraph">
                  <wp:posOffset>3124252</wp:posOffset>
                </wp:positionV>
                <wp:extent cx="360" cy="360"/>
                <wp:effectExtent l="38100" t="38100" r="57150" b="5715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24D36" id="Рукописный ввод 8" o:spid="_x0000_s1026" type="#_x0000_t75" style="position:absolute;margin-left:147.15pt;margin-top:245.3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LgtohbHAQAAaAQAABAAAAAAAAAAAAAAAAAA0AMA&#10;AGRycy9pbmsvaW5rMS54bWxQSwECLQAUAAYACAAAACEADX6+QOQAAAALAQAADwAAAAAAAAAAAAAA&#10;AADFBQAAZHJzL2Rvd25yZXYueG1sUEsBAi0AFAAGAAgAAAAhAHkYvJ2/AAAAIQEAABkAAAAAAAAA&#10;AAAAAAAA1gYAAGRycy9fcmVscy9lMm9Eb2MueG1sLnJlbHNQSwUGAAAAAAYABgB4AQAAzA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F22D8F" wp14:editId="13A1FDE0">
                <wp:simplePos x="0" y="0"/>
                <wp:positionH relativeFrom="column">
                  <wp:posOffset>6026680</wp:posOffset>
                </wp:positionH>
                <wp:positionV relativeFrom="paragraph">
                  <wp:posOffset>2854252</wp:posOffset>
                </wp:positionV>
                <wp:extent cx="360" cy="360"/>
                <wp:effectExtent l="38100" t="38100" r="57150" b="5715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AD6A1" id="Рукописный ввод 7" o:spid="_x0000_s1026" type="#_x0000_t75" style="position:absolute;margin-left:473.85pt;margin-top:224.0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DFZl1nxgEAAGgEAAAQAAAAAAAAAAAAAAAA&#10;ANUDAABkcnMvaW5rL2luazEueG1sUEsBAi0AFAAGAAgAAAAhAK4v3GbkAAAACwEAAA8AAAAAAAAA&#10;AAAAAAAAyQUAAGRycy9kb3ducmV2LnhtbFBLAQItABQABgAIAAAAIQB5GLydvwAAACEBAAAZAAAA&#10;AAAAAAAAAAAAANoGAABkcnMvX3JlbHMvZTJvRG9jLnhtbC5yZWxzUEsFBgAAAAAGAAYAeAEAANAH&#10;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7AA119" wp14:editId="48952AEE">
                <wp:simplePos x="0" y="0"/>
                <wp:positionH relativeFrom="column">
                  <wp:posOffset>5971600</wp:posOffset>
                </wp:positionH>
                <wp:positionV relativeFrom="paragraph">
                  <wp:posOffset>2784772</wp:posOffset>
                </wp:positionV>
                <wp:extent cx="360" cy="360"/>
                <wp:effectExtent l="38100" t="38100" r="57150" b="5715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8CF23" id="Рукописный ввод 6" o:spid="_x0000_s1026" type="#_x0000_t75" style="position:absolute;margin-left:469.5pt;margin-top:218.5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B55B2AxgEAAGgEAAAQAAAAAAAAAAAAAAAA&#10;ANYDAABkcnMvaW5rL2luazEueG1sUEsBAi0AFAAGAAgAAAAhAFytAhzjAAAACwEAAA8AAAAAAAAA&#10;AAAAAAAAygUAAGRycy9kb3ducmV2LnhtbFBLAQItABQABgAIAAAAIQB5GLydvwAAACEBAAAZAAAA&#10;AAAAAAAAAAAAANoGAABkcnMvX3JlbHMvZTJvRG9jLnhtbC5yZWxzUEsFBgAAAAAGAAYAeAEAANAH&#10;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44A3099" wp14:editId="1D9CBAEA">
                <wp:simplePos x="0" y="0"/>
                <wp:positionH relativeFrom="column">
                  <wp:posOffset>6276160</wp:posOffset>
                </wp:positionH>
                <wp:positionV relativeFrom="paragraph">
                  <wp:posOffset>1995292</wp:posOffset>
                </wp:positionV>
                <wp:extent cx="360" cy="360"/>
                <wp:effectExtent l="38100" t="38100" r="57150" b="5715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E2B0C" id="Рукописный ввод 5" o:spid="_x0000_s1026" type="#_x0000_t75" style="position:absolute;margin-left:493.5pt;margin-top:156.4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Inpp6HGAQAAaAQAABAAAAAAAAAAAAAAAAAA&#10;1QMAAGRycy9pbmsvaW5rMS54bWxQSwECLQAUAAYACAAAACEAU3lFPuMAAAALAQAADwAAAAAAAAAA&#10;AAAAAADJBQAAZHJzL2Rvd25yZXYueG1sUEsBAi0AFAAGAAgAAAAhAHkYvJ2/AAAAIQEAABkAAAAA&#10;AAAAAAAAAAAA2QYAAGRycy9fcmVscy9lMm9Eb2MueG1sLnJlbHNQSwUGAAAAAAYABgB4AQAAzwcA&#10;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239A52" wp14:editId="20BB5D4E">
                <wp:simplePos x="0" y="0"/>
                <wp:positionH relativeFrom="column">
                  <wp:posOffset>6213880</wp:posOffset>
                </wp:positionH>
                <wp:positionV relativeFrom="paragraph">
                  <wp:posOffset>1995292</wp:posOffset>
                </wp:positionV>
                <wp:extent cx="360" cy="360"/>
                <wp:effectExtent l="38100" t="38100" r="57150" b="5715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36B2B" id="Рукописный ввод 4" o:spid="_x0000_s1026" type="#_x0000_t75" style="position:absolute;margin-left:488.6pt;margin-top:156.4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M0vsJjGAQAAaAQAABAAAAAAAAAAAAAAAAAA&#10;1QMAAGRycy9pbmsvaW5rMS54bWxQSwECLQAUAAYACAAAACEArlxJh+MAAAALAQAADwAAAAAAAAAA&#10;AAAAAADJBQAAZHJzL2Rvd25yZXYueG1sUEsBAi0AFAAGAAgAAAAhAHkYvJ2/AAAAIQEAABkAAAAA&#10;AAAAAAAAAAAA2QYAAGRycy9fcmVscy9lMm9Eb2MueG1sLnJlbHNQSwUGAAAAAAYABgB4AQAAzwcA&#10;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9AB4F2E" wp14:editId="4EF738F3">
                <wp:simplePos x="0" y="0"/>
                <wp:positionH relativeFrom="column">
                  <wp:posOffset>4934080</wp:posOffset>
                </wp:positionH>
                <wp:positionV relativeFrom="paragraph">
                  <wp:posOffset>1774972</wp:posOffset>
                </wp:positionV>
                <wp:extent cx="180360" cy="243720"/>
                <wp:effectExtent l="38100" t="57150" r="29210" b="4254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03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6F023" id="Рукописный ввод 3" o:spid="_x0000_s1026" type="#_x0000_t75" style="position:absolute;margin-left:387.8pt;margin-top:139.05pt;width:15.6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">
                <v:imagedata r:id="rId3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82A2A9" wp14:editId="71AD769E">
            <wp:extent cx="5940425" cy="2767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F24E" w14:textId="585605A5" w:rsidR="00EE2354" w:rsidRPr="006126AE" w:rsidRDefault="00EE2354" w:rsidP="00280E04">
      <w:pPr>
        <w:pStyle w:val="a3"/>
      </w:pPr>
      <w:r w:rsidRPr="00EE2354">
        <w:rPr>
          <w:position w:val="-12"/>
        </w:rPr>
        <w:object w:dxaOrig="3660" w:dyaOrig="420" w14:anchorId="0F3BCD2D">
          <v:shape id="_x0000_i1034" type="#_x0000_t75" style="width:183pt;height:21.5pt" o:ole="">
            <v:imagedata r:id="rId38" o:title=""/>
          </v:shape>
          <o:OLEObject Type="Embed" ProgID="Equation.DSMT4" ShapeID="_x0000_i1034" DrawAspect="Content" ObjectID="_1764435440" r:id="rId39"/>
        </w:object>
      </w:r>
      <w:r w:rsidRPr="006126AE">
        <w:t>.</w:t>
      </w:r>
    </w:p>
    <w:p w14:paraId="77237F01" w14:textId="7B400032" w:rsidR="00EE2354" w:rsidRDefault="00EE2354" w:rsidP="00280E04">
      <w:pPr>
        <w:pStyle w:val="a3"/>
      </w:pPr>
      <w:r>
        <w:t>Циклический индекс:</w:t>
      </w:r>
    </w:p>
    <w:p w14:paraId="61547B5E" w14:textId="75C973C4" w:rsidR="00EE2354" w:rsidRPr="006126AE" w:rsidRDefault="00AC355E" w:rsidP="00280E04">
      <w:pPr>
        <w:pStyle w:val="a3"/>
      </w:pPr>
      <w:r w:rsidRPr="00EE2354">
        <w:rPr>
          <w:position w:val="-28"/>
        </w:rPr>
        <w:object w:dxaOrig="8840" w:dyaOrig="720" w14:anchorId="06D3C89F">
          <v:shape id="_x0000_i1035" type="#_x0000_t75" style="width:442pt;height:36pt" o:ole="">
            <v:imagedata r:id="rId40" o:title=""/>
          </v:shape>
          <o:OLEObject Type="Embed" ProgID="Equation.DSMT4" ShapeID="_x0000_i1035" DrawAspect="Content" ObjectID="_1764435441" r:id="rId41"/>
        </w:object>
      </w:r>
      <w:r w:rsidRPr="006126AE">
        <w:t>.</w:t>
      </w:r>
    </w:p>
    <w:p w14:paraId="1E892824" w14:textId="1718ADC4" w:rsidR="00C330EF" w:rsidRDefault="00C330EF" w:rsidP="00280E04">
      <w:pPr>
        <w:pStyle w:val="a3"/>
      </w:pPr>
      <w:r>
        <w:t>Число неэквивалентных разметок (классов эквивалентности)</w:t>
      </w:r>
    </w:p>
    <w:p w14:paraId="28CEFD97" w14:textId="27E3507A" w:rsidR="00C330EF" w:rsidRDefault="00C330EF" w:rsidP="00280E04">
      <w:pPr>
        <w:pStyle w:val="a3"/>
      </w:pPr>
    </w:p>
    <w:p w14:paraId="56932682" w14:textId="2488D2B7" w:rsidR="00C330EF" w:rsidRPr="00DD3476" w:rsidRDefault="00DD3476" w:rsidP="00280E04">
      <w:pPr>
        <w:pStyle w:val="a3"/>
        <w:rPr>
          <w:lang w:val="en-US"/>
        </w:rPr>
      </w:pPr>
      <w:r w:rsidRPr="00DD3476">
        <w:rPr>
          <w:position w:val="-28"/>
        </w:rPr>
        <w:object w:dxaOrig="9320" w:dyaOrig="760" w14:anchorId="2F4DC318">
          <v:shape id="_x0000_i1036" type="#_x0000_t75" style="width:466pt;height:38pt" o:ole="">
            <v:imagedata r:id="rId42" o:title=""/>
          </v:shape>
          <o:OLEObject Type="Embed" ProgID="Equation.DSMT4" ShapeID="_x0000_i1036" DrawAspect="Content" ObjectID="_1764435442" r:id="rId43"/>
        </w:object>
      </w:r>
    </w:p>
    <w:p w14:paraId="1FD749EA" w14:textId="4833BB3D" w:rsidR="00446EE0" w:rsidRDefault="00343800" w:rsidP="00280E04">
      <w:pPr>
        <w:pStyle w:val="a3"/>
      </w:pPr>
      <w:r>
        <w:t>Перечень неэквивалентных разметок проще получить не подстановкой в этот циклический индекс, а подстановкой в циклически</w:t>
      </w:r>
      <w:r w:rsidR="005F0C8F">
        <w:t>е</w:t>
      </w:r>
      <w:r>
        <w:t xml:space="preserve"> индексы подгрупп, произведение которых дает всю группу</w:t>
      </w:r>
      <w:r w:rsidR="00446EE0">
        <w:t>:</w:t>
      </w:r>
    </w:p>
    <w:p w14:paraId="7A792BF9" w14:textId="77777777" w:rsidR="00446EE0" w:rsidRDefault="00446EE0" w:rsidP="00280E04">
      <w:pPr>
        <w:pStyle w:val="a3"/>
      </w:pPr>
    </w:p>
    <w:p w14:paraId="4C6B183E" w14:textId="5E31661E" w:rsidR="00AC355E" w:rsidRDefault="008B778A" w:rsidP="00280E04">
      <w:pPr>
        <w:pStyle w:val="a3"/>
      </w:pPr>
      <w:r w:rsidRPr="00C330EF">
        <w:rPr>
          <w:position w:val="-66"/>
        </w:rPr>
        <w:object w:dxaOrig="8980" w:dyaOrig="1460" w14:anchorId="06FE1D9D">
          <v:shape id="_x0000_i1047" type="#_x0000_t75" style="width:449.5pt;height:73pt" o:ole="">
            <v:imagedata r:id="rId44" o:title=""/>
          </v:shape>
          <o:OLEObject Type="Embed" ProgID="Equation.DSMT4" ShapeID="_x0000_i1047" DrawAspect="Content" ObjectID="_1764435443" r:id="rId45"/>
        </w:object>
      </w:r>
      <w:r w:rsidR="00343800">
        <w:t xml:space="preserve"> </w:t>
      </w:r>
    </w:p>
    <w:p w14:paraId="50DDCAC2" w14:textId="67B84DB7" w:rsidR="00DD3476" w:rsidRDefault="00DD3476" w:rsidP="00280E04">
      <w:pPr>
        <w:pStyle w:val="a3"/>
      </w:pPr>
    </w:p>
    <w:p w14:paraId="248A4C22" w14:textId="2F3E5473" w:rsidR="00DD3476" w:rsidRDefault="00DD3476" w:rsidP="00280E04">
      <w:pPr>
        <w:pStyle w:val="a3"/>
      </w:pPr>
      <w:r>
        <w:t xml:space="preserve">Общее число классов эквивалентности = 1+2+3+3+2+1=12, что совпадает в предыдущим подсчетом. </w:t>
      </w:r>
    </w:p>
    <w:p w14:paraId="1CBB670E" w14:textId="3404474C" w:rsidR="005F0C8F" w:rsidRDefault="005F0C8F" w:rsidP="00280E04">
      <w:pPr>
        <w:pStyle w:val="a3"/>
      </w:pPr>
      <w:r>
        <w:t xml:space="preserve">Понятно, почему получаются две неэквивалентные разметки типа </w:t>
      </w:r>
      <w:r w:rsidR="000A4B04">
        <w:t>(</w:t>
      </w:r>
      <w:r>
        <w:t>4</w:t>
      </w:r>
      <w:r w:rsidR="000A4B04">
        <w:t>,</w:t>
      </w:r>
      <w:r>
        <w:t>1</w:t>
      </w:r>
      <w:r w:rsidR="000A4B04">
        <w:t>)</w:t>
      </w:r>
      <w:r w:rsidR="00E44C8A" w:rsidRPr="00E44C8A">
        <w:t xml:space="preserve"> (</w:t>
      </w:r>
      <w:r w:rsidR="00E44C8A">
        <w:t>или (1,4))</w:t>
      </w:r>
      <w:r w:rsidR="000A4B04">
        <w:t>. Единственную (красную или черную) вершину можно выбрать либо как 2-ю или 5-ю, либо как одну из трех изолированных (смотрим на дополнение исходного графа!).</w:t>
      </w:r>
    </w:p>
    <w:p w14:paraId="6DB10C15" w14:textId="531B42CC" w:rsidR="000A4B04" w:rsidRPr="00343800" w:rsidRDefault="000A4B04" w:rsidP="00280E04">
      <w:pPr>
        <w:pStyle w:val="a3"/>
      </w:pPr>
      <w:r>
        <w:t>Три неэквивалентные разметки типа (3,2) объясняются так: две вершины одного цвета либо 2 и 5, либо две из трех изолированных, либо 2 (5) и одна из трех изолированных.</w:t>
      </w:r>
    </w:p>
    <w:p w14:paraId="18968A96" w14:textId="6901CF17" w:rsidR="00EE2354" w:rsidRDefault="006126AE" w:rsidP="00280E04">
      <w:pPr>
        <w:pStyle w:val="a3"/>
      </w:pPr>
      <w:r w:rsidRPr="006126AE">
        <w:rPr>
          <w:b/>
          <w:bCs/>
        </w:rPr>
        <w:t>Замечание</w:t>
      </w:r>
      <w:r>
        <w:t xml:space="preserve">. Для этого графа можно по лемме </w:t>
      </w:r>
      <w:proofErr w:type="spellStart"/>
      <w:r>
        <w:t>Бернсайда</w:t>
      </w:r>
      <w:proofErr w:type="spellEnd"/>
      <w:r>
        <w:t xml:space="preserve"> определить число орбит, рассматривая просто его группу автоморфизмов.</w:t>
      </w:r>
    </w:p>
    <w:p w14:paraId="6FDF0E7D" w14:textId="0D5C3977" w:rsidR="006126AE" w:rsidRDefault="006126AE" w:rsidP="006126AE">
      <w:pPr>
        <w:pStyle w:val="a3"/>
      </w:pPr>
      <w:r>
        <w:t xml:space="preserve">Сразу видно, что есть только две орбиты: </w:t>
      </w:r>
      <w:r w:rsidRPr="006126AE">
        <w:t xml:space="preserve">{2, 5} </w:t>
      </w:r>
      <w:r>
        <w:t xml:space="preserve">и </w:t>
      </w:r>
      <w:r w:rsidRPr="006126AE">
        <w:t>{1, 3, 4}.</w:t>
      </w:r>
    </w:p>
    <w:p w14:paraId="177FDF58" w14:textId="56284427" w:rsidR="006126AE" w:rsidRDefault="006126AE" w:rsidP="006126AE">
      <w:pPr>
        <w:pStyle w:val="a3"/>
      </w:pPr>
      <w:r>
        <w:t xml:space="preserve">Проверим по лемме </w:t>
      </w:r>
      <w:proofErr w:type="spellStart"/>
      <w:r>
        <w:t>Бернсайда</w:t>
      </w:r>
      <w:proofErr w:type="spellEnd"/>
      <w:r>
        <w:t>.</w:t>
      </w:r>
    </w:p>
    <w:p w14:paraId="538DE6F7" w14:textId="3CF5F2A0" w:rsidR="006126AE" w:rsidRDefault="006126AE" w:rsidP="006126AE">
      <w:pPr>
        <w:pStyle w:val="a3"/>
      </w:pPr>
      <w:r>
        <w:t>1 способ (через суммирование порядков стабилизаторов):</w:t>
      </w:r>
    </w:p>
    <w:p w14:paraId="6A09082C" w14:textId="1AF44F5F" w:rsidR="006126AE" w:rsidRDefault="006126AE" w:rsidP="006126AE">
      <w:pPr>
        <w:pStyle w:val="a3"/>
      </w:pPr>
      <w:r w:rsidRPr="006126AE">
        <w:rPr>
          <w:position w:val="-92"/>
        </w:rPr>
        <w:object w:dxaOrig="5520" w:dyaOrig="1980" w14:anchorId="621D12FC">
          <v:shape id="_x0000_i1038" type="#_x0000_t75" style="width:276.5pt;height:100pt" o:ole="">
            <v:imagedata r:id="rId46" o:title=""/>
          </v:shape>
          <o:OLEObject Type="Embed" ProgID="Equation.DSMT4" ShapeID="_x0000_i1038" DrawAspect="Content" ObjectID="_1764435444" r:id="rId47"/>
        </w:object>
      </w:r>
    </w:p>
    <w:p w14:paraId="25CA0759" w14:textId="085C7C62" w:rsidR="00AB4B82" w:rsidRDefault="00AB4B82" w:rsidP="006126AE">
      <w:pPr>
        <w:pStyle w:val="a3"/>
      </w:pPr>
      <w:r>
        <w:t xml:space="preserve">2 способ (через числа </w:t>
      </w:r>
      <w:r w:rsidRPr="008A3BF2">
        <w:rPr>
          <w:position w:val="-12"/>
        </w:rPr>
        <w:object w:dxaOrig="660" w:dyaOrig="360" w14:anchorId="23582B78">
          <v:shape id="_x0000_i1039" type="#_x0000_t75" style="width:33pt;height:18pt" o:ole="">
            <v:imagedata r:id="rId48" o:title=""/>
          </v:shape>
          <o:OLEObject Type="Embed" ProgID="Equation.DSMT4" ShapeID="_x0000_i1039" DrawAspect="Content" ObjectID="_1764435445" r:id="rId49"/>
        </w:object>
      </w:r>
      <w:r w:rsidR="00E44C8A">
        <w:t>)</w:t>
      </w:r>
      <w:r>
        <w:t>.</w:t>
      </w:r>
    </w:p>
    <w:p w14:paraId="5DF123E4" w14:textId="23D0BF18" w:rsidR="00AB4B82" w:rsidRDefault="00AB4B82" w:rsidP="006126AE">
      <w:pPr>
        <w:pStyle w:val="a3"/>
      </w:pPr>
      <w:r>
        <w:t>Тождественная подстановка сохраняет 5 вершин.</w:t>
      </w:r>
    </w:p>
    <w:p w14:paraId="1B97DBA7" w14:textId="6D9E6A38" w:rsidR="00AB4B82" w:rsidRDefault="00AB4B82" w:rsidP="006126AE">
      <w:pPr>
        <w:pStyle w:val="a3"/>
      </w:pPr>
      <w:r>
        <w:t xml:space="preserve">Каждый цикл длины 3 в </w:t>
      </w:r>
      <w:r w:rsidR="00E44C8A" w:rsidRPr="001B5EDA">
        <w:rPr>
          <w:position w:val="-12"/>
        </w:rPr>
        <w:object w:dxaOrig="300" w:dyaOrig="380" w14:anchorId="58DF8199">
          <v:shape id="_x0000_i1040" type="#_x0000_t75" style="width:15pt;height:19pt" o:ole="">
            <v:imagedata r:id="rId50" o:title=""/>
          </v:shape>
          <o:OLEObject Type="Embed" ProgID="Equation.DSMT4" ShapeID="_x0000_i1040" DrawAspect="Content" ObjectID="_1764435446" r:id="rId51"/>
        </w:object>
      </w:r>
      <w:r w:rsidRPr="00AB4B82">
        <w:t xml:space="preserve"> </w:t>
      </w:r>
      <w:r>
        <w:t>сохраняет две вершины (2 и 5).</w:t>
      </w:r>
    </w:p>
    <w:p w14:paraId="05EEFF53" w14:textId="2450BE6B" w:rsidR="00AB4B82" w:rsidRDefault="00AB4B82" w:rsidP="006126AE">
      <w:pPr>
        <w:pStyle w:val="a3"/>
      </w:pPr>
      <w:r>
        <w:t>Транспозиция (25) сохраняет 3 вершины (1, 3 и 4)</w:t>
      </w:r>
    </w:p>
    <w:p w14:paraId="1E78EFD4" w14:textId="0E6BF924" w:rsidR="00AB4B82" w:rsidRDefault="00AB4B82" w:rsidP="006126AE">
      <w:pPr>
        <w:pStyle w:val="a3"/>
      </w:pPr>
      <w:r>
        <w:t xml:space="preserve">Каждая транспозиция в </w:t>
      </w:r>
      <w:r w:rsidR="00E44C8A" w:rsidRPr="001B5EDA">
        <w:rPr>
          <w:position w:val="-12"/>
        </w:rPr>
        <w:object w:dxaOrig="300" w:dyaOrig="380" w14:anchorId="4C287823">
          <v:shape id="_x0000_i1041" type="#_x0000_t75" style="width:15pt;height:19pt" o:ole="">
            <v:imagedata r:id="rId50" o:title=""/>
          </v:shape>
          <o:OLEObject Type="Embed" ProgID="Equation.DSMT4" ShapeID="_x0000_i1041" DrawAspect="Content" ObjectID="_1764435447" r:id="rId52"/>
        </w:object>
      </w:r>
      <w:r w:rsidRPr="00AB4B82">
        <w:t xml:space="preserve"> </w:t>
      </w:r>
      <w:r>
        <w:t>сохраняет 3 вершины (2, 5 и одну из трех остальных).</w:t>
      </w:r>
    </w:p>
    <w:p w14:paraId="7F857C33" w14:textId="082F8129" w:rsidR="00AB4B82" w:rsidRDefault="00AB4B82" w:rsidP="006126AE">
      <w:pPr>
        <w:pStyle w:val="a3"/>
      </w:pPr>
      <w:r>
        <w:t xml:space="preserve">Композиция </w:t>
      </w:r>
      <w:r w:rsidR="00E44C8A" w:rsidRPr="001B5EDA">
        <w:rPr>
          <w:position w:val="-12"/>
        </w:rPr>
        <w:object w:dxaOrig="1800" w:dyaOrig="380" w14:anchorId="58CAC71F">
          <v:shape id="_x0000_i1042" type="#_x0000_t75" style="width:90pt;height:19pt" o:ole="">
            <v:imagedata r:id="rId53" o:title=""/>
          </v:shape>
          <o:OLEObject Type="Embed" ProgID="Equation.DSMT4" ShapeID="_x0000_i1042" DrawAspect="Content" ObjectID="_1764435448" r:id="rId54"/>
        </w:object>
      </w:r>
      <w:r w:rsidR="00E44C8A" w:rsidRPr="008B778A">
        <w:t xml:space="preserve">, </w:t>
      </w:r>
      <w:r w:rsidRPr="00AB4B82">
        <w:t xml:space="preserve"> </w:t>
      </w:r>
      <w:r>
        <w:t>сохраняет одну вершину.</w:t>
      </w:r>
    </w:p>
    <w:p w14:paraId="4FB687A2" w14:textId="6978250B" w:rsidR="00AB4B82" w:rsidRDefault="00AB4B82" w:rsidP="006126AE">
      <w:pPr>
        <w:pStyle w:val="a3"/>
      </w:pPr>
      <w:r>
        <w:t>Складываем:</w:t>
      </w:r>
    </w:p>
    <w:p w14:paraId="3749ACE0" w14:textId="5D31FD61" w:rsidR="00AB4B82" w:rsidRDefault="00AB4B82" w:rsidP="006126AE">
      <w:pPr>
        <w:pStyle w:val="a3"/>
      </w:pPr>
      <w:r>
        <w:t>5+2*2+3+3*3+3=24.</w:t>
      </w:r>
    </w:p>
    <w:p w14:paraId="5F9480B5" w14:textId="2CA5E7ED" w:rsidR="00AB4B82" w:rsidRDefault="00AB4B82" w:rsidP="006126AE">
      <w:pPr>
        <w:pStyle w:val="a3"/>
        <w:pBdr>
          <w:bottom w:val="dotted" w:sz="24" w:space="1" w:color="auto"/>
        </w:pBdr>
      </w:pPr>
      <w:r>
        <w:t>Делим на 12: получаем 2.</w:t>
      </w:r>
    </w:p>
    <w:p w14:paraId="5E1DD758" w14:textId="77777777" w:rsidR="00D37873" w:rsidRDefault="00D37873" w:rsidP="006126AE">
      <w:pPr>
        <w:pStyle w:val="a3"/>
      </w:pPr>
    </w:p>
    <w:p w14:paraId="2808C066" w14:textId="7B56FFFB" w:rsidR="00D37873" w:rsidRDefault="00D37873" w:rsidP="006126AE">
      <w:pPr>
        <w:pStyle w:val="a3"/>
      </w:pPr>
      <w:r>
        <w:t>Возвращаясь к структурным перечням, можно найти, например, структурный перечень функций разметки (раскрасок), сохраняемых конкретной подстановкой.</w:t>
      </w:r>
    </w:p>
    <w:p w14:paraId="7622AB5D" w14:textId="15947046" w:rsidR="0022468D" w:rsidRDefault="0022468D" w:rsidP="006126AE">
      <w:pPr>
        <w:pStyle w:val="a3"/>
      </w:pPr>
      <w:r>
        <w:t>Например, для транспозиции (25):</w:t>
      </w:r>
    </w:p>
    <w:p w14:paraId="0019C65E" w14:textId="77777777" w:rsidR="0022468D" w:rsidRDefault="0022468D" w:rsidP="006126AE">
      <w:pPr>
        <w:pStyle w:val="a3"/>
      </w:pPr>
    </w:p>
    <w:p w14:paraId="614E4F4D" w14:textId="1046DB62" w:rsidR="00D37873" w:rsidRDefault="0022468D" w:rsidP="006126AE">
      <w:pPr>
        <w:pStyle w:val="a3"/>
      </w:pPr>
      <w:r w:rsidRPr="0022468D">
        <w:rPr>
          <w:position w:val="-34"/>
        </w:rPr>
        <w:object w:dxaOrig="7260" w:dyaOrig="820" w14:anchorId="005E60C2">
          <v:shape id="_x0000_i1043" type="#_x0000_t75" style="width:363pt;height:41pt" o:ole="">
            <v:imagedata r:id="rId55" o:title=""/>
          </v:shape>
          <o:OLEObject Type="Embed" ProgID="Equation.DSMT4" ShapeID="_x0000_i1043" DrawAspect="Content" ObjectID="_1764435449" r:id="rId56"/>
        </w:object>
      </w:r>
    </w:p>
    <w:p w14:paraId="15B35059" w14:textId="77777777" w:rsidR="003F0882" w:rsidRDefault="003F0882" w:rsidP="00642953">
      <w:pPr>
        <w:pStyle w:val="a3"/>
      </w:pPr>
    </w:p>
    <w:p w14:paraId="19BDEC42" w14:textId="4256C43E" w:rsidR="00642953" w:rsidRDefault="00642953" w:rsidP="00642953">
      <w:pPr>
        <w:pStyle w:val="a3"/>
      </w:pPr>
      <w:r>
        <w:t>После приведения подобных членов получим:</w:t>
      </w:r>
    </w:p>
    <w:p w14:paraId="65E5E4AF" w14:textId="77777777" w:rsidR="00642953" w:rsidRDefault="00642953" w:rsidP="00642953">
      <w:pPr>
        <w:pStyle w:val="a3"/>
      </w:pPr>
    </w:p>
    <w:bookmarkStart w:id="0" w:name="_Hlk153621668"/>
    <w:p w14:paraId="75DD9569" w14:textId="18F32172" w:rsidR="00642953" w:rsidRDefault="003F0882" w:rsidP="00642953">
      <w:pPr>
        <w:pStyle w:val="a3"/>
      </w:pPr>
      <w:r w:rsidRPr="003F0882">
        <w:rPr>
          <w:position w:val="-12"/>
        </w:rPr>
        <w:object w:dxaOrig="4580" w:dyaOrig="420" w14:anchorId="50B9D69A">
          <v:shape id="_x0000_i1044" type="#_x0000_t75" style="width:229pt;height:21pt" o:ole="">
            <v:imagedata r:id="rId57" o:title=""/>
          </v:shape>
          <o:OLEObject Type="Embed" ProgID="Equation.DSMT4" ShapeID="_x0000_i1044" DrawAspect="Content" ObjectID="_1764435450" r:id="rId58"/>
        </w:object>
      </w:r>
      <w:bookmarkEnd w:id="0"/>
    </w:p>
    <w:p w14:paraId="6ED65497" w14:textId="77777777" w:rsidR="003F0882" w:rsidRDefault="003F0882" w:rsidP="00642953">
      <w:pPr>
        <w:pStyle w:val="a3"/>
      </w:pPr>
    </w:p>
    <w:p w14:paraId="2D32D938" w14:textId="5BC3AC06" w:rsidR="003F0882" w:rsidRDefault="003F0882" w:rsidP="00642953">
      <w:pPr>
        <w:pStyle w:val="a3"/>
      </w:pPr>
      <w:r>
        <w:t>Это структурный перечень всех раскрасок, сохраняемых подстановкой (25).</w:t>
      </w:r>
    </w:p>
    <w:p w14:paraId="5152702B" w14:textId="39EFA38C" w:rsidR="003F0882" w:rsidRDefault="003F0882" w:rsidP="00642953">
      <w:pPr>
        <w:pStyle w:val="a3"/>
      </w:pPr>
      <w:r>
        <w:t>Поскольку 2-я и 5-я вершины должны быть покрашены одинаково, то имеем по три раскраски типа (4, 1) (или (1, 4)), что означает выбор отдельного цвета для одной из изолированных вершин; 4 раскраски типа (3, 2), или (2, 3) получаются так: все изолированные вершины покрашены одинаково</w:t>
      </w:r>
      <w:r w:rsidR="00B81C3F">
        <w:t xml:space="preserve"> (1 раскраска)</w:t>
      </w:r>
      <w:r>
        <w:t xml:space="preserve"> или </w:t>
      </w:r>
      <w:r w:rsidR="00B81C3F">
        <w:t>одна из них имеет тот же цвет, что 2-я и 5-я</w:t>
      </w:r>
      <w:r>
        <w:t xml:space="preserve"> </w:t>
      </w:r>
      <w:r w:rsidR="00B81C3F">
        <w:t>(3 раскраски).</w:t>
      </w:r>
    </w:p>
    <w:p w14:paraId="01D7BEA9" w14:textId="3887FD1D" w:rsidR="00B81C3F" w:rsidRPr="00AB4B82" w:rsidRDefault="00B81C3F" w:rsidP="00642953">
      <w:pPr>
        <w:pStyle w:val="a3"/>
      </w:pPr>
      <w:r>
        <w:t>Всего транспозиция (25) сохранит 16 раскрасок</w:t>
      </w:r>
      <w:r w:rsidR="00CE0436">
        <w:t xml:space="preserve"> (что получается подстановкой числа цветов в терм </w:t>
      </w:r>
      <w:r w:rsidR="00CE0436" w:rsidRPr="003F0882">
        <w:rPr>
          <w:position w:val="-12"/>
        </w:rPr>
        <w:object w:dxaOrig="260" w:dyaOrig="380" w14:anchorId="697A2657">
          <v:shape id="_x0000_i1045" type="#_x0000_t75" style="width:13pt;height:19pt" o:ole="">
            <v:imagedata r:id="rId59" o:title=""/>
          </v:shape>
          <o:OLEObject Type="Embed" ProgID="Equation.DSMT4" ShapeID="_x0000_i1045" DrawAspect="Content" ObjectID="_1764435451" r:id="rId60"/>
        </w:object>
      </w:r>
      <w:r w:rsidR="00CE0436">
        <w:t>, и это же сумма коэффициентов в написанном выше перечне)</w:t>
      </w:r>
      <w:r>
        <w:t>.</w:t>
      </w:r>
    </w:p>
    <w:sectPr w:rsidR="00B81C3F" w:rsidRPr="00AB4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86B3A"/>
    <w:multiLevelType w:val="hybridMultilevel"/>
    <w:tmpl w:val="70AE3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64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04"/>
    <w:rsid w:val="00090CCF"/>
    <w:rsid w:val="000A4B04"/>
    <w:rsid w:val="0010695E"/>
    <w:rsid w:val="0022468D"/>
    <w:rsid w:val="00280E04"/>
    <w:rsid w:val="002E668F"/>
    <w:rsid w:val="00343800"/>
    <w:rsid w:val="003F0882"/>
    <w:rsid w:val="00446EE0"/>
    <w:rsid w:val="005F0C8F"/>
    <w:rsid w:val="006126AE"/>
    <w:rsid w:val="00642953"/>
    <w:rsid w:val="006715A1"/>
    <w:rsid w:val="00692D3F"/>
    <w:rsid w:val="0078480B"/>
    <w:rsid w:val="008A7501"/>
    <w:rsid w:val="008B778A"/>
    <w:rsid w:val="009A2302"/>
    <w:rsid w:val="00AB4B82"/>
    <w:rsid w:val="00AC355E"/>
    <w:rsid w:val="00B81C3F"/>
    <w:rsid w:val="00BE2433"/>
    <w:rsid w:val="00BE4846"/>
    <w:rsid w:val="00C330EF"/>
    <w:rsid w:val="00CC032C"/>
    <w:rsid w:val="00CE0436"/>
    <w:rsid w:val="00D37873"/>
    <w:rsid w:val="00DB4C0A"/>
    <w:rsid w:val="00DD3476"/>
    <w:rsid w:val="00E44C8A"/>
    <w:rsid w:val="00EE2354"/>
    <w:rsid w:val="00FE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08F8"/>
  <w15:chartTrackingRefBased/>
  <w15:docId w15:val="{E720151B-6CE2-40BF-97C2-A81D1EC9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customXml" Target="ink/ink2.xml"/><Relationship Id="rId39" Type="http://schemas.openxmlformats.org/officeDocument/2006/relationships/oleObject" Target="embeddings/oleObject10.bin"/><Relationship Id="rId21" Type="http://schemas.openxmlformats.org/officeDocument/2006/relationships/oleObject" Target="embeddings/oleObject8.bin"/><Relationship Id="rId34" Type="http://schemas.openxmlformats.org/officeDocument/2006/relationships/customXml" Target="ink/ink10.xml"/><Relationship Id="rId42" Type="http://schemas.openxmlformats.org/officeDocument/2006/relationships/image" Target="media/image16.wmf"/><Relationship Id="rId47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customXml" Target="ink/ink5.xml"/><Relationship Id="rId11" Type="http://schemas.openxmlformats.org/officeDocument/2006/relationships/oleObject" Target="embeddings/oleObject3.bin"/><Relationship Id="rId24" Type="http://schemas.openxmlformats.org/officeDocument/2006/relationships/customXml" Target="ink/ink1.xml"/><Relationship Id="rId32" Type="http://schemas.openxmlformats.org/officeDocument/2006/relationships/customXml" Target="ink/ink8.xml"/><Relationship Id="rId37" Type="http://schemas.openxmlformats.org/officeDocument/2006/relationships/image" Target="media/image13.png"/><Relationship Id="rId40" Type="http://schemas.openxmlformats.org/officeDocument/2006/relationships/image" Target="media/image15.wmf"/><Relationship Id="rId45" Type="http://schemas.openxmlformats.org/officeDocument/2006/relationships/oleObject" Target="embeddings/oleObject13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0.bin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ustomXml" Target="ink/ink3.xml"/><Relationship Id="rId30" Type="http://schemas.openxmlformats.org/officeDocument/2006/relationships/customXml" Target="ink/ink6.xml"/><Relationship Id="rId35" Type="http://schemas.openxmlformats.org/officeDocument/2006/relationships/customXml" Target="ink/ink11.xml"/><Relationship Id="rId43" Type="http://schemas.openxmlformats.org/officeDocument/2006/relationships/oleObject" Target="embeddings/oleObject12.bin"/><Relationship Id="rId48" Type="http://schemas.openxmlformats.org/officeDocument/2006/relationships/image" Target="media/image19.wmf"/><Relationship Id="rId56" Type="http://schemas.openxmlformats.org/officeDocument/2006/relationships/oleObject" Target="embeddings/oleObject19.bin"/><Relationship Id="rId8" Type="http://schemas.openxmlformats.org/officeDocument/2006/relationships/image" Target="media/image3.wmf"/><Relationship Id="rId51" Type="http://schemas.openxmlformats.org/officeDocument/2006/relationships/oleObject" Target="embeddings/oleObject16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33" Type="http://schemas.openxmlformats.org/officeDocument/2006/relationships/customXml" Target="ink/ink9.xml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20" Type="http://schemas.openxmlformats.org/officeDocument/2006/relationships/image" Target="media/image9.wmf"/><Relationship Id="rId41" Type="http://schemas.openxmlformats.org/officeDocument/2006/relationships/oleObject" Target="embeddings/oleObject11.bin"/><Relationship Id="rId54" Type="http://schemas.openxmlformats.org/officeDocument/2006/relationships/oleObject" Target="embeddings/oleObject18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customXml" Target="ink/ink4.xml"/><Relationship Id="rId36" Type="http://schemas.openxmlformats.org/officeDocument/2006/relationships/image" Target="media/image12.png"/><Relationship Id="rId49" Type="http://schemas.openxmlformats.org/officeDocument/2006/relationships/oleObject" Target="embeddings/oleObject15.bin"/><Relationship Id="rId57" Type="http://schemas.openxmlformats.org/officeDocument/2006/relationships/image" Target="media/image23.wmf"/><Relationship Id="rId10" Type="http://schemas.openxmlformats.org/officeDocument/2006/relationships/image" Target="media/image4.wmf"/><Relationship Id="rId31" Type="http://schemas.openxmlformats.org/officeDocument/2006/relationships/customXml" Target="ink/ink7.xml"/><Relationship Id="rId44" Type="http://schemas.openxmlformats.org/officeDocument/2006/relationships/image" Target="media/image17.wmf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09:27:11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09:26:53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09:26:38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208 111 24575,'0'-4'0,"1"-1"0,0 1 0,0 0 0,1 0 0,-1 0 0,1-1 0,0 1 0,0 1 0,0-1 0,1 0 0,-1 0 0,1 1 0,0 0 0,0-1 0,0 1 0,1 0 0,-1 0 0,1 1 0,-1-1 0,1 1 0,7-4 0,-3 2 0,1-1 0,-1 2 0,1-1 0,0 1 0,0 0 0,1 1 0,-1 0 0,0 0 0,12 1 0,-14 0 0,-1 2 0,1-1 0,-1 1 0,0 0 0,1 0 0,-1 1 0,0 0 0,0 0 0,0 0 0,0 1 0,0 0 0,6 4 0,-8-4 0,-1 0 0,1 0 0,-1 1 0,0-1 0,0 1 0,0 0 0,0 0 0,-1 0 0,0 0 0,0 0 0,0 1 0,0-1 0,-1 1 0,1-1 0,-1 1 0,0 0 0,0 5 0,0 2 0,0 0 0,0 0 0,-1 0 0,-1 0 0,0 0 0,-4 17 0,4-23 0,-1-1 0,0 1 0,0 0 0,-1-1 0,1 1 0,-1-1 0,0 0 0,-1 0 0,1 0 0,-1 0 0,0-1 0,0 0 0,0 1 0,-9 5 0,-7 4 0,-1-1 0,-34 15 0,47-24 0,-1-1 0,1 0 0,-1 0 0,0-1 0,0 0 0,0-1 0,0 0 0,0 0 0,-16-1 0,13-4 0,21-1 0,20-1 0,-20 5 0,1 0 0,-1 1 0,1 0 0,0 1 0,-1 0 0,1 0 0,-1 1 0,10 3 0,-16-4 0,1 1 0,-1-1 0,1 1 0,-1 0 0,0 0 0,0 0 0,0 0 0,0 0 0,0 1 0,0-1 0,-1 1 0,1 0 0,-1 0 0,0 0 0,0 0 0,0 0 0,0 0 0,0 0 0,-1 1 0,0-1 0,1 1 0,-1-1 0,1 6 0,1 13 0,-1-1 0,0 1 0,-3 28 0,1-42 0,-1 0 0,1 0 0,-2 0 0,1-1 0,-1 1 0,-1 0 0,1-1 0,-1 1 0,0-1 0,-1 0 0,0 0 0,-5 8 0,5-12 0,0 0 0,1 0 0,-1 0 0,0 0 0,0-1 0,-1 1 0,1-1 0,0 0 0,-1-1 0,1 1 0,-1-1 0,0 0 0,1 0 0,-1 0 0,-5 0 0,-12 0 0,-45-3 0,39 1 0,14 0 0,0 0 0,1 0 0,-18-4 0,27 4 0,0-1 0,1 1 0,-1 0 0,0-1 0,1 0 0,-1 0 0,1 0 0,0 0 0,-1 0 0,1-1 0,0 0 0,0 1 0,1-1 0,-1 0 0,-4-7 0,-12-22-5,-20-31-1355,26 47-5466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09:27:36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09:27:28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09:27:26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09:27:09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340.61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09:27:06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09:27:03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09:27:00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2T09:26:59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9</cp:revision>
  <dcterms:created xsi:type="dcterms:W3CDTF">2021-12-23T08:39:00Z</dcterms:created>
  <dcterms:modified xsi:type="dcterms:W3CDTF">2023-12-18T16:54:00Z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