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DBC" w:rsidRDefault="00331E89" w:rsidP="00331E8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Вопросы к лекции </w:t>
      </w:r>
      <w:r w:rsidR="00AC42CA">
        <w:rPr>
          <w:rFonts w:ascii="Times New Roman" w:hAnsi="Times New Roman" w:cs="Times New Roman"/>
          <w:sz w:val="28"/>
          <w:szCs w:val="28"/>
          <w:u w:val="single"/>
        </w:rPr>
        <w:t xml:space="preserve"> «Глобальный контекст современной политики»</w:t>
      </w:r>
    </w:p>
    <w:p w:rsidR="00AC42CA" w:rsidRDefault="00AC42CA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термин «глобализация» нельзя считать строго научным (в отличие, например, от термина «интеграция»)?</w:t>
      </w:r>
    </w:p>
    <w:p w:rsidR="00AC42CA" w:rsidRDefault="00AC42CA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чём отличие глобализации от интеграции?</w:t>
      </w:r>
    </w:p>
    <w:p w:rsidR="00AC42CA" w:rsidRDefault="00AC42CA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главным условием глобализации было формирование однополюсного мира?</w:t>
      </w:r>
    </w:p>
    <w:p w:rsidR="00AC42CA" w:rsidRDefault="00AC42CA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представляет собой совокупный глобальный субъект современной политики (условно называемый «всемирным правящим классом»)? Каковы его интересы?</w:t>
      </w:r>
    </w:p>
    <w:p w:rsidR="00AC42CA" w:rsidRDefault="00AC42CA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такое «новый мировой порядок» (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AC4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AC42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)?</w:t>
      </w:r>
      <w:r w:rsidRPr="00AC42CA">
        <w:rPr>
          <w:rFonts w:ascii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hAnsi="Times New Roman" w:cs="Times New Roman"/>
          <w:sz w:val="28"/>
          <w:szCs w:val="28"/>
        </w:rPr>
        <w:t>очему его формирование вызывает беспокойство и протест независимых  государств?</w:t>
      </w:r>
    </w:p>
    <w:p w:rsidR="00AC42CA" w:rsidRDefault="009E2C60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способы ослабления реального суверенитета независимых госуда</w:t>
      </w:r>
      <w:proofErr w:type="gramStart"/>
      <w:r>
        <w:rPr>
          <w:rFonts w:ascii="Times New Roman" w:hAnsi="Times New Roman" w:cs="Times New Roman"/>
          <w:sz w:val="28"/>
          <w:szCs w:val="28"/>
        </w:rPr>
        <w:t>рств пр</w:t>
      </w:r>
      <w:proofErr w:type="gramEnd"/>
      <w:r>
        <w:rPr>
          <w:rFonts w:ascii="Times New Roman" w:hAnsi="Times New Roman" w:cs="Times New Roman"/>
          <w:sz w:val="28"/>
          <w:szCs w:val="28"/>
        </w:rPr>
        <w:t>именяются глобальными субъектами политики?</w:t>
      </w:r>
    </w:p>
    <w:p w:rsidR="009E2C60" w:rsidRDefault="009E2C60" w:rsidP="00331E89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чём отличие современной мировой капиталистической системы от капитализма 19-20 веков? Чем аргументируется вывод мирового научного сообщества о необходимости поиска альтернативной модели жизнеустройства общества 21 века?</w:t>
      </w:r>
    </w:p>
    <w:p w:rsidR="009E2C60" w:rsidRPr="00AC42CA" w:rsidRDefault="009E2C60" w:rsidP="00331E89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E2C60" w:rsidRPr="00AC42CA" w:rsidSect="00DD7D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E6015"/>
    <w:multiLevelType w:val="hybridMultilevel"/>
    <w:tmpl w:val="C4769E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C42CA"/>
    <w:rsid w:val="00290E0C"/>
    <w:rsid w:val="00331E89"/>
    <w:rsid w:val="009E2C60"/>
    <w:rsid w:val="00AC42CA"/>
    <w:rsid w:val="00DD7D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D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2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Светлана</cp:lastModifiedBy>
  <cp:revision>4</cp:revision>
  <dcterms:created xsi:type="dcterms:W3CDTF">2018-09-20T03:38:00Z</dcterms:created>
  <dcterms:modified xsi:type="dcterms:W3CDTF">2018-11-09T07:53:00Z</dcterms:modified>
</cp:coreProperties>
</file>