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8FF" w:rsidRDefault="006A6E53" w:rsidP="004F574D">
      <w:pPr>
        <w:tabs>
          <w:tab w:val="right" w:pos="9639"/>
        </w:tabs>
        <w:rPr>
          <w:szCs w:val="24"/>
        </w:rPr>
      </w:pPr>
      <w:r>
        <w:t>1</w:t>
      </w:r>
      <w:r w:rsidR="00D964F9">
        <w:t>1</w:t>
      </w:r>
      <w:r w:rsidR="002110EF">
        <w:t>.</w:t>
      </w:r>
      <w:r>
        <w:t>18</w:t>
      </w:r>
      <w:r w:rsidR="00F578FF">
        <w:t>.</w:t>
      </w:r>
      <w:r>
        <w:t>05</w:t>
      </w:r>
      <w:r w:rsidR="00865670">
        <w:t>_RAP_V</w:t>
      </w:r>
      <w:r w:rsidR="00947730">
        <w:t>01-</w:t>
      </w:r>
      <w:r>
        <w:t>BD</w:t>
      </w:r>
      <w:r w:rsidR="00F578FF">
        <w:rPr>
          <w:sz w:val="24"/>
          <w:szCs w:val="24"/>
        </w:rPr>
        <w:fldChar w:fldCharType="begin"/>
      </w:r>
      <w:r w:rsidR="00F578FF">
        <w:rPr>
          <w:sz w:val="24"/>
          <w:szCs w:val="24"/>
        </w:rPr>
        <w:instrText xml:space="preserve"> IF toto  \* MERGEFORMAT </w:instrText>
      </w:r>
      <w:r w:rsidR="00F578FF">
        <w:rPr>
          <w:sz w:val="24"/>
          <w:szCs w:val="24"/>
        </w:rPr>
        <w:fldChar w:fldCharType="end"/>
      </w:r>
      <w:r w:rsidR="00F578FF">
        <w:rPr>
          <w:sz w:val="24"/>
          <w:szCs w:val="24"/>
        </w:rPr>
        <w:fldChar w:fldCharType="begin"/>
      </w:r>
      <w:r w:rsidR="00F578FF">
        <w:rPr>
          <w:sz w:val="24"/>
          <w:szCs w:val="24"/>
        </w:rPr>
        <w:instrText xml:space="preserve"> IF toto  \* MERGEFORMAT </w:instrText>
      </w:r>
      <w:r w:rsidR="00F578FF">
        <w:rPr>
          <w:sz w:val="24"/>
          <w:szCs w:val="24"/>
        </w:rPr>
        <w:fldChar w:fldCharType="end"/>
      </w:r>
      <w:r w:rsidR="00F578FF">
        <w:rPr>
          <w:sz w:val="24"/>
          <w:szCs w:val="24"/>
        </w:rPr>
        <w:tab/>
      </w:r>
      <w:r w:rsidR="00F578FF">
        <w:rPr>
          <w:szCs w:val="24"/>
        </w:rPr>
        <w:t xml:space="preserve">Trappes, </w:t>
      </w:r>
      <w:r w:rsidR="0087586D">
        <w:rPr>
          <w:szCs w:val="24"/>
        </w:rPr>
        <w:t>20</w:t>
      </w:r>
      <w:r w:rsidR="00177E52">
        <w:t>/0</w:t>
      </w:r>
      <w:r w:rsidR="00A11E2A">
        <w:t>7</w:t>
      </w:r>
      <w:r w:rsidR="00177E52">
        <w:t>/2018</w:t>
      </w:r>
    </w:p>
    <w:p w:rsidR="00F578FF" w:rsidRPr="003A4CDB" w:rsidRDefault="003A4CDB" w:rsidP="00F578FF">
      <w:pPr>
        <w:widowControl w:val="0"/>
        <w:rPr>
          <w:bCs/>
          <w:szCs w:val="22"/>
        </w:rPr>
      </w:pPr>
      <w:r w:rsidRPr="003A4CDB">
        <w:rPr>
          <w:bCs/>
          <w:szCs w:val="22"/>
        </w:rPr>
        <w:t>OTP</w:t>
      </w:r>
      <w:r>
        <w:rPr>
          <w:bCs/>
          <w:szCs w:val="22"/>
        </w:rPr>
        <w:t> :</w:t>
      </w:r>
      <w:r w:rsidRPr="003A4CDB">
        <w:rPr>
          <w:bCs/>
          <w:szCs w:val="22"/>
        </w:rPr>
        <w:t xml:space="preserve"> 1.</w:t>
      </w:r>
      <w:r w:rsidR="006A6E53">
        <w:rPr>
          <w:caps/>
          <w:szCs w:val="22"/>
        </w:rPr>
        <w:t>P.DOC0001</w:t>
      </w:r>
    </w:p>
    <w:p w:rsidR="00F578FF" w:rsidRDefault="00F578FF" w:rsidP="00F578FF">
      <w:pPr>
        <w:widowControl w:val="0"/>
        <w:rPr>
          <w:szCs w:val="24"/>
        </w:rPr>
      </w:pPr>
    </w:p>
    <w:p w:rsidR="00F83B69" w:rsidRDefault="00F83B69" w:rsidP="00F83B69">
      <w:pPr>
        <w:widowControl w:val="0"/>
        <w:rPr>
          <w:szCs w:val="24"/>
        </w:rPr>
      </w:pPr>
    </w:p>
    <w:p w:rsidR="00F83B69" w:rsidRDefault="00F83B69" w:rsidP="00F83B69">
      <w:pPr>
        <w:widowControl w:val="0"/>
        <w:pBdr>
          <w:top w:val="single" w:sz="12" w:space="1" w:color="auto"/>
          <w:left w:val="single" w:sz="12" w:space="4" w:color="auto"/>
          <w:bottom w:val="single" w:sz="12" w:space="1" w:color="auto"/>
          <w:right w:val="single" w:sz="12" w:space="0" w:color="auto"/>
        </w:pBdr>
        <w:ind w:left="110"/>
        <w:jc w:val="center"/>
        <w:rPr>
          <w:b/>
          <w:bCs/>
          <w:sz w:val="24"/>
          <w:szCs w:val="24"/>
        </w:rPr>
      </w:pPr>
    </w:p>
    <w:p w:rsidR="00F83B69" w:rsidRDefault="006A6E53" w:rsidP="00F83B69">
      <w:pPr>
        <w:widowControl w:val="0"/>
        <w:pBdr>
          <w:top w:val="single" w:sz="12" w:space="1" w:color="auto"/>
          <w:left w:val="single" w:sz="12" w:space="4" w:color="auto"/>
          <w:bottom w:val="single" w:sz="12" w:space="1" w:color="auto"/>
          <w:right w:val="single" w:sz="12" w:space="0" w:color="auto"/>
        </w:pBdr>
        <w:ind w:left="110"/>
        <w:jc w:val="center"/>
        <w:rPr>
          <w:b/>
          <w:caps/>
          <w:sz w:val="24"/>
        </w:rPr>
      </w:pPr>
      <w:r>
        <w:rPr>
          <w:b/>
          <w:caps/>
          <w:sz w:val="24"/>
        </w:rPr>
        <w:t>I</w:t>
      </w:r>
      <w:r w:rsidR="00B856A8">
        <w:rPr>
          <w:b/>
          <w:caps/>
          <w:sz w:val="24"/>
        </w:rPr>
        <w:t xml:space="preserve">NTElligence </w:t>
      </w:r>
      <w:r>
        <w:rPr>
          <w:b/>
          <w:caps/>
          <w:sz w:val="24"/>
        </w:rPr>
        <w:t>A</w:t>
      </w:r>
      <w:r w:rsidR="00B856A8">
        <w:rPr>
          <w:b/>
          <w:caps/>
          <w:sz w:val="24"/>
        </w:rPr>
        <w:t>rtificielle</w:t>
      </w:r>
      <w:r>
        <w:rPr>
          <w:b/>
          <w:caps/>
          <w:sz w:val="24"/>
        </w:rPr>
        <w:t xml:space="preserve"> POUR DOCUMENTS SCIENTIFIQUES</w:t>
      </w:r>
    </w:p>
    <w:p w:rsidR="006A6E53" w:rsidRDefault="006A6E53" w:rsidP="00F83B69">
      <w:pPr>
        <w:widowControl w:val="0"/>
        <w:pBdr>
          <w:top w:val="single" w:sz="12" w:space="1" w:color="auto"/>
          <w:left w:val="single" w:sz="12" w:space="4" w:color="auto"/>
          <w:bottom w:val="single" w:sz="12" w:space="1" w:color="auto"/>
          <w:right w:val="single" w:sz="12" w:space="0" w:color="auto"/>
        </w:pBdr>
        <w:ind w:left="110"/>
        <w:jc w:val="center"/>
        <w:rPr>
          <w:b/>
          <w:caps/>
          <w:sz w:val="24"/>
        </w:rPr>
      </w:pPr>
    </w:p>
    <w:p w:rsidR="006A6E53" w:rsidRDefault="003522C1" w:rsidP="00F83B69">
      <w:pPr>
        <w:widowControl w:val="0"/>
        <w:pBdr>
          <w:top w:val="single" w:sz="12" w:space="1" w:color="auto"/>
          <w:left w:val="single" w:sz="12" w:space="4" w:color="auto"/>
          <w:bottom w:val="single" w:sz="12" w:space="1" w:color="auto"/>
          <w:right w:val="single" w:sz="12" w:space="0" w:color="auto"/>
        </w:pBdr>
        <w:ind w:left="110"/>
        <w:jc w:val="center"/>
        <w:rPr>
          <w:b/>
          <w:caps/>
          <w:sz w:val="24"/>
        </w:rPr>
      </w:pPr>
      <w:r>
        <w:rPr>
          <w:b/>
          <w:caps/>
          <w:sz w:val="24"/>
        </w:rPr>
        <w:t>programme de reconnaissance automatique de documents scientifiques</w:t>
      </w:r>
      <w:r w:rsidR="00177E52">
        <w:rPr>
          <w:b/>
          <w:caps/>
          <w:sz w:val="24"/>
        </w:rPr>
        <w:t xml:space="preserve"> DANS LE RESEAU</w:t>
      </w:r>
    </w:p>
    <w:p w:rsidR="003522C1" w:rsidRDefault="003522C1" w:rsidP="00F83B69">
      <w:pPr>
        <w:widowControl w:val="0"/>
        <w:pBdr>
          <w:top w:val="single" w:sz="12" w:space="1" w:color="auto"/>
          <w:left w:val="single" w:sz="12" w:space="4" w:color="auto"/>
          <w:bottom w:val="single" w:sz="12" w:space="1" w:color="auto"/>
          <w:right w:val="single" w:sz="12" w:space="0" w:color="auto"/>
        </w:pBdr>
        <w:ind w:left="110"/>
        <w:jc w:val="center"/>
        <w:rPr>
          <w:b/>
          <w:caps/>
          <w:sz w:val="24"/>
        </w:rPr>
      </w:pPr>
    </w:p>
    <w:p w:rsidR="003522C1" w:rsidRPr="00177E52" w:rsidRDefault="009A7ADF" w:rsidP="00F83B69">
      <w:pPr>
        <w:widowControl w:val="0"/>
        <w:pBdr>
          <w:top w:val="single" w:sz="12" w:space="1" w:color="auto"/>
          <w:left w:val="single" w:sz="12" w:space="4" w:color="auto"/>
          <w:bottom w:val="single" w:sz="12" w:space="1" w:color="auto"/>
          <w:right w:val="single" w:sz="12" w:space="0" w:color="auto"/>
        </w:pBdr>
        <w:ind w:left="110"/>
        <w:jc w:val="center"/>
        <w:rPr>
          <w:b/>
          <w:caps/>
          <w:sz w:val="24"/>
          <w:lang w:val="en-US"/>
        </w:rPr>
      </w:pPr>
      <w:r>
        <w:rPr>
          <w:b/>
          <w:caps/>
          <w:sz w:val="24"/>
          <w:lang w:val="en-US"/>
        </w:rPr>
        <w:t>ETUDE POC (</w:t>
      </w:r>
      <w:r w:rsidR="003522C1" w:rsidRPr="00177E52">
        <w:rPr>
          <w:b/>
          <w:caps/>
          <w:sz w:val="24"/>
          <w:lang w:val="en-US"/>
        </w:rPr>
        <w:t>proof of concept</w:t>
      </w:r>
      <w:r>
        <w:rPr>
          <w:b/>
          <w:caps/>
          <w:sz w:val="24"/>
          <w:lang w:val="en-US"/>
        </w:rPr>
        <w:t xml:space="preserve">) </w:t>
      </w:r>
      <w:r w:rsidR="00177E52" w:rsidRPr="00177E52">
        <w:rPr>
          <w:b/>
          <w:caps/>
          <w:sz w:val="24"/>
          <w:lang w:val="en-US"/>
        </w:rPr>
        <w:t>avec PYTHON</w:t>
      </w:r>
    </w:p>
    <w:p w:rsidR="00F83B69" w:rsidRPr="00177E52" w:rsidRDefault="00F83B69" w:rsidP="00F83B69">
      <w:pPr>
        <w:widowControl w:val="0"/>
        <w:pBdr>
          <w:top w:val="single" w:sz="12" w:space="1" w:color="auto"/>
          <w:left w:val="single" w:sz="12" w:space="4" w:color="auto"/>
          <w:bottom w:val="single" w:sz="12" w:space="1" w:color="auto"/>
          <w:right w:val="single" w:sz="12" w:space="0" w:color="auto"/>
        </w:pBdr>
        <w:ind w:left="110"/>
        <w:jc w:val="center"/>
        <w:rPr>
          <w:b/>
          <w:caps/>
          <w:sz w:val="24"/>
          <w:lang w:val="en-US"/>
        </w:rPr>
      </w:pPr>
    </w:p>
    <w:p w:rsidR="00F83B69" w:rsidRDefault="00F83B69" w:rsidP="00F83B69">
      <w:pPr>
        <w:widowControl w:val="0"/>
        <w:rPr>
          <w:sz w:val="24"/>
          <w:szCs w:val="24"/>
          <w:lang w:val="en-US"/>
        </w:rPr>
      </w:pPr>
    </w:p>
    <w:p w:rsidR="00EF0FBC" w:rsidRPr="00177E52" w:rsidRDefault="00EF0FBC" w:rsidP="00F83B69">
      <w:pPr>
        <w:widowControl w:val="0"/>
        <w:rPr>
          <w:sz w:val="24"/>
          <w:szCs w:val="24"/>
          <w:lang w:val="en-US"/>
        </w:rPr>
      </w:pPr>
    </w:p>
    <w:p w:rsidR="00B44253" w:rsidRPr="003D5791" w:rsidRDefault="00B44253" w:rsidP="00F83B69">
      <w:pPr>
        <w:widowControl w:val="0"/>
        <w:rPr>
          <w:sz w:val="24"/>
          <w:szCs w:val="24"/>
          <w:lang w:val="en-US"/>
        </w:rPr>
      </w:pPr>
    </w:p>
    <w:tbl>
      <w:tblPr>
        <w:tblW w:w="9291" w:type="dxa"/>
        <w:jc w:val="center"/>
        <w:tblInd w:w="108" w:type="dxa"/>
        <w:tblLayout w:type="fixed"/>
        <w:tblLook w:val="0000" w:firstRow="0" w:lastRow="0" w:firstColumn="0" w:lastColumn="0" w:noHBand="0" w:noVBand="0"/>
      </w:tblPr>
      <w:tblGrid>
        <w:gridCol w:w="2318"/>
        <w:gridCol w:w="3233"/>
        <w:gridCol w:w="3740"/>
      </w:tblGrid>
      <w:tr w:rsidR="00F83B69" w:rsidRPr="00A5734E" w:rsidTr="005215E3">
        <w:trPr>
          <w:trHeight w:val="357"/>
          <w:jc w:val="center"/>
        </w:trPr>
        <w:tc>
          <w:tcPr>
            <w:tcW w:w="2318" w:type="dxa"/>
            <w:vAlign w:val="center"/>
          </w:tcPr>
          <w:p w:rsidR="00F83B69" w:rsidRPr="00A5734E" w:rsidRDefault="008E6E01" w:rsidP="005215E3">
            <w:pPr>
              <w:ind w:left="-108" w:right="-228"/>
              <w:rPr>
                <w:b/>
                <w:bCs/>
                <w:i/>
                <w:iCs/>
                <w:szCs w:val="22"/>
              </w:rPr>
            </w:pPr>
            <w:r>
              <w:rPr>
                <w:b/>
                <w:bCs/>
              </w:rPr>
              <w:t xml:space="preserve">DIFFUSION </w:t>
            </w:r>
            <w:r w:rsidR="00F83B69" w:rsidRPr="00A5734E">
              <w:rPr>
                <w:b/>
                <w:bCs/>
                <w:szCs w:val="22"/>
              </w:rPr>
              <w:t>:</w:t>
            </w:r>
          </w:p>
        </w:tc>
        <w:tc>
          <w:tcPr>
            <w:tcW w:w="3233" w:type="dxa"/>
            <w:vAlign w:val="center"/>
          </w:tcPr>
          <w:p w:rsidR="00BF2F1C" w:rsidRPr="00BF2F1C" w:rsidRDefault="003522C1" w:rsidP="00BF2F1C">
            <w:pPr>
              <w:ind w:left="-108"/>
              <w:jc w:val="center"/>
              <w:rPr>
                <w:b/>
                <w:bCs/>
                <w:i/>
                <w:iCs/>
              </w:rPr>
            </w:pPr>
            <w:r>
              <w:rPr>
                <w:b/>
                <w:bCs/>
                <w:i/>
                <w:iCs/>
              </w:rPr>
              <w:t xml:space="preserve">ERAMET </w:t>
            </w:r>
            <w:r w:rsidR="00BF2F1C">
              <w:rPr>
                <w:b/>
                <w:bCs/>
                <w:i/>
                <w:iCs/>
              </w:rPr>
              <w:t>IDEAS</w:t>
            </w:r>
          </w:p>
        </w:tc>
        <w:tc>
          <w:tcPr>
            <w:tcW w:w="3740" w:type="dxa"/>
            <w:vAlign w:val="center"/>
          </w:tcPr>
          <w:p w:rsidR="00F83B69" w:rsidRPr="00A5734E" w:rsidRDefault="00F83B69" w:rsidP="00BB709B">
            <w:pPr>
              <w:ind w:left="-108"/>
              <w:jc w:val="center"/>
              <w:rPr>
                <w:b/>
                <w:bCs/>
                <w:i/>
                <w:iCs/>
                <w:szCs w:val="22"/>
              </w:rPr>
            </w:pPr>
          </w:p>
        </w:tc>
      </w:tr>
      <w:tr w:rsidR="00F83B69" w:rsidRPr="00A5734E" w:rsidTr="005215E3">
        <w:trPr>
          <w:cantSplit/>
          <w:trHeight w:val="357"/>
          <w:jc w:val="center"/>
        </w:trPr>
        <w:tc>
          <w:tcPr>
            <w:tcW w:w="2318" w:type="dxa"/>
            <w:vAlign w:val="center"/>
          </w:tcPr>
          <w:p w:rsidR="00F83B69" w:rsidRPr="00A5734E" w:rsidRDefault="00F83B69" w:rsidP="00BB709B">
            <w:pPr>
              <w:jc w:val="center"/>
              <w:rPr>
                <w:b/>
                <w:bCs/>
                <w:i/>
                <w:iCs/>
                <w:szCs w:val="22"/>
              </w:rPr>
            </w:pPr>
          </w:p>
        </w:tc>
        <w:tc>
          <w:tcPr>
            <w:tcW w:w="3233" w:type="dxa"/>
            <w:vAlign w:val="center"/>
          </w:tcPr>
          <w:p w:rsidR="00BF2F1C" w:rsidRDefault="00BF2F1C" w:rsidP="00BF2F1C">
            <w:pPr>
              <w:ind w:left="-108"/>
              <w:jc w:val="left"/>
              <w:rPr>
                <w:szCs w:val="22"/>
              </w:rPr>
            </w:pPr>
          </w:p>
          <w:p w:rsidR="00F83B69" w:rsidRDefault="003522C1" w:rsidP="00BF2F1C">
            <w:pPr>
              <w:ind w:left="-108"/>
              <w:jc w:val="left"/>
              <w:rPr>
                <w:szCs w:val="22"/>
              </w:rPr>
            </w:pPr>
            <w:r>
              <w:rPr>
                <w:szCs w:val="22"/>
              </w:rPr>
              <w:t>LAURENT JONCOURT</w:t>
            </w:r>
          </w:p>
          <w:p w:rsidR="00BF2F1C" w:rsidRDefault="00BF2F1C" w:rsidP="00BF2F1C">
            <w:pPr>
              <w:ind w:left="-108"/>
              <w:jc w:val="left"/>
              <w:rPr>
                <w:szCs w:val="22"/>
              </w:rPr>
            </w:pPr>
          </w:p>
          <w:p w:rsidR="00BF2F1C" w:rsidRDefault="00BF2F1C" w:rsidP="00BF2F1C">
            <w:pPr>
              <w:ind w:left="-108"/>
              <w:jc w:val="left"/>
              <w:rPr>
                <w:szCs w:val="22"/>
              </w:rPr>
            </w:pPr>
            <w:r>
              <w:rPr>
                <w:szCs w:val="22"/>
              </w:rPr>
              <w:t>JEAN-PIERRE CESCUTTI</w:t>
            </w:r>
          </w:p>
          <w:p w:rsidR="00BF2F1C" w:rsidRPr="00A5734E" w:rsidRDefault="00BF2F1C" w:rsidP="00BF2F1C">
            <w:pPr>
              <w:ind w:left="-108"/>
              <w:jc w:val="left"/>
              <w:rPr>
                <w:szCs w:val="22"/>
              </w:rPr>
            </w:pPr>
          </w:p>
        </w:tc>
        <w:tc>
          <w:tcPr>
            <w:tcW w:w="3740" w:type="dxa"/>
            <w:vAlign w:val="center"/>
          </w:tcPr>
          <w:p w:rsidR="00F83B69" w:rsidRPr="00A5734E" w:rsidRDefault="00F83B69" w:rsidP="00BB709B">
            <w:pPr>
              <w:ind w:left="-108"/>
              <w:jc w:val="center"/>
              <w:rPr>
                <w:szCs w:val="22"/>
              </w:rPr>
            </w:pPr>
          </w:p>
        </w:tc>
      </w:tr>
      <w:tr w:rsidR="00F83B69" w:rsidRPr="00A5734E" w:rsidTr="005215E3">
        <w:trPr>
          <w:cantSplit/>
          <w:trHeight w:val="357"/>
          <w:jc w:val="center"/>
        </w:trPr>
        <w:tc>
          <w:tcPr>
            <w:tcW w:w="2318" w:type="dxa"/>
            <w:vAlign w:val="center"/>
          </w:tcPr>
          <w:p w:rsidR="00F83B69" w:rsidRPr="00A5734E" w:rsidRDefault="00F83B69" w:rsidP="00BB709B">
            <w:pPr>
              <w:jc w:val="center"/>
              <w:rPr>
                <w:b/>
                <w:bCs/>
                <w:i/>
                <w:iCs/>
                <w:szCs w:val="22"/>
              </w:rPr>
            </w:pPr>
          </w:p>
        </w:tc>
        <w:tc>
          <w:tcPr>
            <w:tcW w:w="3233" w:type="dxa"/>
            <w:vAlign w:val="center"/>
          </w:tcPr>
          <w:p w:rsidR="00BF2F1C" w:rsidRDefault="00BF2F1C" w:rsidP="00BF2F1C">
            <w:pPr>
              <w:tabs>
                <w:tab w:val="left" w:pos="636"/>
              </w:tabs>
              <w:ind w:left="-108"/>
              <w:jc w:val="left"/>
              <w:rPr>
                <w:szCs w:val="22"/>
              </w:rPr>
            </w:pPr>
            <w:r>
              <w:rPr>
                <w:szCs w:val="22"/>
              </w:rPr>
              <w:t>YVES LE QUESNE</w:t>
            </w:r>
          </w:p>
          <w:p w:rsidR="00BF2F1C" w:rsidRDefault="00BF2F1C" w:rsidP="00BF2F1C">
            <w:pPr>
              <w:tabs>
                <w:tab w:val="left" w:pos="636"/>
              </w:tabs>
              <w:ind w:left="-108"/>
              <w:jc w:val="left"/>
              <w:rPr>
                <w:szCs w:val="22"/>
              </w:rPr>
            </w:pPr>
          </w:p>
          <w:p w:rsidR="00F83B69" w:rsidRDefault="003522C1" w:rsidP="00BF2F1C">
            <w:pPr>
              <w:tabs>
                <w:tab w:val="left" w:pos="636"/>
              </w:tabs>
              <w:ind w:left="-108"/>
              <w:jc w:val="left"/>
              <w:rPr>
                <w:szCs w:val="22"/>
              </w:rPr>
            </w:pPr>
            <w:r>
              <w:rPr>
                <w:szCs w:val="22"/>
              </w:rPr>
              <w:t>SARAH BELAIR</w:t>
            </w:r>
          </w:p>
          <w:p w:rsidR="00BF2F1C" w:rsidRDefault="00BF2F1C" w:rsidP="00BF2F1C">
            <w:pPr>
              <w:tabs>
                <w:tab w:val="left" w:pos="636"/>
              </w:tabs>
              <w:ind w:left="-108"/>
              <w:jc w:val="left"/>
              <w:rPr>
                <w:szCs w:val="22"/>
              </w:rPr>
            </w:pPr>
          </w:p>
          <w:p w:rsidR="00BF2F1C" w:rsidRPr="00A5734E" w:rsidRDefault="00BF2F1C" w:rsidP="00BF2F1C">
            <w:pPr>
              <w:tabs>
                <w:tab w:val="left" w:pos="636"/>
              </w:tabs>
              <w:ind w:left="-108"/>
              <w:jc w:val="left"/>
              <w:rPr>
                <w:szCs w:val="22"/>
              </w:rPr>
            </w:pPr>
          </w:p>
        </w:tc>
        <w:tc>
          <w:tcPr>
            <w:tcW w:w="3740" w:type="dxa"/>
            <w:vAlign w:val="center"/>
          </w:tcPr>
          <w:p w:rsidR="00F83B69" w:rsidRPr="00A5734E" w:rsidRDefault="00F83B69" w:rsidP="00BB709B">
            <w:pPr>
              <w:tabs>
                <w:tab w:val="left" w:pos="636"/>
              </w:tabs>
              <w:ind w:left="-108"/>
              <w:jc w:val="center"/>
              <w:rPr>
                <w:szCs w:val="22"/>
              </w:rPr>
            </w:pPr>
          </w:p>
        </w:tc>
      </w:tr>
      <w:tr w:rsidR="00F83B69" w:rsidRPr="00A5734E" w:rsidTr="005215E3">
        <w:trPr>
          <w:cantSplit/>
          <w:trHeight w:val="357"/>
          <w:jc w:val="center"/>
        </w:trPr>
        <w:tc>
          <w:tcPr>
            <w:tcW w:w="2318" w:type="dxa"/>
            <w:vAlign w:val="center"/>
          </w:tcPr>
          <w:p w:rsidR="00F83B69" w:rsidRPr="00A5734E" w:rsidRDefault="00F83B69" w:rsidP="00BB709B">
            <w:pPr>
              <w:jc w:val="center"/>
              <w:rPr>
                <w:b/>
                <w:bCs/>
                <w:i/>
                <w:iCs/>
                <w:szCs w:val="22"/>
              </w:rPr>
            </w:pPr>
          </w:p>
        </w:tc>
        <w:tc>
          <w:tcPr>
            <w:tcW w:w="3233" w:type="dxa"/>
            <w:vAlign w:val="center"/>
          </w:tcPr>
          <w:p w:rsidR="00F83B69" w:rsidRPr="00A5734E" w:rsidRDefault="00F83B69" w:rsidP="00BB709B">
            <w:pPr>
              <w:ind w:left="-108"/>
              <w:jc w:val="center"/>
              <w:rPr>
                <w:szCs w:val="22"/>
              </w:rPr>
            </w:pPr>
          </w:p>
        </w:tc>
        <w:tc>
          <w:tcPr>
            <w:tcW w:w="3740" w:type="dxa"/>
            <w:vAlign w:val="center"/>
          </w:tcPr>
          <w:p w:rsidR="00F83B69" w:rsidRPr="00A5734E" w:rsidRDefault="00F83B69" w:rsidP="00BB709B">
            <w:pPr>
              <w:ind w:left="-108"/>
              <w:jc w:val="center"/>
              <w:rPr>
                <w:szCs w:val="22"/>
              </w:rPr>
            </w:pPr>
          </w:p>
        </w:tc>
      </w:tr>
    </w:tbl>
    <w:p w:rsidR="00EF0FBC" w:rsidRPr="00177E52" w:rsidRDefault="00EF0FBC" w:rsidP="00F83B69">
      <w:pPr>
        <w:pStyle w:val="Header"/>
        <w:widowControl w:val="0"/>
        <w:tabs>
          <w:tab w:val="clear" w:pos="4536"/>
          <w:tab w:val="clear" w:pos="9072"/>
        </w:tabs>
        <w:rPr>
          <w:szCs w:val="24"/>
          <w:lang w:val="en-US"/>
        </w:rPr>
      </w:pPr>
    </w:p>
    <w:tbl>
      <w:tblPr>
        <w:tblpPr w:leftFromText="142" w:rightFromText="142" w:vertAnchor="page" w:horzAnchor="margin" w:tblpY="14761"/>
        <w:tblW w:w="9001" w:type="dxa"/>
        <w:tblLayout w:type="fixed"/>
        <w:tblCellMar>
          <w:left w:w="70" w:type="dxa"/>
          <w:right w:w="70" w:type="dxa"/>
        </w:tblCellMar>
        <w:tblLook w:val="0000" w:firstRow="0" w:lastRow="0" w:firstColumn="0" w:lastColumn="0" w:noHBand="0" w:noVBand="0"/>
      </w:tblPr>
      <w:tblGrid>
        <w:gridCol w:w="1738"/>
        <w:gridCol w:w="7263"/>
      </w:tblGrid>
      <w:tr w:rsidR="00177E52" w:rsidRPr="001E05BF" w:rsidTr="00177E52">
        <w:trPr>
          <w:trHeight w:val="89"/>
        </w:trPr>
        <w:tc>
          <w:tcPr>
            <w:tcW w:w="1738" w:type="dxa"/>
          </w:tcPr>
          <w:p w:rsidR="00177E52" w:rsidRPr="00177E52" w:rsidRDefault="00177E52" w:rsidP="00177E52">
            <w:pPr>
              <w:ind w:left="-32"/>
              <w:rPr>
                <w:b/>
                <w:bCs/>
                <w:szCs w:val="22"/>
                <w:lang w:val="en-US"/>
              </w:rPr>
            </w:pPr>
            <w:r w:rsidRPr="00177E52">
              <w:rPr>
                <w:lang w:val="en-US"/>
              </w:rPr>
              <w:t>KEYWORDS</w:t>
            </w:r>
            <w:r w:rsidRPr="00177E52">
              <w:rPr>
                <w:b/>
                <w:bCs/>
                <w:szCs w:val="22"/>
                <w:lang w:val="en-US"/>
              </w:rPr>
              <w:t xml:space="preserve"> :</w:t>
            </w:r>
          </w:p>
        </w:tc>
        <w:tc>
          <w:tcPr>
            <w:tcW w:w="7263" w:type="dxa"/>
          </w:tcPr>
          <w:p w:rsidR="00177E52" w:rsidRPr="00F056EC" w:rsidRDefault="00177E52" w:rsidP="005D1C02">
            <w:pPr>
              <w:jc w:val="left"/>
              <w:rPr>
                <w:lang w:val="en-US"/>
              </w:rPr>
            </w:pPr>
            <w:r w:rsidRPr="00177E52">
              <w:rPr>
                <w:bCs/>
                <w:iCs/>
                <w:caps/>
                <w:lang w:val="en-US"/>
              </w:rPr>
              <w:t xml:space="preserve">KNOWLEDGE MANAGEMENT ° </w:t>
            </w:r>
            <w:r w:rsidR="00313607">
              <w:rPr>
                <w:bCs/>
                <w:iCs/>
                <w:caps/>
                <w:lang w:val="en-US"/>
              </w:rPr>
              <w:t>INDUSTRY 4.0 ° PYTHON °</w:t>
            </w:r>
            <w:r w:rsidRPr="00177E52">
              <w:rPr>
                <w:bCs/>
                <w:iCs/>
                <w:caps/>
                <w:lang w:val="en-US"/>
              </w:rPr>
              <w:t xml:space="preserve"> MACHINE</w:t>
            </w:r>
            <w:r w:rsidR="00313607">
              <w:rPr>
                <w:bCs/>
                <w:iCs/>
                <w:caps/>
                <w:lang w:val="en-US"/>
              </w:rPr>
              <w:t xml:space="preserve"> learning</w:t>
            </w:r>
            <w:r w:rsidRPr="00177E52">
              <w:rPr>
                <w:bCs/>
                <w:iCs/>
                <w:caps/>
                <w:lang w:val="en-US"/>
              </w:rPr>
              <w:t xml:space="preserve"> ° RESEARCH </w:t>
            </w:r>
            <w:r>
              <w:rPr>
                <w:bCs/>
                <w:iCs/>
                <w:caps/>
                <w:lang w:val="en-US"/>
              </w:rPr>
              <w:t xml:space="preserve">° ERAMET </w:t>
            </w:r>
            <w:r w:rsidR="00EF0FBC">
              <w:rPr>
                <w:bCs/>
                <w:iCs/>
                <w:caps/>
                <w:lang w:val="en-US"/>
              </w:rPr>
              <w:t>IDEAS</w:t>
            </w:r>
            <w:r w:rsidR="005D1C02">
              <w:rPr>
                <w:bCs/>
                <w:iCs/>
                <w:caps/>
                <w:lang w:val="en-US"/>
              </w:rPr>
              <w:t xml:space="preserve"> ° OPPORTUNITY</w:t>
            </w:r>
          </w:p>
        </w:tc>
      </w:tr>
    </w:tbl>
    <w:tbl>
      <w:tblPr>
        <w:tblpPr w:leftFromText="142" w:rightFromText="142" w:vertAnchor="page" w:horzAnchor="margin" w:tblpXSpec="center" w:tblpY="11303"/>
        <w:tblOverlap w:val="never"/>
        <w:tblW w:w="7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39"/>
        <w:gridCol w:w="3614"/>
      </w:tblGrid>
      <w:tr w:rsidR="00EF0FBC" w:rsidTr="00EF0FBC">
        <w:trPr>
          <w:trHeight w:val="397"/>
        </w:trPr>
        <w:tc>
          <w:tcPr>
            <w:tcW w:w="4039" w:type="dxa"/>
            <w:vAlign w:val="center"/>
          </w:tcPr>
          <w:p w:rsidR="00EF0FBC" w:rsidRDefault="00EF0FBC" w:rsidP="00EF0FBC">
            <w:pPr>
              <w:widowControl w:val="0"/>
              <w:ind w:left="142" w:hanging="142"/>
              <w:jc w:val="center"/>
              <w:rPr>
                <w:szCs w:val="24"/>
              </w:rPr>
            </w:pPr>
            <w:r>
              <w:rPr>
                <w:bCs/>
                <w:szCs w:val="24"/>
              </w:rPr>
              <w:t>Auteur</w:t>
            </w:r>
            <w:r w:rsidR="00BF2F1C">
              <w:rPr>
                <w:bCs/>
                <w:szCs w:val="24"/>
              </w:rPr>
              <w:t>s</w:t>
            </w:r>
            <w:r>
              <w:rPr>
                <w:bCs/>
                <w:szCs w:val="24"/>
              </w:rPr>
              <w:t xml:space="preserve"> : T. </w:t>
            </w:r>
            <w:r w:rsidRPr="00177E52">
              <w:rPr>
                <w:bCs/>
                <w:szCs w:val="24"/>
              </w:rPr>
              <w:t>BUI</w:t>
            </w:r>
            <w:r>
              <w:rPr>
                <w:szCs w:val="24"/>
              </w:rPr>
              <w:t xml:space="preserve"> </w:t>
            </w:r>
            <w:r w:rsidR="00BF2F1C">
              <w:rPr>
                <w:szCs w:val="24"/>
              </w:rPr>
              <w:t xml:space="preserve">  B. DUSANTER</w:t>
            </w:r>
          </w:p>
        </w:tc>
        <w:tc>
          <w:tcPr>
            <w:tcW w:w="3614" w:type="dxa"/>
            <w:vAlign w:val="center"/>
          </w:tcPr>
          <w:p w:rsidR="00EF0FBC" w:rsidRPr="00177E52" w:rsidRDefault="00BF2F1C" w:rsidP="005D7B92">
            <w:pPr>
              <w:widowControl w:val="0"/>
              <w:ind w:left="142" w:hanging="142"/>
              <w:jc w:val="center"/>
              <w:rPr>
                <w:szCs w:val="24"/>
              </w:rPr>
            </w:pPr>
            <w:r>
              <w:rPr>
                <w:szCs w:val="24"/>
              </w:rPr>
              <w:t>Correcteur</w:t>
            </w:r>
            <w:r w:rsidR="00EF0FBC">
              <w:rPr>
                <w:szCs w:val="24"/>
              </w:rPr>
              <w:t xml:space="preserve"> : </w:t>
            </w:r>
            <w:r w:rsidR="005D7B92">
              <w:rPr>
                <w:szCs w:val="24"/>
              </w:rPr>
              <w:t>A</w:t>
            </w:r>
            <w:r w:rsidR="00EF0FBC">
              <w:rPr>
                <w:szCs w:val="24"/>
              </w:rPr>
              <w:t xml:space="preserve">. </w:t>
            </w:r>
            <w:r w:rsidR="005D7B92">
              <w:rPr>
                <w:szCs w:val="24"/>
              </w:rPr>
              <w:t>DIANOUX</w:t>
            </w:r>
          </w:p>
        </w:tc>
      </w:tr>
      <w:tr w:rsidR="00EF0FBC" w:rsidRPr="00EF0FBC" w:rsidTr="00EF0FBC">
        <w:trPr>
          <w:trHeight w:val="397"/>
        </w:trPr>
        <w:tc>
          <w:tcPr>
            <w:tcW w:w="4039" w:type="dxa"/>
            <w:vAlign w:val="center"/>
          </w:tcPr>
          <w:p w:rsidR="00EF0FBC" w:rsidRDefault="00EF0FBC" w:rsidP="00EF0FBC">
            <w:pPr>
              <w:widowControl w:val="0"/>
              <w:jc w:val="center"/>
              <w:rPr>
                <w:b/>
                <w:bCs/>
                <w:szCs w:val="24"/>
              </w:rPr>
            </w:pPr>
          </w:p>
        </w:tc>
        <w:tc>
          <w:tcPr>
            <w:tcW w:w="3614" w:type="dxa"/>
            <w:vAlign w:val="center"/>
          </w:tcPr>
          <w:p w:rsidR="00EF0FBC" w:rsidRDefault="00EF0FBC" w:rsidP="00EF0FBC">
            <w:pPr>
              <w:widowControl w:val="0"/>
              <w:jc w:val="center"/>
              <w:rPr>
                <w:bCs/>
                <w:szCs w:val="24"/>
              </w:rPr>
            </w:pPr>
          </w:p>
          <w:p w:rsidR="00EF0FBC" w:rsidRDefault="00EF0FBC" w:rsidP="00EF0FBC">
            <w:pPr>
              <w:widowControl w:val="0"/>
              <w:jc w:val="center"/>
              <w:rPr>
                <w:bCs/>
                <w:szCs w:val="24"/>
              </w:rPr>
            </w:pPr>
          </w:p>
          <w:p w:rsidR="00EF0FBC" w:rsidRPr="00EF0FBC" w:rsidRDefault="00EF0FBC" w:rsidP="00EF0FBC">
            <w:pPr>
              <w:widowControl w:val="0"/>
              <w:rPr>
                <w:b/>
                <w:bCs/>
                <w:szCs w:val="24"/>
              </w:rPr>
            </w:pPr>
          </w:p>
        </w:tc>
      </w:tr>
    </w:tbl>
    <w:tbl>
      <w:tblPr>
        <w:tblpPr w:leftFromText="142" w:rightFromText="142" w:vertAnchor="page" w:horzAnchor="margin" w:tblpXSpec="center" w:tblpY="12626"/>
        <w:tblOverlap w:val="never"/>
        <w:tblW w:w="7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39"/>
        <w:gridCol w:w="3614"/>
      </w:tblGrid>
      <w:tr w:rsidR="00EF0FBC" w:rsidRPr="00EF0FBC" w:rsidTr="00EF0FBC">
        <w:trPr>
          <w:trHeight w:val="397"/>
        </w:trPr>
        <w:tc>
          <w:tcPr>
            <w:tcW w:w="4039" w:type="dxa"/>
            <w:vAlign w:val="center"/>
          </w:tcPr>
          <w:p w:rsidR="00EF0FBC" w:rsidRDefault="00BF2F1C" w:rsidP="00EF0FBC">
            <w:pPr>
              <w:widowControl w:val="0"/>
              <w:ind w:left="142" w:hanging="142"/>
              <w:jc w:val="center"/>
              <w:rPr>
                <w:szCs w:val="24"/>
              </w:rPr>
            </w:pPr>
            <w:r>
              <w:rPr>
                <w:bCs/>
                <w:szCs w:val="24"/>
              </w:rPr>
              <w:t>Approbateur</w:t>
            </w:r>
            <w:r w:rsidR="00EF0FBC">
              <w:rPr>
                <w:bCs/>
                <w:szCs w:val="24"/>
              </w:rPr>
              <w:t> : B.LABOUDIGUE</w:t>
            </w:r>
          </w:p>
        </w:tc>
        <w:tc>
          <w:tcPr>
            <w:tcW w:w="3614" w:type="dxa"/>
            <w:vAlign w:val="center"/>
          </w:tcPr>
          <w:p w:rsidR="00EF0FBC" w:rsidRPr="00BF2F1C" w:rsidRDefault="00BF2F1C" w:rsidP="00BF2F1C">
            <w:pPr>
              <w:widowControl w:val="0"/>
              <w:ind w:left="142" w:hanging="142"/>
              <w:jc w:val="center"/>
              <w:rPr>
                <w:szCs w:val="24"/>
              </w:rPr>
            </w:pPr>
            <w:r w:rsidRPr="00BF2F1C">
              <w:rPr>
                <w:szCs w:val="24"/>
              </w:rPr>
              <w:t>Emetteur</w:t>
            </w:r>
            <w:r w:rsidR="00EF0FBC" w:rsidRPr="00BF2F1C">
              <w:rPr>
                <w:szCs w:val="24"/>
              </w:rPr>
              <w:t xml:space="preserve"> : </w:t>
            </w:r>
            <w:r w:rsidRPr="00BF2F1C">
              <w:rPr>
                <w:szCs w:val="24"/>
              </w:rPr>
              <w:t xml:space="preserve">M. </w:t>
            </w:r>
            <w:r>
              <w:rPr>
                <w:szCs w:val="24"/>
              </w:rPr>
              <w:t>LENOIR</w:t>
            </w:r>
          </w:p>
        </w:tc>
      </w:tr>
      <w:tr w:rsidR="00EF0FBC" w:rsidRPr="00EF0FBC" w:rsidTr="00EF0FBC">
        <w:trPr>
          <w:trHeight w:val="397"/>
        </w:trPr>
        <w:tc>
          <w:tcPr>
            <w:tcW w:w="4039" w:type="dxa"/>
            <w:vAlign w:val="center"/>
          </w:tcPr>
          <w:p w:rsidR="00EF0FBC" w:rsidRPr="00BF2F1C" w:rsidRDefault="00EF0FBC" w:rsidP="00EF0FBC">
            <w:pPr>
              <w:widowControl w:val="0"/>
              <w:jc w:val="center"/>
              <w:rPr>
                <w:b/>
                <w:bCs/>
                <w:szCs w:val="24"/>
              </w:rPr>
            </w:pPr>
          </w:p>
        </w:tc>
        <w:tc>
          <w:tcPr>
            <w:tcW w:w="3614" w:type="dxa"/>
            <w:vAlign w:val="center"/>
          </w:tcPr>
          <w:p w:rsidR="00EF0FBC" w:rsidRPr="00BF2F1C" w:rsidRDefault="00EF0FBC" w:rsidP="00EF0FBC">
            <w:pPr>
              <w:widowControl w:val="0"/>
              <w:jc w:val="center"/>
              <w:rPr>
                <w:bCs/>
                <w:szCs w:val="24"/>
              </w:rPr>
            </w:pPr>
          </w:p>
          <w:p w:rsidR="00EF0FBC" w:rsidRPr="00BF2F1C" w:rsidRDefault="00EF0FBC" w:rsidP="00EF0FBC">
            <w:pPr>
              <w:widowControl w:val="0"/>
              <w:jc w:val="center"/>
              <w:rPr>
                <w:bCs/>
                <w:szCs w:val="24"/>
              </w:rPr>
            </w:pPr>
          </w:p>
          <w:p w:rsidR="00EF0FBC" w:rsidRPr="00BF2F1C" w:rsidRDefault="00EF0FBC" w:rsidP="00EF0FBC">
            <w:pPr>
              <w:widowControl w:val="0"/>
              <w:rPr>
                <w:b/>
                <w:bCs/>
                <w:szCs w:val="24"/>
              </w:rPr>
            </w:pPr>
          </w:p>
        </w:tc>
      </w:tr>
    </w:tbl>
    <w:p w:rsidR="00DF6742" w:rsidRPr="00BF2F1C" w:rsidRDefault="00DF6742">
      <w:pPr>
        <w:widowControl w:val="0"/>
        <w:rPr>
          <w:sz w:val="24"/>
          <w:szCs w:val="24"/>
        </w:rPr>
        <w:sectPr w:rsidR="00DF6742" w:rsidRPr="00BF2F1C" w:rsidSect="00F578FF">
          <w:headerReference w:type="default" r:id="rId9"/>
          <w:footerReference w:type="default" r:id="rId10"/>
          <w:pgSz w:w="11907" w:h="16840" w:code="9"/>
          <w:pgMar w:top="2268" w:right="1134" w:bottom="1418" w:left="1134" w:header="284" w:footer="454" w:gutter="0"/>
          <w:cols w:space="720"/>
          <w:noEndnote/>
          <w:docGrid w:linePitch="299"/>
        </w:sectPr>
      </w:pPr>
    </w:p>
    <w:p w:rsidR="00DF6742" w:rsidRDefault="00621121">
      <w:pPr>
        <w:ind w:left="-84"/>
        <w:rPr>
          <w:sz w:val="24"/>
        </w:rPr>
      </w:pPr>
      <w:r>
        <w:rPr>
          <w:b/>
          <w:bCs/>
          <w:u w:val="single"/>
        </w:rPr>
        <w:lastRenderedPageBreak/>
        <w:t xml:space="preserve">RESUME </w:t>
      </w:r>
      <w:r w:rsidR="005215E3">
        <w:rPr>
          <w:b/>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637"/>
      </w:tblGrid>
      <w:tr w:rsidR="00DF6742" w:rsidTr="0087586D">
        <w:trPr>
          <w:trHeight w:val="12606"/>
        </w:trPr>
        <w:tc>
          <w:tcPr>
            <w:tcW w:w="9702" w:type="dxa"/>
          </w:tcPr>
          <w:p w:rsidR="00DF6742" w:rsidRDefault="00DF6742" w:rsidP="006814A2">
            <w:pPr>
              <w:ind w:left="142" w:right="202"/>
            </w:pPr>
          </w:p>
          <w:p w:rsidR="00DF6742" w:rsidRDefault="003522C1" w:rsidP="006814A2">
            <w:pPr>
              <w:ind w:left="142" w:right="202"/>
            </w:pPr>
            <w:r>
              <w:t xml:space="preserve">La collecte du savoir scientifique est réalisée à ERAMET </w:t>
            </w:r>
            <w:proofErr w:type="spellStart"/>
            <w:r>
              <w:t>Research</w:t>
            </w:r>
            <w:proofErr w:type="spellEnd"/>
            <w:r>
              <w:t xml:space="preserve"> depuis la fondation du centre</w:t>
            </w:r>
            <w:r w:rsidR="00B856A8">
              <w:t xml:space="preserve"> en 1972</w:t>
            </w:r>
            <w:r>
              <w:t xml:space="preserve">. </w:t>
            </w:r>
            <w:r w:rsidR="00B856A8">
              <w:t xml:space="preserve">La dotation documentaire initiale provint </w:t>
            </w:r>
            <w:r>
              <w:t>du fonds des rapports scientifiques et collections de revues scientifiques de Minerais</w:t>
            </w:r>
            <w:r w:rsidR="003D5791">
              <w:t xml:space="preserve"> </w:t>
            </w:r>
            <w:r>
              <w:t>&amp;</w:t>
            </w:r>
            <w:r w:rsidR="003D5791">
              <w:t xml:space="preserve"> </w:t>
            </w:r>
            <w:r>
              <w:t>Métaux</w:t>
            </w:r>
            <w:r w:rsidR="00B856A8">
              <w:t>, et une grande opération d’achat de livre</w:t>
            </w:r>
            <w:r w:rsidR="00900807">
              <w:t>s</w:t>
            </w:r>
            <w:r w:rsidR="00B856A8">
              <w:t xml:space="preserve"> eut lieu</w:t>
            </w:r>
            <w:r w:rsidR="00181052">
              <w:t xml:space="preserve"> vers 1972</w:t>
            </w:r>
            <w:r w:rsidR="00B856A8">
              <w:t>, alors que le département comptait 9 personnes.</w:t>
            </w:r>
          </w:p>
          <w:p w:rsidR="00DF6742" w:rsidRDefault="00DF6742" w:rsidP="006814A2">
            <w:pPr>
              <w:ind w:left="142" w:right="202"/>
            </w:pPr>
          </w:p>
          <w:p w:rsidR="00D112EC" w:rsidRDefault="003522C1" w:rsidP="006814A2">
            <w:pPr>
              <w:ind w:left="142" w:right="202"/>
            </w:pPr>
            <w:r>
              <w:t xml:space="preserve">Cette collecte </w:t>
            </w:r>
            <w:r w:rsidR="00181052">
              <w:t xml:space="preserve">de documents papier </w:t>
            </w:r>
            <w:r>
              <w:t>fut poursuivie dans les années 80 et 90</w:t>
            </w:r>
            <w:r w:rsidR="00B856A8">
              <w:t>, dans des machines dites « </w:t>
            </w:r>
            <w:proofErr w:type="spellStart"/>
            <w:r w:rsidR="00B856A8">
              <w:t>Kardex</w:t>
            </w:r>
            <w:proofErr w:type="spellEnd"/>
            <w:r w:rsidR="00B856A8">
              <w:t> » dans lesquelles on collectait, dans des dossiers thématiques, les documents papiers internes et externes. V</w:t>
            </w:r>
            <w:r>
              <w:t>ers la fin des années 90, l’apparition de la technologie du scan</w:t>
            </w:r>
            <w:r w:rsidR="00FE19F1">
              <w:t xml:space="preserve"> invita à basculer dans l’achat d’une GED</w:t>
            </w:r>
            <w:r w:rsidR="00A31EC5">
              <w:rPr>
                <w:rStyle w:val="FootnoteReference"/>
              </w:rPr>
              <w:footnoteReference w:id="1"/>
            </w:r>
            <w:r w:rsidR="00D112EC">
              <w:t>, qui existe encore sous le nom CINDOC</w:t>
            </w:r>
            <w:r w:rsidR="00FE19F1">
              <w:t>.</w:t>
            </w:r>
            <w:r w:rsidR="00D112EC">
              <w:t xml:space="preserve"> </w:t>
            </w:r>
            <w:r w:rsidR="00181052">
              <w:t>Le p</w:t>
            </w:r>
            <w:r w:rsidR="00FE19F1">
              <w:t xml:space="preserve">atrimoine </w:t>
            </w:r>
            <w:r w:rsidR="00181052">
              <w:t>de</w:t>
            </w:r>
            <w:r w:rsidR="00FE19F1">
              <w:t xml:space="preserve">s rapports </w:t>
            </w:r>
            <w:r w:rsidR="00181052">
              <w:t xml:space="preserve">internes </w:t>
            </w:r>
            <w:r w:rsidR="00FE19F1">
              <w:t xml:space="preserve">qui concernaient le </w:t>
            </w:r>
            <w:r w:rsidR="00D112EC">
              <w:t>n</w:t>
            </w:r>
            <w:r w:rsidR="00FE19F1">
              <w:t xml:space="preserve">ickel fut scanné pour </w:t>
            </w:r>
            <w:r w:rsidR="00E719A7">
              <w:t>un client notable</w:t>
            </w:r>
            <w:r w:rsidR="00D112EC">
              <w:t xml:space="preserve"> </w:t>
            </w:r>
            <w:r w:rsidR="00FE19F1">
              <w:t xml:space="preserve">: la SLN. </w:t>
            </w:r>
          </w:p>
          <w:p w:rsidR="00D112EC" w:rsidRDefault="00D112EC" w:rsidP="006814A2">
            <w:pPr>
              <w:ind w:left="142" w:right="202"/>
            </w:pPr>
          </w:p>
          <w:p w:rsidR="00DF6742" w:rsidRDefault="00D112EC" w:rsidP="006814A2">
            <w:pPr>
              <w:ind w:left="142" w:right="202"/>
            </w:pPr>
            <w:r>
              <w:t>En 200</w:t>
            </w:r>
            <w:r w:rsidR="009A7ADF">
              <w:t>9</w:t>
            </w:r>
            <w:r>
              <w:t xml:space="preserve">, le logiciel de recherche </w:t>
            </w:r>
            <w:proofErr w:type="spellStart"/>
            <w:r w:rsidR="007D116C">
              <w:t>Polyspot</w:t>
            </w:r>
            <w:proofErr w:type="spellEnd"/>
            <w:r w:rsidR="007D116C">
              <w:t xml:space="preserve"> fut acheté pour permettre </w:t>
            </w:r>
            <w:r w:rsidR="00E719A7">
              <w:t>de faciliter les recherches de documents scientifiques depuis un certain nombre de filiales choisies</w:t>
            </w:r>
            <w:r w:rsidR="007D116C">
              <w:t xml:space="preserve">, et assurer l’envoi </w:t>
            </w:r>
            <w:r w:rsidR="00E719A7">
              <w:t>de ces</w:t>
            </w:r>
            <w:r w:rsidR="007D116C">
              <w:t xml:space="preserve"> documents par e-mail. Aujourd’hui, </w:t>
            </w:r>
            <w:r w:rsidR="00181052">
              <w:t xml:space="preserve">par le libre accès à internet, </w:t>
            </w:r>
            <w:r w:rsidR="007D116C">
              <w:t>on estime que les chercheurs recueillent pour moitié leurs bibliographies à partir de la base interne, et pour moitié à partir de leurs relations, leurs colle</w:t>
            </w:r>
            <w:r w:rsidR="00E719A7">
              <w:t>ctions personnelles ou internet. Il y a de grosses disparités individuelles.</w:t>
            </w:r>
          </w:p>
          <w:p w:rsidR="00DF6742" w:rsidRDefault="00DF6742" w:rsidP="006814A2">
            <w:pPr>
              <w:ind w:left="142" w:right="202"/>
            </w:pPr>
          </w:p>
          <w:p w:rsidR="007D116C" w:rsidRDefault="007D116C" w:rsidP="006814A2">
            <w:pPr>
              <w:ind w:left="142" w:right="202"/>
            </w:pPr>
            <w:r>
              <w:t>En 201</w:t>
            </w:r>
            <w:r w:rsidR="00DE2B71">
              <w:t>6</w:t>
            </w:r>
            <w:r>
              <w:t>, la mini-T opéra un changement important dans les us-et-coutume</w:t>
            </w:r>
            <w:r w:rsidR="003D5791">
              <w:t>s</w:t>
            </w:r>
            <w:r>
              <w:t xml:space="preserve">, par la mise en place d’un serveur </w:t>
            </w:r>
            <w:r w:rsidR="00181052">
              <w:t>T:\</w:t>
            </w:r>
            <w:r>
              <w:t xml:space="preserve">PROJET qui permet </w:t>
            </w:r>
            <w:r w:rsidR="003D5791">
              <w:t xml:space="preserve">désormais </w:t>
            </w:r>
            <w:r w:rsidR="00181052">
              <w:t>à tout membre d’une équipe projet</w:t>
            </w:r>
            <w:r w:rsidR="009A7ADF">
              <w:t xml:space="preserve">, </w:t>
            </w:r>
            <w:r w:rsidR="00E719A7">
              <w:t>quelle que soit sa spécialité ou entité</w:t>
            </w:r>
            <w:r w:rsidR="009A7ADF">
              <w:t xml:space="preserve">, </w:t>
            </w:r>
            <w:r>
              <w:t xml:space="preserve">de mettre au même endroit </w:t>
            </w:r>
            <w:r w:rsidR="00E719A7">
              <w:t xml:space="preserve">partagé </w:t>
            </w:r>
            <w:r>
              <w:t xml:space="preserve">les documents </w:t>
            </w:r>
            <w:r w:rsidR="00181052">
              <w:t>pertinents</w:t>
            </w:r>
            <w:r w:rsidR="009A7ADF">
              <w:t xml:space="preserve"> d’un projet</w:t>
            </w:r>
            <w:r>
              <w:t>, y compris les docu</w:t>
            </w:r>
            <w:r w:rsidR="00181052">
              <w:t>m</w:t>
            </w:r>
            <w:r>
              <w:t>ents bibliographiques.</w:t>
            </w:r>
            <w:r w:rsidR="00181052">
              <w:t xml:space="preserve"> La grande versatilité de la disponibilité des documents internet a poussé, lors de la mini-T, à </w:t>
            </w:r>
            <w:r w:rsidR="003D5791">
              <w:t xml:space="preserve">écrire une procédure demandant aux chercheurs de mettre leurs documents bibliographiques dans ces répertoires, et ainsi </w:t>
            </w:r>
            <w:r w:rsidR="009A7ADF">
              <w:t>d’</w:t>
            </w:r>
            <w:r w:rsidR="00181052">
              <w:t xml:space="preserve">assurer </w:t>
            </w:r>
            <w:r w:rsidR="003D5791">
              <w:t>l</w:t>
            </w:r>
            <w:r w:rsidR="00181052">
              <w:t xml:space="preserve">eur </w:t>
            </w:r>
            <w:r w:rsidR="003D5791">
              <w:t>préservation</w:t>
            </w:r>
            <w:r w:rsidR="00181052">
              <w:t>.</w:t>
            </w:r>
          </w:p>
          <w:p w:rsidR="007D116C" w:rsidRDefault="007D116C" w:rsidP="006814A2">
            <w:pPr>
              <w:ind w:left="142" w:right="202"/>
            </w:pPr>
          </w:p>
          <w:p w:rsidR="00DF6742" w:rsidRDefault="007D116C" w:rsidP="006814A2">
            <w:pPr>
              <w:ind w:left="142" w:right="202"/>
            </w:pPr>
            <w:r>
              <w:t>L’activité documentaire doit encore gagner en productivité, et la présente étude a pour ambition de tester, sur un POC</w:t>
            </w:r>
            <w:r w:rsidR="00A31EC5">
              <w:rPr>
                <w:rStyle w:val="FootnoteReference"/>
              </w:rPr>
              <w:footnoteReference w:id="2"/>
            </w:r>
            <w:r>
              <w:t xml:space="preserve">, la faisabilité d’une collecte automatisée des documents scientifiques du réseau PROJET, à partir d’une reconnaissance </w:t>
            </w:r>
            <w:r w:rsidR="00723C7F">
              <w:t>automatisée</w:t>
            </w:r>
            <w:r>
              <w:t xml:space="preserve"> du caractère « scientifique » de</w:t>
            </w:r>
            <w:r w:rsidR="00181052">
              <w:t xml:space="preserve"> ce</w:t>
            </w:r>
            <w:r>
              <w:t>s documents.</w:t>
            </w:r>
          </w:p>
          <w:p w:rsidR="007D116C" w:rsidRDefault="007D116C" w:rsidP="006814A2">
            <w:pPr>
              <w:ind w:left="142" w:right="202"/>
            </w:pPr>
          </w:p>
          <w:p w:rsidR="00181052" w:rsidRDefault="007D116C" w:rsidP="006814A2">
            <w:pPr>
              <w:ind w:left="142" w:right="202"/>
            </w:pPr>
            <w:r>
              <w:t xml:space="preserve">Réalisé en code Python, </w:t>
            </w:r>
            <w:r w:rsidR="003D5791">
              <w:t xml:space="preserve">par deux méthodes </w:t>
            </w:r>
            <w:r w:rsidR="009A7ADF">
              <w:t xml:space="preserve">testées </w:t>
            </w:r>
            <w:r w:rsidR="003D5791">
              <w:t xml:space="preserve">en parallèle, la classification est possible : </w:t>
            </w:r>
            <w:r w:rsidRPr="003D5791">
              <w:rPr>
                <w:b/>
              </w:rPr>
              <w:t xml:space="preserve">la conclusion </w:t>
            </w:r>
            <w:r w:rsidR="009A7ADF">
              <w:rPr>
                <w:b/>
              </w:rPr>
              <w:t xml:space="preserve">du POC </w:t>
            </w:r>
            <w:r w:rsidRPr="003D5791">
              <w:rPr>
                <w:b/>
              </w:rPr>
              <w:t xml:space="preserve">est </w:t>
            </w:r>
            <w:r w:rsidR="003D5791">
              <w:rPr>
                <w:b/>
              </w:rPr>
              <w:t xml:space="preserve">clairement </w:t>
            </w:r>
            <w:r w:rsidRPr="003D5791">
              <w:rPr>
                <w:b/>
              </w:rPr>
              <w:t>positive</w:t>
            </w:r>
            <w:r w:rsidR="00131AF7">
              <w:t>. Une</w:t>
            </w:r>
            <w:r w:rsidR="00F10C9B">
              <w:t xml:space="preserve"> technique d’apprentissage automatique</w:t>
            </w:r>
            <w:r>
              <w:t xml:space="preserve"> correctement programmée permet de réaliser </w:t>
            </w:r>
            <w:r w:rsidR="003D5791">
              <w:t>un tel</w:t>
            </w:r>
            <w:r>
              <w:t xml:space="preserve"> travail</w:t>
            </w:r>
            <w:r w:rsidR="00181052">
              <w:t xml:space="preserve">, à partir d’analyse du texte, et </w:t>
            </w:r>
            <w:r w:rsidR="003D5791">
              <w:t xml:space="preserve">vraisemblablement aussi </w:t>
            </w:r>
            <w:r w:rsidR="00181052">
              <w:t>à partir de l’analyse des images.</w:t>
            </w:r>
          </w:p>
          <w:p w:rsidR="007D116C" w:rsidRDefault="00181052" w:rsidP="006814A2">
            <w:pPr>
              <w:ind w:left="142" w:right="202"/>
            </w:pPr>
            <w:r>
              <w:t>Néanmoins</w:t>
            </w:r>
            <w:r w:rsidR="007D116C">
              <w:t xml:space="preserve">, </w:t>
            </w:r>
            <w:r>
              <w:t xml:space="preserve">un POC n’est pas une solution pérenne : il faut encore que </w:t>
            </w:r>
            <w:r w:rsidR="009A7ADF">
              <w:t xml:space="preserve">plusieurs </w:t>
            </w:r>
            <w:r w:rsidR="007D116C">
              <w:t xml:space="preserve">aspects, normalement </w:t>
            </w:r>
            <w:r w:rsidR="003B3B85">
              <w:t>résolubles</w:t>
            </w:r>
            <w:r w:rsidR="007D116C">
              <w:t xml:space="preserve">, soient </w:t>
            </w:r>
            <w:r w:rsidR="003B3B85">
              <w:t>traités</w:t>
            </w:r>
            <w:r w:rsidR="007D116C">
              <w:t xml:space="preserve"> à leur tour</w:t>
            </w:r>
            <w:r w:rsidR="004256F1">
              <w:t> :</w:t>
            </w:r>
          </w:p>
          <w:p w:rsidR="007D116C" w:rsidRDefault="007D116C" w:rsidP="006814A2">
            <w:pPr>
              <w:ind w:left="142" w:right="202"/>
            </w:pPr>
          </w:p>
          <w:p w:rsidR="007D116C" w:rsidRDefault="004256F1" w:rsidP="007D116C">
            <w:pPr>
              <w:pStyle w:val="ListParagraph"/>
              <w:numPr>
                <w:ilvl w:val="0"/>
                <w:numId w:val="24"/>
              </w:numPr>
              <w:ind w:right="202"/>
            </w:pPr>
            <w:r>
              <w:t>L</w:t>
            </w:r>
            <w:r w:rsidR="007332F9">
              <w:t>e cas</w:t>
            </w:r>
            <w:r>
              <w:t xml:space="preserve"> éch</w:t>
            </w:r>
            <w:r w:rsidR="005A6E1B">
              <w:t>é</w:t>
            </w:r>
            <w:r>
              <w:t xml:space="preserve">ant, </w:t>
            </w:r>
            <w:r w:rsidR="00377303">
              <w:t>développer</w:t>
            </w:r>
            <w:r w:rsidR="00723C7F">
              <w:t xml:space="preserve"> un </w:t>
            </w:r>
            <w:r w:rsidR="00900807">
              <w:t xml:space="preserve">programme </w:t>
            </w:r>
            <w:r w:rsidR="00723C7F">
              <w:t>Python</w:t>
            </w:r>
            <w:r>
              <w:t xml:space="preserve"> </w:t>
            </w:r>
            <w:r w:rsidR="005A6E1B">
              <w:t xml:space="preserve">pour </w:t>
            </w:r>
            <w:proofErr w:type="spellStart"/>
            <w:r w:rsidR="007D116C">
              <w:t>OCR</w:t>
            </w:r>
            <w:r w:rsidR="005A6E1B">
              <w:t>iser</w:t>
            </w:r>
            <w:proofErr w:type="spellEnd"/>
            <w:r w:rsidR="00CF7A97">
              <w:rPr>
                <w:rStyle w:val="FootnoteReference"/>
              </w:rPr>
              <w:footnoteReference w:id="3"/>
            </w:r>
            <w:r w:rsidR="005A6E1B">
              <w:t xml:space="preserve"> </w:t>
            </w:r>
            <w:r w:rsidR="007D116C">
              <w:t>ces fichiers</w:t>
            </w:r>
            <w:r>
              <w:t xml:space="preserve"> et </w:t>
            </w:r>
            <w:r w:rsidR="007332F9">
              <w:t>récupérer le texte et l’image de la première page</w:t>
            </w:r>
          </w:p>
          <w:p w:rsidR="009A7ADF" w:rsidRDefault="009A7ADF" w:rsidP="007D116C">
            <w:pPr>
              <w:pStyle w:val="ListParagraph"/>
              <w:numPr>
                <w:ilvl w:val="0"/>
                <w:numId w:val="24"/>
              </w:numPr>
              <w:ind w:right="202"/>
            </w:pPr>
            <w:r>
              <w:t xml:space="preserve">Intégrer d’éventuels critères d’analyse graphique pour améliorer le pouvoir discriminant du logiciel </w:t>
            </w:r>
            <w:r w:rsidR="003B3B85">
              <w:t>d’I.A.</w:t>
            </w:r>
          </w:p>
          <w:p w:rsidR="007D116C" w:rsidRDefault="007D116C" w:rsidP="007D116C">
            <w:pPr>
              <w:pStyle w:val="ListParagraph"/>
              <w:numPr>
                <w:ilvl w:val="0"/>
                <w:numId w:val="24"/>
              </w:numPr>
              <w:ind w:right="202"/>
            </w:pPr>
            <w:proofErr w:type="spellStart"/>
            <w:r>
              <w:t>Dédoublonner</w:t>
            </w:r>
            <w:proofErr w:type="spellEnd"/>
            <w:r>
              <w:t xml:space="preserve"> les fichiers recueillis de la base KARDEX+BIB</w:t>
            </w:r>
            <w:r w:rsidR="004256F1">
              <w:t>, par réalisation d’un</w:t>
            </w:r>
            <w:r w:rsidR="00181052">
              <w:t>e</w:t>
            </w:r>
            <w:r w:rsidR="004256F1">
              <w:t xml:space="preserve"> conne</w:t>
            </w:r>
            <w:r w:rsidR="00A31EC5">
              <w:t>x</w:t>
            </w:r>
            <w:r w:rsidR="004256F1">
              <w:t xml:space="preserve">ion de </w:t>
            </w:r>
            <w:r w:rsidR="00A31EC5">
              <w:t>Python avec la base</w:t>
            </w:r>
            <w:r w:rsidR="004256F1">
              <w:t xml:space="preserve"> </w:t>
            </w:r>
            <w:r w:rsidR="00181052">
              <w:t xml:space="preserve">KARDEX </w:t>
            </w:r>
            <w:r w:rsidR="004256F1">
              <w:t>avec CINDOC</w:t>
            </w:r>
            <w:r w:rsidR="00A31EC5">
              <w:t>.</w:t>
            </w:r>
          </w:p>
          <w:p w:rsidR="007D116C" w:rsidRDefault="007332F9" w:rsidP="007D116C">
            <w:pPr>
              <w:pStyle w:val="ListParagraph"/>
              <w:numPr>
                <w:ilvl w:val="0"/>
                <w:numId w:val="24"/>
              </w:numPr>
              <w:ind w:right="202"/>
            </w:pPr>
            <w:r>
              <w:t xml:space="preserve">Mettre ce programme à disposition de l’indexeur </w:t>
            </w:r>
            <w:proofErr w:type="spellStart"/>
            <w:r>
              <w:t>Polyspot</w:t>
            </w:r>
            <w:proofErr w:type="spellEnd"/>
          </w:p>
          <w:p w:rsidR="00DF6742" w:rsidRPr="003D5791" w:rsidRDefault="00DF6742" w:rsidP="006814A2">
            <w:pPr>
              <w:tabs>
                <w:tab w:val="left" w:pos="2730"/>
              </w:tabs>
              <w:ind w:left="142" w:right="202"/>
              <w:rPr>
                <w:szCs w:val="22"/>
              </w:rPr>
            </w:pPr>
          </w:p>
          <w:p w:rsidR="004256F1" w:rsidRDefault="004256F1" w:rsidP="00181052">
            <w:pPr>
              <w:tabs>
                <w:tab w:val="left" w:pos="2730"/>
              </w:tabs>
              <w:ind w:left="142" w:right="202"/>
              <w:rPr>
                <w:sz w:val="24"/>
              </w:rPr>
            </w:pPr>
          </w:p>
        </w:tc>
      </w:tr>
    </w:tbl>
    <w:p w:rsidR="00900807" w:rsidRDefault="00900807" w:rsidP="00B20380">
      <w:pPr>
        <w:spacing w:after="120"/>
        <w:ind w:left="-85"/>
        <w:jc w:val="center"/>
        <w:rPr>
          <w:rFonts w:ascii="Times New Roman Gras" w:hAnsi="Times New Roman Gras"/>
          <w:b/>
          <w:bCs/>
          <w:caps/>
          <w:sz w:val="24"/>
          <w:szCs w:val="24"/>
        </w:rPr>
      </w:pPr>
    </w:p>
    <w:p w:rsidR="00BC63C1" w:rsidRPr="006373A9" w:rsidRDefault="00621121" w:rsidP="00B20380">
      <w:pPr>
        <w:spacing w:after="120"/>
        <w:ind w:left="-85"/>
        <w:jc w:val="center"/>
        <w:rPr>
          <w:b/>
          <w:bCs/>
          <w:sz w:val="24"/>
          <w:szCs w:val="24"/>
        </w:rPr>
      </w:pPr>
      <w:r>
        <w:rPr>
          <w:rFonts w:ascii="Times New Roman Gras" w:hAnsi="Times New Roman Gras"/>
          <w:b/>
          <w:bCs/>
          <w:caps/>
          <w:sz w:val="24"/>
          <w:szCs w:val="24"/>
        </w:rPr>
        <w:t xml:space="preserve">HISTORIQUE DES </w:t>
      </w:r>
      <w:r w:rsidR="00A102BC">
        <w:rPr>
          <w:rFonts w:ascii="Times New Roman Gras" w:hAnsi="Times New Roman Gras"/>
          <w:b/>
          <w:bCs/>
          <w:caps/>
          <w:sz w:val="24"/>
          <w:szCs w:val="24"/>
        </w:rPr>
        <w:t>MODIFICATIONS</w:t>
      </w:r>
    </w:p>
    <w:tbl>
      <w:tblPr>
        <w:tblStyle w:val="TableGrid"/>
        <w:tblW w:w="0" w:type="auto"/>
        <w:jc w:val="center"/>
        <w:tblLook w:val="04A0" w:firstRow="1" w:lastRow="0" w:firstColumn="1" w:lastColumn="0" w:noHBand="0" w:noVBand="1"/>
      </w:tblPr>
      <w:tblGrid>
        <w:gridCol w:w="1591"/>
        <w:gridCol w:w="1978"/>
        <w:gridCol w:w="2924"/>
      </w:tblGrid>
      <w:tr w:rsidR="00750C39" w:rsidRPr="000B30B7" w:rsidTr="00750C39">
        <w:trPr>
          <w:jc w:val="center"/>
        </w:trPr>
        <w:tc>
          <w:tcPr>
            <w:tcW w:w="1591" w:type="dxa"/>
          </w:tcPr>
          <w:p w:rsidR="00750C39" w:rsidRPr="000B30B7" w:rsidRDefault="00750C39" w:rsidP="00750C39">
            <w:pPr>
              <w:overflowPunct/>
              <w:autoSpaceDE/>
              <w:autoSpaceDN/>
              <w:adjustRightInd/>
              <w:spacing w:before="120" w:after="120"/>
              <w:jc w:val="center"/>
              <w:textAlignment w:val="auto"/>
              <w:rPr>
                <w:rFonts w:ascii="Times New Roman" w:hAnsi="Times New Roman" w:cs="Times New Roman"/>
              </w:rPr>
            </w:pPr>
            <w:r w:rsidRPr="000B30B7">
              <w:rPr>
                <w:rFonts w:ascii="Times New Roman" w:hAnsi="Times New Roman" w:cs="Times New Roman"/>
              </w:rPr>
              <w:t>Version</w:t>
            </w:r>
          </w:p>
        </w:tc>
        <w:tc>
          <w:tcPr>
            <w:tcW w:w="1978" w:type="dxa"/>
          </w:tcPr>
          <w:p w:rsidR="00750C39" w:rsidRPr="000B30B7" w:rsidRDefault="00750C39" w:rsidP="00750C39">
            <w:pPr>
              <w:overflowPunct/>
              <w:autoSpaceDE/>
              <w:autoSpaceDN/>
              <w:adjustRightInd/>
              <w:spacing w:before="120" w:after="120"/>
              <w:jc w:val="center"/>
              <w:textAlignment w:val="auto"/>
              <w:rPr>
                <w:rFonts w:ascii="Times New Roman" w:hAnsi="Times New Roman" w:cs="Times New Roman"/>
              </w:rPr>
            </w:pPr>
            <w:r w:rsidRPr="000B30B7">
              <w:rPr>
                <w:rFonts w:ascii="Times New Roman" w:hAnsi="Times New Roman" w:cs="Times New Roman"/>
              </w:rPr>
              <w:t>Date</w:t>
            </w:r>
          </w:p>
        </w:tc>
        <w:tc>
          <w:tcPr>
            <w:tcW w:w="2924" w:type="dxa"/>
          </w:tcPr>
          <w:p w:rsidR="00750C39" w:rsidRPr="000B30B7" w:rsidRDefault="00A102BC" w:rsidP="00750C39">
            <w:pPr>
              <w:overflowPunct/>
              <w:autoSpaceDE/>
              <w:autoSpaceDN/>
              <w:adjustRightInd/>
              <w:spacing w:before="120" w:after="120"/>
              <w:jc w:val="center"/>
              <w:textAlignment w:val="auto"/>
              <w:rPr>
                <w:rFonts w:ascii="Times New Roman" w:hAnsi="Times New Roman" w:cs="Times New Roman"/>
              </w:rPr>
            </w:pPr>
            <w:r>
              <w:rPr>
                <w:rFonts w:ascii="Times New Roman" w:hAnsi="Times New Roman" w:cs="Times New Roman"/>
              </w:rPr>
              <w:t>Objet</w:t>
            </w:r>
          </w:p>
        </w:tc>
      </w:tr>
      <w:tr w:rsidR="00750C39" w:rsidRPr="000B30B7" w:rsidTr="00750C39">
        <w:trPr>
          <w:jc w:val="center"/>
        </w:trPr>
        <w:tc>
          <w:tcPr>
            <w:tcW w:w="1591" w:type="dxa"/>
          </w:tcPr>
          <w:p w:rsidR="00750C39" w:rsidRPr="000B30B7" w:rsidRDefault="00750C39" w:rsidP="00750C39">
            <w:pPr>
              <w:overflowPunct/>
              <w:autoSpaceDE/>
              <w:autoSpaceDN/>
              <w:adjustRightInd/>
              <w:spacing w:before="120" w:after="120"/>
              <w:jc w:val="center"/>
              <w:textAlignment w:val="auto"/>
              <w:rPr>
                <w:rFonts w:ascii="Times New Roman" w:hAnsi="Times New Roman" w:cs="Times New Roman"/>
              </w:rPr>
            </w:pPr>
            <w:r>
              <w:rPr>
                <w:rFonts w:ascii="Times New Roman" w:hAnsi="Times New Roman" w:cs="Times New Roman"/>
              </w:rPr>
              <w:t>0</w:t>
            </w:r>
            <w:r w:rsidRPr="000B30B7">
              <w:rPr>
                <w:rFonts w:ascii="Times New Roman" w:hAnsi="Times New Roman" w:cs="Times New Roman"/>
              </w:rPr>
              <w:t>1</w:t>
            </w:r>
          </w:p>
        </w:tc>
        <w:tc>
          <w:tcPr>
            <w:tcW w:w="1978" w:type="dxa"/>
          </w:tcPr>
          <w:p w:rsidR="00750C39" w:rsidRPr="000B30B7" w:rsidRDefault="007D116C" w:rsidP="00900807">
            <w:pPr>
              <w:overflowPunct/>
              <w:autoSpaceDE/>
              <w:autoSpaceDN/>
              <w:adjustRightInd/>
              <w:spacing w:before="120" w:after="120"/>
              <w:jc w:val="center"/>
              <w:textAlignment w:val="auto"/>
              <w:rPr>
                <w:rFonts w:ascii="Times New Roman" w:hAnsi="Times New Roman" w:cs="Times New Roman"/>
              </w:rPr>
            </w:pPr>
            <w:r>
              <w:rPr>
                <w:rFonts w:ascii="Times New Roman" w:hAnsi="Times New Roman" w:cs="Times New Roman"/>
              </w:rPr>
              <w:t>2</w:t>
            </w:r>
            <w:r w:rsidR="00900807">
              <w:rPr>
                <w:rFonts w:ascii="Times New Roman" w:hAnsi="Times New Roman" w:cs="Times New Roman"/>
              </w:rPr>
              <w:t>0</w:t>
            </w:r>
            <w:r>
              <w:rPr>
                <w:rFonts w:ascii="Times New Roman" w:hAnsi="Times New Roman" w:cs="Times New Roman"/>
              </w:rPr>
              <w:t>/0</w:t>
            </w:r>
            <w:r w:rsidR="00900807">
              <w:rPr>
                <w:rFonts w:ascii="Times New Roman" w:hAnsi="Times New Roman" w:cs="Times New Roman"/>
              </w:rPr>
              <w:t>7</w:t>
            </w:r>
            <w:r w:rsidR="00750C39" w:rsidRPr="000B30B7">
              <w:rPr>
                <w:rFonts w:ascii="Times New Roman" w:hAnsi="Times New Roman" w:cs="Times New Roman"/>
              </w:rPr>
              <w:t>/1</w:t>
            </w:r>
            <w:r w:rsidR="00C660ED">
              <w:rPr>
                <w:rFonts w:ascii="Times New Roman" w:hAnsi="Times New Roman" w:cs="Times New Roman"/>
              </w:rPr>
              <w:t>8</w:t>
            </w:r>
          </w:p>
        </w:tc>
        <w:tc>
          <w:tcPr>
            <w:tcW w:w="2924" w:type="dxa"/>
          </w:tcPr>
          <w:p w:rsidR="00750C39" w:rsidRPr="000B30B7" w:rsidRDefault="00750C39" w:rsidP="00900807">
            <w:pPr>
              <w:overflowPunct/>
              <w:autoSpaceDE/>
              <w:autoSpaceDN/>
              <w:adjustRightInd/>
              <w:spacing w:before="120" w:after="120"/>
              <w:jc w:val="center"/>
              <w:textAlignment w:val="auto"/>
              <w:rPr>
                <w:rFonts w:ascii="Times New Roman" w:hAnsi="Times New Roman" w:cs="Times New Roman"/>
              </w:rPr>
            </w:pPr>
            <w:r w:rsidRPr="000B30B7">
              <w:rPr>
                <w:rFonts w:ascii="Times New Roman" w:hAnsi="Times New Roman" w:cs="Times New Roman"/>
              </w:rPr>
              <w:t>Cr</w:t>
            </w:r>
            <w:r w:rsidR="00900807">
              <w:rPr>
                <w:rFonts w:ascii="Times New Roman" w:hAnsi="Times New Roman" w:cs="Times New Roman"/>
              </w:rPr>
              <w:t>é</w:t>
            </w:r>
            <w:r w:rsidRPr="000B30B7">
              <w:rPr>
                <w:rFonts w:ascii="Times New Roman" w:hAnsi="Times New Roman" w:cs="Times New Roman"/>
              </w:rPr>
              <w:t>ation</w:t>
            </w:r>
          </w:p>
        </w:tc>
      </w:tr>
    </w:tbl>
    <w:p w:rsidR="00BC63C1" w:rsidRPr="000B30B7" w:rsidRDefault="00BC63C1" w:rsidP="00BC63C1">
      <w:pPr>
        <w:overflowPunct/>
        <w:autoSpaceDE/>
        <w:autoSpaceDN/>
        <w:adjustRightInd/>
        <w:jc w:val="left"/>
        <w:textAlignment w:val="auto"/>
        <w:rPr>
          <w:b/>
          <w:bCs/>
          <w:u w:val="single"/>
        </w:rPr>
      </w:pPr>
    </w:p>
    <w:p w:rsidR="00F83B69" w:rsidRDefault="00A102BC" w:rsidP="00F83B69">
      <w:pPr>
        <w:suppressAutoHyphens/>
        <w:spacing w:line="240" w:lineRule="atLeast"/>
        <w:jc w:val="center"/>
        <w:rPr>
          <w:b/>
          <w:bCs/>
          <w:sz w:val="24"/>
        </w:rPr>
      </w:pPr>
      <w:r>
        <w:rPr>
          <w:b/>
          <w:bCs/>
          <w:sz w:val="24"/>
        </w:rPr>
        <w:t>TABLE DES MATIERES</w:t>
      </w:r>
    </w:p>
    <w:p w:rsidR="00A31EC5" w:rsidRDefault="00F83B69">
      <w:pPr>
        <w:pStyle w:val="TOC1"/>
        <w:tabs>
          <w:tab w:val="left" w:pos="440"/>
          <w:tab w:val="right" w:leader="dot" w:pos="9487"/>
        </w:tabs>
        <w:rPr>
          <w:rFonts w:asciiTheme="minorHAnsi" w:eastAsiaTheme="minorEastAsia" w:hAnsiTheme="minorHAnsi" w:cstheme="minorBidi"/>
          <w:b w:val="0"/>
          <w:bCs w:val="0"/>
          <w:i w:val="0"/>
          <w:iCs w:val="0"/>
          <w:noProof/>
          <w:szCs w:val="22"/>
          <w:lang w:eastAsia="fr-FR"/>
        </w:rPr>
      </w:pPr>
      <w:r w:rsidRPr="00D71569">
        <w:fldChar w:fldCharType="begin"/>
      </w:r>
      <w:r w:rsidRPr="00D71569">
        <w:instrText xml:space="preserve"> TOC \o "1-3" \h \z </w:instrText>
      </w:r>
      <w:r w:rsidRPr="00D71569">
        <w:fldChar w:fldCharType="separate"/>
      </w:r>
      <w:hyperlink w:anchor="_Toc519856927" w:history="1">
        <w:r w:rsidR="00A31EC5" w:rsidRPr="00AD37C5">
          <w:rPr>
            <w:rStyle w:val="Hyperlink"/>
            <w:noProof/>
          </w:rPr>
          <w:t>1.</w:t>
        </w:r>
        <w:r w:rsidR="00A31EC5">
          <w:rPr>
            <w:rFonts w:asciiTheme="minorHAnsi" w:eastAsiaTheme="minorEastAsia" w:hAnsiTheme="minorHAnsi" w:cstheme="minorBidi"/>
            <w:b w:val="0"/>
            <w:bCs w:val="0"/>
            <w:i w:val="0"/>
            <w:iCs w:val="0"/>
            <w:noProof/>
            <w:szCs w:val="22"/>
            <w:lang w:eastAsia="fr-FR"/>
          </w:rPr>
          <w:tab/>
        </w:r>
        <w:r w:rsidR="00A31EC5" w:rsidRPr="00AD37C5">
          <w:rPr>
            <w:rStyle w:val="Hyperlink"/>
            <w:noProof/>
          </w:rPr>
          <w:t>Introduction</w:t>
        </w:r>
        <w:r w:rsidR="00A31EC5">
          <w:rPr>
            <w:noProof/>
            <w:webHidden/>
          </w:rPr>
          <w:tab/>
        </w:r>
        <w:r w:rsidR="00A31EC5">
          <w:rPr>
            <w:noProof/>
            <w:webHidden/>
          </w:rPr>
          <w:fldChar w:fldCharType="begin"/>
        </w:r>
        <w:r w:rsidR="00A31EC5">
          <w:rPr>
            <w:noProof/>
            <w:webHidden/>
          </w:rPr>
          <w:instrText xml:space="preserve"> PAGEREF _Toc519856927 \h </w:instrText>
        </w:r>
        <w:r w:rsidR="00A31EC5">
          <w:rPr>
            <w:noProof/>
            <w:webHidden/>
          </w:rPr>
        </w:r>
        <w:r w:rsidR="00A31EC5">
          <w:rPr>
            <w:noProof/>
            <w:webHidden/>
          </w:rPr>
          <w:fldChar w:fldCharType="separate"/>
        </w:r>
        <w:r w:rsidR="00CB425E">
          <w:rPr>
            <w:noProof/>
            <w:webHidden/>
          </w:rPr>
          <w:t>4</w:t>
        </w:r>
        <w:r w:rsidR="00A31EC5">
          <w:rPr>
            <w:noProof/>
            <w:webHidden/>
          </w:rPr>
          <w:fldChar w:fldCharType="end"/>
        </w:r>
      </w:hyperlink>
    </w:p>
    <w:p w:rsidR="00A31EC5" w:rsidRDefault="001E05BF">
      <w:pPr>
        <w:pStyle w:val="TOC2"/>
        <w:tabs>
          <w:tab w:val="left" w:pos="880"/>
          <w:tab w:val="right" w:leader="dot" w:pos="9487"/>
        </w:tabs>
        <w:rPr>
          <w:rFonts w:asciiTheme="minorHAnsi" w:eastAsiaTheme="minorEastAsia" w:hAnsiTheme="minorHAnsi" w:cstheme="minorBidi"/>
          <w:b w:val="0"/>
          <w:bCs w:val="0"/>
          <w:noProof/>
          <w:szCs w:val="22"/>
          <w:lang w:eastAsia="fr-FR"/>
        </w:rPr>
      </w:pPr>
      <w:hyperlink w:anchor="_Toc519856928" w:history="1">
        <w:r w:rsidR="00A31EC5" w:rsidRPr="00AD37C5">
          <w:rPr>
            <w:rStyle w:val="Hyperlink"/>
            <w:noProof/>
          </w:rPr>
          <w:t>1.1.</w:t>
        </w:r>
        <w:r w:rsidR="00A31EC5">
          <w:rPr>
            <w:rFonts w:asciiTheme="minorHAnsi" w:eastAsiaTheme="minorEastAsia" w:hAnsiTheme="minorHAnsi" w:cstheme="minorBidi"/>
            <w:b w:val="0"/>
            <w:bCs w:val="0"/>
            <w:noProof/>
            <w:szCs w:val="22"/>
            <w:lang w:eastAsia="fr-FR"/>
          </w:rPr>
          <w:tab/>
        </w:r>
        <w:r w:rsidR="00A31EC5" w:rsidRPr="00AD37C5">
          <w:rPr>
            <w:rStyle w:val="Hyperlink"/>
            <w:noProof/>
          </w:rPr>
          <w:t>Rappel des principes du « machine learning »</w:t>
        </w:r>
        <w:r w:rsidR="00A31EC5">
          <w:rPr>
            <w:noProof/>
            <w:webHidden/>
          </w:rPr>
          <w:tab/>
        </w:r>
        <w:r w:rsidR="00A31EC5">
          <w:rPr>
            <w:noProof/>
            <w:webHidden/>
          </w:rPr>
          <w:fldChar w:fldCharType="begin"/>
        </w:r>
        <w:r w:rsidR="00A31EC5">
          <w:rPr>
            <w:noProof/>
            <w:webHidden/>
          </w:rPr>
          <w:instrText xml:space="preserve"> PAGEREF _Toc519856928 \h </w:instrText>
        </w:r>
        <w:r w:rsidR="00A31EC5">
          <w:rPr>
            <w:noProof/>
            <w:webHidden/>
          </w:rPr>
        </w:r>
        <w:r w:rsidR="00A31EC5">
          <w:rPr>
            <w:noProof/>
            <w:webHidden/>
          </w:rPr>
          <w:fldChar w:fldCharType="separate"/>
        </w:r>
        <w:r w:rsidR="00CB425E">
          <w:rPr>
            <w:noProof/>
            <w:webHidden/>
          </w:rPr>
          <w:t>4</w:t>
        </w:r>
        <w:r w:rsidR="00A31EC5">
          <w:rPr>
            <w:noProof/>
            <w:webHidden/>
          </w:rPr>
          <w:fldChar w:fldCharType="end"/>
        </w:r>
      </w:hyperlink>
    </w:p>
    <w:p w:rsidR="00A31EC5" w:rsidRDefault="001E05BF">
      <w:pPr>
        <w:pStyle w:val="TOC2"/>
        <w:tabs>
          <w:tab w:val="left" w:pos="880"/>
          <w:tab w:val="right" w:leader="dot" w:pos="9487"/>
        </w:tabs>
        <w:rPr>
          <w:rFonts w:asciiTheme="minorHAnsi" w:eastAsiaTheme="minorEastAsia" w:hAnsiTheme="minorHAnsi" w:cstheme="minorBidi"/>
          <w:b w:val="0"/>
          <w:bCs w:val="0"/>
          <w:noProof/>
          <w:szCs w:val="22"/>
          <w:lang w:eastAsia="fr-FR"/>
        </w:rPr>
      </w:pPr>
      <w:hyperlink w:anchor="_Toc519856929" w:history="1">
        <w:r w:rsidR="00A31EC5" w:rsidRPr="00AD37C5">
          <w:rPr>
            <w:rStyle w:val="Hyperlink"/>
            <w:noProof/>
          </w:rPr>
          <w:t>1.2.</w:t>
        </w:r>
        <w:r w:rsidR="00A31EC5">
          <w:rPr>
            <w:rFonts w:asciiTheme="minorHAnsi" w:eastAsiaTheme="minorEastAsia" w:hAnsiTheme="minorHAnsi" w:cstheme="minorBidi"/>
            <w:b w:val="0"/>
            <w:bCs w:val="0"/>
            <w:noProof/>
            <w:szCs w:val="22"/>
            <w:lang w:eastAsia="fr-FR"/>
          </w:rPr>
          <w:tab/>
        </w:r>
        <w:r w:rsidR="00A31EC5" w:rsidRPr="00AD37C5">
          <w:rPr>
            <w:rStyle w:val="Hyperlink"/>
            <w:noProof/>
          </w:rPr>
          <w:t>Classification des documents</w:t>
        </w:r>
        <w:r w:rsidR="00A31EC5">
          <w:rPr>
            <w:noProof/>
            <w:webHidden/>
          </w:rPr>
          <w:tab/>
        </w:r>
        <w:r w:rsidR="00A31EC5">
          <w:rPr>
            <w:noProof/>
            <w:webHidden/>
          </w:rPr>
          <w:fldChar w:fldCharType="begin"/>
        </w:r>
        <w:r w:rsidR="00A31EC5">
          <w:rPr>
            <w:noProof/>
            <w:webHidden/>
          </w:rPr>
          <w:instrText xml:space="preserve"> PAGEREF _Toc519856929 \h </w:instrText>
        </w:r>
        <w:r w:rsidR="00A31EC5">
          <w:rPr>
            <w:noProof/>
            <w:webHidden/>
          </w:rPr>
        </w:r>
        <w:r w:rsidR="00A31EC5">
          <w:rPr>
            <w:noProof/>
            <w:webHidden/>
          </w:rPr>
          <w:fldChar w:fldCharType="separate"/>
        </w:r>
        <w:r w:rsidR="00CB425E">
          <w:rPr>
            <w:noProof/>
            <w:webHidden/>
          </w:rPr>
          <w:t>5</w:t>
        </w:r>
        <w:r w:rsidR="00A31EC5">
          <w:rPr>
            <w:noProof/>
            <w:webHidden/>
          </w:rPr>
          <w:fldChar w:fldCharType="end"/>
        </w:r>
      </w:hyperlink>
    </w:p>
    <w:p w:rsidR="00A31EC5" w:rsidRDefault="001E05BF">
      <w:pPr>
        <w:pStyle w:val="TOC2"/>
        <w:tabs>
          <w:tab w:val="left" w:pos="880"/>
          <w:tab w:val="right" w:leader="dot" w:pos="9487"/>
        </w:tabs>
        <w:rPr>
          <w:rFonts w:asciiTheme="minorHAnsi" w:eastAsiaTheme="minorEastAsia" w:hAnsiTheme="minorHAnsi" w:cstheme="minorBidi"/>
          <w:b w:val="0"/>
          <w:bCs w:val="0"/>
          <w:noProof/>
          <w:szCs w:val="22"/>
          <w:lang w:eastAsia="fr-FR"/>
        </w:rPr>
      </w:pPr>
      <w:hyperlink w:anchor="_Toc519856930" w:history="1">
        <w:r w:rsidR="00A31EC5" w:rsidRPr="00AD37C5">
          <w:rPr>
            <w:rStyle w:val="Hyperlink"/>
            <w:noProof/>
          </w:rPr>
          <w:t>1.3.</w:t>
        </w:r>
        <w:r w:rsidR="00A31EC5">
          <w:rPr>
            <w:rFonts w:asciiTheme="minorHAnsi" w:eastAsiaTheme="minorEastAsia" w:hAnsiTheme="minorHAnsi" w:cstheme="minorBidi"/>
            <w:b w:val="0"/>
            <w:bCs w:val="0"/>
            <w:noProof/>
            <w:szCs w:val="22"/>
            <w:lang w:eastAsia="fr-FR"/>
          </w:rPr>
          <w:tab/>
        </w:r>
        <w:r w:rsidR="00A31EC5" w:rsidRPr="00AD37C5">
          <w:rPr>
            <w:rStyle w:val="Hyperlink"/>
            <w:noProof/>
          </w:rPr>
          <w:t>Pourquoi le choix de Python ?</w:t>
        </w:r>
        <w:r w:rsidR="00A31EC5">
          <w:rPr>
            <w:noProof/>
            <w:webHidden/>
          </w:rPr>
          <w:tab/>
        </w:r>
        <w:r w:rsidR="00A31EC5">
          <w:rPr>
            <w:noProof/>
            <w:webHidden/>
          </w:rPr>
          <w:fldChar w:fldCharType="begin"/>
        </w:r>
        <w:r w:rsidR="00A31EC5">
          <w:rPr>
            <w:noProof/>
            <w:webHidden/>
          </w:rPr>
          <w:instrText xml:space="preserve"> PAGEREF _Toc519856930 \h </w:instrText>
        </w:r>
        <w:r w:rsidR="00A31EC5">
          <w:rPr>
            <w:noProof/>
            <w:webHidden/>
          </w:rPr>
        </w:r>
        <w:r w:rsidR="00A31EC5">
          <w:rPr>
            <w:noProof/>
            <w:webHidden/>
          </w:rPr>
          <w:fldChar w:fldCharType="separate"/>
        </w:r>
        <w:r w:rsidR="00CB425E">
          <w:rPr>
            <w:noProof/>
            <w:webHidden/>
          </w:rPr>
          <w:t>5</w:t>
        </w:r>
        <w:r w:rsidR="00A31EC5">
          <w:rPr>
            <w:noProof/>
            <w:webHidden/>
          </w:rPr>
          <w:fldChar w:fldCharType="end"/>
        </w:r>
      </w:hyperlink>
    </w:p>
    <w:p w:rsidR="00A31EC5" w:rsidRDefault="001E05BF">
      <w:pPr>
        <w:pStyle w:val="TOC1"/>
        <w:tabs>
          <w:tab w:val="left" w:pos="440"/>
          <w:tab w:val="right" w:leader="dot" w:pos="9487"/>
        </w:tabs>
        <w:rPr>
          <w:rFonts w:asciiTheme="minorHAnsi" w:eastAsiaTheme="minorEastAsia" w:hAnsiTheme="minorHAnsi" w:cstheme="minorBidi"/>
          <w:b w:val="0"/>
          <w:bCs w:val="0"/>
          <w:i w:val="0"/>
          <w:iCs w:val="0"/>
          <w:noProof/>
          <w:szCs w:val="22"/>
          <w:lang w:eastAsia="fr-FR"/>
        </w:rPr>
      </w:pPr>
      <w:hyperlink w:anchor="_Toc519856931" w:history="1">
        <w:r w:rsidR="00A31EC5" w:rsidRPr="00AD37C5">
          <w:rPr>
            <w:rStyle w:val="Hyperlink"/>
            <w:noProof/>
          </w:rPr>
          <w:t>2.</w:t>
        </w:r>
        <w:r w:rsidR="00A31EC5">
          <w:rPr>
            <w:rFonts w:asciiTheme="minorHAnsi" w:eastAsiaTheme="minorEastAsia" w:hAnsiTheme="minorHAnsi" w:cstheme="minorBidi"/>
            <w:b w:val="0"/>
            <w:bCs w:val="0"/>
            <w:i w:val="0"/>
            <w:iCs w:val="0"/>
            <w:noProof/>
            <w:szCs w:val="22"/>
            <w:lang w:eastAsia="fr-FR"/>
          </w:rPr>
          <w:tab/>
        </w:r>
        <w:r w:rsidR="00A31EC5" w:rsidRPr="00AD37C5">
          <w:rPr>
            <w:rStyle w:val="Hyperlink"/>
            <w:noProof/>
          </w:rPr>
          <w:t>Etude sur des fichiers pdf avec texte disponible</w:t>
        </w:r>
        <w:r w:rsidR="00A31EC5">
          <w:rPr>
            <w:noProof/>
            <w:webHidden/>
          </w:rPr>
          <w:tab/>
        </w:r>
        <w:r w:rsidR="00A31EC5">
          <w:rPr>
            <w:noProof/>
            <w:webHidden/>
          </w:rPr>
          <w:fldChar w:fldCharType="begin"/>
        </w:r>
        <w:r w:rsidR="00A31EC5">
          <w:rPr>
            <w:noProof/>
            <w:webHidden/>
          </w:rPr>
          <w:instrText xml:space="preserve"> PAGEREF _Toc519856931 \h </w:instrText>
        </w:r>
        <w:r w:rsidR="00A31EC5">
          <w:rPr>
            <w:noProof/>
            <w:webHidden/>
          </w:rPr>
        </w:r>
        <w:r w:rsidR="00A31EC5">
          <w:rPr>
            <w:noProof/>
            <w:webHidden/>
          </w:rPr>
          <w:fldChar w:fldCharType="separate"/>
        </w:r>
        <w:r w:rsidR="00CB425E">
          <w:rPr>
            <w:noProof/>
            <w:webHidden/>
          </w:rPr>
          <w:t>5</w:t>
        </w:r>
        <w:r w:rsidR="00A31EC5">
          <w:rPr>
            <w:noProof/>
            <w:webHidden/>
          </w:rPr>
          <w:fldChar w:fldCharType="end"/>
        </w:r>
      </w:hyperlink>
    </w:p>
    <w:p w:rsidR="00A31EC5" w:rsidRDefault="001E05BF">
      <w:pPr>
        <w:pStyle w:val="TOC2"/>
        <w:tabs>
          <w:tab w:val="left" w:pos="880"/>
          <w:tab w:val="right" w:leader="dot" w:pos="9487"/>
        </w:tabs>
        <w:rPr>
          <w:rFonts w:asciiTheme="minorHAnsi" w:eastAsiaTheme="minorEastAsia" w:hAnsiTheme="minorHAnsi" w:cstheme="minorBidi"/>
          <w:b w:val="0"/>
          <w:bCs w:val="0"/>
          <w:noProof/>
          <w:szCs w:val="22"/>
          <w:lang w:eastAsia="fr-FR"/>
        </w:rPr>
      </w:pPr>
      <w:hyperlink w:anchor="_Toc519856932" w:history="1">
        <w:r w:rsidR="00A31EC5" w:rsidRPr="00AD37C5">
          <w:rPr>
            <w:rStyle w:val="Hyperlink"/>
            <w:noProof/>
          </w:rPr>
          <w:t>2.1.</w:t>
        </w:r>
        <w:r w:rsidR="00A31EC5">
          <w:rPr>
            <w:rFonts w:asciiTheme="minorHAnsi" w:eastAsiaTheme="minorEastAsia" w:hAnsiTheme="minorHAnsi" w:cstheme="minorBidi"/>
            <w:b w:val="0"/>
            <w:bCs w:val="0"/>
            <w:noProof/>
            <w:szCs w:val="22"/>
            <w:lang w:eastAsia="fr-FR"/>
          </w:rPr>
          <w:tab/>
        </w:r>
        <w:r w:rsidR="00A31EC5" w:rsidRPr="00AD37C5">
          <w:rPr>
            <w:rStyle w:val="Hyperlink"/>
            <w:noProof/>
          </w:rPr>
          <w:t>Collecte de données (collecte de documents)</w:t>
        </w:r>
        <w:r w:rsidR="00A31EC5">
          <w:rPr>
            <w:noProof/>
            <w:webHidden/>
          </w:rPr>
          <w:tab/>
        </w:r>
        <w:r w:rsidR="00A31EC5">
          <w:rPr>
            <w:noProof/>
            <w:webHidden/>
          </w:rPr>
          <w:fldChar w:fldCharType="begin"/>
        </w:r>
        <w:r w:rsidR="00A31EC5">
          <w:rPr>
            <w:noProof/>
            <w:webHidden/>
          </w:rPr>
          <w:instrText xml:space="preserve"> PAGEREF _Toc519856932 \h </w:instrText>
        </w:r>
        <w:r w:rsidR="00A31EC5">
          <w:rPr>
            <w:noProof/>
            <w:webHidden/>
          </w:rPr>
        </w:r>
        <w:r w:rsidR="00A31EC5">
          <w:rPr>
            <w:noProof/>
            <w:webHidden/>
          </w:rPr>
          <w:fldChar w:fldCharType="separate"/>
        </w:r>
        <w:r w:rsidR="00CB425E">
          <w:rPr>
            <w:noProof/>
            <w:webHidden/>
          </w:rPr>
          <w:t>5</w:t>
        </w:r>
        <w:r w:rsidR="00A31EC5">
          <w:rPr>
            <w:noProof/>
            <w:webHidden/>
          </w:rPr>
          <w:fldChar w:fldCharType="end"/>
        </w:r>
      </w:hyperlink>
    </w:p>
    <w:p w:rsidR="00A31EC5" w:rsidRDefault="001E05BF">
      <w:pPr>
        <w:pStyle w:val="TOC3"/>
        <w:tabs>
          <w:tab w:val="left" w:pos="1320"/>
          <w:tab w:val="right" w:leader="dot" w:pos="9487"/>
        </w:tabs>
        <w:rPr>
          <w:rFonts w:asciiTheme="minorHAnsi" w:eastAsiaTheme="minorEastAsia" w:hAnsiTheme="minorHAnsi" w:cstheme="minorBidi"/>
          <w:noProof/>
          <w:szCs w:val="22"/>
          <w:lang w:eastAsia="fr-FR"/>
        </w:rPr>
      </w:pPr>
      <w:hyperlink w:anchor="_Toc519856933" w:history="1">
        <w:r w:rsidR="00A31EC5" w:rsidRPr="00AD37C5">
          <w:rPr>
            <w:rStyle w:val="Hyperlink"/>
            <w:noProof/>
          </w:rPr>
          <w:t>2.1.1.</w:t>
        </w:r>
        <w:r w:rsidR="00A31EC5">
          <w:rPr>
            <w:rFonts w:asciiTheme="minorHAnsi" w:eastAsiaTheme="minorEastAsia" w:hAnsiTheme="minorHAnsi" w:cstheme="minorBidi"/>
            <w:noProof/>
            <w:szCs w:val="22"/>
            <w:lang w:eastAsia="fr-FR"/>
          </w:rPr>
          <w:tab/>
        </w:r>
        <w:r w:rsidR="00A31EC5" w:rsidRPr="00AD37C5">
          <w:rPr>
            <w:rStyle w:val="Hyperlink"/>
            <w:noProof/>
          </w:rPr>
          <w:t>Les documents dits ‘SciDoc’</w:t>
        </w:r>
        <w:r w:rsidR="00A31EC5">
          <w:rPr>
            <w:noProof/>
            <w:webHidden/>
          </w:rPr>
          <w:tab/>
        </w:r>
        <w:r w:rsidR="00A31EC5">
          <w:rPr>
            <w:noProof/>
            <w:webHidden/>
          </w:rPr>
          <w:fldChar w:fldCharType="begin"/>
        </w:r>
        <w:r w:rsidR="00A31EC5">
          <w:rPr>
            <w:noProof/>
            <w:webHidden/>
          </w:rPr>
          <w:instrText xml:space="preserve"> PAGEREF _Toc519856933 \h </w:instrText>
        </w:r>
        <w:r w:rsidR="00A31EC5">
          <w:rPr>
            <w:noProof/>
            <w:webHidden/>
          </w:rPr>
        </w:r>
        <w:r w:rsidR="00A31EC5">
          <w:rPr>
            <w:noProof/>
            <w:webHidden/>
          </w:rPr>
          <w:fldChar w:fldCharType="separate"/>
        </w:r>
        <w:r w:rsidR="00CB425E">
          <w:rPr>
            <w:noProof/>
            <w:webHidden/>
          </w:rPr>
          <w:t>5</w:t>
        </w:r>
        <w:r w:rsidR="00A31EC5">
          <w:rPr>
            <w:noProof/>
            <w:webHidden/>
          </w:rPr>
          <w:fldChar w:fldCharType="end"/>
        </w:r>
      </w:hyperlink>
    </w:p>
    <w:p w:rsidR="00A31EC5" w:rsidRDefault="001E05BF">
      <w:pPr>
        <w:pStyle w:val="TOC3"/>
        <w:tabs>
          <w:tab w:val="left" w:pos="1320"/>
          <w:tab w:val="right" w:leader="dot" w:pos="9487"/>
        </w:tabs>
        <w:rPr>
          <w:rFonts w:asciiTheme="minorHAnsi" w:eastAsiaTheme="minorEastAsia" w:hAnsiTheme="minorHAnsi" w:cstheme="minorBidi"/>
          <w:noProof/>
          <w:szCs w:val="22"/>
          <w:lang w:eastAsia="fr-FR"/>
        </w:rPr>
      </w:pPr>
      <w:hyperlink w:anchor="_Toc519856934" w:history="1">
        <w:r w:rsidR="00A31EC5" w:rsidRPr="00AD37C5">
          <w:rPr>
            <w:rStyle w:val="Hyperlink"/>
            <w:noProof/>
          </w:rPr>
          <w:t>2.1.2.</w:t>
        </w:r>
        <w:r w:rsidR="00A31EC5">
          <w:rPr>
            <w:rFonts w:asciiTheme="minorHAnsi" w:eastAsiaTheme="minorEastAsia" w:hAnsiTheme="minorHAnsi" w:cstheme="minorBidi"/>
            <w:noProof/>
            <w:szCs w:val="22"/>
            <w:lang w:eastAsia="fr-FR"/>
          </w:rPr>
          <w:tab/>
        </w:r>
        <w:r w:rsidR="00A31EC5" w:rsidRPr="00AD37C5">
          <w:rPr>
            <w:rStyle w:val="Hyperlink"/>
            <w:noProof/>
          </w:rPr>
          <w:t>Les documents dits ‘NonSciDoc’</w:t>
        </w:r>
        <w:r w:rsidR="00A31EC5">
          <w:rPr>
            <w:noProof/>
            <w:webHidden/>
          </w:rPr>
          <w:tab/>
        </w:r>
        <w:r w:rsidR="00A31EC5">
          <w:rPr>
            <w:noProof/>
            <w:webHidden/>
          </w:rPr>
          <w:fldChar w:fldCharType="begin"/>
        </w:r>
        <w:r w:rsidR="00A31EC5">
          <w:rPr>
            <w:noProof/>
            <w:webHidden/>
          </w:rPr>
          <w:instrText xml:space="preserve"> PAGEREF _Toc519856934 \h </w:instrText>
        </w:r>
        <w:r w:rsidR="00A31EC5">
          <w:rPr>
            <w:noProof/>
            <w:webHidden/>
          </w:rPr>
        </w:r>
        <w:r w:rsidR="00A31EC5">
          <w:rPr>
            <w:noProof/>
            <w:webHidden/>
          </w:rPr>
          <w:fldChar w:fldCharType="separate"/>
        </w:r>
        <w:r w:rsidR="00CB425E">
          <w:rPr>
            <w:noProof/>
            <w:webHidden/>
          </w:rPr>
          <w:t>6</w:t>
        </w:r>
        <w:r w:rsidR="00A31EC5">
          <w:rPr>
            <w:noProof/>
            <w:webHidden/>
          </w:rPr>
          <w:fldChar w:fldCharType="end"/>
        </w:r>
      </w:hyperlink>
    </w:p>
    <w:p w:rsidR="00A31EC5" w:rsidRDefault="001E05BF">
      <w:pPr>
        <w:pStyle w:val="TOC2"/>
        <w:tabs>
          <w:tab w:val="left" w:pos="880"/>
          <w:tab w:val="right" w:leader="dot" w:pos="9487"/>
        </w:tabs>
        <w:rPr>
          <w:rFonts w:asciiTheme="minorHAnsi" w:eastAsiaTheme="minorEastAsia" w:hAnsiTheme="minorHAnsi" w:cstheme="minorBidi"/>
          <w:b w:val="0"/>
          <w:bCs w:val="0"/>
          <w:noProof/>
          <w:szCs w:val="22"/>
          <w:lang w:eastAsia="fr-FR"/>
        </w:rPr>
      </w:pPr>
      <w:hyperlink w:anchor="_Toc519856935" w:history="1">
        <w:r w:rsidR="00A31EC5" w:rsidRPr="00AD37C5">
          <w:rPr>
            <w:rStyle w:val="Hyperlink"/>
            <w:noProof/>
          </w:rPr>
          <w:t>2.2.</w:t>
        </w:r>
        <w:r w:rsidR="00A31EC5">
          <w:rPr>
            <w:rFonts w:asciiTheme="minorHAnsi" w:eastAsiaTheme="minorEastAsia" w:hAnsiTheme="minorHAnsi" w:cstheme="minorBidi"/>
            <w:b w:val="0"/>
            <w:bCs w:val="0"/>
            <w:noProof/>
            <w:szCs w:val="22"/>
            <w:lang w:eastAsia="fr-FR"/>
          </w:rPr>
          <w:tab/>
        </w:r>
        <w:r w:rsidR="00A31EC5" w:rsidRPr="00AD37C5">
          <w:rPr>
            <w:rStyle w:val="Hyperlink"/>
            <w:noProof/>
          </w:rPr>
          <w:t>Calcul des traits caractéristiques (features) sur base .TXT</w:t>
        </w:r>
        <w:r w:rsidR="00A31EC5">
          <w:rPr>
            <w:noProof/>
            <w:webHidden/>
          </w:rPr>
          <w:tab/>
        </w:r>
        <w:r w:rsidR="00A31EC5">
          <w:rPr>
            <w:noProof/>
            <w:webHidden/>
          </w:rPr>
          <w:fldChar w:fldCharType="begin"/>
        </w:r>
        <w:r w:rsidR="00A31EC5">
          <w:rPr>
            <w:noProof/>
            <w:webHidden/>
          </w:rPr>
          <w:instrText xml:space="preserve"> PAGEREF _Toc519856935 \h </w:instrText>
        </w:r>
        <w:r w:rsidR="00A31EC5">
          <w:rPr>
            <w:noProof/>
            <w:webHidden/>
          </w:rPr>
        </w:r>
        <w:r w:rsidR="00A31EC5">
          <w:rPr>
            <w:noProof/>
            <w:webHidden/>
          </w:rPr>
          <w:fldChar w:fldCharType="separate"/>
        </w:r>
        <w:r w:rsidR="00CB425E">
          <w:rPr>
            <w:noProof/>
            <w:webHidden/>
          </w:rPr>
          <w:t>6</w:t>
        </w:r>
        <w:r w:rsidR="00A31EC5">
          <w:rPr>
            <w:noProof/>
            <w:webHidden/>
          </w:rPr>
          <w:fldChar w:fldCharType="end"/>
        </w:r>
      </w:hyperlink>
    </w:p>
    <w:p w:rsidR="00A31EC5" w:rsidRDefault="001E05BF">
      <w:pPr>
        <w:pStyle w:val="TOC2"/>
        <w:tabs>
          <w:tab w:val="left" w:pos="880"/>
          <w:tab w:val="right" w:leader="dot" w:pos="9487"/>
        </w:tabs>
        <w:rPr>
          <w:rFonts w:asciiTheme="minorHAnsi" w:eastAsiaTheme="minorEastAsia" w:hAnsiTheme="minorHAnsi" w:cstheme="minorBidi"/>
          <w:b w:val="0"/>
          <w:bCs w:val="0"/>
          <w:noProof/>
          <w:szCs w:val="22"/>
          <w:lang w:eastAsia="fr-FR"/>
        </w:rPr>
      </w:pPr>
      <w:hyperlink w:anchor="_Toc519856936" w:history="1">
        <w:r w:rsidR="00A31EC5" w:rsidRPr="00AD37C5">
          <w:rPr>
            <w:rStyle w:val="Hyperlink"/>
            <w:noProof/>
          </w:rPr>
          <w:t>2.3.</w:t>
        </w:r>
        <w:r w:rsidR="00A31EC5">
          <w:rPr>
            <w:rFonts w:asciiTheme="minorHAnsi" w:eastAsiaTheme="minorEastAsia" w:hAnsiTheme="minorHAnsi" w:cstheme="minorBidi"/>
            <w:b w:val="0"/>
            <w:bCs w:val="0"/>
            <w:noProof/>
            <w:szCs w:val="22"/>
            <w:lang w:eastAsia="fr-FR"/>
          </w:rPr>
          <w:tab/>
        </w:r>
        <w:r w:rsidR="00A31EC5" w:rsidRPr="00AD37C5">
          <w:rPr>
            <w:rStyle w:val="Hyperlink"/>
            <w:noProof/>
          </w:rPr>
          <w:t>Developpment et evaluation de Modèles de « machine learning »</w:t>
        </w:r>
        <w:r w:rsidR="00A31EC5">
          <w:rPr>
            <w:noProof/>
            <w:webHidden/>
          </w:rPr>
          <w:tab/>
        </w:r>
        <w:r w:rsidR="00A31EC5">
          <w:rPr>
            <w:noProof/>
            <w:webHidden/>
          </w:rPr>
          <w:fldChar w:fldCharType="begin"/>
        </w:r>
        <w:r w:rsidR="00A31EC5">
          <w:rPr>
            <w:noProof/>
            <w:webHidden/>
          </w:rPr>
          <w:instrText xml:space="preserve"> PAGEREF _Toc519856936 \h </w:instrText>
        </w:r>
        <w:r w:rsidR="00A31EC5">
          <w:rPr>
            <w:noProof/>
            <w:webHidden/>
          </w:rPr>
        </w:r>
        <w:r w:rsidR="00A31EC5">
          <w:rPr>
            <w:noProof/>
            <w:webHidden/>
          </w:rPr>
          <w:fldChar w:fldCharType="separate"/>
        </w:r>
        <w:r w:rsidR="00CB425E">
          <w:rPr>
            <w:noProof/>
            <w:webHidden/>
          </w:rPr>
          <w:t>7</w:t>
        </w:r>
        <w:r w:rsidR="00A31EC5">
          <w:rPr>
            <w:noProof/>
            <w:webHidden/>
          </w:rPr>
          <w:fldChar w:fldCharType="end"/>
        </w:r>
      </w:hyperlink>
    </w:p>
    <w:p w:rsidR="00A31EC5" w:rsidRDefault="001E05BF">
      <w:pPr>
        <w:pStyle w:val="TOC3"/>
        <w:tabs>
          <w:tab w:val="left" w:pos="1320"/>
          <w:tab w:val="right" w:leader="dot" w:pos="9487"/>
        </w:tabs>
        <w:rPr>
          <w:rFonts w:asciiTheme="minorHAnsi" w:eastAsiaTheme="minorEastAsia" w:hAnsiTheme="minorHAnsi" w:cstheme="minorBidi"/>
          <w:noProof/>
          <w:szCs w:val="22"/>
          <w:lang w:eastAsia="fr-FR"/>
        </w:rPr>
      </w:pPr>
      <w:hyperlink w:anchor="_Toc519856937" w:history="1">
        <w:r w:rsidR="00A31EC5" w:rsidRPr="00AD37C5">
          <w:rPr>
            <w:rStyle w:val="Hyperlink"/>
            <w:noProof/>
          </w:rPr>
          <w:t>2.3.1.</w:t>
        </w:r>
        <w:r w:rsidR="00A31EC5">
          <w:rPr>
            <w:rFonts w:asciiTheme="minorHAnsi" w:eastAsiaTheme="minorEastAsia" w:hAnsiTheme="minorHAnsi" w:cstheme="minorBidi"/>
            <w:noProof/>
            <w:szCs w:val="22"/>
            <w:lang w:eastAsia="fr-FR"/>
          </w:rPr>
          <w:tab/>
        </w:r>
        <w:r w:rsidR="00A31EC5" w:rsidRPr="00AD37C5">
          <w:rPr>
            <w:rStyle w:val="Hyperlink"/>
            <w:noProof/>
          </w:rPr>
          <w:t xml:space="preserve">Evaluation avec l’algorithme </w:t>
        </w:r>
        <w:r w:rsidR="00A31EC5" w:rsidRPr="00AD37C5">
          <w:rPr>
            <w:rStyle w:val="Hyperlink"/>
            <w:i/>
            <w:noProof/>
          </w:rPr>
          <w:t>naïve bayes</w:t>
        </w:r>
        <w:r w:rsidR="00A31EC5">
          <w:rPr>
            <w:noProof/>
            <w:webHidden/>
          </w:rPr>
          <w:tab/>
        </w:r>
        <w:r w:rsidR="00A31EC5">
          <w:rPr>
            <w:noProof/>
            <w:webHidden/>
          </w:rPr>
          <w:fldChar w:fldCharType="begin"/>
        </w:r>
        <w:r w:rsidR="00A31EC5">
          <w:rPr>
            <w:noProof/>
            <w:webHidden/>
          </w:rPr>
          <w:instrText xml:space="preserve"> PAGEREF _Toc519856937 \h </w:instrText>
        </w:r>
        <w:r w:rsidR="00A31EC5">
          <w:rPr>
            <w:noProof/>
            <w:webHidden/>
          </w:rPr>
        </w:r>
        <w:r w:rsidR="00A31EC5">
          <w:rPr>
            <w:noProof/>
            <w:webHidden/>
          </w:rPr>
          <w:fldChar w:fldCharType="separate"/>
        </w:r>
        <w:r w:rsidR="00CB425E">
          <w:rPr>
            <w:noProof/>
            <w:webHidden/>
          </w:rPr>
          <w:t>7</w:t>
        </w:r>
        <w:r w:rsidR="00A31EC5">
          <w:rPr>
            <w:noProof/>
            <w:webHidden/>
          </w:rPr>
          <w:fldChar w:fldCharType="end"/>
        </w:r>
      </w:hyperlink>
    </w:p>
    <w:p w:rsidR="00A31EC5" w:rsidRDefault="001E05BF">
      <w:pPr>
        <w:pStyle w:val="TOC3"/>
        <w:tabs>
          <w:tab w:val="left" w:pos="1320"/>
          <w:tab w:val="right" w:leader="dot" w:pos="9487"/>
        </w:tabs>
        <w:rPr>
          <w:rFonts w:asciiTheme="minorHAnsi" w:eastAsiaTheme="minorEastAsia" w:hAnsiTheme="minorHAnsi" w:cstheme="minorBidi"/>
          <w:noProof/>
          <w:szCs w:val="22"/>
          <w:lang w:eastAsia="fr-FR"/>
        </w:rPr>
      </w:pPr>
      <w:hyperlink w:anchor="_Toc519856938" w:history="1">
        <w:r w:rsidR="00A31EC5" w:rsidRPr="00AD37C5">
          <w:rPr>
            <w:rStyle w:val="Hyperlink"/>
            <w:noProof/>
          </w:rPr>
          <w:t>2.3.2.</w:t>
        </w:r>
        <w:r w:rsidR="00A31EC5">
          <w:rPr>
            <w:rFonts w:asciiTheme="minorHAnsi" w:eastAsiaTheme="minorEastAsia" w:hAnsiTheme="minorHAnsi" w:cstheme="minorBidi"/>
            <w:noProof/>
            <w:szCs w:val="22"/>
            <w:lang w:eastAsia="fr-FR"/>
          </w:rPr>
          <w:tab/>
        </w:r>
        <w:r w:rsidR="00A31EC5" w:rsidRPr="00AD37C5">
          <w:rPr>
            <w:rStyle w:val="Hyperlink"/>
            <w:noProof/>
          </w:rPr>
          <w:t>Evaluation avec des modèles d’apprentissage automatique avancés</w:t>
        </w:r>
        <w:r w:rsidR="00A31EC5">
          <w:rPr>
            <w:noProof/>
            <w:webHidden/>
          </w:rPr>
          <w:tab/>
        </w:r>
        <w:r w:rsidR="00A31EC5">
          <w:rPr>
            <w:noProof/>
            <w:webHidden/>
          </w:rPr>
          <w:fldChar w:fldCharType="begin"/>
        </w:r>
        <w:r w:rsidR="00A31EC5">
          <w:rPr>
            <w:noProof/>
            <w:webHidden/>
          </w:rPr>
          <w:instrText xml:space="preserve"> PAGEREF _Toc519856938 \h </w:instrText>
        </w:r>
        <w:r w:rsidR="00A31EC5">
          <w:rPr>
            <w:noProof/>
            <w:webHidden/>
          </w:rPr>
        </w:r>
        <w:r w:rsidR="00A31EC5">
          <w:rPr>
            <w:noProof/>
            <w:webHidden/>
          </w:rPr>
          <w:fldChar w:fldCharType="separate"/>
        </w:r>
        <w:r w:rsidR="00CB425E">
          <w:rPr>
            <w:noProof/>
            <w:webHidden/>
          </w:rPr>
          <w:t>7</w:t>
        </w:r>
        <w:r w:rsidR="00A31EC5">
          <w:rPr>
            <w:noProof/>
            <w:webHidden/>
          </w:rPr>
          <w:fldChar w:fldCharType="end"/>
        </w:r>
      </w:hyperlink>
    </w:p>
    <w:p w:rsidR="00A31EC5" w:rsidRDefault="001E05BF">
      <w:pPr>
        <w:pStyle w:val="TOC1"/>
        <w:tabs>
          <w:tab w:val="left" w:pos="440"/>
          <w:tab w:val="right" w:leader="dot" w:pos="9487"/>
        </w:tabs>
        <w:rPr>
          <w:rFonts w:asciiTheme="minorHAnsi" w:eastAsiaTheme="minorEastAsia" w:hAnsiTheme="minorHAnsi" w:cstheme="minorBidi"/>
          <w:b w:val="0"/>
          <w:bCs w:val="0"/>
          <w:i w:val="0"/>
          <w:iCs w:val="0"/>
          <w:noProof/>
          <w:szCs w:val="22"/>
          <w:lang w:eastAsia="fr-FR"/>
        </w:rPr>
      </w:pPr>
      <w:hyperlink w:anchor="_Toc519856939" w:history="1">
        <w:r w:rsidR="00A31EC5" w:rsidRPr="00AD37C5">
          <w:rPr>
            <w:rStyle w:val="Hyperlink"/>
            <w:noProof/>
          </w:rPr>
          <w:t>3.</w:t>
        </w:r>
        <w:r w:rsidR="00A31EC5">
          <w:rPr>
            <w:rFonts w:asciiTheme="minorHAnsi" w:eastAsiaTheme="minorEastAsia" w:hAnsiTheme="minorHAnsi" w:cstheme="minorBidi"/>
            <w:b w:val="0"/>
            <w:bCs w:val="0"/>
            <w:i w:val="0"/>
            <w:iCs w:val="0"/>
            <w:noProof/>
            <w:szCs w:val="22"/>
            <w:lang w:eastAsia="fr-FR"/>
          </w:rPr>
          <w:tab/>
        </w:r>
        <w:r w:rsidR="00A31EC5" w:rsidRPr="00AD37C5">
          <w:rPr>
            <w:rStyle w:val="Hyperlink"/>
            <w:noProof/>
          </w:rPr>
          <w:t>Etude COMPLEMENTAIRE sur des pdf avec texte</w:t>
        </w:r>
        <w:r w:rsidR="00A31EC5">
          <w:rPr>
            <w:noProof/>
            <w:webHidden/>
          </w:rPr>
          <w:tab/>
        </w:r>
        <w:r w:rsidR="00A31EC5">
          <w:rPr>
            <w:noProof/>
            <w:webHidden/>
          </w:rPr>
          <w:fldChar w:fldCharType="begin"/>
        </w:r>
        <w:r w:rsidR="00A31EC5">
          <w:rPr>
            <w:noProof/>
            <w:webHidden/>
          </w:rPr>
          <w:instrText xml:space="preserve"> PAGEREF _Toc519856939 \h </w:instrText>
        </w:r>
        <w:r w:rsidR="00A31EC5">
          <w:rPr>
            <w:noProof/>
            <w:webHidden/>
          </w:rPr>
        </w:r>
        <w:r w:rsidR="00A31EC5">
          <w:rPr>
            <w:noProof/>
            <w:webHidden/>
          </w:rPr>
          <w:fldChar w:fldCharType="separate"/>
        </w:r>
        <w:r w:rsidR="00CB425E">
          <w:rPr>
            <w:noProof/>
            <w:webHidden/>
          </w:rPr>
          <w:t>8</w:t>
        </w:r>
        <w:r w:rsidR="00A31EC5">
          <w:rPr>
            <w:noProof/>
            <w:webHidden/>
          </w:rPr>
          <w:fldChar w:fldCharType="end"/>
        </w:r>
      </w:hyperlink>
    </w:p>
    <w:p w:rsidR="00A31EC5" w:rsidRDefault="001E05BF">
      <w:pPr>
        <w:pStyle w:val="TOC2"/>
        <w:tabs>
          <w:tab w:val="left" w:pos="880"/>
          <w:tab w:val="right" w:leader="dot" w:pos="9487"/>
        </w:tabs>
        <w:rPr>
          <w:rFonts w:asciiTheme="minorHAnsi" w:eastAsiaTheme="minorEastAsia" w:hAnsiTheme="minorHAnsi" w:cstheme="minorBidi"/>
          <w:b w:val="0"/>
          <w:bCs w:val="0"/>
          <w:noProof/>
          <w:szCs w:val="22"/>
          <w:lang w:eastAsia="fr-FR"/>
        </w:rPr>
      </w:pPr>
      <w:hyperlink w:anchor="_Toc519856940" w:history="1">
        <w:r w:rsidR="00A31EC5" w:rsidRPr="00AD37C5">
          <w:rPr>
            <w:rStyle w:val="Hyperlink"/>
            <w:noProof/>
          </w:rPr>
          <w:t>3.1.</w:t>
        </w:r>
        <w:r w:rsidR="00A31EC5">
          <w:rPr>
            <w:rFonts w:asciiTheme="minorHAnsi" w:eastAsiaTheme="minorEastAsia" w:hAnsiTheme="minorHAnsi" w:cstheme="minorBidi"/>
            <w:b w:val="0"/>
            <w:bCs w:val="0"/>
            <w:noProof/>
            <w:szCs w:val="22"/>
            <w:lang w:eastAsia="fr-FR"/>
          </w:rPr>
          <w:tab/>
        </w:r>
        <w:r w:rsidR="00A31EC5" w:rsidRPr="00AD37C5">
          <w:rPr>
            <w:rStyle w:val="Hyperlink"/>
            <w:noProof/>
          </w:rPr>
          <w:t>Collecte de données (collecte de documents)</w:t>
        </w:r>
        <w:r w:rsidR="00A31EC5">
          <w:rPr>
            <w:noProof/>
            <w:webHidden/>
          </w:rPr>
          <w:tab/>
        </w:r>
        <w:r w:rsidR="00A31EC5">
          <w:rPr>
            <w:noProof/>
            <w:webHidden/>
          </w:rPr>
          <w:fldChar w:fldCharType="begin"/>
        </w:r>
        <w:r w:rsidR="00A31EC5">
          <w:rPr>
            <w:noProof/>
            <w:webHidden/>
          </w:rPr>
          <w:instrText xml:space="preserve"> PAGEREF _Toc519856940 \h </w:instrText>
        </w:r>
        <w:r w:rsidR="00A31EC5">
          <w:rPr>
            <w:noProof/>
            <w:webHidden/>
          </w:rPr>
        </w:r>
        <w:r w:rsidR="00A31EC5">
          <w:rPr>
            <w:noProof/>
            <w:webHidden/>
          </w:rPr>
          <w:fldChar w:fldCharType="separate"/>
        </w:r>
        <w:r w:rsidR="00CB425E">
          <w:rPr>
            <w:noProof/>
            <w:webHidden/>
          </w:rPr>
          <w:t>8</w:t>
        </w:r>
        <w:r w:rsidR="00A31EC5">
          <w:rPr>
            <w:noProof/>
            <w:webHidden/>
          </w:rPr>
          <w:fldChar w:fldCharType="end"/>
        </w:r>
      </w:hyperlink>
    </w:p>
    <w:p w:rsidR="00A31EC5" w:rsidRDefault="001E05BF">
      <w:pPr>
        <w:pStyle w:val="TOC2"/>
        <w:tabs>
          <w:tab w:val="left" w:pos="880"/>
          <w:tab w:val="right" w:leader="dot" w:pos="9487"/>
        </w:tabs>
        <w:rPr>
          <w:rFonts w:asciiTheme="minorHAnsi" w:eastAsiaTheme="minorEastAsia" w:hAnsiTheme="minorHAnsi" w:cstheme="minorBidi"/>
          <w:b w:val="0"/>
          <w:bCs w:val="0"/>
          <w:noProof/>
          <w:szCs w:val="22"/>
          <w:lang w:eastAsia="fr-FR"/>
        </w:rPr>
      </w:pPr>
      <w:hyperlink w:anchor="_Toc519856941" w:history="1">
        <w:r w:rsidR="00A31EC5" w:rsidRPr="00AD37C5">
          <w:rPr>
            <w:rStyle w:val="Hyperlink"/>
            <w:noProof/>
          </w:rPr>
          <w:t>3.2.</w:t>
        </w:r>
        <w:r w:rsidR="00A31EC5">
          <w:rPr>
            <w:rFonts w:asciiTheme="minorHAnsi" w:eastAsiaTheme="minorEastAsia" w:hAnsiTheme="minorHAnsi" w:cstheme="minorBidi"/>
            <w:b w:val="0"/>
            <w:bCs w:val="0"/>
            <w:noProof/>
            <w:szCs w:val="22"/>
            <w:lang w:eastAsia="fr-FR"/>
          </w:rPr>
          <w:tab/>
        </w:r>
        <w:r w:rsidR="00A31EC5" w:rsidRPr="00AD37C5">
          <w:rPr>
            <w:rStyle w:val="Hyperlink"/>
            <w:noProof/>
          </w:rPr>
          <w:t>Extraction de caractéristiques</w:t>
        </w:r>
        <w:r w:rsidR="00A31EC5">
          <w:rPr>
            <w:noProof/>
            <w:webHidden/>
          </w:rPr>
          <w:tab/>
        </w:r>
        <w:r w:rsidR="00A31EC5">
          <w:rPr>
            <w:noProof/>
            <w:webHidden/>
          </w:rPr>
          <w:fldChar w:fldCharType="begin"/>
        </w:r>
        <w:r w:rsidR="00A31EC5">
          <w:rPr>
            <w:noProof/>
            <w:webHidden/>
          </w:rPr>
          <w:instrText xml:space="preserve"> PAGEREF _Toc519856941 \h </w:instrText>
        </w:r>
        <w:r w:rsidR="00A31EC5">
          <w:rPr>
            <w:noProof/>
            <w:webHidden/>
          </w:rPr>
        </w:r>
        <w:r w:rsidR="00A31EC5">
          <w:rPr>
            <w:noProof/>
            <w:webHidden/>
          </w:rPr>
          <w:fldChar w:fldCharType="separate"/>
        </w:r>
        <w:r w:rsidR="00CB425E">
          <w:rPr>
            <w:noProof/>
            <w:webHidden/>
          </w:rPr>
          <w:t>8</w:t>
        </w:r>
        <w:r w:rsidR="00A31EC5">
          <w:rPr>
            <w:noProof/>
            <w:webHidden/>
          </w:rPr>
          <w:fldChar w:fldCharType="end"/>
        </w:r>
      </w:hyperlink>
    </w:p>
    <w:p w:rsidR="00A31EC5" w:rsidRDefault="001E05BF">
      <w:pPr>
        <w:pStyle w:val="TOC3"/>
        <w:tabs>
          <w:tab w:val="left" w:pos="1320"/>
          <w:tab w:val="right" w:leader="dot" w:pos="9487"/>
        </w:tabs>
        <w:rPr>
          <w:rFonts w:asciiTheme="minorHAnsi" w:eastAsiaTheme="minorEastAsia" w:hAnsiTheme="minorHAnsi" w:cstheme="minorBidi"/>
          <w:noProof/>
          <w:szCs w:val="22"/>
          <w:lang w:eastAsia="fr-FR"/>
        </w:rPr>
      </w:pPr>
      <w:hyperlink w:anchor="_Toc519856942" w:history="1">
        <w:r w:rsidR="00A31EC5" w:rsidRPr="00AD37C5">
          <w:rPr>
            <w:rStyle w:val="Hyperlink"/>
            <w:noProof/>
          </w:rPr>
          <w:t>3.2.1.</w:t>
        </w:r>
        <w:r w:rsidR="00A31EC5">
          <w:rPr>
            <w:rFonts w:asciiTheme="minorHAnsi" w:eastAsiaTheme="minorEastAsia" w:hAnsiTheme="minorHAnsi" w:cstheme="minorBidi"/>
            <w:noProof/>
            <w:szCs w:val="22"/>
            <w:lang w:eastAsia="fr-FR"/>
          </w:rPr>
          <w:tab/>
        </w:r>
        <w:r w:rsidR="00A31EC5" w:rsidRPr="00AD37C5">
          <w:rPr>
            <w:rStyle w:val="Hyperlink"/>
            <w:noProof/>
          </w:rPr>
          <w:t>Lire le contenu du fichier pdf</w:t>
        </w:r>
        <w:r w:rsidR="00A31EC5">
          <w:rPr>
            <w:noProof/>
            <w:webHidden/>
          </w:rPr>
          <w:tab/>
        </w:r>
        <w:r w:rsidR="00A31EC5">
          <w:rPr>
            <w:noProof/>
            <w:webHidden/>
          </w:rPr>
          <w:fldChar w:fldCharType="begin"/>
        </w:r>
        <w:r w:rsidR="00A31EC5">
          <w:rPr>
            <w:noProof/>
            <w:webHidden/>
          </w:rPr>
          <w:instrText xml:space="preserve"> PAGEREF _Toc519856942 \h </w:instrText>
        </w:r>
        <w:r w:rsidR="00A31EC5">
          <w:rPr>
            <w:noProof/>
            <w:webHidden/>
          </w:rPr>
        </w:r>
        <w:r w:rsidR="00A31EC5">
          <w:rPr>
            <w:noProof/>
            <w:webHidden/>
          </w:rPr>
          <w:fldChar w:fldCharType="separate"/>
        </w:r>
        <w:r w:rsidR="00CB425E">
          <w:rPr>
            <w:noProof/>
            <w:webHidden/>
          </w:rPr>
          <w:t>8</w:t>
        </w:r>
        <w:r w:rsidR="00A31EC5">
          <w:rPr>
            <w:noProof/>
            <w:webHidden/>
          </w:rPr>
          <w:fldChar w:fldCharType="end"/>
        </w:r>
      </w:hyperlink>
    </w:p>
    <w:p w:rsidR="00A31EC5" w:rsidRDefault="001E05BF">
      <w:pPr>
        <w:pStyle w:val="TOC3"/>
        <w:tabs>
          <w:tab w:val="left" w:pos="1320"/>
          <w:tab w:val="right" w:leader="dot" w:pos="9487"/>
        </w:tabs>
        <w:rPr>
          <w:rFonts w:asciiTheme="minorHAnsi" w:eastAsiaTheme="minorEastAsia" w:hAnsiTheme="minorHAnsi" w:cstheme="minorBidi"/>
          <w:noProof/>
          <w:szCs w:val="22"/>
          <w:lang w:eastAsia="fr-FR"/>
        </w:rPr>
      </w:pPr>
      <w:hyperlink w:anchor="_Toc519856943" w:history="1">
        <w:r w:rsidR="00A31EC5" w:rsidRPr="00AD37C5">
          <w:rPr>
            <w:rStyle w:val="Hyperlink"/>
            <w:noProof/>
          </w:rPr>
          <w:t>3.2.2.</w:t>
        </w:r>
        <w:r w:rsidR="00A31EC5">
          <w:rPr>
            <w:rFonts w:asciiTheme="minorHAnsi" w:eastAsiaTheme="minorEastAsia" w:hAnsiTheme="minorHAnsi" w:cstheme="minorBidi"/>
            <w:noProof/>
            <w:szCs w:val="22"/>
            <w:lang w:eastAsia="fr-FR"/>
          </w:rPr>
          <w:tab/>
        </w:r>
        <w:r w:rsidR="00A31EC5" w:rsidRPr="00AD37C5">
          <w:rPr>
            <w:rStyle w:val="Hyperlink"/>
            <w:noProof/>
          </w:rPr>
          <w:t>Extraction de carateristiques</w:t>
        </w:r>
        <w:r w:rsidR="00A31EC5">
          <w:rPr>
            <w:noProof/>
            <w:webHidden/>
          </w:rPr>
          <w:tab/>
        </w:r>
        <w:r w:rsidR="00A31EC5">
          <w:rPr>
            <w:noProof/>
            <w:webHidden/>
          </w:rPr>
          <w:fldChar w:fldCharType="begin"/>
        </w:r>
        <w:r w:rsidR="00A31EC5">
          <w:rPr>
            <w:noProof/>
            <w:webHidden/>
          </w:rPr>
          <w:instrText xml:space="preserve"> PAGEREF _Toc519856943 \h </w:instrText>
        </w:r>
        <w:r w:rsidR="00A31EC5">
          <w:rPr>
            <w:noProof/>
            <w:webHidden/>
          </w:rPr>
        </w:r>
        <w:r w:rsidR="00A31EC5">
          <w:rPr>
            <w:noProof/>
            <w:webHidden/>
          </w:rPr>
          <w:fldChar w:fldCharType="separate"/>
        </w:r>
        <w:r w:rsidR="00CB425E">
          <w:rPr>
            <w:noProof/>
            <w:webHidden/>
          </w:rPr>
          <w:t>8</w:t>
        </w:r>
        <w:r w:rsidR="00A31EC5">
          <w:rPr>
            <w:noProof/>
            <w:webHidden/>
          </w:rPr>
          <w:fldChar w:fldCharType="end"/>
        </w:r>
      </w:hyperlink>
    </w:p>
    <w:p w:rsidR="00A31EC5" w:rsidRDefault="001E05BF">
      <w:pPr>
        <w:pStyle w:val="TOC2"/>
        <w:tabs>
          <w:tab w:val="left" w:pos="880"/>
          <w:tab w:val="right" w:leader="dot" w:pos="9487"/>
        </w:tabs>
        <w:rPr>
          <w:rFonts w:asciiTheme="minorHAnsi" w:eastAsiaTheme="minorEastAsia" w:hAnsiTheme="minorHAnsi" w:cstheme="minorBidi"/>
          <w:b w:val="0"/>
          <w:bCs w:val="0"/>
          <w:noProof/>
          <w:szCs w:val="22"/>
          <w:lang w:eastAsia="fr-FR"/>
        </w:rPr>
      </w:pPr>
      <w:hyperlink w:anchor="_Toc519856944" w:history="1">
        <w:r w:rsidR="00A31EC5" w:rsidRPr="00AD37C5">
          <w:rPr>
            <w:rStyle w:val="Hyperlink"/>
            <w:noProof/>
          </w:rPr>
          <w:t>3.3.</w:t>
        </w:r>
        <w:r w:rsidR="00A31EC5">
          <w:rPr>
            <w:rFonts w:asciiTheme="minorHAnsi" w:eastAsiaTheme="minorEastAsia" w:hAnsiTheme="minorHAnsi" w:cstheme="minorBidi"/>
            <w:b w:val="0"/>
            <w:bCs w:val="0"/>
            <w:noProof/>
            <w:szCs w:val="22"/>
            <w:lang w:eastAsia="fr-FR"/>
          </w:rPr>
          <w:tab/>
        </w:r>
        <w:r w:rsidR="00A31EC5" w:rsidRPr="00AD37C5">
          <w:rPr>
            <w:rStyle w:val="Hyperlink"/>
            <w:noProof/>
          </w:rPr>
          <w:t>Developpment et evaluation de Modèles de « machine learning »</w:t>
        </w:r>
        <w:r w:rsidR="00A31EC5">
          <w:rPr>
            <w:noProof/>
            <w:webHidden/>
          </w:rPr>
          <w:tab/>
        </w:r>
        <w:r w:rsidR="00A31EC5">
          <w:rPr>
            <w:noProof/>
            <w:webHidden/>
          </w:rPr>
          <w:fldChar w:fldCharType="begin"/>
        </w:r>
        <w:r w:rsidR="00A31EC5">
          <w:rPr>
            <w:noProof/>
            <w:webHidden/>
          </w:rPr>
          <w:instrText xml:space="preserve"> PAGEREF _Toc519856944 \h </w:instrText>
        </w:r>
        <w:r w:rsidR="00A31EC5">
          <w:rPr>
            <w:noProof/>
            <w:webHidden/>
          </w:rPr>
        </w:r>
        <w:r w:rsidR="00A31EC5">
          <w:rPr>
            <w:noProof/>
            <w:webHidden/>
          </w:rPr>
          <w:fldChar w:fldCharType="separate"/>
        </w:r>
        <w:r w:rsidR="00CB425E">
          <w:rPr>
            <w:noProof/>
            <w:webHidden/>
          </w:rPr>
          <w:t>9</w:t>
        </w:r>
        <w:r w:rsidR="00A31EC5">
          <w:rPr>
            <w:noProof/>
            <w:webHidden/>
          </w:rPr>
          <w:fldChar w:fldCharType="end"/>
        </w:r>
      </w:hyperlink>
    </w:p>
    <w:p w:rsidR="00A31EC5" w:rsidRDefault="001E05BF">
      <w:pPr>
        <w:pStyle w:val="TOC1"/>
        <w:tabs>
          <w:tab w:val="left" w:pos="440"/>
          <w:tab w:val="right" w:leader="dot" w:pos="9487"/>
        </w:tabs>
        <w:rPr>
          <w:rFonts w:asciiTheme="minorHAnsi" w:eastAsiaTheme="minorEastAsia" w:hAnsiTheme="minorHAnsi" w:cstheme="minorBidi"/>
          <w:b w:val="0"/>
          <w:bCs w:val="0"/>
          <w:i w:val="0"/>
          <w:iCs w:val="0"/>
          <w:noProof/>
          <w:szCs w:val="22"/>
          <w:lang w:eastAsia="fr-FR"/>
        </w:rPr>
      </w:pPr>
      <w:hyperlink w:anchor="_Toc519856945" w:history="1">
        <w:r w:rsidR="00A31EC5" w:rsidRPr="00AD37C5">
          <w:rPr>
            <w:rStyle w:val="Hyperlink"/>
            <w:noProof/>
          </w:rPr>
          <w:t>4.</w:t>
        </w:r>
        <w:r w:rsidR="00A31EC5">
          <w:rPr>
            <w:rFonts w:asciiTheme="minorHAnsi" w:eastAsiaTheme="minorEastAsia" w:hAnsiTheme="minorHAnsi" w:cstheme="minorBidi"/>
            <w:b w:val="0"/>
            <w:bCs w:val="0"/>
            <w:i w:val="0"/>
            <w:iCs w:val="0"/>
            <w:noProof/>
            <w:szCs w:val="22"/>
            <w:lang w:eastAsia="fr-FR"/>
          </w:rPr>
          <w:tab/>
        </w:r>
        <w:r w:rsidR="00A31EC5" w:rsidRPr="00AD37C5">
          <w:rPr>
            <w:rStyle w:val="Hyperlink"/>
            <w:noProof/>
          </w:rPr>
          <w:t>Perspectives d’utilisation</w:t>
        </w:r>
        <w:r w:rsidR="00A31EC5">
          <w:rPr>
            <w:noProof/>
            <w:webHidden/>
          </w:rPr>
          <w:tab/>
        </w:r>
        <w:r w:rsidR="00A31EC5">
          <w:rPr>
            <w:noProof/>
            <w:webHidden/>
          </w:rPr>
          <w:fldChar w:fldCharType="begin"/>
        </w:r>
        <w:r w:rsidR="00A31EC5">
          <w:rPr>
            <w:noProof/>
            <w:webHidden/>
          </w:rPr>
          <w:instrText xml:space="preserve"> PAGEREF _Toc519856945 \h </w:instrText>
        </w:r>
        <w:r w:rsidR="00A31EC5">
          <w:rPr>
            <w:noProof/>
            <w:webHidden/>
          </w:rPr>
        </w:r>
        <w:r w:rsidR="00A31EC5">
          <w:rPr>
            <w:noProof/>
            <w:webHidden/>
          </w:rPr>
          <w:fldChar w:fldCharType="separate"/>
        </w:r>
        <w:r w:rsidR="00CB425E">
          <w:rPr>
            <w:noProof/>
            <w:webHidden/>
          </w:rPr>
          <w:t>10</w:t>
        </w:r>
        <w:r w:rsidR="00A31EC5">
          <w:rPr>
            <w:noProof/>
            <w:webHidden/>
          </w:rPr>
          <w:fldChar w:fldCharType="end"/>
        </w:r>
      </w:hyperlink>
    </w:p>
    <w:p w:rsidR="00A31EC5" w:rsidRDefault="001E05BF">
      <w:pPr>
        <w:pStyle w:val="TOC2"/>
        <w:tabs>
          <w:tab w:val="left" w:pos="880"/>
          <w:tab w:val="right" w:leader="dot" w:pos="9487"/>
        </w:tabs>
        <w:rPr>
          <w:rFonts w:asciiTheme="minorHAnsi" w:eastAsiaTheme="minorEastAsia" w:hAnsiTheme="minorHAnsi" w:cstheme="minorBidi"/>
          <w:b w:val="0"/>
          <w:bCs w:val="0"/>
          <w:noProof/>
          <w:szCs w:val="22"/>
          <w:lang w:eastAsia="fr-FR"/>
        </w:rPr>
      </w:pPr>
      <w:hyperlink w:anchor="_Toc519856946" w:history="1">
        <w:r w:rsidR="00A31EC5" w:rsidRPr="00AD37C5">
          <w:rPr>
            <w:rStyle w:val="Hyperlink"/>
            <w:noProof/>
          </w:rPr>
          <w:t>4.1.</w:t>
        </w:r>
        <w:r w:rsidR="00A31EC5">
          <w:rPr>
            <w:rFonts w:asciiTheme="minorHAnsi" w:eastAsiaTheme="minorEastAsia" w:hAnsiTheme="minorHAnsi" w:cstheme="minorBidi"/>
            <w:b w:val="0"/>
            <w:bCs w:val="0"/>
            <w:noProof/>
            <w:szCs w:val="22"/>
            <w:lang w:eastAsia="fr-FR"/>
          </w:rPr>
          <w:tab/>
        </w:r>
        <w:r w:rsidR="00A31EC5" w:rsidRPr="00AD37C5">
          <w:rPr>
            <w:rStyle w:val="Hyperlink"/>
            <w:noProof/>
          </w:rPr>
          <w:t>Documents du réseau Eramet Research</w:t>
        </w:r>
        <w:r w:rsidR="00A31EC5">
          <w:rPr>
            <w:noProof/>
            <w:webHidden/>
          </w:rPr>
          <w:tab/>
        </w:r>
        <w:r w:rsidR="00A31EC5">
          <w:rPr>
            <w:noProof/>
            <w:webHidden/>
          </w:rPr>
          <w:fldChar w:fldCharType="begin"/>
        </w:r>
        <w:r w:rsidR="00A31EC5">
          <w:rPr>
            <w:noProof/>
            <w:webHidden/>
          </w:rPr>
          <w:instrText xml:space="preserve"> PAGEREF _Toc519856946 \h </w:instrText>
        </w:r>
        <w:r w:rsidR="00A31EC5">
          <w:rPr>
            <w:noProof/>
            <w:webHidden/>
          </w:rPr>
        </w:r>
        <w:r w:rsidR="00A31EC5">
          <w:rPr>
            <w:noProof/>
            <w:webHidden/>
          </w:rPr>
          <w:fldChar w:fldCharType="separate"/>
        </w:r>
        <w:r w:rsidR="00CB425E">
          <w:rPr>
            <w:noProof/>
            <w:webHidden/>
          </w:rPr>
          <w:t>10</w:t>
        </w:r>
        <w:r w:rsidR="00A31EC5">
          <w:rPr>
            <w:noProof/>
            <w:webHidden/>
          </w:rPr>
          <w:fldChar w:fldCharType="end"/>
        </w:r>
      </w:hyperlink>
    </w:p>
    <w:p w:rsidR="00A31EC5" w:rsidRDefault="001E05BF">
      <w:pPr>
        <w:pStyle w:val="TOC2"/>
        <w:tabs>
          <w:tab w:val="left" w:pos="880"/>
          <w:tab w:val="right" w:leader="dot" w:pos="9487"/>
        </w:tabs>
        <w:rPr>
          <w:rFonts w:asciiTheme="minorHAnsi" w:eastAsiaTheme="minorEastAsia" w:hAnsiTheme="minorHAnsi" w:cstheme="minorBidi"/>
          <w:b w:val="0"/>
          <w:bCs w:val="0"/>
          <w:noProof/>
          <w:szCs w:val="22"/>
          <w:lang w:eastAsia="fr-FR"/>
        </w:rPr>
      </w:pPr>
      <w:hyperlink w:anchor="_Toc519856947" w:history="1">
        <w:r w:rsidR="00A31EC5" w:rsidRPr="00AD37C5">
          <w:rPr>
            <w:rStyle w:val="Hyperlink"/>
            <w:noProof/>
          </w:rPr>
          <w:t>4.2.</w:t>
        </w:r>
        <w:r w:rsidR="00A31EC5">
          <w:rPr>
            <w:rFonts w:asciiTheme="minorHAnsi" w:eastAsiaTheme="minorEastAsia" w:hAnsiTheme="minorHAnsi" w:cstheme="minorBidi"/>
            <w:b w:val="0"/>
            <w:bCs w:val="0"/>
            <w:noProof/>
            <w:szCs w:val="22"/>
            <w:lang w:eastAsia="fr-FR"/>
          </w:rPr>
          <w:tab/>
        </w:r>
        <w:r w:rsidR="00A31EC5" w:rsidRPr="00AD37C5">
          <w:rPr>
            <w:rStyle w:val="Hyperlink"/>
            <w:noProof/>
          </w:rPr>
          <w:t>Documents du réseau Eramet Ingénierie</w:t>
        </w:r>
        <w:r w:rsidR="00A31EC5">
          <w:rPr>
            <w:noProof/>
            <w:webHidden/>
          </w:rPr>
          <w:tab/>
        </w:r>
        <w:r w:rsidR="00A31EC5">
          <w:rPr>
            <w:noProof/>
            <w:webHidden/>
          </w:rPr>
          <w:fldChar w:fldCharType="begin"/>
        </w:r>
        <w:r w:rsidR="00A31EC5">
          <w:rPr>
            <w:noProof/>
            <w:webHidden/>
          </w:rPr>
          <w:instrText xml:space="preserve"> PAGEREF _Toc519856947 \h </w:instrText>
        </w:r>
        <w:r w:rsidR="00A31EC5">
          <w:rPr>
            <w:noProof/>
            <w:webHidden/>
          </w:rPr>
        </w:r>
        <w:r w:rsidR="00A31EC5">
          <w:rPr>
            <w:noProof/>
            <w:webHidden/>
          </w:rPr>
          <w:fldChar w:fldCharType="separate"/>
        </w:r>
        <w:r w:rsidR="00CB425E">
          <w:rPr>
            <w:noProof/>
            <w:webHidden/>
          </w:rPr>
          <w:t>10</w:t>
        </w:r>
        <w:r w:rsidR="00A31EC5">
          <w:rPr>
            <w:noProof/>
            <w:webHidden/>
          </w:rPr>
          <w:fldChar w:fldCharType="end"/>
        </w:r>
      </w:hyperlink>
    </w:p>
    <w:p w:rsidR="00A31EC5" w:rsidRDefault="001E05BF">
      <w:pPr>
        <w:pStyle w:val="TOC2"/>
        <w:tabs>
          <w:tab w:val="left" w:pos="880"/>
          <w:tab w:val="right" w:leader="dot" w:pos="9487"/>
        </w:tabs>
        <w:rPr>
          <w:rFonts w:asciiTheme="minorHAnsi" w:eastAsiaTheme="minorEastAsia" w:hAnsiTheme="minorHAnsi" w:cstheme="minorBidi"/>
          <w:b w:val="0"/>
          <w:bCs w:val="0"/>
          <w:noProof/>
          <w:szCs w:val="22"/>
          <w:lang w:eastAsia="fr-FR"/>
        </w:rPr>
      </w:pPr>
      <w:hyperlink w:anchor="_Toc519856948" w:history="1">
        <w:r w:rsidR="00A31EC5" w:rsidRPr="00AD37C5">
          <w:rPr>
            <w:rStyle w:val="Hyperlink"/>
            <w:noProof/>
          </w:rPr>
          <w:t>4.3.</w:t>
        </w:r>
        <w:r w:rsidR="00A31EC5">
          <w:rPr>
            <w:rFonts w:asciiTheme="minorHAnsi" w:eastAsiaTheme="minorEastAsia" w:hAnsiTheme="minorHAnsi" w:cstheme="minorBidi"/>
            <w:b w:val="0"/>
            <w:bCs w:val="0"/>
            <w:noProof/>
            <w:szCs w:val="22"/>
            <w:lang w:eastAsia="fr-FR"/>
          </w:rPr>
          <w:tab/>
        </w:r>
        <w:r w:rsidR="00A31EC5" w:rsidRPr="00AD37C5">
          <w:rPr>
            <w:rStyle w:val="Hyperlink"/>
            <w:noProof/>
          </w:rPr>
          <w:t>Quelques risques néanmoins repérés</w:t>
        </w:r>
        <w:r w:rsidR="00A31EC5">
          <w:rPr>
            <w:noProof/>
            <w:webHidden/>
          </w:rPr>
          <w:tab/>
        </w:r>
        <w:r w:rsidR="00A31EC5">
          <w:rPr>
            <w:noProof/>
            <w:webHidden/>
          </w:rPr>
          <w:fldChar w:fldCharType="begin"/>
        </w:r>
        <w:r w:rsidR="00A31EC5">
          <w:rPr>
            <w:noProof/>
            <w:webHidden/>
          </w:rPr>
          <w:instrText xml:space="preserve"> PAGEREF _Toc519856948 \h </w:instrText>
        </w:r>
        <w:r w:rsidR="00A31EC5">
          <w:rPr>
            <w:noProof/>
            <w:webHidden/>
          </w:rPr>
        </w:r>
        <w:r w:rsidR="00A31EC5">
          <w:rPr>
            <w:noProof/>
            <w:webHidden/>
          </w:rPr>
          <w:fldChar w:fldCharType="separate"/>
        </w:r>
        <w:r w:rsidR="00CB425E">
          <w:rPr>
            <w:noProof/>
            <w:webHidden/>
          </w:rPr>
          <w:t>11</w:t>
        </w:r>
        <w:r w:rsidR="00A31EC5">
          <w:rPr>
            <w:noProof/>
            <w:webHidden/>
          </w:rPr>
          <w:fldChar w:fldCharType="end"/>
        </w:r>
      </w:hyperlink>
    </w:p>
    <w:p w:rsidR="00A31EC5" w:rsidRDefault="001E05BF">
      <w:pPr>
        <w:pStyle w:val="TOC2"/>
        <w:tabs>
          <w:tab w:val="left" w:pos="880"/>
          <w:tab w:val="right" w:leader="dot" w:pos="9487"/>
        </w:tabs>
        <w:rPr>
          <w:rFonts w:asciiTheme="minorHAnsi" w:eastAsiaTheme="minorEastAsia" w:hAnsiTheme="minorHAnsi" w:cstheme="minorBidi"/>
          <w:b w:val="0"/>
          <w:bCs w:val="0"/>
          <w:noProof/>
          <w:szCs w:val="22"/>
          <w:lang w:eastAsia="fr-FR"/>
        </w:rPr>
      </w:pPr>
      <w:hyperlink w:anchor="_Toc519856949" w:history="1">
        <w:r w:rsidR="00A31EC5" w:rsidRPr="00AD37C5">
          <w:rPr>
            <w:rStyle w:val="Hyperlink"/>
            <w:noProof/>
          </w:rPr>
          <w:t>4.4.</w:t>
        </w:r>
        <w:r w:rsidR="00A31EC5">
          <w:rPr>
            <w:rFonts w:asciiTheme="minorHAnsi" w:eastAsiaTheme="minorEastAsia" w:hAnsiTheme="minorHAnsi" w:cstheme="minorBidi"/>
            <w:b w:val="0"/>
            <w:bCs w:val="0"/>
            <w:noProof/>
            <w:szCs w:val="22"/>
            <w:lang w:eastAsia="fr-FR"/>
          </w:rPr>
          <w:tab/>
        </w:r>
        <w:r w:rsidR="00A31EC5" w:rsidRPr="00AD37C5">
          <w:rPr>
            <w:rStyle w:val="Hyperlink"/>
            <w:noProof/>
          </w:rPr>
          <w:t>Calcul des traits caractéristiques a partir d’images</w:t>
        </w:r>
        <w:r w:rsidR="00A31EC5">
          <w:rPr>
            <w:noProof/>
            <w:webHidden/>
          </w:rPr>
          <w:tab/>
        </w:r>
        <w:r w:rsidR="00A31EC5">
          <w:rPr>
            <w:noProof/>
            <w:webHidden/>
          </w:rPr>
          <w:fldChar w:fldCharType="begin"/>
        </w:r>
        <w:r w:rsidR="00A31EC5">
          <w:rPr>
            <w:noProof/>
            <w:webHidden/>
          </w:rPr>
          <w:instrText xml:space="preserve"> PAGEREF _Toc519856949 \h </w:instrText>
        </w:r>
        <w:r w:rsidR="00A31EC5">
          <w:rPr>
            <w:noProof/>
            <w:webHidden/>
          </w:rPr>
        </w:r>
        <w:r w:rsidR="00A31EC5">
          <w:rPr>
            <w:noProof/>
            <w:webHidden/>
          </w:rPr>
          <w:fldChar w:fldCharType="separate"/>
        </w:r>
        <w:r w:rsidR="00CB425E">
          <w:rPr>
            <w:noProof/>
            <w:webHidden/>
          </w:rPr>
          <w:t>11</w:t>
        </w:r>
        <w:r w:rsidR="00A31EC5">
          <w:rPr>
            <w:noProof/>
            <w:webHidden/>
          </w:rPr>
          <w:fldChar w:fldCharType="end"/>
        </w:r>
      </w:hyperlink>
    </w:p>
    <w:p w:rsidR="00A31EC5" w:rsidRDefault="001E05BF">
      <w:pPr>
        <w:pStyle w:val="TOC1"/>
        <w:tabs>
          <w:tab w:val="left" w:pos="440"/>
          <w:tab w:val="right" w:leader="dot" w:pos="9487"/>
        </w:tabs>
        <w:rPr>
          <w:rFonts w:asciiTheme="minorHAnsi" w:eastAsiaTheme="minorEastAsia" w:hAnsiTheme="minorHAnsi" w:cstheme="minorBidi"/>
          <w:b w:val="0"/>
          <w:bCs w:val="0"/>
          <w:i w:val="0"/>
          <w:iCs w:val="0"/>
          <w:noProof/>
          <w:szCs w:val="22"/>
          <w:lang w:eastAsia="fr-FR"/>
        </w:rPr>
      </w:pPr>
      <w:hyperlink w:anchor="_Toc519856950" w:history="1">
        <w:r w:rsidR="00A31EC5" w:rsidRPr="00AD37C5">
          <w:rPr>
            <w:rStyle w:val="Hyperlink"/>
            <w:noProof/>
          </w:rPr>
          <w:t>5.</w:t>
        </w:r>
        <w:r w:rsidR="00A31EC5">
          <w:rPr>
            <w:rFonts w:asciiTheme="minorHAnsi" w:eastAsiaTheme="minorEastAsia" w:hAnsiTheme="minorHAnsi" w:cstheme="minorBidi"/>
            <w:b w:val="0"/>
            <w:bCs w:val="0"/>
            <w:i w:val="0"/>
            <w:iCs w:val="0"/>
            <w:noProof/>
            <w:szCs w:val="22"/>
            <w:lang w:eastAsia="fr-FR"/>
          </w:rPr>
          <w:tab/>
        </w:r>
        <w:r w:rsidR="00A31EC5" w:rsidRPr="00AD37C5">
          <w:rPr>
            <w:rStyle w:val="Hyperlink"/>
            <w:noProof/>
          </w:rPr>
          <w:t>Prochaines étapes. Pré-ConcLusion</w:t>
        </w:r>
        <w:r w:rsidR="00A31EC5">
          <w:rPr>
            <w:noProof/>
            <w:webHidden/>
          </w:rPr>
          <w:tab/>
        </w:r>
        <w:r w:rsidR="00A31EC5">
          <w:rPr>
            <w:noProof/>
            <w:webHidden/>
          </w:rPr>
          <w:fldChar w:fldCharType="begin"/>
        </w:r>
        <w:r w:rsidR="00A31EC5">
          <w:rPr>
            <w:noProof/>
            <w:webHidden/>
          </w:rPr>
          <w:instrText xml:space="preserve"> PAGEREF _Toc519856950 \h </w:instrText>
        </w:r>
        <w:r w:rsidR="00A31EC5">
          <w:rPr>
            <w:noProof/>
            <w:webHidden/>
          </w:rPr>
        </w:r>
        <w:r w:rsidR="00A31EC5">
          <w:rPr>
            <w:noProof/>
            <w:webHidden/>
          </w:rPr>
          <w:fldChar w:fldCharType="separate"/>
        </w:r>
        <w:r w:rsidR="00CB425E">
          <w:rPr>
            <w:noProof/>
            <w:webHidden/>
          </w:rPr>
          <w:t>12</w:t>
        </w:r>
        <w:r w:rsidR="00A31EC5">
          <w:rPr>
            <w:noProof/>
            <w:webHidden/>
          </w:rPr>
          <w:fldChar w:fldCharType="end"/>
        </w:r>
      </w:hyperlink>
    </w:p>
    <w:p w:rsidR="00A31EC5" w:rsidRDefault="001E05BF">
      <w:pPr>
        <w:pStyle w:val="TOC1"/>
        <w:tabs>
          <w:tab w:val="left" w:pos="440"/>
          <w:tab w:val="right" w:leader="dot" w:pos="9487"/>
        </w:tabs>
        <w:rPr>
          <w:rFonts w:asciiTheme="minorHAnsi" w:eastAsiaTheme="minorEastAsia" w:hAnsiTheme="minorHAnsi" w:cstheme="minorBidi"/>
          <w:b w:val="0"/>
          <w:bCs w:val="0"/>
          <w:i w:val="0"/>
          <w:iCs w:val="0"/>
          <w:noProof/>
          <w:szCs w:val="22"/>
          <w:lang w:eastAsia="fr-FR"/>
        </w:rPr>
      </w:pPr>
      <w:hyperlink w:anchor="_Toc519856951" w:history="1">
        <w:r w:rsidR="00A31EC5" w:rsidRPr="00AD37C5">
          <w:rPr>
            <w:rStyle w:val="Hyperlink"/>
            <w:noProof/>
          </w:rPr>
          <w:t>6.</w:t>
        </w:r>
        <w:r w:rsidR="00A31EC5">
          <w:rPr>
            <w:rFonts w:asciiTheme="minorHAnsi" w:eastAsiaTheme="minorEastAsia" w:hAnsiTheme="minorHAnsi" w:cstheme="minorBidi"/>
            <w:b w:val="0"/>
            <w:bCs w:val="0"/>
            <w:i w:val="0"/>
            <w:iCs w:val="0"/>
            <w:noProof/>
            <w:szCs w:val="22"/>
            <w:lang w:eastAsia="fr-FR"/>
          </w:rPr>
          <w:tab/>
        </w:r>
        <w:r w:rsidR="00A31EC5" w:rsidRPr="00AD37C5">
          <w:rPr>
            <w:rStyle w:val="Hyperlink"/>
            <w:noProof/>
          </w:rPr>
          <w:t>Autres applications possibles</w:t>
        </w:r>
        <w:r w:rsidR="00A31EC5">
          <w:rPr>
            <w:noProof/>
            <w:webHidden/>
          </w:rPr>
          <w:tab/>
        </w:r>
        <w:r w:rsidR="00A31EC5">
          <w:rPr>
            <w:noProof/>
            <w:webHidden/>
          </w:rPr>
          <w:fldChar w:fldCharType="begin"/>
        </w:r>
        <w:r w:rsidR="00A31EC5">
          <w:rPr>
            <w:noProof/>
            <w:webHidden/>
          </w:rPr>
          <w:instrText xml:space="preserve"> PAGEREF _Toc519856951 \h </w:instrText>
        </w:r>
        <w:r w:rsidR="00A31EC5">
          <w:rPr>
            <w:noProof/>
            <w:webHidden/>
          </w:rPr>
        </w:r>
        <w:r w:rsidR="00A31EC5">
          <w:rPr>
            <w:noProof/>
            <w:webHidden/>
          </w:rPr>
          <w:fldChar w:fldCharType="separate"/>
        </w:r>
        <w:r w:rsidR="00CB425E">
          <w:rPr>
            <w:noProof/>
            <w:webHidden/>
          </w:rPr>
          <w:t>12</w:t>
        </w:r>
        <w:r w:rsidR="00A31EC5">
          <w:rPr>
            <w:noProof/>
            <w:webHidden/>
          </w:rPr>
          <w:fldChar w:fldCharType="end"/>
        </w:r>
      </w:hyperlink>
    </w:p>
    <w:p w:rsidR="00A31EC5" w:rsidRDefault="001E05BF">
      <w:pPr>
        <w:pStyle w:val="TOC1"/>
        <w:tabs>
          <w:tab w:val="left" w:pos="440"/>
          <w:tab w:val="right" w:leader="dot" w:pos="9487"/>
        </w:tabs>
        <w:rPr>
          <w:rFonts w:asciiTheme="minorHAnsi" w:eastAsiaTheme="minorEastAsia" w:hAnsiTheme="minorHAnsi" w:cstheme="minorBidi"/>
          <w:b w:val="0"/>
          <w:bCs w:val="0"/>
          <w:i w:val="0"/>
          <w:iCs w:val="0"/>
          <w:noProof/>
          <w:szCs w:val="22"/>
          <w:lang w:eastAsia="fr-FR"/>
        </w:rPr>
      </w:pPr>
      <w:hyperlink w:anchor="_Toc519856952" w:history="1">
        <w:r w:rsidR="00A31EC5" w:rsidRPr="00AD37C5">
          <w:rPr>
            <w:rStyle w:val="Hyperlink"/>
            <w:noProof/>
          </w:rPr>
          <w:t>7.</w:t>
        </w:r>
        <w:r w:rsidR="00A31EC5">
          <w:rPr>
            <w:rFonts w:asciiTheme="minorHAnsi" w:eastAsiaTheme="minorEastAsia" w:hAnsiTheme="minorHAnsi" w:cstheme="minorBidi"/>
            <w:b w:val="0"/>
            <w:bCs w:val="0"/>
            <w:i w:val="0"/>
            <w:iCs w:val="0"/>
            <w:noProof/>
            <w:szCs w:val="22"/>
            <w:lang w:eastAsia="fr-FR"/>
          </w:rPr>
          <w:tab/>
        </w:r>
        <w:r w:rsidR="00A31EC5" w:rsidRPr="00AD37C5">
          <w:rPr>
            <w:rStyle w:val="Hyperlink"/>
            <w:noProof/>
          </w:rPr>
          <w:t>Bibliographie</w:t>
        </w:r>
        <w:r w:rsidR="00A31EC5">
          <w:rPr>
            <w:noProof/>
            <w:webHidden/>
          </w:rPr>
          <w:tab/>
        </w:r>
        <w:r w:rsidR="00A31EC5">
          <w:rPr>
            <w:noProof/>
            <w:webHidden/>
          </w:rPr>
          <w:fldChar w:fldCharType="begin"/>
        </w:r>
        <w:r w:rsidR="00A31EC5">
          <w:rPr>
            <w:noProof/>
            <w:webHidden/>
          </w:rPr>
          <w:instrText xml:space="preserve"> PAGEREF _Toc519856952 \h </w:instrText>
        </w:r>
        <w:r w:rsidR="00A31EC5">
          <w:rPr>
            <w:noProof/>
            <w:webHidden/>
          </w:rPr>
        </w:r>
        <w:r w:rsidR="00A31EC5">
          <w:rPr>
            <w:noProof/>
            <w:webHidden/>
          </w:rPr>
          <w:fldChar w:fldCharType="separate"/>
        </w:r>
        <w:r w:rsidR="00CB425E">
          <w:rPr>
            <w:noProof/>
            <w:webHidden/>
          </w:rPr>
          <w:t>12</w:t>
        </w:r>
        <w:r w:rsidR="00A31EC5">
          <w:rPr>
            <w:noProof/>
            <w:webHidden/>
          </w:rPr>
          <w:fldChar w:fldCharType="end"/>
        </w:r>
      </w:hyperlink>
    </w:p>
    <w:p w:rsidR="00A31EC5" w:rsidRDefault="001E05BF">
      <w:pPr>
        <w:pStyle w:val="TOC1"/>
        <w:tabs>
          <w:tab w:val="left" w:pos="440"/>
          <w:tab w:val="right" w:leader="dot" w:pos="9487"/>
        </w:tabs>
        <w:rPr>
          <w:rFonts w:asciiTheme="minorHAnsi" w:eastAsiaTheme="minorEastAsia" w:hAnsiTheme="minorHAnsi" w:cstheme="minorBidi"/>
          <w:b w:val="0"/>
          <w:bCs w:val="0"/>
          <w:i w:val="0"/>
          <w:iCs w:val="0"/>
          <w:noProof/>
          <w:szCs w:val="22"/>
          <w:lang w:eastAsia="fr-FR"/>
        </w:rPr>
      </w:pPr>
      <w:hyperlink w:anchor="_Toc519856953" w:history="1">
        <w:r w:rsidR="00A31EC5" w:rsidRPr="00AD37C5">
          <w:rPr>
            <w:rStyle w:val="Hyperlink"/>
            <w:noProof/>
          </w:rPr>
          <w:t>8.</w:t>
        </w:r>
        <w:r w:rsidR="00A31EC5">
          <w:rPr>
            <w:rFonts w:asciiTheme="minorHAnsi" w:eastAsiaTheme="minorEastAsia" w:hAnsiTheme="minorHAnsi" w:cstheme="minorBidi"/>
            <w:b w:val="0"/>
            <w:bCs w:val="0"/>
            <w:i w:val="0"/>
            <w:iCs w:val="0"/>
            <w:noProof/>
            <w:szCs w:val="22"/>
            <w:lang w:eastAsia="fr-FR"/>
          </w:rPr>
          <w:tab/>
        </w:r>
        <w:r w:rsidR="00A31EC5" w:rsidRPr="00AD37C5">
          <w:rPr>
            <w:rStyle w:val="Hyperlink"/>
            <w:noProof/>
          </w:rPr>
          <w:t>Annexe I</w:t>
        </w:r>
        <w:r w:rsidR="00A31EC5">
          <w:rPr>
            <w:noProof/>
            <w:webHidden/>
          </w:rPr>
          <w:tab/>
        </w:r>
        <w:r w:rsidR="00A31EC5">
          <w:rPr>
            <w:noProof/>
            <w:webHidden/>
          </w:rPr>
          <w:fldChar w:fldCharType="begin"/>
        </w:r>
        <w:r w:rsidR="00A31EC5">
          <w:rPr>
            <w:noProof/>
            <w:webHidden/>
          </w:rPr>
          <w:instrText xml:space="preserve"> PAGEREF _Toc519856953 \h </w:instrText>
        </w:r>
        <w:r w:rsidR="00A31EC5">
          <w:rPr>
            <w:noProof/>
            <w:webHidden/>
          </w:rPr>
        </w:r>
        <w:r w:rsidR="00A31EC5">
          <w:rPr>
            <w:noProof/>
            <w:webHidden/>
          </w:rPr>
          <w:fldChar w:fldCharType="separate"/>
        </w:r>
        <w:r w:rsidR="00CB425E">
          <w:rPr>
            <w:noProof/>
            <w:webHidden/>
          </w:rPr>
          <w:t>13</w:t>
        </w:r>
        <w:r w:rsidR="00A31EC5">
          <w:rPr>
            <w:noProof/>
            <w:webHidden/>
          </w:rPr>
          <w:fldChar w:fldCharType="end"/>
        </w:r>
      </w:hyperlink>
    </w:p>
    <w:p w:rsidR="00A31EC5" w:rsidRDefault="001E05BF">
      <w:pPr>
        <w:pStyle w:val="TOC2"/>
        <w:tabs>
          <w:tab w:val="left" w:pos="880"/>
          <w:tab w:val="right" w:leader="dot" w:pos="9487"/>
        </w:tabs>
        <w:rPr>
          <w:rFonts w:asciiTheme="minorHAnsi" w:eastAsiaTheme="minorEastAsia" w:hAnsiTheme="minorHAnsi" w:cstheme="minorBidi"/>
          <w:b w:val="0"/>
          <w:bCs w:val="0"/>
          <w:noProof/>
          <w:szCs w:val="22"/>
          <w:lang w:eastAsia="fr-FR"/>
        </w:rPr>
      </w:pPr>
      <w:hyperlink w:anchor="_Toc519856954" w:history="1">
        <w:r w:rsidR="00A31EC5" w:rsidRPr="00AD37C5">
          <w:rPr>
            <w:rStyle w:val="Hyperlink"/>
            <w:noProof/>
          </w:rPr>
          <w:t>8.1.</w:t>
        </w:r>
        <w:r w:rsidR="00A31EC5">
          <w:rPr>
            <w:rFonts w:asciiTheme="minorHAnsi" w:eastAsiaTheme="minorEastAsia" w:hAnsiTheme="minorHAnsi" w:cstheme="minorBidi"/>
            <w:b w:val="0"/>
            <w:bCs w:val="0"/>
            <w:noProof/>
            <w:szCs w:val="22"/>
            <w:lang w:eastAsia="fr-FR"/>
          </w:rPr>
          <w:tab/>
        </w:r>
        <w:r w:rsidR="00A31EC5" w:rsidRPr="00AD37C5">
          <w:rPr>
            <w:rStyle w:val="Hyperlink"/>
            <w:noProof/>
          </w:rPr>
          <w:t>Calcul de la liste des fichiers a lire</w:t>
        </w:r>
        <w:r w:rsidR="00A31EC5">
          <w:rPr>
            <w:noProof/>
            <w:webHidden/>
          </w:rPr>
          <w:tab/>
        </w:r>
        <w:r w:rsidR="00A31EC5">
          <w:rPr>
            <w:noProof/>
            <w:webHidden/>
          </w:rPr>
          <w:fldChar w:fldCharType="begin"/>
        </w:r>
        <w:r w:rsidR="00A31EC5">
          <w:rPr>
            <w:noProof/>
            <w:webHidden/>
          </w:rPr>
          <w:instrText xml:space="preserve"> PAGEREF _Toc519856954 \h </w:instrText>
        </w:r>
        <w:r w:rsidR="00A31EC5">
          <w:rPr>
            <w:noProof/>
            <w:webHidden/>
          </w:rPr>
        </w:r>
        <w:r w:rsidR="00A31EC5">
          <w:rPr>
            <w:noProof/>
            <w:webHidden/>
          </w:rPr>
          <w:fldChar w:fldCharType="separate"/>
        </w:r>
        <w:r w:rsidR="00CB425E">
          <w:rPr>
            <w:noProof/>
            <w:webHidden/>
          </w:rPr>
          <w:t>13</w:t>
        </w:r>
        <w:r w:rsidR="00A31EC5">
          <w:rPr>
            <w:noProof/>
            <w:webHidden/>
          </w:rPr>
          <w:fldChar w:fldCharType="end"/>
        </w:r>
      </w:hyperlink>
    </w:p>
    <w:p w:rsidR="00A31EC5" w:rsidRDefault="001E05BF">
      <w:pPr>
        <w:pStyle w:val="TOC2"/>
        <w:tabs>
          <w:tab w:val="left" w:pos="880"/>
          <w:tab w:val="right" w:leader="dot" w:pos="9487"/>
        </w:tabs>
        <w:rPr>
          <w:rFonts w:asciiTheme="minorHAnsi" w:eastAsiaTheme="minorEastAsia" w:hAnsiTheme="minorHAnsi" w:cstheme="minorBidi"/>
          <w:b w:val="0"/>
          <w:bCs w:val="0"/>
          <w:noProof/>
          <w:szCs w:val="22"/>
          <w:lang w:eastAsia="fr-FR"/>
        </w:rPr>
      </w:pPr>
      <w:hyperlink w:anchor="_Toc519856955" w:history="1">
        <w:r w:rsidR="00A31EC5" w:rsidRPr="00AD37C5">
          <w:rPr>
            <w:rStyle w:val="Hyperlink"/>
            <w:noProof/>
          </w:rPr>
          <w:t>8.2.</w:t>
        </w:r>
        <w:r w:rsidR="00A31EC5">
          <w:rPr>
            <w:rFonts w:asciiTheme="minorHAnsi" w:eastAsiaTheme="minorEastAsia" w:hAnsiTheme="minorHAnsi" w:cstheme="minorBidi"/>
            <w:b w:val="0"/>
            <w:bCs w:val="0"/>
            <w:noProof/>
            <w:szCs w:val="22"/>
            <w:lang w:eastAsia="fr-FR"/>
          </w:rPr>
          <w:tab/>
        </w:r>
        <w:r w:rsidR="00A31EC5" w:rsidRPr="00AD37C5">
          <w:rPr>
            <w:rStyle w:val="Hyperlink"/>
            <w:noProof/>
          </w:rPr>
          <w:t>Lire le contenu du fichier pdf</w:t>
        </w:r>
        <w:r w:rsidR="00A31EC5">
          <w:rPr>
            <w:noProof/>
            <w:webHidden/>
          </w:rPr>
          <w:tab/>
        </w:r>
        <w:r w:rsidR="00A31EC5">
          <w:rPr>
            <w:noProof/>
            <w:webHidden/>
          </w:rPr>
          <w:fldChar w:fldCharType="begin"/>
        </w:r>
        <w:r w:rsidR="00A31EC5">
          <w:rPr>
            <w:noProof/>
            <w:webHidden/>
          </w:rPr>
          <w:instrText xml:space="preserve"> PAGEREF _Toc519856955 \h </w:instrText>
        </w:r>
        <w:r w:rsidR="00A31EC5">
          <w:rPr>
            <w:noProof/>
            <w:webHidden/>
          </w:rPr>
        </w:r>
        <w:r w:rsidR="00A31EC5">
          <w:rPr>
            <w:noProof/>
            <w:webHidden/>
          </w:rPr>
          <w:fldChar w:fldCharType="separate"/>
        </w:r>
        <w:r w:rsidR="00CB425E">
          <w:rPr>
            <w:noProof/>
            <w:webHidden/>
          </w:rPr>
          <w:t>13</w:t>
        </w:r>
        <w:r w:rsidR="00A31EC5">
          <w:rPr>
            <w:noProof/>
            <w:webHidden/>
          </w:rPr>
          <w:fldChar w:fldCharType="end"/>
        </w:r>
      </w:hyperlink>
    </w:p>
    <w:p w:rsidR="00A31EC5" w:rsidRDefault="001E05BF">
      <w:pPr>
        <w:pStyle w:val="TOC2"/>
        <w:tabs>
          <w:tab w:val="left" w:pos="880"/>
          <w:tab w:val="right" w:leader="dot" w:pos="9487"/>
        </w:tabs>
        <w:rPr>
          <w:rFonts w:asciiTheme="minorHAnsi" w:eastAsiaTheme="minorEastAsia" w:hAnsiTheme="minorHAnsi" w:cstheme="minorBidi"/>
          <w:b w:val="0"/>
          <w:bCs w:val="0"/>
          <w:noProof/>
          <w:szCs w:val="22"/>
          <w:lang w:eastAsia="fr-FR"/>
        </w:rPr>
      </w:pPr>
      <w:hyperlink w:anchor="_Toc519856956" w:history="1">
        <w:r w:rsidR="00A31EC5" w:rsidRPr="00AD37C5">
          <w:rPr>
            <w:rStyle w:val="Hyperlink"/>
            <w:noProof/>
          </w:rPr>
          <w:t>8.3.</w:t>
        </w:r>
        <w:r w:rsidR="00A31EC5">
          <w:rPr>
            <w:rFonts w:asciiTheme="minorHAnsi" w:eastAsiaTheme="minorEastAsia" w:hAnsiTheme="minorHAnsi" w:cstheme="minorBidi"/>
            <w:b w:val="0"/>
            <w:bCs w:val="0"/>
            <w:noProof/>
            <w:szCs w:val="22"/>
            <w:lang w:eastAsia="fr-FR"/>
          </w:rPr>
          <w:tab/>
        </w:r>
        <w:r w:rsidR="00A31EC5" w:rsidRPr="00AD37C5">
          <w:rPr>
            <w:rStyle w:val="Hyperlink"/>
            <w:noProof/>
          </w:rPr>
          <w:t>Extraction des features pour document txt</w:t>
        </w:r>
        <w:r w:rsidR="00A31EC5">
          <w:rPr>
            <w:noProof/>
            <w:webHidden/>
          </w:rPr>
          <w:tab/>
        </w:r>
        <w:r w:rsidR="00A31EC5">
          <w:rPr>
            <w:noProof/>
            <w:webHidden/>
          </w:rPr>
          <w:fldChar w:fldCharType="begin"/>
        </w:r>
        <w:r w:rsidR="00A31EC5">
          <w:rPr>
            <w:noProof/>
            <w:webHidden/>
          </w:rPr>
          <w:instrText xml:space="preserve"> PAGEREF _Toc519856956 \h </w:instrText>
        </w:r>
        <w:r w:rsidR="00A31EC5">
          <w:rPr>
            <w:noProof/>
            <w:webHidden/>
          </w:rPr>
        </w:r>
        <w:r w:rsidR="00A31EC5">
          <w:rPr>
            <w:noProof/>
            <w:webHidden/>
          </w:rPr>
          <w:fldChar w:fldCharType="separate"/>
        </w:r>
        <w:r w:rsidR="00CB425E">
          <w:rPr>
            <w:noProof/>
            <w:webHidden/>
          </w:rPr>
          <w:t>13</w:t>
        </w:r>
        <w:r w:rsidR="00A31EC5">
          <w:rPr>
            <w:noProof/>
            <w:webHidden/>
          </w:rPr>
          <w:fldChar w:fldCharType="end"/>
        </w:r>
      </w:hyperlink>
    </w:p>
    <w:p w:rsidR="00A31EC5" w:rsidRDefault="001E05BF">
      <w:pPr>
        <w:pStyle w:val="TOC2"/>
        <w:tabs>
          <w:tab w:val="left" w:pos="880"/>
          <w:tab w:val="right" w:leader="dot" w:pos="9487"/>
        </w:tabs>
        <w:rPr>
          <w:rFonts w:asciiTheme="minorHAnsi" w:eastAsiaTheme="minorEastAsia" w:hAnsiTheme="minorHAnsi" w:cstheme="minorBidi"/>
          <w:b w:val="0"/>
          <w:bCs w:val="0"/>
          <w:noProof/>
          <w:szCs w:val="22"/>
          <w:lang w:eastAsia="fr-FR"/>
        </w:rPr>
      </w:pPr>
      <w:hyperlink w:anchor="_Toc519856957" w:history="1">
        <w:r w:rsidR="00A31EC5" w:rsidRPr="00AD37C5">
          <w:rPr>
            <w:rStyle w:val="Hyperlink"/>
            <w:noProof/>
          </w:rPr>
          <w:t>8.4.</w:t>
        </w:r>
        <w:r w:rsidR="00A31EC5">
          <w:rPr>
            <w:rFonts w:asciiTheme="minorHAnsi" w:eastAsiaTheme="minorEastAsia" w:hAnsiTheme="minorHAnsi" w:cstheme="minorBidi"/>
            <w:b w:val="0"/>
            <w:bCs w:val="0"/>
            <w:noProof/>
            <w:szCs w:val="22"/>
            <w:lang w:eastAsia="fr-FR"/>
          </w:rPr>
          <w:tab/>
        </w:r>
        <w:r w:rsidR="00A31EC5" w:rsidRPr="00AD37C5">
          <w:rPr>
            <w:rStyle w:val="Hyperlink"/>
            <w:noProof/>
          </w:rPr>
          <w:t>Extraction des features pour des documents pdf natif</w:t>
        </w:r>
        <w:r w:rsidR="00A31EC5">
          <w:rPr>
            <w:noProof/>
            <w:webHidden/>
          </w:rPr>
          <w:tab/>
        </w:r>
        <w:r w:rsidR="00A31EC5">
          <w:rPr>
            <w:noProof/>
            <w:webHidden/>
          </w:rPr>
          <w:fldChar w:fldCharType="begin"/>
        </w:r>
        <w:r w:rsidR="00A31EC5">
          <w:rPr>
            <w:noProof/>
            <w:webHidden/>
          </w:rPr>
          <w:instrText xml:space="preserve"> PAGEREF _Toc519856957 \h </w:instrText>
        </w:r>
        <w:r w:rsidR="00A31EC5">
          <w:rPr>
            <w:noProof/>
            <w:webHidden/>
          </w:rPr>
        </w:r>
        <w:r w:rsidR="00A31EC5">
          <w:rPr>
            <w:noProof/>
            <w:webHidden/>
          </w:rPr>
          <w:fldChar w:fldCharType="separate"/>
        </w:r>
        <w:r w:rsidR="00CB425E">
          <w:rPr>
            <w:noProof/>
            <w:webHidden/>
          </w:rPr>
          <w:t>14</w:t>
        </w:r>
        <w:r w:rsidR="00A31EC5">
          <w:rPr>
            <w:noProof/>
            <w:webHidden/>
          </w:rPr>
          <w:fldChar w:fldCharType="end"/>
        </w:r>
      </w:hyperlink>
    </w:p>
    <w:p w:rsidR="00A31EC5" w:rsidRDefault="001E05BF">
      <w:pPr>
        <w:pStyle w:val="TOC2"/>
        <w:tabs>
          <w:tab w:val="left" w:pos="880"/>
          <w:tab w:val="right" w:leader="dot" w:pos="9487"/>
        </w:tabs>
        <w:rPr>
          <w:rFonts w:asciiTheme="minorHAnsi" w:eastAsiaTheme="minorEastAsia" w:hAnsiTheme="minorHAnsi" w:cstheme="minorBidi"/>
          <w:b w:val="0"/>
          <w:bCs w:val="0"/>
          <w:noProof/>
          <w:szCs w:val="22"/>
          <w:lang w:eastAsia="fr-FR"/>
        </w:rPr>
      </w:pPr>
      <w:hyperlink w:anchor="_Toc519856958" w:history="1">
        <w:r w:rsidR="00A31EC5" w:rsidRPr="00AD37C5">
          <w:rPr>
            <w:rStyle w:val="Hyperlink"/>
            <w:noProof/>
          </w:rPr>
          <w:t>8.5.</w:t>
        </w:r>
        <w:r w:rsidR="00A31EC5">
          <w:rPr>
            <w:rFonts w:asciiTheme="minorHAnsi" w:eastAsiaTheme="minorEastAsia" w:hAnsiTheme="minorHAnsi" w:cstheme="minorBidi"/>
            <w:b w:val="0"/>
            <w:bCs w:val="0"/>
            <w:noProof/>
            <w:szCs w:val="22"/>
            <w:lang w:eastAsia="fr-FR"/>
          </w:rPr>
          <w:tab/>
        </w:r>
        <w:r w:rsidR="00A31EC5" w:rsidRPr="00AD37C5">
          <w:rPr>
            <w:rStyle w:val="Hyperlink"/>
            <w:noProof/>
          </w:rPr>
          <w:t>« Grid search » et « cross validation » pour trouver des parametres optimisés</w:t>
        </w:r>
        <w:r w:rsidR="00A31EC5">
          <w:rPr>
            <w:noProof/>
            <w:webHidden/>
          </w:rPr>
          <w:tab/>
        </w:r>
        <w:r w:rsidR="00A31EC5">
          <w:rPr>
            <w:noProof/>
            <w:webHidden/>
          </w:rPr>
          <w:fldChar w:fldCharType="begin"/>
        </w:r>
        <w:r w:rsidR="00A31EC5">
          <w:rPr>
            <w:noProof/>
            <w:webHidden/>
          </w:rPr>
          <w:instrText xml:space="preserve"> PAGEREF _Toc519856958 \h </w:instrText>
        </w:r>
        <w:r w:rsidR="00A31EC5">
          <w:rPr>
            <w:noProof/>
            <w:webHidden/>
          </w:rPr>
        </w:r>
        <w:r w:rsidR="00A31EC5">
          <w:rPr>
            <w:noProof/>
            <w:webHidden/>
          </w:rPr>
          <w:fldChar w:fldCharType="separate"/>
        </w:r>
        <w:r w:rsidR="00CB425E">
          <w:rPr>
            <w:noProof/>
            <w:webHidden/>
          </w:rPr>
          <w:t>15</w:t>
        </w:r>
        <w:r w:rsidR="00A31EC5">
          <w:rPr>
            <w:noProof/>
            <w:webHidden/>
          </w:rPr>
          <w:fldChar w:fldCharType="end"/>
        </w:r>
      </w:hyperlink>
    </w:p>
    <w:p w:rsidR="00A31EC5" w:rsidRDefault="001E05BF">
      <w:pPr>
        <w:pStyle w:val="TOC2"/>
        <w:tabs>
          <w:tab w:val="left" w:pos="880"/>
          <w:tab w:val="right" w:leader="dot" w:pos="9487"/>
        </w:tabs>
        <w:rPr>
          <w:rFonts w:asciiTheme="minorHAnsi" w:eastAsiaTheme="minorEastAsia" w:hAnsiTheme="minorHAnsi" w:cstheme="minorBidi"/>
          <w:b w:val="0"/>
          <w:bCs w:val="0"/>
          <w:noProof/>
          <w:szCs w:val="22"/>
          <w:lang w:eastAsia="fr-FR"/>
        </w:rPr>
      </w:pPr>
      <w:hyperlink w:anchor="_Toc519856959" w:history="1">
        <w:r w:rsidR="00A31EC5" w:rsidRPr="00AD37C5">
          <w:rPr>
            <w:rStyle w:val="Hyperlink"/>
            <w:noProof/>
          </w:rPr>
          <w:t>8.6.</w:t>
        </w:r>
        <w:r w:rsidR="00A31EC5">
          <w:rPr>
            <w:rFonts w:asciiTheme="minorHAnsi" w:eastAsiaTheme="minorEastAsia" w:hAnsiTheme="minorHAnsi" w:cstheme="minorBidi"/>
            <w:b w:val="0"/>
            <w:bCs w:val="0"/>
            <w:noProof/>
            <w:szCs w:val="22"/>
            <w:lang w:eastAsia="fr-FR"/>
          </w:rPr>
          <w:tab/>
        </w:r>
        <w:r w:rsidR="00A31EC5" w:rsidRPr="00AD37C5">
          <w:rPr>
            <w:rStyle w:val="Hyperlink"/>
            <w:noProof/>
          </w:rPr>
          <w:t>Evaluation des modeles d’apprentissage automatique</w:t>
        </w:r>
        <w:r w:rsidR="00A31EC5">
          <w:rPr>
            <w:noProof/>
            <w:webHidden/>
          </w:rPr>
          <w:tab/>
        </w:r>
        <w:r w:rsidR="00A31EC5">
          <w:rPr>
            <w:noProof/>
            <w:webHidden/>
          </w:rPr>
          <w:fldChar w:fldCharType="begin"/>
        </w:r>
        <w:r w:rsidR="00A31EC5">
          <w:rPr>
            <w:noProof/>
            <w:webHidden/>
          </w:rPr>
          <w:instrText xml:space="preserve"> PAGEREF _Toc519856959 \h </w:instrText>
        </w:r>
        <w:r w:rsidR="00A31EC5">
          <w:rPr>
            <w:noProof/>
            <w:webHidden/>
          </w:rPr>
        </w:r>
        <w:r w:rsidR="00A31EC5">
          <w:rPr>
            <w:noProof/>
            <w:webHidden/>
          </w:rPr>
          <w:fldChar w:fldCharType="separate"/>
        </w:r>
        <w:r w:rsidR="00CB425E">
          <w:rPr>
            <w:noProof/>
            <w:webHidden/>
          </w:rPr>
          <w:t>16</w:t>
        </w:r>
        <w:r w:rsidR="00A31EC5">
          <w:rPr>
            <w:noProof/>
            <w:webHidden/>
          </w:rPr>
          <w:fldChar w:fldCharType="end"/>
        </w:r>
      </w:hyperlink>
    </w:p>
    <w:p w:rsidR="00717CFF" w:rsidRDefault="00F83B69" w:rsidP="00900807">
      <w:pPr>
        <w:pStyle w:val="Heading1"/>
      </w:pPr>
      <w:r w:rsidRPr="00D71569">
        <w:lastRenderedPageBreak/>
        <w:fldChar w:fldCharType="end"/>
      </w:r>
      <w:bookmarkStart w:id="0" w:name="_Toc519856927"/>
      <w:r w:rsidR="00717CFF">
        <w:t>Introduction</w:t>
      </w:r>
      <w:bookmarkEnd w:id="0"/>
    </w:p>
    <w:p w:rsidR="00F83B69" w:rsidRDefault="007332F9" w:rsidP="00717CFF">
      <w:pPr>
        <w:pStyle w:val="Heading2"/>
      </w:pPr>
      <w:bookmarkStart w:id="1" w:name="_Toc519856928"/>
      <w:r>
        <w:t>R</w:t>
      </w:r>
      <w:r w:rsidR="00FE6230">
        <w:t xml:space="preserve">appel des principes du </w:t>
      </w:r>
      <w:r w:rsidR="00723C7F">
        <w:t>« </w:t>
      </w:r>
      <w:r w:rsidR="00666E87">
        <w:t xml:space="preserve">machine </w:t>
      </w:r>
      <w:r w:rsidR="00FE6230">
        <w:t>learning</w:t>
      </w:r>
      <w:r w:rsidR="00723C7F">
        <w:t> »</w:t>
      </w:r>
      <w:bookmarkEnd w:id="1"/>
    </w:p>
    <w:p w:rsidR="00717CFF" w:rsidRDefault="00717CFF" w:rsidP="00717CFF">
      <w:pPr>
        <w:pStyle w:val="Paragraphe1"/>
      </w:pPr>
      <w:r>
        <w:t>Selon la définition d’Arthur Samuel (1959), l’apprentissage automatique</w:t>
      </w:r>
      <w:r w:rsidR="003B3B85">
        <w:rPr>
          <w:rStyle w:val="FootnoteReference"/>
        </w:rPr>
        <w:footnoteReference w:id="4"/>
      </w:r>
      <w:r>
        <w:t xml:space="preserve"> est la discipline donnant aux ordinateurs la capacité d’apprendre sans qu’ils soient explicitement programmés. Donc, </w:t>
      </w:r>
      <w:r w:rsidR="001D45DB">
        <w:t>l’apprentissage automatique</w:t>
      </w:r>
      <w:r>
        <w:t xml:space="preserve"> </w:t>
      </w:r>
      <w:r w:rsidR="00723C7F">
        <w:t xml:space="preserve">est la science de programmer les ordinateurs de sorte qu’ils puissent </w:t>
      </w:r>
      <w:r w:rsidR="009A7ADF">
        <w:t>« </w:t>
      </w:r>
      <w:r w:rsidR="00723C7F">
        <w:t>apprendre</w:t>
      </w:r>
      <w:r w:rsidR="009A7ADF">
        <w:t> »</w:t>
      </w:r>
      <w:r w:rsidR="00723C7F">
        <w:t xml:space="preserve"> à partir de données. </w:t>
      </w:r>
      <w:r w:rsidR="00266AF7">
        <w:t xml:space="preserve">Les machines apprenantes servent à classifier des informations en découvrant des structures d’organisation interne dans les données. </w:t>
      </w:r>
    </w:p>
    <w:p w:rsidR="00717CFF" w:rsidRDefault="00717CFF" w:rsidP="00717CFF">
      <w:pPr>
        <w:pStyle w:val="Paragraphe1"/>
      </w:pPr>
      <w:r>
        <w:t>Les systèmes de l’apprentissage automatiqu</w:t>
      </w:r>
      <w:r w:rsidR="00E719A7">
        <w:t>e</w:t>
      </w:r>
      <w:r>
        <w:t xml:space="preserve"> peuvent être classés en fonction de la quantité et du type de supervision qu’ils reçoivent pendant l’entraînement. Il existe quatre grandes catégories : l’apprentissage</w:t>
      </w:r>
      <w:r w:rsidR="00377303">
        <w:t xml:space="preserve"> supervisé, l’apprentissage non-</w:t>
      </w:r>
      <w:r>
        <w:t>supervisé, l’apprentissage semi-supervisé et l’apprentissage par renforcement. Dans l’apprentissage supervisé, les données d’entraînement que nous transmettons à l’algorithme comprennent les solutions souhaitées, appelées étiquettes (labels en anglais). Une tâche d’apprentissage supervisé typique est la classification qui s’appuie sur un corpus d’entraînement contenant l’étiquette correcte pour chaque entrée.</w:t>
      </w:r>
    </w:p>
    <w:p w:rsidR="00717CFF" w:rsidRPr="00717CFF" w:rsidRDefault="00717CFF" w:rsidP="00717CFF">
      <w:pPr>
        <w:pStyle w:val="Paragraphe1"/>
      </w:pPr>
      <w:r>
        <w:rPr>
          <w:noProof/>
          <w:lang w:val="en-US"/>
        </w:rPr>
        <mc:AlternateContent>
          <mc:Choice Requires="wpg">
            <w:drawing>
              <wp:anchor distT="0" distB="0" distL="114300" distR="114300" simplePos="0" relativeHeight="251677696" behindDoc="0" locked="0" layoutInCell="1" allowOverlap="1" wp14:anchorId="2F750FD5" wp14:editId="38ED2257">
                <wp:simplePos x="0" y="0"/>
                <wp:positionH relativeFrom="column">
                  <wp:posOffset>824865</wp:posOffset>
                </wp:positionH>
                <wp:positionV relativeFrom="paragraph">
                  <wp:posOffset>1633220</wp:posOffset>
                </wp:positionV>
                <wp:extent cx="4508500" cy="2575560"/>
                <wp:effectExtent l="0" t="0" r="25400" b="15240"/>
                <wp:wrapTopAndBottom/>
                <wp:docPr id="45" name="Group 45"/>
                <wp:cNvGraphicFramePr/>
                <a:graphic xmlns:a="http://schemas.openxmlformats.org/drawingml/2006/main">
                  <a:graphicData uri="http://schemas.microsoft.com/office/word/2010/wordprocessingGroup">
                    <wpg:wgp>
                      <wpg:cNvGrpSpPr/>
                      <wpg:grpSpPr>
                        <a:xfrm>
                          <a:off x="0" y="0"/>
                          <a:ext cx="4508500" cy="2575560"/>
                          <a:chOff x="0" y="0"/>
                          <a:chExt cx="4509077" cy="2576137"/>
                        </a:xfrm>
                      </wpg:grpSpPr>
                      <wps:wsp>
                        <wps:cNvPr id="9" name="Rounded Rectangle 35"/>
                        <wps:cNvSpPr/>
                        <wps:spPr>
                          <a:xfrm>
                            <a:off x="0" y="0"/>
                            <a:ext cx="4502150" cy="1114291"/>
                          </a:xfrm>
                          <a:prstGeom prst="roundRect">
                            <a:avLst>
                              <a:gd name="adj" fmla="val 8987"/>
                            </a:avLst>
                          </a:prstGeom>
                          <a:solidFill>
                            <a:schemeClr val="bg2"/>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Rectangle 6"/>
                        <wps:cNvSpPr/>
                        <wps:spPr>
                          <a:xfrm>
                            <a:off x="90054" y="644236"/>
                            <a:ext cx="639650" cy="37143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A31EC5" w:rsidRPr="00717CFF" w:rsidRDefault="00A31EC5" w:rsidP="00717CFF">
                              <w:pPr>
                                <w:pStyle w:val="NormalWeb"/>
                                <w:kinsoku w:val="0"/>
                                <w:overflowPunct w:val="0"/>
                                <w:spacing w:before="0" w:beforeAutospacing="0" w:after="0" w:afterAutospacing="0"/>
                                <w:jc w:val="center"/>
                                <w:textAlignment w:val="baseline"/>
                                <w:rPr>
                                  <w:color w:val="000000" w:themeColor="text1"/>
                                  <w:sz w:val="22"/>
                                  <w:szCs w:val="22"/>
                                  <w:lang w:val="fr-FR"/>
                                </w:rPr>
                              </w:pPr>
                              <w:r w:rsidRPr="00717CFF">
                                <w:rPr>
                                  <w:color w:val="000000" w:themeColor="text1"/>
                                  <w:sz w:val="22"/>
                                  <w:szCs w:val="22"/>
                                  <w:lang w:val="fr-FR"/>
                                </w:rPr>
                                <w:t>Input</w:t>
                              </w:r>
                            </w:p>
                          </w:txbxContent>
                        </wps:txbx>
                        <wps:bodyPr wrap="square" rtlCol="0" anchor="ctr">
                          <a:noAutofit/>
                        </wps:bodyPr>
                      </wps:wsp>
                      <wps:wsp>
                        <wps:cNvPr id="12" name="Rectangle 8"/>
                        <wps:cNvSpPr/>
                        <wps:spPr>
                          <a:xfrm>
                            <a:off x="3318163" y="69273"/>
                            <a:ext cx="1104011" cy="950283"/>
                          </a:xfrm>
                          <a:prstGeom prst="rect">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A31EC5" w:rsidRPr="00717CFF" w:rsidRDefault="00A31EC5" w:rsidP="00717CFF">
                              <w:pPr>
                                <w:pStyle w:val="NormalWeb"/>
                                <w:kinsoku w:val="0"/>
                                <w:overflowPunct w:val="0"/>
                                <w:spacing w:before="0" w:beforeAutospacing="0" w:after="0" w:afterAutospacing="0"/>
                                <w:jc w:val="center"/>
                                <w:textAlignment w:val="baseline"/>
                                <w:rPr>
                                  <w:sz w:val="22"/>
                                  <w:szCs w:val="22"/>
                                </w:rPr>
                              </w:pPr>
                              <w:r w:rsidRPr="00717CFF">
                                <w:rPr>
                                  <w:rFonts w:asciiTheme="minorHAnsi" w:hAnsi="Calibri" w:cstheme="minorBidi"/>
                                  <w:bCs/>
                                  <w:color w:val="000000" w:themeColor="text1"/>
                                  <w:kern w:val="24"/>
                                  <w:sz w:val="22"/>
                                  <w:szCs w:val="22"/>
                                  <w:lang w:val="fr-FR"/>
                                </w:rPr>
                                <w:t xml:space="preserve">Machine </w:t>
                              </w:r>
                              <w:proofErr w:type="spellStart"/>
                              <w:r w:rsidRPr="00717CFF">
                                <w:rPr>
                                  <w:rFonts w:asciiTheme="minorHAnsi" w:hAnsi="Calibri" w:cstheme="minorBidi"/>
                                  <w:bCs/>
                                  <w:color w:val="000000" w:themeColor="text1"/>
                                  <w:kern w:val="24"/>
                                  <w:sz w:val="22"/>
                                  <w:szCs w:val="22"/>
                                  <w:lang w:val="fr-FR"/>
                                </w:rPr>
                                <w:t>learning</w:t>
                              </w:r>
                              <w:proofErr w:type="spellEnd"/>
                              <w:r w:rsidRPr="00717CFF">
                                <w:rPr>
                                  <w:rFonts w:asciiTheme="minorHAnsi" w:hAnsi="Calibri" w:cstheme="minorBidi"/>
                                  <w:bCs/>
                                  <w:color w:val="000000" w:themeColor="text1"/>
                                  <w:kern w:val="24"/>
                                  <w:sz w:val="22"/>
                                  <w:szCs w:val="22"/>
                                  <w:lang w:val="fr-FR"/>
                                </w:rPr>
                                <w:t xml:space="preserve"> </w:t>
                              </w:r>
                              <w:proofErr w:type="spellStart"/>
                              <w:r w:rsidRPr="00717CFF">
                                <w:rPr>
                                  <w:rFonts w:asciiTheme="minorHAnsi" w:hAnsi="Calibri" w:cstheme="minorBidi"/>
                                  <w:bCs/>
                                  <w:color w:val="000000" w:themeColor="text1"/>
                                  <w:kern w:val="24"/>
                                  <w:sz w:val="22"/>
                                  <w:szCs w:val="22"/>
                                  <w:lang w:val="fr-FR"/>
                                </w:rPr>
                                <w:t>algorithm</w:t>
                              </w:r>
                              <w:proofErr w:type="spellEnd"/>
                            </w:p>
                          </w:txbxContent>
                        </wps:txbx>
                        <wps:bodyPr rtlCol="0" anchor="ctr">
                          <a:noAutofit/>
                        </wps:bodyPr>
                      </wps:wsp>
                      <wps:wsp>
                        <wps:cNvPr id="14" name="Rectangle 14"/>
                        <wps:cNvSpPr/>
                        <wps:spPr>
                          <a:xfrm>
                            <a:off x="90054" y="152400"/>
                            <a:ext cx="639445" cy="306705"/>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A31EC5" w:rsidRPr="00717CFF" w:rsidRDefault="00A31EC5" w:rsidP="00717CFF">
                              <w:pPr>
                                <w:pStyle w:val="NormalWeb"/>
                                <w:kinsoku w:val="0"/>
                                <w:overflowPunct w:val="0"/>
                                <w:spacing w:before="0" w:beforeAutospacing="0" w:after="0" w:afterAutospacing="0"/>
                                <w:jc w:val="center"/>
                                <w:textAlignment w:val="baseline"/>
                                <w:rPr>
                                  <w:sz w:val="22"/>
                                  <w:szCs w:val="22"/>
                                </w:rPr>
                              </w:pPr>
                              <w:r w:rsidRPr="00717CFF">
                                <w:rPr>
                                  <w:rFonts w:asciiTheme="minorHAnsi" w:hAnsi="Calibri" w:cstheme="minorBidi"/>
                                  <w:bCs/>
                                  <w:color w:val="000000" w:themeColor="text1"/>
                                  <w:kern w:val="24"/>
                                  <w:sz w:val="22"/>
                                  <w:szCs w:val="22"/>
                                  <w:lang w:val="fr-FR"/>
                                </w:rPr>
                                <w:t>Label</w:t>
                              </w:r>
                            </w:p>
                          </w:txbxContent>
                        </wps:txbx>
                        <wps:bodyPr wrap="square" rtlCol="0" anchor="ctr">
                          <a:noAutofit/>
                        </wps:bodyPr>
                      </wps:wsp>
                      <wps:wsp>
                        <wps:cNvPr id="15" name="Straight Arrow Connector 19"/>
                        <wps:cNvCnPr/>
                        <wps:spPr>
                          <a:xfrm>
                            <a:off x="741218" y="838200"/>
                            <a:ext cx="182464" cy="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21"/>
                        <wps:cNvCnPr/>
                        <wps:spPr>
                          <a:xfrm>
                            <a:off x="3103418" y="838200"/>
                            <a:ext cx="225518" cy="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33"/>
                        <wps:cNvCnPr/>
                        <wps:spPr>
                          <a:xfrm>
                            <a:off x="741218" y="311727"/>
                            <a:ext cx="2577050" cy="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19" name="TextBox 36"/>
                        <wps:cNvSpPr txBox="1"/>
                        <wps:spPr>
                          <a:xfrm>
                            <a:off x="1039091" y="0"/>
                            <a:ext cx="1294130" cy="214630"/>
                          </a:xfrm>
                          <a:prstGeom prst="rect">
                            <a:avLst/>
                          </a:prstGeom>
                          <a:noFill/>
                          <a:ln w="12700">
                            <a:solidFill>
                              <a:schemeClr val="tx1"/>
                            </a:solidFill>
                          </a:ln>
                        </wps:spPr>
                        <wps:txbx>
                          <w:txbxContent>
                            <w:p w:rsidR="00A31EC5" w:rsidRPr="00717CFF" w:rsidRDefault="00A31EC5" w:rsidP="00717CFF">
                              <w:pPr>
                                <w:pStyle w:val="NormalWeb"/>
                                <w:kinsoku w:val="0"/>
                                <w:overflowPunct w:val="0"/>
                                <w:spacing w:before="0" w:beforeAutospacing="0" w:after="0" w:afterAutospacing="0"/>
                                <w:jc w:val="center"/>
                                <w:textAlignment w:val="baseline"/>
                                <w:rPr>
                                  <w:sz w:val="22"/>
                                  <w:szCs w:val="22"/>
                                </w:rPr>
                              </w:pPr>
                              <w:r w:rsidRPr="00717CFF">
                                <w:rPr>
                                  <w:rFonts w:ascii="Calibri" w:eastAsia="MS PGothic" w:hAnsi="Calibri" w:cstheme="minorBidi"/>
                                  <w:bCs/>
                                  <w:color w:val="000000" w:themeColor="text1"/>
                                  <w:kern w:val="24"/>
                                  <w:sz w:val="22"/>
                                  <w:szCs w:val="22"/>
                                  <w:lang w:val="fr-FR"/>
                                </w:rPr>
                                <w:t>(a) Training phase</w:t>
                              </w:r>
                            </w:p>
                          </w:txbxContent>
                        </wps:txbx>
                        <wps:bodyPr wrap="square" lIns="0" tIns="0" rIns="0" bIns="0" rtlCol="0">
                          <a:noAutofit/>
                        </wps:bodyPr>
                      </wps:wsp>
                      <wpg:grpSp>
                        <wpg:cNvPr id="21" name="Group 21"/>
                        <wpg:cNvGrpSpPr/>
                        <wpg:grpSpPr>
                          <a:xfrm>
                            <a:off x="6927" y="1226127"/>
                            <a:ext cx="4502150" cy="1350010"/>
                            <a:chOff x="45720" y="0"/>
                            <a:chExt cx="5577840" cy="1783080"/>
                          </a:xfrm>
                        </wpg:grpSpPr>
                        <wps:wsp>
                          <wps:cNvPr id="22" name="Rounded Rectangle 37"/>
                          <wps:cNvSpPr/>
                          <wps:spPr>
                            <a:xfrm>
                              <a:off x="45720" y="0"/>
                              <a:ext cx="5577840" cy="1783080"/>
                            </a:xfrm>
                            <a:prstGeom prst="roundRect">
                              <a:avLst>
                                <a:gd name="adj" fmla="val 8987"/>
                              </a:avLst>
                            </a:prstGeom>
                            <a:solidFill>
                              <a:schemeClr val="bg2"/>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Rectangle 16"/>
                          <wps:cNvSpPr/>
                          <wps:spPr>
                            <a:xfrm>
                              <a:off x="4152900" y="256186"/>
                              <a:ext cx="1367790" cy="858067"/>
                            </a:xfrm>
                            <a:prstGeom prst="rect">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A31EC5" w:rsidRPr="00717CFF" w:rsidRDefault="00A31EC5" w:rsidP="00717CFF">
                                <w:pPr>
                                  <w:pStyle w:val="NormalWeb"/>
                                  <w:kinsoku w:val="0"/>
                                  <w:overflowPunct w:val="0"/>
                                  <w:spacing w:before="0" w:beforeAutospacing="0" w:after="0" w:afterAutospacing="0"/>
                                  <w:jc w:val="center"/>
                                  <w:textAlignment w:val="baseline"/>
                                  <w:rPr>
                                    <w:sz w:val="22"/>
                                    <w:szCs w:val="22"/>
                                  </w:rPr>
                                </w:pPr>
                                <w:proofErr w:type="spellStart"/>
                                <w:r w:rsidRPr="00717CFF">
                                  <w:rPr>
                                    <w:rFonts w:asciiTheme="minorHAnsi" w:hAnsi="Calibri" w:cstheme="minorBidi"/>
                                    <w:bCs/>
                                    <w:color w:val="000000" w:themeColor="text1"/>
                                    <w:kern w:val="24"/>
                                    <w:sz w:val="22"/>
                                    <w:szCs w:val="22"/>
                                    <w:lang w:val="fr-FR"/>
                                  </w:rPr>
                                  <w:t>Trained</w:t>
                                </w:r>
                                <w:proofErr w:type="spellEnd"/>
                                <w:r w:rsidRPr="00717CFF">
                                  <w:rPr>
                                    <w:rFonts w:asciiTheme="minorHAnsi" w:hAnsi="Calibri" w:cstheme="minorBidi"/>
                                    <w:bCs/>
                                    <w:color w:val="000000" w:themeColor="text1"/>
                                    <w:kern w:val="24"/>
                                    <w:sz w:val="22"/>
                                    <w:szCs w:val="22"/>
                                    <w:lang w:val="fr-FR"/>
                                  </w:rPr>
                                  <w:t xml:space="preserve"> </w:t>
                                </w:r>
                                <w:proofErr w:type="gramStart"/>
                                <w:r w:rsidRPr="00717CFF">
                                  <w:rPr>
                                    <w:rFonts w:asciiTheme="minorHAnsi" w:hAnsi="Calibri" w:cstheme="minorBidi"/>
                                    <w:bCs/>
                                    <w:color w:val="000000" w:themeColor="text1"/>
                                    <w:kern w:val="24"/>
                                    <w:sz w:val="22"/>
                                    <w:szCs w:val="22"/>
                                    <w:lang w:val="fr-FR"/>
                                  </w:rPr>
                                  <w:t>classifier</w:t>
                                </w:r>
                                <w:proofErr w:type="gramEnd"/>
                                <w:r w:rsidRPr="00717CFF">
                                  <w:rPr>
                                    <w:rFonts w:asciiTheme="minorHAnsi" w:hAnsi="Calibri" w:cstheme="minorBidi"/>
                                    <w:bCs/>
                                    <w:color w:val="000000" w:themeColor="text1"/>
                                    <w:kern w:val="24"/>
                                    <w:sz w:val="22"/>
                                    <w:szCs w:val="22"/>
                                    <w:lang w:val="fr-FR"/>
                                  </w:rPr>
                                  <w:t xml:space="preserve"> model</w:t>
                                </w:r>
                              </w:p>
                            </w:txbxContent>
                          </wps:txbx>
                          <wps:bodyPr rtlCol="0" anchor="ctr">
                            <a:noAutofit/>
                          </wps:bodyPr>
                        </wps:wsp>
                        <wps:wsp>
                          <wps:cNvPr id="26" name="Straight Arrow Connector 29"/>
                          <wps:cNvCnPr/>
                          <wps:spPr>
                            <a:xfrm>
                              <a:off x="4868309" y="1117506"/>
                              <a:ext cx="0" cy="200018"/>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19"/>
                          <wps:cNvCnPr/>
                          <wps:spPr>
                            <a:xfrm>
                              <a:off x="967740" y="833843"/>
                              <a:ext cx="226060" cy="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20"/>
                          <wps:cNvCnPr/>
                          <wps:spPr>
                            <a:xfrm>
                              <a:off x="2690030" y="794140"/>
                              <a:ext cx="256540" cy="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21"/>
                          <wps:cNvCnPr/>
                          <wps:spPr>
                            <a:xfrm>
                              <a:off x="3893819" y="778961"/>
                              <a:ext cx="279401" cy="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g:grpSp>
                      <wps:wsp>
                        <wps:cNvPr id="32" name="Straight Arrow Connector 31"/>
                        <wps:cNvCnPr/>
                        <wps:spPr>
                          <a:xfrm>
                            <a:off x="3900054" y="1011382"/>
                            <a:ext cx="0" cy="386715"/>
                          </a:xfrm>
                          <a:prstGeom prst="straightConnector1">
                            <a:avLst/>
                          </a:prstGeom>
                          <a:ln w="12700">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36" name="Rectangle 7"/>
                        <wps:cNvSpPr/>
                        <wps:spPr>
                          <a:xfrm>
                            <a:off x="928254" y="637309"/>
                            <a:ext cx="1198420" cy="371310"/>
                          </a:xfrm>
                          <a:prstGeom prst="rect">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A31EC5" w:rsidRPr="00717CFF" w:rsidRDefault="00A31EC5" w:rsidP="00717CFF">
                              <w:pPr>
                                <w:pStyle w:val="NormalWeb"/>
                                <w:kinsoku w:val="0"/>
                                <w:overflowPunct w:val="0"/>
                                <w:spacing w:before="0" w:beforeAutospacing="0" w:after="0" w:afterAutospacing="0"/>
                                <w:jc w:val="center"/>
                                <w:textAlignment w:val="baseline"/>
                                <w:rPr>
                                  <w:sz w:val="22"/>
                                  <w:szCs w:val="22"/>
                                </w:rPr>
                              </w:pPr>
                              <w:proofErr w:type="spellStart"/>
                              <w:r w:rsidRPr="00717CFF">
                                <w:rPr>
                                  <w:rFonts w:asciiTheme="minorHAnsi" w:hAnsi="Calibri" w:cstheme="minorBidi"/>
                                  <w:bCs/>
                                  <w:color w:val="000000" w:themeColor="text1"/>
                                  <w:kern w:val="24"/>
                                  <w:sz w:val="22"/>
                                  <w:szCs w:val="22"/>
                                  <w:lang w:val="fr-FR"/>
                                </w:rPr>
                                <w:t>Feature</w:t>
                              </w:r>
                              <w:proofErr w:type="spellEnd"/>
                              <w:r w:rsidRPr="00717CFF">
                                <w:rPr>
                                  <w:rFonts w:asciiTheme="minorHAnsi" w:hAnsi="Calibri" w:cstheme="minorBidi"/>
                                  <w:bCs/>
                                  <w:color w:val="000000" w:themeColor="text1"/>
                                  <w:kern w:val="24"/>
                                  <w:sz w:val="22"/>
                                  <w:szCs w:val="22"/>
                                  <w:lang w:val="fr-FR"/>
                                </w:rPr>
                                <w:t xml:space="preserve"> </w:t>
                              </w:r>
                              <w:proofErr w:type="spellStart"/>
                              <w:r w:rsidRPr="00717CFF">
                                <w:rPr>
                                  <w:rFonts w:asciiTheme="minorHAnsi" w:hAnsi="Calibri" w:cstheme="minorBidi"/>
                                  <w:bCs/>
                                  <w:color w:val="000000" w:themeColor="text1"/>
                                  <w:kern w:val="24"/>
                                  <w:sz w:val="22"/>
                                  <w:szCs w:val="22"/>
                                  <w:lang w:val="fr-FR"/>
                                </w:rPr>
                                <w:t>extractor</w:t>
                              </w:r>
                              <w:proofErr w:type="spellEnd"/>
                            </w:p>
                          </w:txbxContent>
                        </wps:txbx>
                        <wps:bodyPr wrap="square" lIns="36000" tIns="36000" rtlCol="0" anchor="ctr">
                          <a:noAutofit/>
                        </wps:bodyPr>
                      </wps:wsp>
                      <wps:wsp>
                        <wps:cNvPr id="37" name="Rectangle 37"/>
                        <wps:cNvSpPr/>
                        <wps:spPr>
                          <a:xfrm>
                            <a:off x="3574473" y="2216727"/>
                            <a:ext cx="639445" cy="27940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A31EC5" w:rsidRPr="00717CFF" w:rsidRDefault="00A31EC5" w:rsidP="00717CFF">
                              <w:pPr>
                                <w:pStyle w:val="NormalWeb"/>
                                <w:kinsoku w:val="0"/>
                                <w:overflowPunct w:val="0"/>
                                <w:spacing w:before="0" w:beforeAutospacing="0" w:after="0" w:afterAutospacing="0"/>
                                <w:jc w:val="center"/>
                                <w:textAlignment w:val="baseline"/>
                                <w:rPr>
                                  <w:sz w:val="22"/>
                                  <w:szCs w:val="22"/>
                                </w:rPr>
                              </w:pPr>
                              <w:r w:rsidRPr="00717CFF">
                                <w:rPr>
                                  <w:rFonts w:asciiTheme="minorHAnsi" w:hAnsi="Calibri" w:cstheme="minorBidi"/>
                                  <w:bCs/>
                                  <w:color w:val="000000" w:themeColor="text1"/>
                                  <w:kern w:val="24"/>
                                  <w:sz w:val="22"/>
                                  <w:szCs w:val="22"/>
                                  <w:lang w:val="fr-FR"/>
                                </w:rPr>
                                <w:t>Label</w:t>
                              </w:r>
                            </w:p>
                          </w:txbxContent>
                        </wps:txbx>
                        <wps:bodyPr wrap="square" rtlCol="0" anchor="ctr">
                          <a:noAutofit/>
                        </wps:bodyPr>
                      </wps:wsp>
                      <wps:wsp>
                        <wps:cNvPr id="38" name="Rectangle 13"/>
                        <wps:cNvSpPr/>
                        <wps:spPr>
                          <a:xfrm>
                            <a:off x="2341418" y="644236"/>
                            <a:ext cx="762000" cy="363855"/>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A31EC5" w:rsidRPr="00717CFF" w:rsidRDefault="00A31EC5" w:rsidP="00717CFF">
                              <w:pPr>
                                <w:pStyle w:val="NormalWeb"/>
                                <w:kinsoku w:val="0"/>
                                <w:overflowPunct w:val="0"/>
                                <w:spacing w:before="0" w:beforeAutospacing="0" w:after="0" w:afterAutospacing="0"/>
                                <w:jc w:val="center"/>
                                <w:textAlignment w:val="baseline"/>
                                <w:rPr>
                                  <w:sz w:val="22"/>
                                  <w:szCs w:val="22"/>
                                </w:rPr>
                              </w:pPr>
                              <w:proofErr w:type="spellStart"/>
                              <w:r w:rsidRPr="00717CFF">
                                <w:rPr>
                                  <w:rFonts w:asciiTheme="minorHAnsi" w:hAnsi="Calibri" w:cstheme="minorBidi"/>
                                  <w:bCs/>
                                  <w:color w:val="000000" w:themeColor="text1"/>
                                  <w:kern w:val="24"/>
                                  <w:sz w:val="22"/>
                                  <w:szCs w:val="22"/>
                                  <w:lang w:val="fr-FR"/>
                                </w:rPr>
                                <w:t>Features</w:t>
                              </w:r>
                              <w:proofErr w:type="spellEnd"/>
                            </w:p>
                          </w:txbxContent>
                        </wps:txbx>
                        <wps:bodyPr wrap="square" rtlCol="0" anchor="ctr">
                          <a:noAutofit/>
                        </wps:bodyPr>
                      </wps:wsp>
                      <wps:wsp>
                        <wps:cNvPr id="39" name="Rectangle 6"/>
                        <wps:cNvSpPr/>
                        <wps:spPr>
                          <a:xfrm>
                            <a:off x="90054" y="1634836"/>
                            <a:ext cx="639445" cy="37084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A31EC5" w:rsidRPr="00717CFF" w:rsidRDefault="00A31EC5" w:rsidP="00717CFF">
                              <w:pPr>
                                <w:pStyle w:val="NormalWeb"/>
                                <w:kinsoku w:val="0"/>
                                <w:overflowPunct w:val="0"/>
                                <w:spacing w:before="0" w:beforeAutospacing="0" w:after="0" w:afterAutospacing="0"/>
                                <w:jc w:val="center"/>
                                <w:textAlignment w:val="baseline"/>
                                <w:rPr>
                                  <w:color w:val="000000" w:themeColor="text1"/>
                                  <w:sz w:val="22"/>
                                  <w:szCs w:val="22"/>
                                  <w:lang w:val="fr-FR"/>
                                </w:rPr>
                              </w:pPr>
                              <w:r w:rsidRPr="00717CFF">
                                <w:rPr>
                                  <w:color w:val="000000" w:themeColor="text1"/>
                                  <w:sz w:val="22"/>
                                  <w:szCs w:val="22"/>
                                  <w:lang w:val="fr-FR"/>
                                </w:rPr>
                                <w:t>Input</w:t>
                              </w:r>
                            </w:p>
                          </w:txbxContent>
                        </wps:txbx>
                        <wps:bodyPr wrap="square" rtlCol="0" anchor="ctr">
                          <a:noAutofit/>
                        </wps:bodyPr>
                      </wps:wsp>
                      <wps:wsp>
                        <wps:cNvPr id="40" name="Rectangle 7"/>
                        <wps:cNvSpPr/>
                        <wps:spPr>
                          <a:xfrm>
                            <a:off x="928254" y="1627909"/>
                            <a:ext cx="1198245" cy="370840"/>
                          </a:xfrm>
                          <a:prstGeom prst="rect">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A31EC5" w:rsidRPr="00717CFF" w:rsidRDefault="00A31EC5" w:rsidP="00717CFF">
                              <w:pPr>
                                <w:pStyle w:val="NormalWeb"/>
                                <w:kinsoku w:val="0"/>
                                <w:overflowPunct w:val="0"/>
                                <w:spacing w:before="0" w:beforeAutospacing="0" w:after="0" w:afterAutospacing="0"/>
                                <w:jc w:val="center"/>
                                <w:textAlignment w:val="baseline"/>
                                <w:rPr>
                                  <w:sz w:val="22"/>
                                  <w:szCs w:val="22"/>
                                </w:rPr>
                              </w:pPr>
                              <w:proofErr w:type="spellStart"/>
                              <w:r w:rsidRPr="00717CFF">
                                <w:rPr>
                                  <w:rFonts w:asciiTheme="minorHAnsi" w:hAnsi="Calibri" w:cstheme="minorBidi"/>
                                  <w:bCs/>
                                  <w:color w:val="000000" w:themeColor="text1"/>
                                  <w:kern w:val="24"/>
                                  <w:sz w:val="22"/>
                                  <w:szCs w:val="22"/>
                                  <w:lang w:val="fr-FR"/>
                                </w:rPr>
                                <w:t>Feature</w:t>
                              </w:r>
                              <w:proofErr w:type="spellEnd"/>
                              <w:r w:rsidRPr="00717CFF">
                                <w:rPr>
                                  <w:rFonts w:asciiTheme="minorHAnsi" w:hAnsi="Calibri" w:cstheme="minorBidi"/>
                                  <w:bCs/>
                                  <w:color w:val="000000" w:themeColor="text1"/>
                                  <w:kern w:val="24"/>
                                  <w:sz w:val="22"/>
                                  <w:szCs w:val="22"/>
                                  <w:lang w:val="fr-FR"/>
                                </w:rPr>
                                <w:t xml:space="preserve"> </w:t>
                              </w:r>
                              <w:proofErr w:type="spellStart"/>
                              <w:r w:rsidRPr="00717CFF">
                                <w:rPr>
                                  <w:rFonts w:asciiTheme="minorHAnsi" w:hAnsi="Calibri" w:cstheme="minorBidi"/>
                                  <w:bCs/>
                                  <w:color w:val="000000" w:themeColor="text1"/>
                                  <w:kern w:val="24"/>
                                  <w:sz w:val="22"/>
                                  <w:szCs w:val="22"/>
                                  <w:lang w:val="fr-FR"/>
                                </w:rPr>
                                <w:t>extractor</w:t>
                              </w:r>
                              <w:proofErr w:type="spellEnd"/>
                            </w:p>
                          </w:txbxContent>
                        </wps:txbx>
                        <wps:bodyPr wrap="square" lIns="36000" tIns="36000" rtlCol="0" anchor="ctr">
                          <a:noAutofit/>
                        </wps:bodyPr>
                      </wps:wsp>
                      <wps:wsp>
                        <wps:cNvPr id="41" name="Rectangle 13"/>
                        <wps:cNvSpPr/>
                        <wps:spPr>
                          <a:xfrm>
                            <a:off x="2355273" y="1634836"/>
                            <a:ext cx="750718" cy="363855"/>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A31EC5" w:rsidRPr="00717CFF" w:rsidRDefault="00A31EC5" w:rsidP="00717CFF">
                              <w:pPr>
                                <w:pStyle w:val="NormalWeb"/>
                                <w:kinsoku w:val="0"/>
                                <w:overflowPunct w:val="0"/>
                                <w:spacing w:before="0" w:beforeAutospacing="0" w:after="0" w:afterAutospacing="0"/>
                                <w:jc w:val="center"/>
                                <w:textAlignment w:val="baseline"/>
                                <w:rPr>
                                  <w:sz w:val="22"/>
                                  <w:szCs w:val="22"/>
                                </w:rPr>
                              </w:pPr>
                              <w:proofErr w:type="spellStart"/>
                              <w:r w:rsidRPr="00717CFF">
                                <w:rPr>
                                  <w:rFonts w:asciiTheme="minorHAnsi" w:hAnsi="Calibri" w:cstheme="minorBidi"/>
                                  <w:bCs/>
                                  <w:color w:val="000000" w:themeColor="text1"/>
                                  <w:kern w:val="24"/>
                                  <w:sz w:val="22"/>
                                  <w:szCs w:val="22"/>
                                  <w:lang w:val="fr-FR"/>
                                </w:rPr>
                                <w:t>Features</w:t>
                              </w:r>
                              <w:proofErr w:type="spellEnd"/>
                            </w:p>
                          </w:txbxContent>
                        </wps:txbx>
                        <wps:bodyPr wrap="square" rtlCol="0" anchor="ctr">
                          <a:noAutofit/>
                        </wps:bodyPr>
                      </wps:wsp>
                      <wps:wsp>
                        <wps:cNvPr id="43" name="Straight Arrow Connector 20"/>
                        <wps:cNvCnPr/>
                        <wps:spPr>
                          <a:xfrm>
                            <a:off x="2126673" y="838200"/>
                            <a:ext cx="207010" cy="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44" name="TextBox 36"/>
                        <wps:cNvSpPr txBox="1"/>
                        <wps:spPr>
                          <a:xfrm>
                            <a:off x="1039091" y="1226127"/>
                            <a:ext cx="1294130" cy="214630"/>
                          </a:xfrm>
                          <a:prstGeom prst="rect">
                            <a:avLst/>
                          </a:prstGeom>
                          <a:noFill/>
                          <a:ln w="12700">
                            <a:solidFill>
                              <a:schemeClr val="tx1"/>
                            </a:solidFill>
                          </a:ln>
                        </wps:spPr>
                        <wps:txbx>
                          <w:txbxContent>
                            <w:p w:rsidR="00A31EC5" w:rsidRPr="00717CFF" w:rsidRDefault="00A31EC5" w:rsidP="00717CFF">
                              <w:pPr>
                                <w:pStyle w:val="NormalWeb"/>
                                <w:kinsoku w:val="0"/>
                                <w:overflowPunct w:val="0"/>
                                <w:spacing w:before="0" w:beforeAutospacing="0" w:after="0" w:afterAutospacing="0"/>
                                <w:jc w:val="center"/>
                                <w:textAlignment w:val="baseline"/>
                                <w:rPr>
                                  <w:sz w:val="22"/>
                                  <w:szCs w:val="22"/>
                                </w:rPr>
                              </w:pPr>
                              <w:r w:rsidRPr="00717CFF">
                                <w:rPr>
                                  <w:rFonts w:ascii="Calibri" w:eastAsia="MS PGothic" w:hAnsi="Calibri" w:cstheme="minorBidi"/>
                                  <w:bCs/>
                                  <w:color w:val="000000" w:themeColor="text1"/>
                                  <w:kern w:val="24"/>
                                  <w:sz w:val="22"/>
                                  <w:szCs w:val="22"/>
                                  <w:lang w:val="fr-FR"/>
                                </w:rPr>
                                <w:t>(</w:t>
                              </w:r>
                              <w:r>
                                <w:rPr>
                                  <w:rFonts w:ascii="Calibri" w:eastAsia="MS PGothic" w:hAnsi="Calibri" w:cstheme="minorBidi"/>
                                  <w:bCs/>
                                  <w:color w:val="000000" w:themeColor="text1"/>
                                  <w:kern w:val="24"/>
                                  <w:sz w:val="22"/>
                                  <w:szCs w:val="22"/>
                                  <w:lang w:val="fr-FR"/>
                                </w:rPr>
                                <w:t>b</w:t>
                              </w:r>
                              <w:r w:rsidRPr="00717CFF">
                                <w:rPr>
                                  <w:rFonts w:ascii="Calibri" w:eastAsia="MS PGothic" w:hAnsi="Calibri" w:cstheme="minorBidi"/>
                                  <w:bCs/>
                                  <w:color w:val="000000" w:themeColor="text1"/>
                                  <w:kern w:val="24"/>
                                  <w:sz w:val="22"/>
                                  <w:szCs w:val="22"/>
                                  <w:lang w:val="fr-FR"/>
                                </w:rPr>
                                <w:t xml:space="preserve">) </w:t>
                              </w:r>
                              <w:proofErr w:type="spellStart"/>
                              <w:r>
                                <w:rPr>
                                  <w:rFonts w:ascii="Calibri" w:eastAsia="MS PGothic" w:hAnsi="Calibri" w:cstheme="minorBidi"/>
                                  <w:bCs/>
                                  <w:color w:val="000000" w:themeColor="text1"/>
                                  <w:kern w:val="24"/>
                                  <w:sz w:val="22"/>
                                  <w:szCs w:val="22"/>
                                  <w:lang w:val="fr-FR"/>
                                </w:rPr>
                                <w:t>Prediction</w:t>
                              </w:r>
                              <w:proofErr w:type="spellEnd"/>
                              <w:r>
                                <w:rPr>
                                  <w:rFonts w:ascii="Calibri" w:eastAsia="MS PGothic" w:hAnsi="Calibri" w:cstheme="minorBidi"/>
                                  <w:bCs/>
                                  <w:color w:val="000000" w:themeColor="text1"/>
                                  <w:kern w:val="24"/>
                                  <w:sz w:val="22"/>
                                  <w:szCs w:val="22"/>
                                  <w:lang w:val="fr-FR"/>
                                </w:rPr>
                                <w:t xml:space="preserve"> phase</w:t>
                              </w:r>
                            </w:p>
                          </w:txbxContent>
                        </wps:txbx>
                        <wps:bodyPr wrap="square" lIns="0" tIns="0" rIns="0" bIns="0" rtlCol="0">
                          <a:noAutofit/>
                        </wps:bodyPr>
                      </wps:wsp>
                    </wpg:wgp>
                  </a:graphicData>
                </a:graphic>
              </wp:anchor>
            </w:drawing>
          </mc:Choice>
          <mc:Fallback>
            <w:pict>
              <v:group id="Group 45" o:spid="_x0000_s1026" style="position:absolute;left:0;text-align:left;margin-left:64.95pt;margin-top:128.6pt;width:355pt;height:202.8pt;z-index:251677696" coordsize="45090,25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">
                <v:roundrect id="Rounded Rectangle 35" o:spid="_x0000_s1027" style="position:absolute;width:45021;height:11142;visibility:visible;mso-wrap-style:square;v-text-anchor:middle" arcsize="588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OoysQA&#10;AADaAAAADwAAAGRycy9kb3ducmV2LnhtbESPT2vCQBTE7wW/w/KE3urGHqxGV9GqraCX+Ac8PrLP&#10;JJh9G7LbJP323YLgcZiZ3zCzRWdK0VDtCssKhoMIBHFqdcGZgvNp+zYG4TyyxtIyKfglB4t572WG&#10;sbYtJ9QcfSYChF2MCnLvq1hKl+Zk0A1sRRy8m60N+iDrTOoa2wA3pXyPopE0WHBYyLGiz5zS+/HH&#10;KGiipL1evuzhY7M9FZv9N43XK1Lqtd8tpyA8df4ZfrR3WsEE/q+EG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TqMrEAAAA2gAAAA8AAAAAAAAAAAAAAAAAmAIAAGRycy9k&#10;b3ducmV2LnhtbFBLBQYAAAAABAAEAPUAAACJAwAAAAA=&#10;" fillcolor="#eeece1 [3214]" strokecolor="black [3213]" strokeweight="1pt"/>
                <v:rect id="Rectangle 6" o:spid="_x0000_s1028" style="position:absolute;left:900;top:6442;width:6397;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TcVsUA&#10;AADbAAAADwAAAGRycy9kb3ducmV2LnhtbESPQU/DMAyF70j8h8hIuyCWsgmEyrJpYpu0iRNlB46m&#10;MWlF41RJtrX/fj4gcbP1nt/7vFgNvlNniqkNbOBxWoAiroNt2Rk4fu4eXkCljGyxC0wGRkqwWt7e&#10;LLC04cIfdK6yUxLCqUQDTc59qXWqG/KYpqEnFu0nRI9Z1ui0jXiRcN/pWVE8a48tS0ODPb01VP9W&#10;J29g+/Qd03i/iTx7H6vD9svNj2tnzORuWL+CyjTkf/Pf9d4KvtDLLzKAX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FNxWxQAAANsAAAAPAAAAAAAAAAAAAAAAAJgCAABkcnMv&#10;ZG93bnJldi54bWxQSwUGAAAAAAQABAD1AAAAigMAAAAA&#10;" fillcolor="white [3212]" strokecolor="#243f60 [1604]" strokeweight="1pt">
                  <v:textbox>
                    <w:txbxContent>
                      <w:p w:rsidR="00A31EC5" w:rsidRPr="00717CFF" w:rsidRDefault="00A31EC5" w:rsidP="00717CFF">
                        <w:pPr>
                          <w:pStyle w:val="NormalWeb"/>
                          <w:kinsoku w:val="0"/>
                          <w:overflowPunct w:val="0"/>
                          <w:spacing w:before="0" w:beforeAutospacing="0" w:after="0" w:afterAutospacing="0"/>
                          <w:jc w:val="center"/>
                          <w:textAlignment w:val="baseline"/>
                          <w:rPr>
                            <w:color w:val="000000" w:themeColor="text1"/>
                            <w:sz w:val="22"/>
                            <w:szCs w:val="22"/>
                            <w:lang w:val="fr-FR"/>
                          </w:rPr>
                        </w:pPr>
                        <w:r w:rsidRPr="00717CFF">
                          <w:rPr>
                            <w:color w:val="000000" w:themeColor="text1"/>
                            <w:sz w:val="22"/>
                            <w:szCs w:val="22"/>
                            <w:lang w:val="fr-FR"/>
                          </w:rPr>
                          <w:t>Input</w:t>
                        </w:r>
                      </w:p>
                    </w:txbxContent>
                  </v:textbox>
                </v:rect>
                <v:rect id="Rectangle 8" o:spid="_x0000_s1029" style="position:absolute;left:33181;top:692;width:11040;height:9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b1Z8QA&#10;AADbAAAADwAAAGRycy9kb3ducmV2LnhtbESPT4vCMBDF7wv7HcII3tZUBZHaKLrL4uJB/Ae9Ds3Y&#10;FptJaaLt+umNIHib4b15vzfJojOVuFHjSssKhoMIBHFmdcm5gtPx92sKwnlkjZVlUvBPDhbzz48E&#10;Y21b3tPt4HMRQtjFqKDwvo6ldFlBBt3A1sRBO9vGoA9rk0vdYBvCTSVHUTSRBksOhAJr+i4ouxyu&#10;JnBX9+WmonZ7pOt6M6Y0Pf3s1kr1e91yBsJT59/m1/WfDvVH8PwlD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29WfEAAAA2wAAAA8AAAAAAAAAAAAAAAAAmAIAAGRycy9k&#10;b3ducmV2LnhtbFBLBQYAAAAABAAEAPUAAACJAwAAAAA=&#10;" fillcolor="#95b3d7 [1940]" strokecolor="#243f60 [1604]" strokeweight="1pt">
                  <v:textbox>
                    <w:txbxContent>
                      <w:p w:rsidR="00A31EC5" w:rsidRPr="00717CFF" w:rsidRDefault="00A31EC5" w:rsidP="00717CFF">
                        <w:pPr>
                          <w:pStyle w:val="NormalWeb"/>
                          <w:kinsoku w:val="0"/>
                          <w:overflowPunct w:val="0"/>
                          <w:spacing w:before="0" w:beforeAutospacing="0" w:after="0" w:afterAutospacing="0"/>
                          <w:jc w:val="center"/>
                          <w:textAlignment w:val="baseline"/>
                          <w:rPr>
                            <w:sz w:val="22"/>
                            <w:szCs w:val="22"/>
                          </w:rPr>
                        </w:pPr>
                        <w:r w:rsidRPr="00717CFF">
                          <w:rPr>
                            <w:rFonts w:asciiTheme="minorHAnsi" w:hAnsi="Calibri" w:cstheme="minorBidi"/>
                            <w:bCs/>
                            <w:color w:val="000000" w:themeColor="text1"/>
                            <w:kern w:val="24"/>
                            <w:sz w:val="22"/>
                            <w:szCs w:val="22"/>
                            <w:lang w:val="fr-FR"/>
                          </w:rPr>
                          <w:t xml:space="preserve">Machine </w:t>
                        </w:r>
                        <w:proofErr w:type="spellStart"/>
                        <w:r w:rsidRPr="00717CFF">
                          <w:rPr>
                            <w:rFonts w:asciiTheme="minorHAnsi" w:hAnsi="Calibri" w:cstheme="minorBidi"/>
                            <w:bCs/>
                            <w:color w:val="000000" w:themeColor="text1"/>
                            <w:kern w:val="24"/>
                            <w:sz w:val="22"/>
                            <w:szCs w:val="22"/>
                            <w:lang w:val="fr-FR"/>
                          </w:rPr>
                          <w:t>learning</w:t>
                        </w:r>
                        <w:proofErr w:type="spellEnd"/>
                        <w:r w:rsidRPr="00717CFF">
                          <w:rPr>
                            <w:rFonts w:asciiTheme="minorHAnsi" w:hAnsi="Calibri" w:cstheme="minorBidi"/>
                            <w:bCs/>
                            <w:color w:val="000000" w:themeColor="text1"/>
                            <w:kern w:val="24"/>
                            <w:sz w:val="22"/>
                            <w:szCs w:val="22"/>
                            <w:lang w:val="fr-FR"/>
                          </w:rPr>
                          <w:t xml:space="preserve"> </w:t>
                        </w:r>
                        <w:proofErr w:type="spellStart"/>
                        <w:r w:rsidRPr="00717CFF">
                          <w:rPr>
                            <w:rFonts w:asciiTheme="minorHAnsi" w:hAnsi="Calibri" w:cstheme="minorBidi"/>
                            <w:bCs/>
                            <w:color w:val="000000" w:themeColor="text1"/>
                            <w:kern w:val="24"/>
                            <w:sz w:val="22"/>
                            <w:szCs w:val="22"/>
                            <w:lang w:val="fr-FR"/>
                          </w:rPr>
                          <w:t>algorithm</w:t>
                        </w:r>
                        <w:proofErr w:type="spellEnd"/>
                      </w:p>
                    </w:txbxContent>
                  </v:textbox>
                </v:rect>
                <v:rect id="Rectangle 14" o:spid="_x0000_s1030" style="position:absolute;left:900;top:1524;width:6394;height:3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aVcIA&#10;AADbAAAADwAAAGRycy9kb3ducmV2LnhtbERPTWsCMRC9F/wPYYRepGbVtsjWKGIVWjy59eBxuplm&#10;l24mSxJ199+bgtDbPN7nLFadbcSFfKgdK5iMMxDEpdM1GwXHr93THESIyBobx6SgpwCr5eBhgbl2&#10;Vz7QpYhGpBAOOSqoYmxzKUNZkcUwdi1x4n6ctxgT9EZqj9cUbhs5zbJXabHm1FBhS5uKyt/ibBVs&#10;X7596Efvnqf7vvjcnszsuDZKPQ679RuISF38F9/dHzrNf4a/X9I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L9pVwgAAANsAAAAPAAAAAAAAAAAAAAAAAJgCAABkcnMvZG93&#10;bnJldi54bWxQSwUGAAAAAAQABAD1AAAAhwMAAAAA&#10;" fillcolor="white [3212]" strokecolor="#243f60 [1604]" strokeweight="1pt">
                  <v:textbox>
                    <w:txbxContent>
                      <w:p w:rsidR="00A31EC5" w:rsidRPr="00717CFF" w:rsidRDefault="00A31EC5" w:rsidP="00717CFF">
                        <w:pPr>
                          <w:pStyle w:val="NormalWeb"/>
                          <w:kinsoku w:val="0"/>
                          <w:overflowPunct w:val="0"/>
                          <w:spacing w:before="0" w:beforeAutospacing="0" w:after="0" w:afterAutospacing="0"/>
                          <w:jc w:val="center"/>
                          <w:textAlignment w:val="baseline"/>
                          <w:rPr>
                            <w:sz w:val="22"/>
                            <w:szCs w:val="22"/>
                          </w:rPr>
                        </w:pPr>
                        <w:r w:rsidRPr="00717CFF">
                          <w:rPr>
                            <w:rFonts w:asciiTheme="minorHAnsi" w:hAnsi="Calibri" w:cstheme="minorBidi"/>
                            <w:bCs/>
                            <w:color w:val="000000" w:themeColor="text1"/>
                            <w:kern w:val="24"/>
                            <w:sz w:val="22"/>
                            <w:szCs w:val="22"/>
                            <w:lang w:val="fr-FR"/>
                          </w:rPr>
                          <w:t>Label</w:t>
                        </w:r>
                      </w:p>
                    </w:txbxContent>
                  </v:textbox>
                </v:rect>
                <v:shapetype id="_x0000_t32" coordsize="21600,21600" o:spt="32" o:oned="t" path="m,l21600,21600e" filled="f">
                  <v:path arrowok="t" fillok="f" o:connecttype="none"/>
                  <o:lock v:ext="edit" shapetype="t"/>
                </v:shapetype>
                <v:shape id="Straight Arrow Connector 19" o:spid="_x0000_s1031" type="#_x0000_t32" style="position:absolute;left:7412;top:8382;width:18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8S6sMAAADbAAAADwAAAGRycy9kb3ducmV2LnhtbERPS2vCQBC+C/6HZYRepG60VUp0FREC&#10;PUh99dDjkB2zwexsyK4x9td3hYK3+fies1h1thItNb50rGA8SkAQ506XXCj4PmWvHyB8QNZYOSYF&#10;d/KwWvZ7C0y1u/GB2mMoRAxhn6ICE0KdSulzQxb9yNXEkTu7xmKIsCmkbvAWw20lJ0kykxZLjg0G&#10;a9oYyi/Hq1UwNcNtt99ts/ffQ1u7t8vXzz27KvUy6NZzEIG68BT/uz91nD+Fxy/xA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EurDAAAA2wAAAA8AAAAAAAAAAAAA&#10;AAAAoQIAAGRycy9kb3ducmV2LnhtbFBLBQYAAAAABAAEAPkAAACRAwAAAAA=&#10;" strokecolor="#4579b8 [3044]" strokeweight="1pt">
                  <v:stroke endarrow="open"/>
                </v:shape>
                <v:shape id="Straight Arrow Connector 21" o:spid="_x0000_s1032" type="#_x0000_t32" style="position:absolute;left:31034;top:8382;width:22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EpBsQAAADbAAAADwAAAGRycy9kb3ducmV2LnhtbERPTWvCQBC9C/6HZYReim6qtpbUVYoQ&#10;6EHaRj30OGSn2WB2NmTXGP31XaHgbR7vc5br3taio9ZXjhU8TRIQxIXTFZcKDvts/ArCB2SNtWNS&#10;cCEP69VwsMRUuzPn1O1CKWII+xQVmBCaVEpfGLLoJ64hjtyvay2GCNtS6hbPMdzWcpokL9JixbHB&#10;YEMbQ8Vxd7IKns3jtv/+2mbza941bnb8/LlkJ6UeRv37G4hAfbiL/90fOs5fwO2XeI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SkGxAAAANsAAAAPAAAAAAAAAAAA&#10;AAAAAKECAABkcnMvZG93bnJldi54bWxQSwUGAAAAAAQABAD5AAAAkgMAAAAA&#10;" strokecolor="#4579b8 [3044]" strokeweight="1pt">
                  <v:stroke endarrow="open"/>
                </v:shape>
                <v:shape id="Straight Arrow Connector 33" o:spid="_x0000_s1033" type="#_x0000_t32" style="position:absolute;left:7412;top:3117;width:257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69dMcAAADbAAAADwAAAGRycy9kb3ducmV2LnhtbESPQUvDQBCF7wX/wzKCl9Ju1CoSuy0i&#10;BDwUa2oPHofsmA3NzobsNk399c6h0NsM78173yzXo2/VQH1sAhu4n2egiKtgG64N7L+L2QuomJAt&#10;toHJwJkirFc3kyXmNpy4pGGXaiUhHHM04FLqcq1j5chjnIeOWLTf0HtMsva1tj2eJNy3+iHLnrXH&#10;hqXBYUfvjqrD7ugNPLnpZvzaborFXzl04fHw+XMujsbc3Y5vr6ASjelqvlx/WMEXWPlFBtCr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Pr10xwAAANsAAAAPAAAAAAAA&#10;AAAAAAAAAKECAABkcnMvZG93bnJldi54bWxQSwUGAAAAAAQABAD5AAAAlQMAAAAA&#10;" strokecolor="#4579b8 [3044]" strokeweight="1pt">
                  <v:stroke endarrow="open"/>
                </v:shape>
                <v:shapetype id="_x0000_t202" coordsize="21600,21600" o:spt="202" path="m,l,21600r21600,l21600,xe">
                  <v:stroke joinstyle="miter"/>
                  <v:path gradientshapeok="t" o:connecttype="rect"/>
                </v:shapetype>
                <v:shape id="TextBox 36" o:spid="_x0000_s1034" type="#_x0000_t202" style="position:absolute;left:10390;width:12942;height:2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nP070A&#10;AADbAAAADwAAAGRycy9kb3ducmV2LnhtbERPSwrCMBDdC94hjOBOU12IVqOIIAqC4GfhcmzGtthM&#10;SpPaensjCO7m8b6zWLWmEC+qXG5ZwWgYgSBOrM45VXC9bAdTEM4jaywsk4I3OVgtu50Fxto2fKLX&#10;2acihLCLUUHmfRlL6ZKMDLqhLYkD97CVQR9glUpdYRPCTSHHUTSRBnMODRmWtMkoeZ5ro+Byy+8n&#10;OkRt49PD8birCbePWql+r13PQXhq/V/8c+91mD+D7y/hALn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cnP070AAADbAAAADwAAAAAAAAAAAAAAAACYAgAAZHJzL2Rvd25yZXYu&#10;eG1sUEsFBgAAAAAEAAQA9QAAAIIDAAAAAA==&#10;" filled="f" strokecolor="black [3213]" strokeweight="1pt">
                  <v:textbox inset="0,0,0,0">
                    <w:txbxContent>
                      <w:p w:rsidR="00A31EC5" w:rsidRPr="00717CFF" w:rsidRDefault="00A31EC5" w:rsidP="00717CFF">
                        <w:pPr>
                          <w:pStyle w:val="NormalWeb"/>
                          <w:kinsoku w:val="0"/>
                          <w:overflowPunct w:val="0"/>
                          <w:spacing w:before="0" w:beforeAutospacing="0" w:after="0" w:afterAutospacing="0"/>
                          <w:jc w:val="center"/>
                          <w:textAlignment w:val="baseline"/>
                          <w:rPr>
                            <w:sz w:val="22"/>
                            <w:szCs w:val="22"/>
                          </w:rPr>
                        </w:pPr>
                        <w:r w:rsidRPr="00717CFF">
                          <w:rPr>
                            <w:rFonts w:ascii="Calibri" w:eastAsia="MS PGothic" w:hAnsi="Calibri" w:cstheme="minorBidi"/>
                            <w:bCs/>
                            <w:color w:val="000000" w:themeColor="text1"/>
                            <w:kern w:val="24"/>
                            <w:sz w:val="22"/>
                            <w:szCs w:val="22"/>
                            <w:lang w:val="fr-FR"/>
                          </w:rPr>
                          <w:t>(a) Training phase</w:t>
                        </w:r>
                      </w:p>
                    </w:txbxContent>
                  </v:textbox>
                </v:shape>
                <v:group id="Group 21" o:spid="_x0000_s1035" style="position:absolute;left:69;top:12261;width:45021;height:13500" coordorigin="457" coordsize="55778,17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oundrect id="Rounded Rectangle 37" o:spid="_x0000_s1036" style="position:absolute;left:457;width:55778;height:17830;visibility:visible;mso-wrap-style:square;v-text-anchor:middle" arcsize="588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C2s8QA&#10;AADbAAAADwAAAGRycy9kb3ducmV2LnhtbESPQWvCQBSE70L/w/IK3nRjDlaiq9RWraAXtQWPj+wz&#10;Cc2+Ddk1if/eFQSPw8x8w8wWnSlFQ7UrLCsYDSMQxKnVBWcKfk/rwQSE88gaS8uk4EYOFvO33gwT&#10;bVs+UHP0mQgQdgkqyL2vEildmpNBN7QVcfAutjbog6wzqWtsA9yUMo6isTRYcFjIsaKvnNL/49Uo&#10;aKJDe/7b2P3Han0qVrsfmnwvSan+e/c5BeGp86/ws73VCuIYHl/CD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AtrPEAAAA2wAAAA8AAAAAAAAAAAAAAAAAmAIAAGRycy9k&#10;b3ducmV2LnhtbFBLBQYAAAAABAAEAPUAAACJAwAAAAA=&#10;" fillcolor="#eeece1 [3214]" strokecolor="black [3213]" strokeweight="1pt"/>
                  <v:rect id="Rectangle 16" o:spid="_x0000_s1037" style="position:absolute;left:41529;top:2561;width:13677;height:8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8CNcQA&#10;AADbAAAADwAAAGRycy9kb3ducmV2LnhtbESPzWrCQBSF94LvMFyhuzqpLVJSxxAVSXEhVgW3l8xt&#10;Epq5EzJjkvbpHaHg8nB+Ps4iGUwtOmpdZVnByzQCQZxbXXGh4HzaPr+DcB5ZY22ZFPySg2Q5Hi0w&#10;1rbnL+qOvhBhhF2MCkrvm1hKl5dk0E1tQxy8b9sa9EG2hdQt9mHc1HIWRXNpsOJAKLGhdUn5z/Fq&#10;Anf1l+5q6vcnuma7V7pczptDptTTZEg/QHga/CP83/7UCmZvcP8Sfo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AjXEAAAA2wAAAA8AAAAAAAAAAAAAAAAAmAIAAGRycy9k&#10;b3ducmV2LnhtbFBLBQYAAAAABAAEAPUAAACJAwAAAAA=&#10;" fillcolor="#95b3d7 [1940]" strokecolor="#243f60 [1604]" strokeweight="1pt">
                    <v:textbox>
                      <w:txbxContent>
                        <w:p w:rsidR="00A31EC5" w:rsidRPr="00717CFF" w:rsidRDefault="00A31EC5" w:rsidP="00717CFF">
                          <w:pPr>
                            <w:pStyle w:val="NormalWeb"/>
                            <w:kinsoku w:val="0"/>
                            <w:overflowPunct w:val="0"/>
                            <w:spacing w:before="0" w:beforeAutospacing="0" w:after="0" w:afterAutospacing="0"/>
                            <w:jc w:val="center"/>
                            <w:textAlignment w:val="baseline"/>
                            <w:rPr>
                              <w:sz w:val="22"/>
                              <w:szCs w:val="22"/>
                            </w:rPr>
                          </w:pPr>
                          <w:proofErr w:type="spellStart"/>
                          <w:r w:rsidRPr="00717CFF">
                            <w:rPr>
                              <w:rFonts w:asciiTheme="minorHAnsi" w:hAnsi="Calibri" w:cstheme="minorBidi"/>
                              <w:bCs/>
                              <w:color w:val="000000" w:themeColor="text1"/>
                              <w:kern w:val="24"/>
                              <w:sz w:val="22"/>
                              <w:szCs w:val="22"/>
                              <w:lang w:val="fr-FR"/>
                            </w:rPr>
                            <w:t>Trained</w:t>
                          </w:r>
                          <w:proofErr w:type="spellEnd"/>
                          <w:r w:rsidRPr="00717CFF">
                            <w:rPr>
                              <w:rFonts w:asciiTheme="minorHAnsi" w:hAnsi="Calibri" w:cstheme="minorBidi"/>
                              <w:bCs/>
                              <w:color w:val="000000" w:themeColor="text1"/>
                              <w:kern w:val="24"/>
                              <w:sz w:val="22"/>
                              <w:szCs w:val="22"/>
                              <w:lang w:val="fr-FR"/>
                            </w:rPr>
                            <w:t xml:space="preserve"> </w:t>
                          </w:r>
                          <w:proofErr w:type="gramStart"/>
                          <w:r w:rsidRPr="00717CFF">
                            <w:rPr>
                              <w:rFonts w:asciiTheme="minorHAnsi" w:hAnsi="Calibri" w:cstheme="minorBidi"/>
                              <w:bCs/>
                              <w:color w:val="000000" w:themeColor="text1"/>
                              <w:kern w:val="24"/>
                              <w:sz w:val="22"/>
                              <w:szCs w:val="22"/>
                              <w:lang w:val="fr-FR"/>
                            </w:rPr>
                            <w:t>classifier</w:t>
                          </w:r>
                          <w:proofErr w:type="gramEnd"/>
                          <w:r w:rsidRPr="00717CFF">
                            <w:rPr>
                              <w:rFonts w:asciiTheme="minorHAnsi" w:hAnsi="Calibri" w:cstheme="minorBidi"/>
                              <w:bCs/>
                              <w:color w:val="000000" w:themeColor="text1"/>
                              <w:kern w:val="24"/>
                              <w:sz w:val="22"/>
                              <w:szCs w:val="22"/>
                              <w:lang w:val="fr-FR"/>
                            </w:rPr>
                            <w:t xml:space="preserve"> model</w:t>
                          </w:r>
                        </w:p>
                      </w:txbxContent>
                    </v:textbox>
                  </v:rect>
                  <v:shape id="Straight Arrow Connector 29" o:spid="_x0000_s1038" type="#_x0000_t32" style="position:absolute;left:48683;top:11175;width:0;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FGIMUAAADbAAAADwAAAGRycy9kb3ducmV2LnhtbESPQWvCQBSE7wX/w/IEL6Vu1FYkdRUR&#10;Ah7Equ3B4yP7mg1m34bsGqO/3hUKPQ4z8w0zX3a2Ei01vnSsYDRMQBDnTpdcKPj5zt5mIHxA1lg5&#10;JgU38rBc9F7mmGp35QO1x1CICGGfogITQp1K6XNDFv3Q1cTR+3WNxRBlU0jd4DXCbSXHSTKVFkuO&#10;CwZrWhvKz8eLVfBhXrfd/mubvd8Pbe0m593pll2UGvS71SeIQF34D/+1N1rBeArPL/EH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FGIMUAAADbAAAADwAAAAAAAAAA&#10;AAAAAAChAgAAZHJzL2Rvd25yZXYueG1sUEsFBgAAAAAEAAQA+QAAAJMDAAAAAA==&#10;" strokecolor="#4579b8 [3044]" strokeweight="1pt">
                    <v:stroke endarrow="open"/>
                  </v:shape>
                  <v:shape id="Straight Arrow Connector 19" o:spid="_x0000_s1039" type="#_x0000_t32" style="position:absolute;left:9677;top:8338;width:22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7SUsYAAADbAAAADwAAAGRycy9kb3ducmV2LnhtbESPT2vCQBTE74V+h+UJXopuqq1odJVS&#10;CHiQWv8cPD6yz2ww+zZk1xj99N1CocdhZn7DLFadrURLjS8dK3gdJiCIc6dLLhQcD9lgCsIHZI2V&#10;Y1JwJw+r5fPTAlPtbryjdh8KESHsU1RgQqhTKX1uyKIfupo4emfXWAxRNoXUDd4i3FZylCQTabHk&#10;uGCwpk9D+WV/tQrezcum+95usrfHrq3d+PJ1umdXpfq97mMOIlAX/sN/7bVWMJrB75f4A+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e0lLGAAAA2wAAAA8AAAAAAAAA&#10;AAAAAAAAoQIAAGRycy9kb3ducmV2LnhtbFBLBQYAAAAABAAEAPkAAACUAwAAAAA=&#10;" strokecolor="#4579b8 [3044]" strokeweight="1pt">
                    <v:stroke endarrow="open"/>
                  </v:shape>
                  <v:shape id="Straight Arrow Connector 20" o:spid="_x0000_s1040" type="#_x0000_t32" style="position:absolute;left:26900;top:7941;width:25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3tEsMAAADbAAAADwAAAGRycy9kb3ducmV2LnhtbERPz2vCMBS+D/wfwhN2GZo6N5FqWkQo&#10;7CCbOg8eH82zKTYvpYm17q9fDoMdP77f63ywjeip87VjBbNpAoK4dLrmSsHpu5gsQfiArLFxTAoe&#10;5CHPRk9rTLW784H6Y6hEDGGfogITQptK6UtDFv3UtcSRu7jOYoiwq6Tu8B7DbSNfk2QhLdYcGwy2&#10;tDVUXo83q+DdvOyG/deuePs59K2bXz/Pj+Km1PN42KxABBrCv/jP/aEVzOP6+CX+AJn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97RLDAAAA2wAAAA8AAAAAAAAAAAAA&#10;AAAAoQIAAGRycy9kb3ducmV2LnhtbFBLBQYAAAAABAAEAPkAAACRAwAAAAA=&#10;" strokecolor="#4579b8 [3044]" strokeweight="1pt">
                    <v:stroke endarrow="open"/>
                  </v:shape>
                  <v:shape id="Straight Arrow Connector 21" o:spid="_x0000_s1041" type="#_x0000_t32" style="position:absolute;left:38938;top:7789;width:27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FIicUAAADbAAAADwAAAGRycy9kb3ducmV2LnhtbESPQWvCQBSE7wX/w/KEXkQ31lYkuooU&#10;Aj2IVevB4yP7zAazb0N2jbG/visIPQ4z8w2zWHW2Ei01vnSsYDxKQBDnTpdcKDj+ZMMZCB+QNVaO&#10;ScGdPKyWvZcFptrdeE/tIRQiQtinqMCEUKdS+tyQRT9yNXH0zq6xGKJsCqkbvEW4reRbkkylxZLj&#10;gsGaPg3ll8PVKvgwg023+95k77/7tnaTy/Z0z65Kvfa79RxEoC78h5/tL61gMobHl/gD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7FIicUAAADbAAAADwAAAAAAAAAA&#10;AAAAAAChAgAAZHJzL2Rvd25yZXYueG1sUEsFBgAAAAAEAAQA+QAAAJMDAAAAAA==&#10;" strokecolor="#4579b8 [3044]" strokeweight="1pt">
                    <v:stroke endarrow="open"/>
                  </v:shape>
                </v:group>
                <v:shape id="Straight Arrow Connector 31" o:spid="_x0000_s1042" type="#_x0000_t32" style="position:absolute;left:39000;top:10113;width:0;height:38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geHsEAAADbAAAADwAAAGRycy9kb3ducmV2LnhtbESPQYvCMBSE78L+h/AWvGm6rrhSjbII&#10;ZQs9qXvx9mieTbF5KU209d8bQfA4zMw3zHo72EbcqPO1YwVf0wQEcel0zZWC/2M2WYLwAVlj45gU&#10;3MnDdvMxWmOqXc97uh1CJSKEfYoKTAhtKqUvDVn0U9cSR+/sOoshyq6SusM+wm0jZ0mykBZrjgsG&#10;W9oZKi+Hq1VAfVYUiS/ypfkpWP+d5os8y5Uafw6/KxCBhvAOv9q5VvA9g+eX+APk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GB4ewQAAANsAAAAPAAAAAAAAAAAAAAAA&#10;AKECAABkcnMvZG93bnJldi54bWxQSwUGAAAAAAQABAD5AAAAjwMAAAAA&#10;" strokecolor="#4579b8 [3044]" strokeweight="1pt">
                  <v:stroke dashstyle="dash" endarrow="open"/>
                </v:shape>
                <v:rect id="Rectangle 7" o:spid="_x0000_s1043" style="position:absolute;left:9282;top:6373;width:11984;height:37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o/LsMA&#10;AADbAAAADwAAAGRycy9kb3ducmV2LnhtbESPQWsCMRSE70L/Q3hCb5rVgpStUWxB2EsXXfXg7bF5&#10;3SzdvCybqOm/N4LQ4zAz3zDLdbSduNLgW8cKZtMMBHHtdMuNguNhO3kH4QOyxs4xKfgjD+vVy2iJ&#10;uXY33tO1Co1IEPY5KjAh9LmUvjZk0U9dT5y8HzdYDEkOjdQD3hLcdnKeZQtpseW0YLCnL0P1b3Wx&#10;CoqysuXmRJ/xvDt2c/O9L4s+KvU6jpsPEIFi+A8/24VW8LaAx5f0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o/LsMAAADbAAAADwAAAAAAAAAAAAAAAACYAgAAZHJzL2Rv&#10;d25yZXYueG1sUEsFBgAAAAAEAAQA9QAAAIgDAAAAAA==&#10;" fillcolor="#95b3d7 [1940]" strokecolor="#243f60 [1604]" strokeweight="1pt">
                  <v:textbox inset="1mm,1mm">
                    <w:txbxContent>
                      <w:p w:rsidR="00A31EC5" w:rsidRPr="00717CFF" w:rsidRDefault="00A31EC5" w:rsidP="00717CFF">
                        <w:pPr>
                          <w:pStyle w:val="NormalWeb"/>
                          <w:kinsoku w:val="0"/>
                          <w:overflowPunct w:val="0"/>
                          <w:spacing w:before="0" w:beforeAutospacing="0" w:after="0" w:afterAutospacing="0"/>
                          <w:jc w:val="center"/>
                          <w:textAlignment w:val="baseline"/>
                          <w:rPr>
                            <w:sz w:val="22"/>
                            <w:szCs w:val="22"/>
                          </w:rPr>
                        </w:pPr>
                        <w:proofErr w:type="spellStart"/>
                        <w:r w:rsidRPr="00717CFF">
                          <w:rPr>
                            <w:rFonts w:asciiTheme="minorHAnsi" w:hAnsi="Calibri" w:cstheme="minorBidi"/>
                            <w:bCs/>
                            <w:color w:val="000000" w:themeColor="text1"/>
                            <w:kern w:val="24"/>
                            <w:sz w:val="22"/>
                            <w:szCs w:val="22"/>
                            <w:lang w:val="fr-FR"/>
                          </w:rPr>
                          <w:t>Feature</w:t>
                        </w:r>
                        <w:proofErr w:type="spellEnd"/>
                        <w:r w:rsidRPr="00717CFF">
                          <w:rPr>
                            <w:rFonts w:asciiTheme="minorHAnsi" w:hAnsi="Calibri" w:cstheme="minorBidi"/>
                            <w:bCs/>
                            <w:color w:val="000000" w:themeColor="text1"/>
                            <w:kern w:val="24"/>
                            <w:sz w:val="22"/>
                            <w:szCs w:val="22"/>
                            <w:lang w:val="fr-FR"/>
                          </w:rPr>
                          <w:t xml:space="preserve"> </w:t>
                        </w:r>
                        <w:proofErr w:type="spellStart"/>
                        <w:r w:rsidRPr="00717CFF">
                          <w:rPr>
                            <w:rFonts w:asciiTheme="minorHAnsi" w:hAnsi="Calibri" w:cstheme="minorBidi"/>
                            <w:bCs/>
                            <w:color w:val="000000" w:themeColor="text1"/>
                            <w:kern w:val="24"/>
                            <w:sz w:val="22"/>
                            <w:szCs w:val="22"/>
                            <w:lang w:val="fr-FR"/>
                          </w:rPr>
                          <w:t>extractor</w:t>
                        </w:r>
                        <w:proofErr w:type="spellEnd"/>
                      </w:p>
                    </w:txbxContent>
                  </v:textbox>
                </v:rect>
                <v:rect id="Rectangle 37" o:spid="_x0000_s1044" style="position:absolute;left:35744;top:22167;width:6395;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gYQsQA&#10;AADbAAAADwAAAGRycy9kb3ducmV2LnhtbESPQWsCMRSE7wX/Q3hCL0WzKrWyGkVaCy2e3Hrw+Nw8&#10;s4ublyVJdfffN4VCj8PMfMOsNp1txI18qB0rmIwzEMSl0zUbBcev99ECRIjIGhvHpKCnAJv14GGF&#10;uXZ3PtCtiEYkCIccFVQxtrmUoazIYhi7ljh5F+ctxiS9kdrjPcFtI6dZNpcWa04LFbb0WlF5Lb6t&#10;gt3z2Yf+6c3zdN8Xn7uTmR23RqnHYbddgojUxf/wX/tDK5i9wO+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IGELEAAAA2wAAAA8AAAAAAAAAAAAAAAAAmAIAAGRycy9k&#10;b3ducmV2LnhtbFBLBQYAAAAABAAEAPUAAACJAwAAAAA=&#10;" fillcolor="white [3212]" strokecolor="#243f60 [1604]" strokeweight="1pt">
                  <v:textbox>
                    <w:txbxContent>
                      <w:p w:rsidR="00A31EC5" w:rsidRPr="00717CFF" w:rsidRDefault="00A31EC5" w:rsidP="00717CFF">
                        <w:pPr>
                          <w:pStyle w:val="NormalWeb"/>
                          <w:kinsoku w:val="0"/>
                          <w:overflowPunct w:val="0"/>
                          <w:spacing w:before="0" w:beforeAutospacing="0" w:after="0" w:afterAutospacing="0"/>
                          <w:jc w:val="center"/>
                          <w:textAlignment w:val="baseline"/>
                          <w:rPr>
                            <w:sz w:val="22"/>
                            <w:szCs w:val="22"/>
                          </w:rPr>
                        </w:pPr>
                        <w:r w:rsidRPr="00717CFF">
                          <w:rPr>
                            <w:rFonts w:asciiTheme="minorHAnsi" w:hAnsi="Calibri" w:cstheme="minorBidi"/>
                            <w:bCs/>
                            <w:color w:val="000000" w:themeColor="text1"/>
                            <w:kern w:val="24"/>
                            <w:sz w:val="22"/>
                            <w:szCs w:val="22"/>
                            <w:lang w:val="fr-FR"/>
                          </w:rPr>
                          <w:t>Label</w:t>
                        </w:r>
                      </w:p>
                    </w:txbxContent>
                  </v:textbox>
                </v:rect>
                <v:rect id="Rectangle 13" o:spid="_x0000_s1045" style="position:absolute;left:23414;top:6442;width:7620;height:3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eMMMEA&#10;AADbAAAADwAAAGRycy9kb3ducmV2LnhtbERPz2vCMBS+C/4P4Qm7iKZTHFKNIs7Bhic7Dx6fzTMt&#10;Ni8lybT975fDYMeP7/d629lGPMiH2rGC12kGgrh0umaj4Pz9MVmCCBFZY+OYFPQUYLsZDtaYa/fk&#10;Ez2KaEQK4ZCjgirGNpcylBVZDFPXEifu5rzFmKA3Unt8pnDbyFmWvUmLNaeGClvaV1Teix+r4LC4&#10;+tCP3z3Pjn3xdbiY+XlnlHoZdbsViEhd/Bf/uT+1gnkam76kHy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XjDDBAAAA2wAAAA8AAAAAAAAAAAAAAAAAmAIAAGRycy9kb3du&#10;cmV2LnhtbFBLBQYAAAAABAAEAPUAAACGAwAAAAA=&#10;" fillcolor="white [3212]" strokecolor="#243f60 [1604]" strokeweight="1pt">
                  <v:textbox>
                    <w:txbxContent>
                      <w:p w:rsidR="00A31EC5" w:rsidRPr="00717CFF" w:rsidRDefault="00A31EC5" w:rsidP="00717CFF">
                        <w:pPr>
                          <w:pStyle w:val="NormalWeb"/>
                          <w:kinsoku w:val="0"/>
                          <w:overflowPunct w:val="0"/>
                          <w:spacing w:before="0" w:beforeAutospacing="0" w:after="0" w:afterAutospacing="0"/>
                          <w:jc w:val="center"/>
                          <w:textAlignment w:val="baseline"/>
                          <w:rPr>
                            <w:sz w:val="22"/>
                            <w:szCs w:val="22"/>
                          </w:rPr>
                        </w:pPr>
                        <w:proofErr w:type="spellStart"/>
                        <w:r w:rsidRPr="00717CFF">
                          <w:rPr>
                            <w:rFonts w:asciiTheme="minorHAnsi" w:hAnsi="Calibri" w:cstheme="minorBidi"/>
                            <w:bCs/>
                            <w:color w:val="000000" w:themeColor="text1"/>
                            <w:kern w:val="24"/>
                            <w:sz w:val="22"/>
                            <w:szCs w:val="22"/>
                            <w:lang w:val="fr-FR"/>
                          </w:rPr>
                          <w:t>Features</w:t>
                        </w:r>
                        <w:proofErr w:type="spellEnd"/>
                      </w:p>
                    </w:txbxContent>
                  </v:textbox>
                </v:rect>
                <v:rect id="Rectangle 6" o:spid="_x0000_s1046" style="position:absolute;left:900;top:16348;width:6394;height:3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spq8QA&#10;AADbAAAADwAAAGRycy9kb3ducmV2LnhtbESPQWsCMRSE7wX/Q3hCL0WzKpW6GkVaCy2e3Hrw+Nw8&#10;s4ublyVJdfffN4VCj8PMfMOsNp1txI18qB0rmIwzEMSl0zUbBcev99ELiBCRNTaOSUFPATbrwcMK&#10;c+3ufKBbEY1IEA45KqhibHMpQ1mRxTB2LXHyLs5bjEl6I7XHe4LbRk6zbC4t1pwWKmzptaLyWnxb&#10;Bbvnsw/905vn6b4vPncnMztujVKPw267BBGpi//hv/aHVjBbwO+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bKavEAAAA2wAAAA8AAAAAAAAAAAAAAAAAmAIAAGRycy9k&#10;b3ducmV2LnhtbFBLBQYAAAAABAAEAPUAAACJAwAAAAA=&#10;" fillcolor="white [3212]" strokecolor="#243f60 [1604]" strokeweight="1pt">
                  <v:textbox>
                    <w:txbxContent>
                      <w:p w:rsidR="00A31EC5" w:rsidRPr="00717CFF" w:rsidRDefault="00A31EC5" w:rsidP="00717CFF">
                        <w:pPr>
                          <w:pStyle w:val="NormalWeb"/>
                          <w:kinsoku w:val="0"/>
                          <w:overflowPunct w:val="0"/>
                          <w:spacing w:before="0" w:beforeAutospacing="0" w:after="0" w:afterAutospacing="0"/>
                          <w:jc w:val="center"/>
                          <w:textAlignment w:val="baseline"/>
                          <w:rPr>
                            <w:color w:val="000000" w:themeColor="text1"/>
                            <w:sz w:val="22"/>
                            <w:szCs w:val="22"/>
                            <w:lang w:val="fr-FR"/>
                          </w:rPr>
                        </w:pPr>
                        <w:r w:rsidRPr="00717CFF">
                          <w:rPr>
                            <w:color w:val="000000" w:themeColor="text1"/>
                            <w:sz w:val="22"/>
                            <w:szCs w:val="22"/>
                            <w:lang w:val="fr-FR"/>
                          </w:rPr>
                          <w:t>Input</w:t>
                        </w:r>
                      </w:p>
                    </w:txbxContent>
                  </v:textbox>
                </v:rect>
                <v:rect id="Rectangle 7" o:spid="_x0000_s1047" style="position:absolute;left:9282;top:16279;width:11982;height:3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lxvMAA&#10;AADbAAAADwAAAGRycy9kb3ducmV2LnhtbERPz2vCMBS+D/wfwhO8zVSRMapRVBj0YplVD94ezbMp&#10;Ni+lyTT+98thsOPH93u1ibYTDxp861jBbJqBIK6dbrlRcD59vX+C8AFZY+eYFLzIw2Y9elthrt2T&#10;j/SoQiNSCPscFZgQ+lxKXxuy6KeuJ07czQ0WQ4JDI/WAzxRuOznPsg9pseXUYLCnvaH6Xv1YBUVZ&#10;2XJ7oV28fp+7uTkcy6KPSk3GcbsEESiGf/Gfu9AKFml9+pJ+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lxvMAAAADbAAAADwAAAAAAAAAAAAAAAACYAgAAZHJzL2Rvd25y&#10;ZXYueG1sUEsFBgAAAAAEAAQA9QAAAIUDAAAAAA==&#10;" fillcolor="#95b3d7 [1940]" strokecolor="#243f60 [1604]" strokeweight="1pt">
                  <v:textbox inset="1mm,1mm">
                    <w:txbxContent>
                      <w:p w:rsidR="00A31EC5" w:rsidRPr="00717CFF" w:rsidRDefault="00A31EC5" w:rsidP="00717CFF">
                        <w:pPr>
                          <w:pStyle w:val="NormalWeb"/>
                          <w:kinsoku w:val="0"/>
                          <w:overflowPunct w:val="0"/>
                          <w:spacing w:before="0" w:beforeAutospacing="0" w:after="0" w:afterAutospacing="0"/>
                          <w:jc w:val="center"/>
                          <w:textAlignment w:val="baseline"/>
                          <w:rPr>
                            <w:sz w:val="22"/>
                            <w:szCs w:val="22"/>
                          </w:rPr>
                        </w:pPr>
                        <w:proofErr w:type="spellStart"/>
                        <w:r w:rsidRPr="00717CFF">
                          <w:rPr>
                            <w:rFonts w:asciiTheme="minorHAnsi" w:hAnsi="Calibri" w:cstheme="minorBidi"/>
                            <w:bCs/>
                            <w:color w:val="000000" w:themeColor="text1"/>
                            <w:kern w:val="24"/>
                            <w:sz w:val="22"/>
                            <w:szCs w:val="22"/>
                            <w:lang w:val="fr-FR"/>
                          </w:rPr>
                          <w:t>Feature</w:t>
                        </w:r>
                        <w:proofErr w:type="spellEnd"/>
                        <w:r w:rsidRPr="00717CFF">
                          <w:rPr>
                            <w:rFonts w:asciiTheme="minorHAnsi" w:hAnsi="Calibri" w:cstheme="minorBidi"/>
                            <w:bCs/>
                            <w:color w:val="000000" w:themeColor="text1"/>
                            <w:kern w:val="24"/>
                            <w:sz w:val="22"/>
                            <w:szCs w:val="22"/>
                            <w:lang w:val="fr-FR"/>
                          </w:rPr>
                          <w:t xml:space="preserve"> </w:t>
                        </w:r>
                        <w:proofErr w:type="spellStart"/>
                        <w:r w:rsidRPr="00717CFF">
                          <w:rPr>
                            <w:rFonts w:asciiTheme="minorHAnsi" w:hAnsi="Calibri" w:cstheme="minorBidi"/>
                            <w:bCs/>
                            <w:color w:val="000000" w:themeColor="text1"/>
                            <w:kern w:val="24"/>
                            <w:sz w:val="22"/>
                            <w:szCs w:val="22"/>
                            <w:lang w:val="fr-FR"/>
                          </w:rPr>
                          <w:t>extractor</w:t>
                        </w:r>
                        <w:proofErr w:type="spellEnd"/>
                      </w:p>
                    </w:txbxContent>
                  </v:textbox>
                </v:rect>
                <v:rect id="Rectangle 13" o:spid="_x0000_s1048" style="position:absolute;left:23552;top:16348;width:7507;height:3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0MQA&#10;AADbAAAADwAAAGRycy9kb3ducmV2LnhtbESPQWsCMRSE7wX/Q3iFXkrNqlXKahSxFiyeXD30+Lp5&#10;ZpduXpYk1d1/b4RCj8PMfMMsVp1txIV8qB0rGA0zEMSl0zUbBafjx8sbiBCRNTaOSUFPAVbLwcMC&#10;c+2ufKBLEY1IEA45KqhibHMpQ1mRxTB0LXHyzs5bjEl6I7XHa4LbRo6zbCYt1pwWKmxpU1H5U/xa&#10;Bdvptw/987vn8b4vPrdfZnJaG6WeHrv1HESkLv6H/9o7reB1BPc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rVtDEAAAA2wAAAA8AAAAAAAAAAAAAAAAAmAIAAGRycy9k&#10;b3ducmV2LnhtbFBLBQYAAAAABAAEAPUAAACJAwAAAAA=&#10;" fillcolor="white [3212]" strokecolor="#243f60 [1604]" strokeweight="1pt">
                  <v:textbox>
                    <w:txbxContent>
                      <w:p w:rsidR="00A31EC5" w:rsidRPr="00717CFF" w:rsidRDefault="00A31EC5" w:rsidP="00717CFF">
                        <w:pPr>
                          <w:pStyle w:val="NormalWeb"/>
                          <w:kinsoku w:val="0"/>
                          <w:overflowPunct w:val="0"/>
                          <w:spacing w:before="0" w:beforeAutospacing="0" w:after="0" w:afterAutospacing="0"/>
                          <w:jc w:val="center"/>
                          <w:textAlignment w:val="baseline"/>
                          <w:rPr>
                            <w:sz w:val="22"/>
                            <w:szCs w:val="22"/>
                          </w:rPr>
                        </w:pPr>
                        <w:proofErr w:type="spellStart"/>
                        <w:r w:rsidRPr="00717CFF">
                          <w:rPr>
                            <w:rFonts w:asciiTheme="minorHAnsi" w:hAnsi="Calibri" w:cstheme="minorBidi"/>
                            <w:bCs/>
                            <w:color w:val="000000" w:themeColor="text1"/>
                            <w:kern w:val="24"/>
                            <w:sz w:val="22"/>
                            <w:szCs w:val="22"/>
                            <w:lang w:val="fr-FR"/>
                          </w:rPr>
                          <w:t>Features</w:t>
                        </w:r>
                        <w:proofErr w:type="spellEnd"/>
                      </w:p>
                    </w:txbxContent>
                  </v:textbox>
                </v:rect>
                <v:shape id="Straight Arrow Connector 20" o:spid="_x0000_s1049" type="#_x0000_t32" style="position:absolute;left:21266;top:8382;width:20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kAGMUAAADbAAAADwAAAGRycy9kb3ducmV2LnhtbESPQWvCQBSE74L/YXlCL1I3VltK6ioi&#10;BDxIq9aDx0f2mQ1m34bsGqO/vlsQPA4z8w0zW3S2Ei01vnSsYDxKQBDnTpdcKDj8Zq+fIHxA1lg5&#10;JgU38rCY93szTLW78o7afShEhLBPUYEJoU6l9Lkhi37kauLonVxjMUTZFFI3eI1wW8m3JPmQFkuO&#10;CwZrWhnKz/uLVfBuhptu+7PJpvddW7vJ+ft4yy5KvQy65ReIQF14hh/ttVYwncD/l/gD5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CkAGMUAAADbAAAADwAAAAAAAAAA&#10;AAAAAAChAgAAZHJzL2Rvd25yZXYueG1sUEsFBgAAAAAEAAQA+QAAAJMDAAAAAA==&#10;" strokecolor="#4579b8 [3044]" strokeweight="1pt">
                  <v:stroke endarrow="open"/>
                </v:shape>
                <v:shape id="TextBox 36" o:spid="_x0000_s1050" type="#_x0000_t202" style="position:absolute;left:10390;top:12261;width:12942;height:2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tPUL8A&#10;AADbAAAADwAAAGRycy9kb3ducmV2LnhtbESPzQrCMBCE74LvEFbwpqkiItUoIoiCIPhz8Lg2a1ts&#10;NqVJbX17Iwgeh5n5hlmsWlOIF1Uut6xgNIxAECdW55wquF62gxkI55E1FpZJwZscrJbdzgJjbRs+&#10;0evsUxEg7GJUkHlfxlK6JCODbmhL4uA9bGXQB1mlUlfYBLgp5DiKptJgzmEhw5I2GSXPc20UXG75&#10;/USHqG18ejgedzXh9lEr1e+16zkIT63/h3/tvVYwmcD3S/gB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e09QvwAAANsAAAAPAAAAAAAAAAAAAAAAAJgCAABkcnMvZG93bnJl&#10;di54bWxQSwUGAAAAAAQABAD1AAAAhAMAAAAA&#10;" filled="f" strokecolor="black [3213]" strokeweight="1pt">
                  <v:textbox inset="0,0,0,0">
                    <w:txbxContent>
                      <w:p w:rsidR="00A31EC5" w:rsidRPr="00717CFF" w:rsidRDefault="00A31EC5" w:rsidP="00717CFF">
                        <w:pPr>
                          <w:pStyle w:val="NormalWeb"/>
                          <w:kinsoku w:val="0"/>
                          <w:overflowPunct w:val="0"/>
                          <w:spacing w:before="0" w:beforeAutospacing="0" w:after="0" w:afterAutospacing="0"/>
                          <w:jc w:val="center"/>
                          <w:textAlignment w:val="baseline"/>
                          <w:rPr>
                            <w:sz w:val="22"/>
                            <w:szCs w:val="22"/>
                          </w:rPr>
                        </w:pPr>
                        <w:r w:rsidRPr="00717CFF">
                          <w:rPr>
                            <w:rFonts w:ascii="Calibri" w:eastAsia="MS PGothic" w:hAnsi="Calibri" w:cstheme="minorBidi"/>
                            <w:bCs/>
                            <w:color w:val="000000" w:themeColor="text1"/>
                            <w:kern w:val="24"/>
                            <w:sz w:val="22"/>
                            <w:szCs w:val="22"/>
                            <w:lang w:val="fr-FR"/>
                          </w:rPr>
                          <w:t>(</w:t>
                        </w:r>
                        <w:r>
                          <w:rPr>
                            <w:rFonts w:ascii="Calibri" w:eastAsia="MS PGothic" w:hAnsi="Calibri" w:cstheme="minorBidi"/>
                            <w:bCs/>
                            <w:color w:val="000000" w:themeColor="text1"/>
                            <w:kern w:val="24"/>
                            <w:sz w:val="22"/>
                            <w:szCs w:val="22"/>
                            <w:lang w:val="fr-FR"/>
                          </w:rPr>
                          <w:t>b</w:t>
                        </w:r>
                        <w:r w:rsidRPr="00717CFF">
                          <w:rPr>
                            <w:rFonts w:ascii="Calibri" w:eastAsia="MS PGothic" w:hAnsi="Calibri" w:cstheme="minorBidi"/>
                            <w:bCs/>
                            <w:color w:val="000000" w:themeColor="text1"/>
                            <w:kern w:val="24"/>
                            <w:sz w:val="22"/>
                            <w:szCs w:val="22"/>
                            <w:lang w:val="fr-FR"/>
                          </w:rPr>
                          <w:t xml:space="preserve">) </w:t>
                        </w:r>
                        <w:proofErr w:type="spellStart"/>
                        <w:r>
                          <w:rPr>
                            <w:rFonts w:ascii="Calibri" w:eastAsia="MS PGothic" w:hAnsi="Calibri" w:cstheme="minorBidi"/>
                            <w:bCs/>
                            <w:color w:val="000000" w:themeColor="text1"/>
                            <w:kern w:val="24"/>
                            <w:sz w:val="22"/>
                            <w:szCs w:val="22"/>
                            <w:lang w:val="fr-FR"/>
                          </w:rPr>
                          <w:t>Prediction</w:t>
                        </w:r>
                        <w:proofErr w:type="spellEnd"/>
                        <w:r>
                          <w:rPr>
                            <w:rFonts w:ascii="Calibri" w:eastAsia="MS PGothic" w:hAnsi="Calibri" w:cstheme="minorBidi"/>
                            <w:bCs/>
                            <w:color w:val="000000" w:themeColor="text1"/>
                            <w:kern w:val="24"/>
                            <w:sz w:val="22"/>
                            <w:szCs w:val="22"/>
                            <w:lang w:val="fr-FR"/>
                          </w:rPr>
                          <w:t xml:space="preserve"> phase</w:t>
                        </w:r>
                      </w:p>
                    </w:txbxContent>
                  </v:textbox>
                </v:shape>
                <w10:wrap type="topAndBottom"/>
              </v:group>
            </w:pict>
          </mc:Fallback>
        </mc:AlternateContent>
      </w:r>
      <w:r w:rsidRPr="00717CFF">
        <w:t>Le schéma utilisé par la classification</w:t>
      </w:r>
      <w:r>
        <w:t xml:space="preserve">, qui consiste en deux phases : entraînement et prédiction, </w:t>
      </w:r>
      <w:r w:rsidRPr="00717CFF">
        <w:t xml:space="preserve">est illustré à la </w:t>
      </w:r>
      <w:r w:rsidRPr="00717CFF">
        <w:fldChar w:fldCharType="begin"/>
      </w:r>
      <w:r w:rsidRPr="00717CFF">
        <w:instrText xml:space="preserve"> REF _Ref518635052 \h  \* MERGEFORMAT </w:instrText>
      </w:r>
      <w:r w:rsidRPr="00717CFF">
        <w:fldChar w:fldCharType="separate"/>
      </w:r>
      <w:r w:rsidR="00CB425E" w:rsidRPr="00CB425E">
        <w:t xml:space="preserve">Figure </w:t>
      </w:r>
      <w:r w:rsidR="00CB425E" w:rsidRPr="00CB425E">
        <w:rPr>
          <w:noProof/>
        </w:rPr>
        <w:t>1</w:t>
      </w:r>
      <w:r w:rsidRPr="00717CFF">
        <w:fldChar w:fldCharType="end"/>
      </w:r>
      <w:r w:rsidRPr="00717CFF">
        <w:t>. Pendant l’entraînement, un extracteur</w:t>
      </w:r>
      <w:r w:rsidR="00377303">
        <w:t xml:space="preserve"> de caractéristiques est développé</w:t>
      </w:r>
      <w:r w:rsidRPr="00717CFF">
        <w:t xml:space="preserve"> pour convertir chaque valeur d’entrée en un jeu de caractéristiques (</w:t>
      </w:r>
      <w:proofErr w:type="spellStart"/>
      <w:r w:rsidRPr="009A7ADF">
        <w:rPr>
          <w:i/>
        </w:rPr>
        <w:t>feature</w:t>
      </w:r>
      <w:proofErr w:type="spellEnd"/>
      <w:r w:rsidRPr="009A7ADF">
        <w:rPr>
          <w:i/>
        </w:rPr>
        <w:t xml:space="preserve"> set</w:t>
      </w:r>
      <w:r w:rsidRPr="00717CFF">
        <w:t>). Ces jeux de caractéristiques saisissent l’information de base sur chaque ent</w:t>
      </w:r>
      <w:r>
        <w:t xml:space="preserve">rée qui </w:t>
      </w:r>
      <w:r w:rsidRPr="00717CFF">
        <w:t>devrait être utilisée pour la classer. Des paires de jeux de caractéristiques et d’étiquettes sont introduites dans l’algorithme d’apprentissage automatique pour générer un modèle</w:t>
      </w:r>
      <w:r w:rsidR="009A7ADF">
        <w:t xml:space="preserve"> prédictif</w:t>
      </w:r>
      <w:r w:rsidRPr="00717CFF">
        <w:t xml:space="preserve">. Pendant la prédiction, le même extracteur de caractéristiques est utilisé pour convertir les entrées inconnues en jeux de caractéristiques. Ces ensembles de caractéristiques sont ensuite introduits dans le modèle, qui génère des étiquettes </w:t>
      </w:r>
      <w:proofErr w:type="spellStart"/>
      <w:r w:rsidRPr="00717CFF">
        <w:t>prédictées</w:t>
      </w:r>
      <w:proofErr w:type="spellEnd"/>
      <w:r w:rsidR="00FC723B">
        <w:t>.</w:t>
      </w:r>
    </w:p>
    <w:p w:rsidR="00723C7F" w:rsidRDefault="00723C7F" w:rsidP="0033480E">
      <w:pPr>
        <w:pStyle w:val="Paragraphe1"/>
        <w:spacing w:before="240"/>
        <w:jc w:val="center"/>
        <w:rPr>
          <w:sz w:val="20"/>
          <w:szCs w:val="20"/>
        </w:rPr>
      </w:pPr>
      <w:bookmarkStart w:id="2" w:name="_Ref518635052"/>
      <w:r w:rsidRPr="00723C7F">
        <w:rPr>
          <w:sz w:val="20"/>
          <w:szCs w:val="20"/>
        </w:rPr>
        <w:t xml:space="preserve">Figure </w:t>
      </w:r>
      <w:r w:rsidRPr="00723C7F">
        <w:rPr>
          <w:sz w:val="20"/>
          <w:szCs w:val="20"/>
        </w:rPr>
        <w:fldChar w:fldCharType="begin"/>
      </w:r>
      <w:r w:rsidRPr="00723C7F">
        <w:rPr>
          <w:sz w:val="20"/>
          <w:szCs w:val="20"/>
        </w:rPr>
        <w:instrText xml:space="preserve"> SEQ Figure \* ARABIC </w:instrText>
      </w:r>
      <w:r w:rsidRPr="00723C7F">
        <w:rPr>
          <w:sz w:val="20"/>
          <w:szCs w:val="20"/>
        </w:rPr>
        <w:fldChar w:fldCharType="separate"/>
      </w:r>
      <w:r w:rsidR="00CB425E">
        <w:rPr>
          <w:noProof/>
          <w:sz w:val="20"/>
          <w:szCs w:val="20"/>
        </w:rPr>
        <w:t>1</w:t>
      </w:r>
      <w:r w:rsidRPr="00723C7F">
        <w:rPr>
          <w:sz w:val="20"/>
          <w:szCs w:val="20"/>
        </w:rPr>
        <w:fldChar w:fldCharType="end"/>
      </w:r>
      <w:bookmarkEnd w:id="2"/>
      <w:r w:rsidRPr="00723C7F">
        <w:rPr>
          <w:sz w:val="20"/>
          <w:szCs w:val="20"/>
        </w:rPr>
        <w:t xml:space="preserve">. Schéma de principe d’une </w:t>
      </w:r>
      <w:r w:rsidR="00717CFF">
        <w:rPr>
          <w:sz w:val="20"/>
          <w:szCs w:val="20"/>
        </w:rPr>
        <w:t>« </w:t>
      </w:r>
      <w:r w:rsidRPr="00723C7F">
        <w:rPr>
          <w:sz w:val="20"/>
          <w:szCs w:val="20"/>
        </w:rPr>
        <w:t xml:space="preserve">machine </w:t>
      </w:r>
      <w:proofErr w:type="spellStart"/>
      <w:r w:rsidRPr="00723C7F">
        <w:rPr>
          <w:sz w:val="20"/>
          <w:szCs w:val="20"/>
        </w:rPr>
        <w:t>learning</w:t>
      </w:r>
      <w:proofErr w:type="spellEnd"/>
      <w:r w:rsidR="00717CFF">
        <w:rPr>
          <w:sz w:val="20"/>
          <w:szCs w:val="20"/>
        </w:rPr>
        <w:t> »</w:t>
      </w:r>
      <w:r w:rsidRPr="00723C7F">
        <w:rPr>
          <w:sz w:val="20"/>
          <w:szCs w:val="20"/>
        </w:rPr>
        <w:t xml:space="preserve"> à classification supervisée</w:t>
      </w:r>
    </w:p>
    <w:p w:rsidR="00717CFF" w:rsidRDefault="00717CFF" w:rsidP="00717CFF">
      <w:pPr>
        <w:pStyle w:val="Paragraphe1"/>
      </w:pPr>
      <w:r w:rsidRPr="00717CFF">
        <w:t>L'extraction de caractéristiques discriminantes (ingénierie d</w:t>
      </w:r>
      <w:r w:rsidR="00377303">
        <w:t>es caractéristiques ou « </w:t>
      </w:r>
      <w:proofErr w:type="spellStart"/>
      <w:r w:rsidR="00377303">
        <w:t>feature</w:t>
      </w:r>
      <w:proofErr w:type="spellEnd"/>
      <w:r w:rsidR="00377303">
        <w:t xml:space="preserve"> engineering ») a besoin d’</w:t>
      </w:r>
      <w:r w:rsidRPr="00717CFF">
        <w:t>un grand effort et des expertises dans le domaine. Dans les techniques d'apprentissage profond</w:t>
      </w:r>
      <w:r w:rsidR="003B3B85">
        <w:rPr>
          <w:rStyle w:val="FootnoteReference"/>
        </w:rPr>
        <w:footnoteReference w:id="5"/>
      </w:r>
      <w:r w:rsidRPr="00717CFF">
        <w:t xml:space="preserve">, l'étape d'ingénierie des caractéristiques peut être automatisée par des algorithmes, à condition qu'il y ait suffisamment de données et de </w:t>
      </w:r>
      <w:r w:rsidR="00FF11EC">
        <w:t>puissance</w:t>
      </w:r>
      <w:r w:rsidRPr="00717CFF">
        <w:t xml:space="preserve"> de calcul.</w:t>
      </w:r>
    </w:p>
    <w:p w:rsidR="00717CFF" w:rsidRPr="00717CFF" w:rsidRDefault="00717CFF" w:rsidP="00717CFF">
      <w:pPr>
        <w:pStyle w:val="Heading2"/>
      </w:pPr>
      <w:bookmarkStart w:id="3" w:name="_Toc519856929"/>
      <w:r w:rsidRPr="00717CFF">
        <w:lastRenderedPageBreak/>
        <w:t>Classification des documents</w:t>
      </w:r>
      <w:bookmarkEnd w:id="3"/>
    </w:p>
    <w:p w:rsidR="00717CFF" w:rsidRDefault="006E1FF4" w:rsidP="003D5791">
      <w:pPr>
        <w:pStyle w:val="Paragraphe1"/>
      </w:pPr>
      <w:r>
        <w:t>Le développement du programme de classification des documents est basé sur</w:t>
      </w:r>
      <w:r w:rsidR="00717CFF">
        <w:t xml:space="preserve"> le schéma présenté à </w:t>
      </w:r>
      <w:r w:rsidR="00717CFF" w:rsidRPr="00717CFF">
        <w:t xml:space="preserve">la </w:t>
      </w:r>
      <w:r w:rsidR="00717CFF" w:rsidRPr="00717CFF">
        <w:fldChar w:fldCharType="begin"/>
      </w:r>
      <w:r w:rsidR="00717CFF" w:rsidRPr="00717CFF">
        <w:instrText xml:space="preserve"> REF _Ref518635052 \h </w:instrText>
      </w:r>
      <w:r w:rsidR="00717CFF">
        <w:instrText xml:space="preserve"> \* MERGEFORMAT </w:instrText>
      </w:r>
      <w:r w:rsidR="00717CFF" w:rsidRPr="00717CFF">
        <w:fldChar w:fldCharType="separate"/>
      </w:r>
      <w:r w:rsidR="00CB425E" w:rsidRPr="00CB425E">
        <w:t xml:space="preserve">Figure </w:t>
      </w:r>
      <w:r w:rsidR="00CB425E" w:rsidRPr="00CB425E">
        <w:rPr>
          <w:noProof/>
        </w:rPr>
        <w:t>1</w:t>
      </w:r>
      <w:r w:rsidR="00717CFF" w:rsidRPr="00717CFF">
        <w:fldChar w:fldCharType="end"/>
      </w:r>
      <w:r w:rsidR="00717CFF">
        <w:t>.</w:t>
      </w:r>
      <w:r w:rsidR="00377303">
        <w:t xml:space="preserve"> Il se compose de trois taches </w:t>
      </w:r>
      <w:r w:rsidR="00B91D76">
        <w:t>: collecter des données (i.</w:t>
      </w:r>
      <w:r>
        <w:t>e.</w:t>
      </w:r>
      <w:r w:rsidR="00B91D76">
        <w:t xml:space="preserve"> </w:t>
      </w:r>
      <w:r w:rsidR="00377303">
        <w:t>documents),</w:t>
      </w:r>
      <w:r w:rsidR="0093263C">
        <w:t xml:space="preserve"> développer</w:t>
      </w:r>
      <w:r w:rsidR="00B91D76">
        <w:t xml:space="preserve"> l’extracteur de caractéristiques et mettre en œuvre les algorithmes d’apprentissage automatique.</w:t>
      </w:r>
    </w:p>
    <w:p w:rsidR="003D5791" w:rsidRDefault="003D5791" w:rsidP="003D5791">
      <w:pPr>
        <w:pStyle w:val="Paragraphe1"/>
      </w:pPr>
      <w:r>
        <w:t xml:space="preserve">Les matériaux à classifier sont des documents </w:t>
      </w:r>
      <w:proofErr w:type="spellStart"/>
      <w:r>
        <w:t>pdf</w:t>
      </w:r>
      <w:proofErr w:type="spellEnd"/>
      <w:r>
        <w:t>. En effet, tous les acteurs du marché délivrent des documents scientifiques sous ce format. Le format antérieur, dit « tif » est devenu obsolète, si bien qu’un document « tif » du réseau est forcément tiré de notre base documentaire, et n’a donc pas besoin d’être collecté.</w:t>
      </w:r>
    </w:p>
    <w:p w:rsidR="003D5791" w:rsidRDefault="003D5791" w:rsidP="003D5791">
      <w:pPr>
        <w:pStyle w:val="Paragraphe1"/>
      </w:pPr>
      <w:r>
        <w:t xml:space="preserve">Selon leur origine, </w:t>
      </w:r>
      <w:r w:rsidR="009A7ADF">
        <w:t xml:space="preserve">dans les divers systèmes informatique d’ERAMET, </w:t>
      </w:r>
      <w:r>
        <w:t xml:space="preserve">on trouve plusieurs sortes de </w:t>
      </w:r>
      <w:r w:rsidRPr="003D5791">
        <w:rPr>
          <w:b/>
          <w:u w:val="single"/>
        </w:rPr>
        <w:t xml:space="preserve">documents </w:t>
      </w:r>
      <w:proofErr w:type="spellStart"/>
      <w:r w:rsidRPr="003D5791">
        <w:rPr>
          <w:b/>
          <w:u w:val="single"/>
        </w:rPr>
        <w:t>pdf</w:t>
      </w:r>
      <w:proofErr w:type="spellEnd"/>
    </w:p>
    <w:p w:rsidR="003D5791" w:rsidRDefault="003D5791" w:rsidP="00F70C59">
      <w:pPr>
        <w:pStyle w:val="ListParagraph"/>
        <w:numPr>
          <w:ilvl w:val="0"/>
          <w:numId w:val="31"/>
        </w:numPr>
      </w:pPr>
      <w:r>
        <w:t>des scans à l’état pur : (il n’y a que des images)</w:t>
      </w:r>
    </w:p>
    <w:p w:rsidR="003D5791" w:rsidRDefault="003D5791" w:rsidP="00F70C59">
      <w:pPr>
        <w:pStyle w:val="ListParagraph"/>
        <w:numPr>
          <w:ilvl w:val="0"/>
          <w:numId w:val="31"/>
        </w:numPr>
      </w:pPr>
      <w:r>
        <w:t xml:space="preserve">des scans contenant du texte </w:t>
      </w:r>
      <w:proofErr w:type="spellStart"/>
      <w:r>
        <w:t>OCRisé</w:t>
      </w:r>
      <w:proofErr w:type="spellEnd"/>
      <w:r>
        <w:t xml:space="preserve"> en surimpression transparente (on le teste en vérifiant que le texte est sélectionnable avec le curseur)</w:t>
      </w:r>
    </w:p>
    <w:p w:rsidR="003D5791" w:rsidRDefault="003D5791" w:rsidP="00F70C59">
      <w:pPr>
        <w:pStyle w:val="ListParagraph"/>
        <w:numPr>
          <w:ilvl w:val="0"/>
          <w:numId w:val="31"/>
        </w:numPr>
      </w:pPr>
      <w:r>
        <w:t>des documents natifs à texte non protégé (fabriqués par MS-Word, pour PowerPoint)</w:t>
      </w:r>
    </w:p>
    <w:p w:rsidR="003D5791" w:rsidRDefault="003D5791" w:rsidP="00F70C59">
      <w:pPr>
        <w:pStyle w:val="ListParagraph"/>
        <w:numPr>
          <w:ilvl w:val="0"/>
          <w:numId w:val="31"/>
        </w:numPr>
      </w:pPr>
      <w:r>
        <w:t>des documents natifs à texte protégé (l’auteur souhaite empêcher les indexeurs de copier le texte)</w:t>
      </w:r>
    </w:p>
    <w:p w:rsidR="00F70C59" w:rsidRDefault="00F70C59" w:rsidP="00D56E61">
      <w:pPr>
        <w:ind w:left="426"/>
      </w:pPr>
      <w:r>
        <w:t xml:space="preserve">Dans ce POC, nous présentons les méthodes de classification des trois premiers types de documents </w:t>
      </w:r>
      <w:proofErr w:type="spellStart"/>
      <w:r>
        <w:t>pdf</w:t>
      </w:r>
      <w:proofErr w:type="spellEnd"/>
      <w:r>
        <w:t> ; à noter</w:t>
      </w:r>
      <w:r w:rsidR="0036493A">
        <w:t xml:space="preserve"> que </w:t>
      </w:r>
      <w:r w:rsidR="001C63E2">
        <w:t>nous utilisons actuellement un logiciel de traitement OCR semi-automatisé</w:t>
      </w:r>
      <w:r w:rsidR="00DD343B">
        <w:t>, qui ramène le cas (a) au cas (b)</w:t>
      </w:r>
      <w:r w:rsidR="001C63E2">
        <w:t>.</w:t>
      </w:r>
    </w:p>
    <w:p w:rsidR="00A716A1" w:rsidRDefault="00A50946" w:rsidP="00A716A1">
      <w:pPr>
        <w:pStyle w:val="Heading2"/>
      </w:pPr>
      <w:bookmarkStart w:id="4" w:name="_Toc519856930"/>
      <w:r>
        <w:t>Pourquoi le choix de P</w:t>
      </w:r>
      <w:r w:rsidR="00844CE1">
        <w:t>ython ?</w:t>
      </w:r>
      <w:bookmarkEnd w:id="4"/>
    </w:p>
    <w:p w:rsidR="00A716A1" w:rsidRDefault="00A716A1" w:rsidP="00A716A1">
      <w:pPr>
        <w:pStyle w:val="Paragraphe2"/>
      </w:pPr>
      <w:r>
        <w:t>Python est un langage de programmation orienté à la fois objet et dont la syntaxe s’approche assez bien du formalisme de</w:t>
      </w:r>
      <w:r w:rsidR="00E719A7">
        <w:t>s mathématiques dites modernes (théorie des ensembles)</w:t>
      </w:r>
      <w:r>
        <w:t>. De nombreuses bibliothèques sont disponibles.</w:t>
      </w:r>
      <w:r w:rsidR="00A31EC5">
        <w:t xml:space="preserve"> C’est actuellement le langage le plus renommé dans le domaine du </w:t>
      </w:r>
      <w:proofErr w:type="spellStart"/>
      <w:r w:rsidR="00A31EC5">
        <w:t>machine-learning</w:t>
      </w:r>
      <w:proofErr w:type="spellEnd"/>
      <w:r w:rsidR="00A31EC5">
        <w:t xml:space="preserve"> et du </w:t>
      </w:r>
      <w:proofErr w:type="spellStart"/>
      <w:r w:rsidR="00A31EC5">
        <w:t>datascience</w:t>
      </w:r>
      <w:proofErr w:type="spellEnd"/>
      <w:r w:rsidR="00A31EC5">
        <w:t>.</w:t>
      </w:r>
    </w:p>
    <w:p w:rsidR="00A716A1" w:rsidRDefault="00A716A1" w:rsidP="00A716A1">
      <w:pPr>
        <w:pStyle w:val="Paragraphe2"/>
      </w:pPr>
      <w:r>
        <w:t>Cet outil est adapté pour des POC</w:t>
      </w:r>
      <w:r w:rsidR="003611DF">
        <w:t>, parce que c’est principalement un outil de programmation de haut niveau, qui peut néanmoins sous-traiter des calculs très lourds à des bibliothèques écrites en C</w:t>
      </w:r>
      <w:r w:rsidR="002F1A8A">
        <w:t>/C++</w:t>
      </w:r>
      <w:r w:rsidR="003611DF">
        <w:t xml:space="preserve"> (langage de plus bas niveau).</w:t>
      </w:r>
    </w:p>
    <w:p w:rsidR="00A716A1" w:rsidRDefault="00A716A1" w:rsidP="00A716A1">
      <w:pPr>
        <w:pStyle w:val="Paragraphe2"/>
      </w:pPr>
      <w:r>
        <w:t xml:space="preserve">Quelques livres de formation/ initiation : </w:t>
      </w:r>
    </w:p>
    <w:p w:rsidR="00A716A1" w:rsidRDefault="001E05BF" w:rsidP="00A716A1">
      <w:pPr>
        <w:pStyle w:val="Paragraphe2"/>
        <w:numPr>
          <w:ilvl w:val="0"/>
          <w:numId w:val="34"/>
        </w:numPr>
      </w:pPr>
      <w:sdt>
        <w:sdtPr>
          <w:id w:val="445891350"/>
          <w:citation/>
        </w:sdtPr>
        <w:sdtEndPr/>
        <w:sdtContent>
          <w:r w:rsidR="00A716A1">
            <w:fldChar w:fldCharType="begin"/>
          </w:r>
          <w:r w:rsidR="00A716A1">
            <w:instrText xml:space="preserve"> CITATION Tag4 \l 1036 </w:instrText>
          </w:r>
          <w:r w:rsidR="00A716A1">
            <w:fldChar w:fldCharType="separate"/>
          </w:r>
          <w:r w:rsidR="005D7B92">
            <w:rPr>
              <w:noProof/>
            </w:rPr>
            <w:t>(ZIADE TAREK, 2009)</w:t>
          </w:r>
          <w:r w:rsidR="00A716A1">
            <w:fldChar w:fldCharType="end"/>
          </w:r>
        </w:sdtContent>
      </w:sdt>
    </w:p>
    <w:p w:rsidR="00A716A1" w:rsidRPr="00D070C5" w:rsidRDefault="001E05BF" w:rsidP="00A716A1">
      <w:pPr>
        <w:pStyle w:val="Paragraphe2"/>
        <w:numPr>
          <w:ilvl w:val="0"/>
          <w:numId w:val="34"/>
        </w:numPr>
        <w:rPr>
          <w:lang w:val="en-US"/>
        </w:rPr>
      </w:pPr>
      <w:sdt>
        <w:sdtPr>
          <w:id w:val="1411664526"/>
          <w:citation/>
        </w:sdtPr>
        <w:sdtEndPr/>
        <w:sdtContent>
          <w:r w:rsidR="00A716A1">
            <w:fldChar w:fldCharType="begin"/>
          </w:r>
          <w:r w:rsidR="00A716A1" w:rsidRPr="00D070C5">
            <w:rPr>
              <w:lang w:val="en-US"/>
            </w:rPr>
            <w:instrText xml:space="preserve"> CITATION Tag3 \l 1036 </w:instrText>
          </w:r>
          <w:r w:rsidR="00A716A1">
            <w:fldChar w:fldCharType="separate"/>
          </w:r>
          <w:r w:rsidR="005D7B92" w:rsidRPr="005D7B92">
            <w:rPr>
              <w:noProof/>
              <w:lang w:val="en-US"/>
            </w:rPr>
            <w:t>(BEYELER MICHAEL, 2017)</w:t>
          </w:r>
          <w:r w:rsidR="00A716A1">
            <w:fldChar w:fldCharType="end"/>
          </w:r>
        </w:sdtContent>
      </w:sdt>
    </w:p>
    <w:p w:rsidR="00A716A1" w:rsidRPr="00A716A1" w:rsidRDefault="001E05BF" w:rsidP="00A716A1">
      <w:pPr>
        <w:pStyle w:val="Paragraphe2"/>
        <w:numPr>
          <w:ilvl w:val="0"/>
          <w:numId w:val="34"/>
        </w:numPr>
      </w:pPr>
      <w:sdt>
        <w:sdtPr>
          <w:id w:val="-1235319146"/>
          <w:citation/>
        </w:sdtPr>
        <w:sdtEndPr/>
        <w:sdtContent>
          <w:r w:rsidR="00A716A1">
            <w:fldChar w:fldCharType="begin"/>
          </w:r>
          <w:r w:rsidR="00A716A1">
            <w:instrText xml:space="preserve"> CITATION Tag1 \l 1036 </w:instrText>
          </w:r>
          <w:r w:rsidR="00A716A1">
            <w:fldChar w:fldCharType="separate"/>
          </w:r>
          <w:r w:rsidR="005D7B92">
            <w:rPr>
              <w:noProof/>
            </w:rPr>
            <w:t>(LUTZ MARK, 2017)</w:t>
          </w:r>
          <w:r w:rsidR="00A716A1">
            <w:fldChar w:fldCharType="end"/>
          </w:r>
        </w:sdtContent>
      </w:sdt>
    </w:p>
    <w:p w:rsidR="007332F9" w:rsidRDefault="00D56E61" w:rsidP="007332F9">
      <w:pPr>
        <w:pStyle w:val="Heading1"/>
      </w:pPr>
      <w:bookmarkStart w:id="5" w:name="_Toc519856931"/>
      <w:r>
        <w:t>E</w:t>
      </w:r>
      <w:r w:rsidR="00E719A7">
        <w:t>tude sur des fichiers pdf avec texte disponible</w:t>
      </w:r>
      <w:bookmarkEnd w:id="5"/>
      <w:r w:rsidR="00E719A7">
        <w:t xml:space="preserve"> </w:t>
      </w:r>
    </w:p>
    <w:p w:rsidR="00E719A7" w:rsidRPr="00E719A7" w:rsidRDefault="00E719A7" w:rsidP="00E719A7">
      <w:pPr>
        <w:pStyle w:val="Paragraphe1"/>
      </w:pPr>
      <w:r>
        <w:t xml:space="preserve">A l’heure de cette première étude, nous ne disposions pas d’un lecteur Python pour le texte d’un </w:t>
      </w:r>
      <w:proofErr w:type="spellStart"/>
      <w:r>
        <w:t>pdf</w:t>
      </w:r>
      <w:proofErr w:type="spellEnd"/>
      <w:r>
        <w:t xml:space="preserve">. En conséquence, nous avons pris des </w:t>
      </w:r>
      <w:proofErr w:type="spellStart"/>
      <w:r>
        <w:t>pdf</w:t>
      </w:r>
      <w:proofErr w:type="spellEnd"/>
      <w:r>
        <w:t xml:space="preserve"> sans texte qui avaient été </w:t>
      </w:r>
      <w:proofErr w:type="spellStart"/>
      <w:r>
        <w:t>OCRisés</w:t>
      </w:r>
      <w:proofErr w:type="spellEnd"/>
      <w:r>
        <w:t xml:space="preserve"> sur </w:t>
      </w:r>
      <w:proofErr w:type="spellStart"/>
      <w:r>
        <w:t>Cindoc</w:t>
      </w:r>
      <w:proofErr w:type="spellEnd"/>
      <w:r>
        <w:t>, et donc le texte était disponible dans un fichier .</w:t>
      </w:r>
      <w:proofErr w:type="spellStart"/>
      <w:r>
        <w:t>txt</w:t>
      </w:r>
      <w:proofErr w:type="spellEnd"/>
      <w:r>
        <w:t xml:space="preserve"> séparé.</w:t>
      </w:r>
    </w:p>
    <w:p w:rsidR="00994BBA" w:rsidRDefault="00994BBA" w:rsidP="00994BBA">
      <w:pPr>
        <w:pStyle w:val="Heading2"/>
      </w:pPr>
      <w:bookmarkStart w:id="6" w:name="_Toc519856932"/>
      <w:r>
        <w:t>Collecte de données (collecte de documents)</w:t>
      </w:r>
      <w:bookmarkEnd w:id="6"/>
    </w:p>
    <w:p w:rsidR="007332F9" w:rsidRDefault="003F77B1" w:rsidP="00994BBA">
      <w:pPr>
        <w:pStyle w:val="Heading3"/>
      </w:pPr>
      <w:bookmarkStart w:id="7" w:name="_Toc519856933"/>
      <w:r>
        <w:t>Les documents dits</w:t>
      </w:r>
      <w:r w:rsidR="007332F9">
        <w:t xml:space="preserve"> ‘</w:t>
      </w:r>
      <w:proofErr w:type="spellStart"/>
      <w:r>
        <w:t>SciDoc</w:t>
      </w:r>
      <w:proofErr w:type="spellEnd"/>
      <w:r w:rsidR="007332F9">
        <w:t>’</w:t>
      </w:r>
      <w:bookmarkEnd w:id="7"/>
    </w:p>
    <w:p w:rsidR="00266AF7" w:rsidRDefault="00121EF6" w:rsidP="001D45DB">
      <w:pPr>
        <w:pStyle w:val="Paragraphe2"/>
        <w:ind w:left="426"/>
      </w:pPr>
      <w:r>
        <w:t xml:space="preserve">Afin de simplifier le POC, nous allons réaliser un détour par la base de </w:t>
      </w:r>
      <w:r w:rsidR="00723C7F">
        <w:t>données</w:t>
      </w:r>
      <w:r>
        <w:t xml:space="preserve"> de (e)</w:t>
      </w:r>
      <w:proofErr w:type="spellStart"/>
      <w:r>
        <w:t>Research</w:t>
      </w:r>
      <w:proofErr w:type="spellEnd"/>
      <w:r>
        <w:t xml:space="preserve"> appelée </w:t>
      </w:r>
      <w:proofErr w:type="spellStart"/>
      <w:r>
        <w:t>Kardex</w:t>
      </w:r>
      <w:proofErr w:type="spellEnd"/>
      <w:r>
        <w:t xml:space="preserve">, qui est logée dans </w:t>
      </w:r>
      <w:proofErr w:type="spellStart"/>
      <w:r>
        <w:t>Cindoc</w:t>
      </w:r>
      <w:proofErr w:type="spellEnd"/>
      <w:r>
        <w:t xml:space="preserve">. Elle ne contient </w:t>
      </w:r>
      <w:r w:rsidRPr="00F4325B">
        <w:rPr>
          <w:i/>
        </w:rPr>
        <w:t xml:space="preserve">que </w:t>
      </w:r>
      <w:r>
        <w:t>des documents scientifiques, tirés de journaux scientifiques, de congrès, ou de chapitres de livres. Cette collection fait l’objet d’un traitement OCR semi-automatisé depuis 2012</w:t>
      </w:r>
      <w:r w:rsidR="00F4325B">
        <w:t xml:space="preserve"> avec </w:t>
      </w:r>
      <w:proofErr w:type="spellStart"/>
      <w:r w:rsidR="00F4325B">
        <w:t>FineReader</w:t>
      </w:r>
      <w:proofErr w:type="spellEnd"/>
      <w:r>
        <w:t>, si bien qu’il est possible de récupérer, pour ces documents, les fichiers .TXT qui contiennent les mots</w:t>
      </w:r>
      <w:r w:rsidR="00F4325B">
        <w:t xml:space="preserve"> reconnus</w:t>
      </w:r>
      <w:r>
        <w:t xml:space="preserve">. Cet OCR n’est pas très </w:t>
      </w:r>
      <w:r>
        <w:lastRenderedPageBreak/>
        <w:t>performant, car il présuppose une langue anglaise, et délivre aussi parfois des caractères illisibles, issus d’une reconnaissance imparfaite.</w:t>
      </w:r>
      <w:r w:rsidR="00666E87">
        <w:t xml:space="preserve"> Mais nous verrons qu’il suffit largement</w:t>
      </w:r>
      <w:r w:rsidR="00F4325B">
        <w:t xml:space="preserve"> pour ce POC</w:t>
      </w:r>
      <w:r w:rsidR="00666E87">
        <w:t>.</w:t>
      </w:r>
    </w:p>
    <w:p w:rsidR="00121EF6" w:rsidRPr="00266AF7" w:rsidRDefault="00121EF6" w:rsidP="001D45DB">
      <w:pPr>
        <w:pStyle w:val="Paragraphe2"/>
        <w:ind w:left="426"/>
      </w:pPr>
      <w:r>
        <w:t xml:space="preserve">Nous avons donc collecté </w:t>
      </w:r>
      <w:r w:rsidR="00830BBE" w:rsidRPr="00830BBE">
        <w:rPr>
          <w:b/>
        </w:rPr>
        <w:t>284 documents</w:t>
      </w:r>
      <w:r w:rsidR="00830BBE">
        <w:t xml:space="preserve"> .TXT, </w:t>
      </w:r>
      <w:r w:rsidR="00666E87">
        <w:t>rentrés dans la base entre le 1</w:t>
      </w:r>
      <w:r w:rsidR="00900807" w:rsidRPr="00900807">
        <w:rPr>
          <w:vertAlign w:val="superscript"/>
        </w:rPr>
        <w:t>er</w:t>
      </w:r>
      <w:r w:rsidR="00666E87">
        <w:t xml:space="preserve"> juillet 2016 et le 3 novembre 2016 </w:t>
      </w:r>
      <w:r w:rsidR="00830BBE">
        <w:t xml:space="preserve">correspondant à 284 </w:t>
      </w:r>
      <w:proofErr w:type="spellStart"/>
      <w:r w:rsidR="00830BBE">
        <w:t>pdf</w:t>
      </w:r>
      <w:proofErr w:type="spellEnd"/>
      <w:r w:rsidR="00830BBE">
        <w:t xml:space="preserve"> scientifiques, et nous les avons </w:t>
      </w:r>
      <w:r w:rsidR="00666E87">
        <w:t>« taggués » comme scientifiques dans une variable fixée égale à « </w:t>
      </w:r>
      <w:proofErr w:type="spellStart"/>
      <w:r w:rsidR="00666E87">
        <w:t>SciDoc</w:t>
      </w:r>
      <w:proofErr w:type="spellEnd"/>
      <w:r w:rsidR="00666E87">
        <w:t> »</w:t>
      </w:r>
    </w:p>
    <w:p w:rsidR="007332F9" w:rsidRDefault="003F77B1" w:rsidP="00994BBA">
      <w:pPr>
        <w:pStyle w:val="Heading3"/>
      </w:pPr>
      <w:bookmarkStart w:id="8" w:name="_Toc519856934"/>
      <w:r>
        <w:t>Les documents dits</w:t>
      </w:r>
      <w:r w:rsidR="007332F9">
        <w:t xml:space="preserve"> ‘</w:t>
      </w:r>
      <w:proofErr w:type="spellStart"/>
      <w:r>
        <w:t>NonSciDoc</w:t>
      </w:r>
      <w:proofErr w:type="spellEnd"/>
      <w:r w:rsidR="007332F9">
        <w:t>’</w:t>
      </w:r>
      <w:bookmarkEnd w:id="8"/>
    </w:p>
    <w:p w:rsidR="00830BBE" w:rsidRDefault="00830BBE" w:rsidP="001D45DB">
      <w:pPr>
        <w:pStyle w:val="Paragraphe2"/>
        <w:ind w:left="426"/>
      </w:pPr>
      <w:r>
        <w:t xml:space="preserve">Les documents non-scientifiques (en format .TXT) ont été tirés d’anciennes archives de maintenance, telles qu’on peut affirmer sans erreur que ce ne sont pas des documents scientifiques : </w:t>
      </w:r>
      <w:r w:rsidRPr="00830BBE">
        <w:rPr>
          <w:b/>
        </w:rPr>
        <w:t>23</w:t>
      </w:r>
      <w:r w:rsidR="00C001F0">
        <w:rPr>
          <w:b/>
        </w:rPr>
        <w:t>3</w:t>
      </w:r>
      <w:r w:rsidRPr="00830BBE">
        <w:rPr>
          <w:b/>
        </w:rPr>
        <w:t xml:space="preserve"> documents</w:t>
      </w:r>
      <w:r>
        <w:t xml:space="preserve">. L’idéal aurait consisté à prendre non pas des fichiers .TXT tirés d’un contexte si différent, mais de les tirer du réseau directement, et de les classifier manuellement. Malheureusement le format .TXT n’est </w:t>
      </w:r>
      <w:r w:rsidR="00BB3AFE">
        <w:t>plus</w:t>
      </w:r>
      <w:r>
        <w:t xml:space="preserve"> ut</w:t>
      </w:r>
      <w:r w:rsidR="00BB3AFE">
        <w:t>i</w:t>
      </w:r>
      <w:r>
        <w:t xml:space="preserve">lisé </w:t>
      </w:r>
      <w:r w:rsidR="00BB3AFE">
        <w:t>aujourd’hui</w:t>
      </w:r>
      <w:r>
        <w:t xml:space="preserve">, et la lecture </w:t>
      </w:r>
      <w:r w:rsidR="00F4325B">
        <w:t>sous</w:t>
      </w:r>
      <w:r>
        <w:t xml:space="preserve"> Python des documents </w:t>
      </w:r>
      <w:r w:rsidR="00BB3AFE">
        <w:t>DOC ou DOCX n</w:t>
      </w:r>
      <w:r w:rsidR="00F4325B">
        <w:t>e m’est pas encore connue</w:t>
      </w:r>
      <w:r w:rsidR="00BB3AFE">
        <w:t>.</w:t>
      </w:r>
    </w:p>
    <w:p w:rsidR="00AD4B3D" w:rsidRDefault="00AD4B3D" w:rsidP="001D45DB">
      <w:pPr>
        <w:pStyle w:val="Paragraphe2"/>
        <w:ind w:left="426"/>
      </w:pPr>
      <w:r>
        <w:t xml:space="preserve">Ces documents, </w:t>
      </w:r>
      <w:r w:rsidR="00F4325B">
        <w:t xml:space="preserve">à coup sûr </w:t>
      </w:r>
      <w:r>
        <w:t>non scientifiques, sont taggués « </w:t>
      </w:r>
      <w:proofErr w:type="spellStart"/>
      <w:r>
        <w:t>NonSciDoc</w:t>
      </w:r>
      <w:proofErr w:type="spellEnd"/>
      <w:r>
        <w:t> »</w:t>
      </w:r>
    </w:p>
    <w:p w:rsidR="00F4325B" w:rsidRPr="00830BBE" w:rsidRDefault="00F4325B" w:rsidP="001D45DB">
      <w:pPr>
        <w:pStyle w:val="Paragraphe2"/>
        <w:ind w:left="426"/>
      </w:pPr>
    </w:p>
    <w:p w:rsidR="007F5135" w:rsidRDefault="007F5135" w:rsidP="007F5135">
      <w:pPr>
        <w:pStyle w:val="Heading2"/>
      </w:pPr>
      <w:bookmarkStart w:id="9" w:name="_Toc519856935"/>
      <w:r>
        <w:t xml:space="preserve">Calcul des traits caractéristiques </w:t>
      </w:r>
      <w:r w:rsidR="000563C2">
        <w:t xml:space="preserve">(features) </w:t>
      </w:r>
      <w:r>
        <w:t xml:space="preserve">sur base </w:t>
      </w:r>
      <w:r w:rsidR="00900807">
        <w:t>.</w:t>
      </w:r>
      <w:r>
        <w:t>TXT</w:t>
      </w:r>
      <w:bookmarkEnd w:id="9"/>
    </w:p>
    <w:p w:rsidR="00BB3AFE" w:rsidRDefault="00BB3AFE" w:rsidP="001D45DB">
      <w:pPr>
        <w:pStyle w:val="Paragraphe2"/>
        <w:ind w:left="426"/>
      </w:pPr>
      <w:r>
        <w:t>En raison de la petitesse de la base de connaissance</w:t>
      </w:r>
      <w:r w:rsidR="00AD4B3D">
        <w:t xml:space="preserve"> liée à la lecture de fichier .</w:t>
      </w:r>
      <w:proofErr w:type="spellStart"/>
      <w:r w:rsidR="00AD4B3D">
        <w:t>txt</w:t>
      </w:r>
      <w:proofErr w:type="spellEnd"/>
      <w:r w:rsidR="00AD4B3D">
        <w:t xml:space="preserve"> uniquement</w:t>
      </w:r>
      <w:r>
        <w:t>, nous ne pouvons travailler en « </w:t>
      </w:r>
      <w:proofErr w:type="spellStart"/>
      <w:r>
        <w:t>deep</w:t>
      </w:r>
      <w:proofErr w:type="spellEnd"/>
      <w:r>
        <w:t xml:space="preserve"> </w:t>
      </w:r>
      <w:proofErr w:type="spellStart"/>
      <w:r>
        <w:t>learning</w:t>
      </w:r>
      <w:proofErr w:type="spellEnd"/>
      <w:r>
        <w:t> ». Il nous</w:t>
      </w:r>
      <w:r w:rsidR="00A50946">
        <w:t xml:space="preserve"> faut donc guider le programme P</w:t>
      </w:r>
      <w:r>
        <w:t xml:space="preserve">ython </w:t>
      </w:r>
      <w:r w:rsidR="001472DF">
        <w:t xml:space="preserve">qui </w:t>
      </w:r>
      <w:r w:rsidR="00AD4B3D">
        <w:t>analyse l</w:t>
      </w:r>
      <w:r>
        <w:t>es fichiers</w:t>
      </w:r>
      <w:r w:rsidR="001472DF">
        <w:t>,</w:t>
      </w:r>
      <w:r>
        <w:t xml:space="preserve"> en lui donnant les caractéristiques textuelles qui indiquent la </w:t>
      </w:r>
      <w:r w:rsidRPr="00AD4B3D">
        <w:rPr>
          <w:i/>
        </w:rPr>
        <w:t>scientificité</w:t>
      </w:r>
      <w:r>
        <w:t xml:space="preserve"> vraisemblable des documents.</w:t>
      </w:r>
      <w:r w:rsidR="001472DF">
        <w:t xml:space="preserve"> </w:t>
      </w:r>
      <w:r w:rsidR="00F4325B">
        <w:t xml:space="preserve">Cette phase s’appelle le </w:t>
      </w:r>
      <w:r w:rsidR="00F4325B" w:rsidRPr="00F4325B">
        <w:rPr>
          <w:i/>
        </w:rPr>
        <w:t>Training</w:t>
      </w:r>
      <w:r w:rsidR="00F4325B">
        <w:t xml:space="preserve">. </w:t>
      </w:r>
      <w:r w:rsidR="001472DF">
        <w:t xml:space="preserve">Ces caractéristiques se déterminent assez intuitivement par lecture manuelle de la première page des documents </w:t>
      </w:r>
      <w:proofErr w:type="spellStart"/>
      <w:r w:rsidR="001472DF">
        <w:t>pdf</w:t>
      </w:r>
      <w:proofErr w:type="spellEnd"/>
      <w:r w:rsidR="001472DF">
        <w:t>, et</w:t>
      </w:r>
      <w:r w:rsidR="00900807">
        <w:t xml:space="preserve"> en lisant le fichier .TXT que </w:t>
      </w:r>
      <w:proofErr w:type="spellStart"/>
      <w:r w:rsidR="00900807">
        <w:t>C</w:t>
      </w:r>
      <w:r w:rsidR="001472DF">
        <w:t>indoc</w:t>
      </w:r>
      <w:proofErr w:type="spellEnd"/>
      <w:r w:rsidR="001472DF">
        <w:t xml:space="preserve"> a associé à ces fichiers.</w:t>
      </w:r>
    </w:p>
    <w:p w:rsidR="00BB3AFE" w:rsidRDefault="001472DF" w:rsidP="001D45DB">
      <w:pPr>
        <w:pStyle w:val="Paragraphe2"/>
        <w:ind w:left="426"/>
      </w:pPr>
      <w:r>
        <w:t>Il y a p</w:t>
      </w:r>
      <w:r w:rsidR="00BB3AFE">
        <w:t xml:space="preserve">lusieurs indices </w:t>
      </w:r>
      <w:r>
        <w:t xml:space="preserve">de </w:t>
      </w:r>
      <w:r w:rsidRPr="001472DF">
        <w:rPr>
          <w:i/>
        </w:rPr>
        <w:t>scientificité</w:t>
      </w:r>
      <w:r w:rsidR="00F4325B">
        <w:rPr>
          <w:i/>
        </w:rPr>
        <w:t> </w:t>
      </w:r>
      <w:proofErr w:type="gramStart"/>
      <w:r w:rsidR="00F4325B">
        <w:rPr>
          <w:i/>
        </w:rPr>
        <w:t xml:space="preserve">: </w:t>
      </w:r>
      <w:r w:rsidR="00F4325B">
        <w:t xml:space="preserve"> les</w:t>
      </w:r>
      <w:proofErr w:type="gramEnd"/>
      <w:r w:rsidR="00F4325B">
        <w:t xml:space="preserve"> indices « assez certains », et les indices</w:t>
      </w:r>
      <w:r w:rsidR="00BB3AFE">
        <w:t xml:space="preserve"> « incertains ». </w:t>
      </w:r>
      <w:r w:rsidR="00F13A8C">
        <w:t>Le</w:t>
      </w:r>
      <w:r w:rsidR="00BB3AFE">
        <w:t xml:space="preserve"> </w:t>
      </w:r>
      <w:r w:rsidR="0036493A">
        <w:t>classificateur</w:t>
      </w:r>
      <w:r w:rsidR="00BB3AFE">
        <w:t xml:space="preserve"> de Python va calculer la capacité séparative de ces différents indices.</w:t>
      </w:r>
    </w:p>
    <w:p w:rsidR="00BB3AFE" w:rsidRDefault="00BB3AFE" w:rsidP="001D45DB">
      <w:pPr>
        <w:pStyle w:val="Paragraphe2"/>
        <w:ind w:left="426"/>
      </w:pPr>
      <w:r>
        <w:t>On citera, pour exemple</w:t>
      </w:r>
      <w:r w:rsidR="00900807">
        <w:t xml:space="preserve"> : </w:t>
      </w:r>
    </w:p>
    <w:p w:rsidR="00BB3AFE" w:rsidRDefault="00F4325B" w:rsidP="00BB3AFE">
      <w:pPr>
        <w:pStyle w:val="ListParagraph"/>
        <w:numPr>
          <w:ilvl w:val="0"/>
          <w:numId w:val="26"/>
        </w:numPr>
      </w:pPr>
      <w:r>
        <w:t>l</w:t>
      </w:r>
      <w:r w:rsidR="00BB3AFE">
        <w:t>a présence de mots</w:t>
      </w:r>
      <w:r w:rsidR="003B3B85">
        <w:t>-</w:t>
      </w:r>
      <w:r w:rsidR="00BB3AFE">
        <w:t xml:space="preserve">indices d’un document publié : </w:t>
      </w:r>
      <w:proofErr w:type="spellStart"/>
      <w:r w:rsidR="00BB3AFE" w:rsidRPr="00BB3AFE">
        <w:rPr>
          <w:i/>
        </w:rPr>
        <w:t>published</w:t>
      </w:r>
      <w:proofErr w:type="spellEnd"/>
      <w:r w:rsidR="00BB3AFE" w:rsidRPr="00BB3AFE">
        <w:rPr>
          <w:i/>
        </w:rPr>
        <w:t xml:space="preserve">-by, </w:t>
      </w:r>
      <w:proofErr w:type="spellStart"/>
      <w:r w:rsidR="00BB3AFE" w:rsidRPr="00BB3AFE">
        <w:rPr>
          <w:i/>
        </w:rPr>
        <w:t>approved</w:t>
      </w:r>
      <w:proofErr w:type="spellEnd"/>
      <w:r w:rsidR="00BB3AFE" w:rsidRPr="00BB3AFE">
        <w:rPr>
          <w:i/>
        </w:rPr>
        <w:t xml:space="preserve"> by, copyright</w:t>
      </w:r>
      <w:r w:rsidR="00BB3AFE">
        <w:t xml:space="preserve"> </w:t>
      </w:r>
      <w:proofErr w:type="spellStart"/>
      <w:r w:rsidR="00A719CB" w:rsidRPr="00A719CB">
        <w:rPr>
          <w:i/>
        </w:rPr>
        <w:t>department</w:t>
      </w:r>
      <w:proofErr w:type="spellEnd"/>
      <w:r w:rsidR="00A719CB" w:rsidRPr="00A719CB">
        <w:rPr>
          <w:i/>
        </w:rPr>
        <w:t xml:space="preserve"> </w:t>
      </w:r>
      <w:proofErr w:type="gramStart"/>
      <w:r w:rsidR="00A719CB" w:rsidRPr="00A719CB">
        <w:rPr>
          <w:i/>
        </w:rPr>
        <w:t>of.</w:t>
      </w:r>
      <w:r w:rsidR="00A719CB">
        <w:rPr>
          <w:i/>
        </w:rPr>
        <w:t>,</w:t>
      </w:r>
      <w:proofErr w:type="gramEnd"/>
      <w:r w:rsidR="00A719CB">
        <w:rPr>
          <w:i/>
        </w:rPr>
        <w:t xml:space="preserve"> «  toute reproduction sans » </w:t>
      </w:r>
      <w:r w:rsidR="00BB3AFE">
        <w:t>etc..</w:t>
      </w:r>
    </w:p>
    <w:p w:rsidR="00BB3AFE" w:rsidRDefault="00F4325B" w:rsidP="00BB3AFE">
      <w:pPr>
        <w:pStyle w:val="ListParagraph"/>
        <w:numPr>
          <w:ilvl w:val="0"/>
          <w:numId w:val="26"/>
        </w:numPr>
      </w:pPr>
      <w:r>
        <w:t>l</w:t>
      </w:r>
      <w:r w:rsidR="00BB3AFE">
        <w:t>a présence de mots indices d’un document scientifique</w:t>
      </w:r>
      <w:r w:rsidR="00A719CB">
        <w:t xml:space="preserve"> ou d’une norm</w:t>
      </w:r>
      <w:r w:rsidR="00AD4B3D">
        <w:t>e</w:t>
      </w:r>
      <w:r w:rsidR="00BB3AFE">
        <w:t xml:space="preserve"> : </w:t>
      </w:r>
      <w:r w:rsidR="00BB3AFE" w:rsidRPr="00BB3AFE">
        <w:rPr>
          <w:i/>
        </w:rPr>
        <w:t>abstract</w:t>
      </w:r>
      <w:r w:rsidR="00BB3AFE" w:rsidRPr="00A719CB">
        <w:rPr>
          <w:i/>
        </w:rPr>
        <w:t xml:space="preserve">, </w:t>
      </w:r>
      <w:proofErr w:type="spellStart"/>
      <w:r w:rsidR="00A719CB" w:rsidRPr="00A719CB">
        <w:rPr>
          <w:i/>
        </w:rPr>
        <w:t>researchgate</w:t>
      </w:r>
      <w:proofErr w:type="spellEnd"/>
      <w:r w:rsidR="00A719CB">
        <w:rPr>
          <w:i/>
        </w:rPr>
        <w:t xml:space="preserve">, </w:t>
      </w:r>
      <w:proofErr w:type="spellStart"/>
      <w:r w:rsidR="00A719CB">
        <w:rPr>
          <w:i/>
        </w:rPr>
        <w:t>elsevier</w:t>
      </w:r>
      <w:proofErr w:type="spellEnd"/>
      <w:r w:rsidR="00A719CB">
        <w:rPr>
          <w:i/>
        </w:rPr>
        <w:t>, « indice de classement »</w:t>
      </w:r>
      <w:r w:rsidR="00AD4B3D">
        <w:rPr>
          <w:i/>
        </w:rPr>
        <w:t>, « normes en lignes »</w:t>
      </w:r>
    </w:p>
    <w:p w:rsidR="00A719CB" w:rsidRDefault="00F4325B" w:rsidP="00BB3AFE">
      <w:pPr>
        <w:pStyle w:val="ListParagraph"/>
        <w:numPr>
          <w:ilvl w:val="0"/>
          <w:numId w:val="26"/>
        </w:numPr>
      </w:pPr>
      <w:r>
        <w:t>l</w:t>
      </w:r>
      <w:r w:rsidR="00A719CB">
        <w:t xml:space="preserve">a succession </w:t>
      </w:r>
      <w:r w:rsidR="003D5791">
        <w:t xml:space="preserve">des deux mots « VOL » et « NO » </w:t>
      </w:r>
      <w:r w:rsidR="00A719CB">
        <w:t>qui ressemble à une collation</w:t>
      </w:r>
      <w:r w:rsidR="003D5791">
        <w:t xml:space="preserve"> bibliographique</w:t>
      </w:r>
      <w:r w:rsidR="00A719CB">
        <w:t> </w:t>
      </w:r>
      <w:r w:rsidR="003B3B85">
        <w:t>(ex</w:t>
      </w:r>
      <w:r w:rsidR="00A719CB">
        <w:t xml:space="preserve">: </w:t>
      </w:r>
      <w:r w:rsidR="00A719CB" w:rsidRPr="00A719CB">
        <w:rPr>
          <w:b/>
          <w:i/>
        </w:rPr>
        <w:t>vol.</w:t>
      </w:r>
      <w:r w:rsidR="00A719CB" w:rsidRPr="00A719CB">
        <w:rPr>
          <w:i/>
        </w:rPr>
        <w:t xml:space="preserve"> 25,</w:t>
      </w:r>
      <w:r w:rsidR="00A719CB" w:rsidRPr="00A719CB">
        <w:rPr>
          <w:b/>
          <w:i/>
        </w:rPr>
        <w:t xml:space="preserve"> no</w:t>
      </w:r>
      <w:r w:rsidR="00A719CB" w:rsidRPr="00A719CB">
        <w:rPr>
          <w:i/>
        </w:rPr>
        <w:t xml:space="preserve"> 6, pp.125-156</w:t>
      </w:r>
      <w:r w:rsidR="003B3B85">
        <w:rPr>
          <w:i/>
        </w:rPr>
        <w:t>)</w:t>
      </w:r>
    </w:p>
    <w:p w:rsidR="00BB3AFE" w:rsidRDefault="00F4325B" w:rsidP="00BB3AFE">
      <w:pPr>
        <w:pStyle w:val="ListParagraph"/>
        <w:numPr>
          <w:ilvl w:val="0"/>
          <w:numId w:val="26"/>
        </w:numPr>
      </w:pPr>
      <w:r>
        <w:t>l</w:t>
      </w:r>
      <w:r w:rsidR="00BB3AFE">
        <w:t>a pré</w:t>
      </w:r>
      <w:r w:rsidR="00A719CB">
        <w:t xml:space="preserve">sence d’un nom de revue connue et </w:t>
      </w:r>
      <w:r w:rsidR="00AD4B3D">
        <w:t>différenciant</w:t>
      </w:r>
      <w:r w:rsidR="00A719CB">
        <w:t> : ‘</w:t>
      </w:r>
      <w:r w:rsidR="00A719CB" w:rsidRPr="00A719CB">
        <w:rPr>
          <w:i/>
        </w:rPr>
        <w:t>ISIJ International</w:t>
      </w:r>
      <w:r w:rsidR="00A719CB">
        <w:rPr>
          <w:i/>
        </w:rPr>
        <w:t>, « </w:t>
      </w:r>
      <w:r w:rsidR="00A719CB" w:rsidRPr="00A719CB">
        <w:rPr>
          <w:i/>
        </w:rPr>
        <w:t>CLEFS CEA</w:t>
      </w:r>
      <w:r w:rsidR="00A719CB">
        <w:rPr>
          <w:i/>
        </w:rPr>
        <w:t> »</w:t>
      </w:r>
      <w:r w:rsidR="003B3B85">
        <w:rPr>
          <w:i/>
        </w:rPr>
        <w:t>, mais pas « </w:t>
      </w:r>
      <w:proofErr w:type="spellStart"/>
      <w:r w:rsidR="003B3B85">
        <w:rPr>
          <w:i/>
        </w:rPr>
        <w:t>hydrometallurgy</w:t>
      </w:r>
      <w:proofErr w:type="spellEnd"/>
      <w:r w:rsidR="003B3B85">
        <w:rPr>
          <w:i/>
        </w:rPr>
        <w:t> »</w:t>
      </w:r>
    </w:p>
    <w:p w:rsidR="001472DF" w:rsidRDefault="001472DF" w:rsidP="001D45DB">
      <w:pPr>
        <w:pStyle w:val="Paragraphe2"/>
        <w:ind w:left="426"/>
      </w:pPr>
      <w:r>
        <w:t>On s’aperçoit pa</w:t>
      </w:r>
      <w:r w:rsidR="00AD4B3D">
        <w:t>r</w:t>
      </w:r>
      <w:r>
        <w:t xml:space="preserve"> la pratique, qu’à mesure de la programmation</w:t>
      </w:r>
      <w:r w:rsidR="003D5791">
        <w:t xml:space="preserve">/vérification </w:t>
      </w:r>
      <w:r>
        <w:t>des critères</w:t>
      </w:r>
      <w:r w:rsidR="00F4325B">
        <w:t xml:space="preserve"> sur l’ensemble des documents scientifiques</w:t>
      </w:r>
      <w:r>
        <w:t xml:space="preserve">, le nombre des documents scientifiques </w:t>
      </w:r>
      <w:r w:rsidR="00AD4B3D">
        <w:t>n</w:t>
      </w:r>
      <w:r>
        <w:t xml:space="preserve">e satisfaisant aucun des </w:t>
      </w:r>
      <w:proofErr w:type="gramStart"/>
      <w:r>
        <w:t>critères diminue</w:t>
      </w:r>
      <w:proofErr w:type="gramEnd"/>
      <w:r>
        <w:t xml:space="preserve"> drastiquement. A la fin, il ne reste d’ailleurs que des documents dont le caractère scientifique est plus flou à formaliser, mais qu’on reconnaîtrait sans doute par analyse d’image</w:t>
      </w:r>
      <w:r w:rsidR="003D5791">
        <w:t xml:space="preserve"> (chapitres de livres, par exemple)</w:t>
      </w:r>
      <w:r>
        <w:t>.</w:t>
      </w:r>
    </w:p>
    <w:p w:rsidR="00BB3AFE" w:rsidRDefault="00A719CB" w:rsidP="001D45DB">
      <w:pPr>
        <w:pStyle w:val="Paragraphe2"/>
        <w:ind w:left="426"/>
      </w:pPr>
      <w:r>
        <w:t xml:space="preserve">Même si cela n’a pas été fait, on peut aussi, dans les documents non-scientifiques, trouver des caractéristiques rendant peu vraisemblable la </w:t>
      </w:r>
      <w:r w:rsidRPr="00A50946">
        <w:rPr>
          <w:i/>
        </w:rPr>
        <w:t>scientificité</w:t>
      </w:r>
      <w:r w:rsidR="00A50946">
        <w:rPr>
          <w:rStyle w:val="FootnoteReference"/>
        </w:rPr>
        <w:footnoteReference w:id="6"/>
      </w:r>
      <w:r>
        <w:t xml:space="preserve"> d’un document (ex : </w:t>
      </w:r>
      <w:r w:rsidRPr="00A719CB">
        <w:rPr>
          <w:i/>
        </w:rPr>
        <w:t>curriculum</w:t>
      </w:r>
      <w:r w:rsidR="00A50946">
        <w:rPr>
          <w:i/>
        </w:rPr>
        <w:t xml:space="preserve">, </w:t>
      </w:r>
      <w:proofErr w:type="spellStart"/>
      <w:r w:rsidR="00A50946">
        <w:rPr>
          <w:i/>
        </w:rPr>
        <w:t>technical</w:t>
      </w:r>
      <w:proofErr w:type="spellEnd"/>
      <w:r w:rsidR="00A50946">
        <w:rPr>
          <w:i/>
        </w:rPr>
        <w:t xml:space="preserve"> </w:t>
      </w:r>
      <w:proofErr w:type="spellStart"/>
      <w:r w:rsidR="00A50946">
        <w:rPr>
          <w:i/>
        </w:rPr>
        <w:t>offer</w:t>
      </w:r>
      <w:proofErr w:type="spellEnd"/>
      <w:r w:rsidR="00A50946">
        <w:rPr>
          <w:i/>
        </w:rPr>
        <w:t xml:space="preserve"> </w:t>
      </w:r>
      <w:proofErr w:type="spellStart"/>
      <w:r w:rsidR="00A50946">
        <w:rPr>
          <w:i/>
        </w:rPr>
        <w:t>etc</w:t>
      </w:r>
      <w:proofErr w:type="spellEnd"/>
      <w:r>
        <w:t xml:space="preserve">). Mais pour explorer cette voie, il faudra </w:t>
      </w:r>
      <w:proofErr w:type="spellStart"/>
      <w:r w:rsidR="00A50946">
        <w:t>ré</w:t>
      </w:r>
      <w:r>
        <w:t>entra</w:t>
      </w:r>
      <w:r w:rsidR="00AD4B3D">
        <w:t>î</w:t>
      </w:r>
      <w:r>
        <w:t>ner</w:t>
      </w:r>
      <w:proofErr w:type="spellEnd"/>
      <w:r>
        <w:t xml:space="preserve"> le </w:t>
      </w:r>
      <w:proofErr w:type="spellStart"/>
      <w:r>
        <w:t>classifieur</w:t>
      </w:r>
      <w:proofErr w:type="spellEnd"/>
      <w:r>
        <w:t xml:space="preserve"> sur une base documentaire réelle.</w:t>
      </w:r>
    </w:p>
    <w:p w:rsidR="00C30E7F" w:rsidRDefault="00C30E7F" w:rsidP="001D45DB">
      <w:pPr>
        <w:pStyle w:val="Paragraphe2"/>
        <w:ind w:left="426"/>
      </w:pPr>
      <w:r>
        <w:t xml:space="preserve">En résumé, </w:t>
      </w:r>
      <w:r w:rsidR="00685354">
        <w:t>un vecteur de caractéristiques contient 5 caractéristiques</w:t>
      </w:r>
      <w:r w:rsidR="00900807">
        <w:t xml:space="preserve"> booléennes</w:t>
      </w:r>
      <w:r w:rsidR="00685354">
        <w:t xml:space="preserve">, </w:t>
      </w:r>
      <w:r w:rsidR="00F4325B">
        <w:t>qu’on a dénommé</w:t>
      </w:r>
      <w:r w:rsidR="00900807">
        <w:t>e</w:t>
      </w:r>
      <w:r w:rsidR="00F4325B">
        <w:t xml:space="preserve">s </w:t>
      </w:r>
      <w:proofErr w:type="spellStart"/>
      <w:r w:rsidR="00685354" w:rsidRPr="00F4325B">
        <w:rPr>
          <w:i/>
        </w:rPr>
        <w:t>science_hint</w:t>
      </w:r>
      <w:proofErr w:type="spellEnd"/>
      <w:r w:rsidR="00685354" w:rsidRPr="00F4325B">
        <w:rPr>
          <w:i/>
        </w:rPr>
        <w:t xml:space="preserve">, </w:t>
      </w:r>
      <w:proofErr w:type="spellStart"/>
      <w:r w:rsidR="00685354" w:rsidRPr="00F4325B">
        <w:rPr>
          <w:i/>
        </w:rPr>
        <w:t>contains_edited</w:t>
      </w:r>
      <w:proofErr w:type="spellEnd"/>
      <w:r w:rsidR="00685354" w:rsidRPr="00F4325B">
        <w:rPr>
          <w:i/>
        </w:rPr>
        <w:t xml:space="preserve">, </w:t>
      </w:r>
      <w:proofErr w:type="spellStart"/>
      <w:r w:rsidR="00685354" w:rsidRPr="00F4325B">
        <w:rPr>
          <w:i/>
        </w:rPr>
        <w:t>contains_name_journal</w:t>
      </w:r>
      <w:proofErr w:type="spellEnd"/>
      <w:r w:rsidR="00685354" w:rsidRPr="00F4325B">
        <w:rPr>
          <w:i/>
        </w:rPr>
        <w:t xml:space="preserve">, </w:t>
      </w:r>
      <w:proofErr w:type="spellStart"/>
      <w:r w:rsidR="00685354" w:rsidRPr="00F4325B">
        <w:rPr>
          <w:i/>
        </w:rPr>
        <w:t>is_a_no</w:t>
      </w:r>
      <w:r w:rsidR="00F4325B">
        <w:rPr>
          <w:i/>
        </w:rPr>
        <w:t>r</w:t>
      </w:r>
      <w:r w:rsidR="00685354" w:rsidRPr="00F4325B">
        <w:rPr>
          <w:i/>
        </w:rPr>
        <w:t>m</w:t>
      </w:r>
      <w:proofErr w:type="spellEnd"/>
      <w:r w:rsidR="00685354" w:rsidRPr="00F4325B">
        <w:rPr>
          <w:i/>
        </w:rPr>
        <w:t xml:space="preserve">, </w:t>
      </w:r>
      <w:proofErr w:type="spellStart"/>
      <w:r w:rsidR="00685354" w:rsidRPr="00F4325B">
        <w:rPr>
          <w:i/>
        </w:rPr>
        <w:t>contain</w:t>
      </w:r>
      <w:r w:rsidR="00F4325B">
        <w:rPr>
          <w:i/>
        </w:rPr>
        <w:t>s</w:t>
      </w:r>
      <w:r w:rsidR="00685354" w:rsidRPr="00F4325B">
        <w:rPr>
          <w:i/>
        </w:rPr>
        <w:t>_RDCenter</w:t>
      </w:r>
      <w:proofErr w:type="spellEnd"/>
      <w:r w:rsidR="00685354">
        <w:t>, qui seront utilisées pour la classification.</w:t>
      </w:r>
    </w:p>
    <w:p w:rsidR="00994BBA" w:rsidRPr="008F74B8" w:rsidRDefault="003232E2" w:rsidP="00994BBA">
      <w:pPr>
        <w:pStyle w:val="Heading2"/>
      </w:pPr>
      <w:bookmarkStart w:id="10" w:name="_Toc519856936"/>
      <w:r>
        <w:lastRenderedPageBreak/>
        <w:t>D</w:t>
      </w:r>
      <w:r w:rsidR="00994BBA">
        <w:t xml:space="preserve">eveloppment et evaluation de </w:t>
      </w:r>
      <w:r w:rsidR="00A50946">
        <w:t>M</w:t>
      </w:r>
      <w:r w:rsidR="00A31EC5">
        <w:t>odèles de</w:t>
      </w:r>
      <w:r w:rsidR="00A50946">
        <w:t xml:space="preserve"> </w:t>
      </w:r>
      <w:r w:rsidR="00994BBA">
        <w:t>« machine learning »</w:t>
      </w:r>
      <w:bookmarkEnd w:id="10"/>
    </w:p>
    <w:p w:rsidR="00994BBA" w:rsidRDefault="0033480E" w:rsidP="00994BBA">
      <w:pPr>
        <w:pStyle w:val="Heading3"/>
      </w:pPr>
      <w:bookmarkStart w:id="11" w:name="_Toc519856937"/>
      <w:r>
        <w:t xml:space="preserve">Evaluation avec l’algorithme </w:t>
      </w:r>
      <w:r w:rsidRPr="00A50946">
        <w:rPr>
          <w:i/>
        </w:rPr>
        <w:t>naïve bayes</w:t>
      </w:r>
      <w:bookmarkEnd w:id="11"/>
    </w:p>
    <w:p w:rsidR="00994BBA" w:rsidRDefault="00994BBA" w:rsidP="00E55809">
      <w:pPr>
        <w:pStyle w:val="Paragraphe1"/>
      </w:pPr>
      <w:r>
        <w:t xml:space="preserve">Les deux bases de données précédentes </w:t>
      </w:r>
      <w:r w:rsidR="00F4325B">
        <w:t>« </w:t>
      </w:r>
      <w:proofErr w:type="spellStart"/>
      <w:r w:rsidR="00F4325B" w:rsidRPr="00F4325B">
        <w:rPr>
          <w:i/>
        </w:rPr>
        <w:t>SciDoc</w:t>
      </w:r>
      <w:proofErr w:type="spellEnd"/>
      <w:r w:rsidR="00F4325B">
        <w:t> » et « </w:t>
      </w:r>
      <w:proofErr w:type="spellStart"/>
      <w:r w:rsidR="00F4325B" w:rsidRPr="00F4325B">
        <w:rPr>
          <w:i/>
        </w:rPr>
        <w:t>NonSciDoc</w:t>
      </w:r>
      <w:proofErr w:type="spellEnd"/>
      <w:r w:rsidR="00F4325B" w:rsidRPr="00F4325B">
        <w:rPr>
          <w:i/>
        </w:rPr>
        <w:t> </w:t>
      </w:r>
      <w:r w:rsidR="00F4325B">
        <w:t xml:space="preserve">» </w:t>
      </w:r>
      <w:r>
        <w:t>sont fusionnées, mélangées aléatoirement. Un programme va sélectionner 80% de cette base pour jouer le rôle « training ».</w:t>
      </w:r>
      <w:r w:rsidR="00E55809">
        <w:t xml:space="preserve"> </w:t>
      </w:r>
      <w:r>
        <w:t>Une fois le classifi</w:t>
      </w:r>
      <w:r w:rsidR="0036493A">
        <w:t>cat</w:t>
      </w:r>
      <w:r>
        <w:t xml:space="preserve">eur optimisé par l’algorithme </w:t>
      </w:r>
      <w:r w:rsidR="0033480E">
        <w:t>Naïve</w:t>
      </w:r>
      <w:r w:rsidR="00390F5D">
        <w:t xml:space="preserve"> </w:t>
      </w:r>
      <w:proofErr w:type="gramStart"/>
      <w:r>
        <w:t>Bayes</w:t>
      </w:r>
      <w:proofErr w:type="gramEnd"/>
      <w:r>
        <w:t xml:space="preserve"> portant sur </w:t>
      </w:r>
      <w:r w:rsidR="00F4325B">
        <w:t>c</w:t>
      </w:r>
      <w:r>
        <w:t>es 80%, on l’utilise sur les 20% restants de la base</w:t>
      </w:r>
      <w:r w:rsidR="001D547E">
        <w:t xml:space="preserve"> pour tester</w:t>
      </w:r>
      <w:r>
        <w:t xml:space="preserve">, et l’on voit si les résultats de classification automatique </w:t>
      </w:r>
      <w:r w:rsidR="00F13A8C">
        <w:t>recoupent</w:t>
      </w:r>
      <w:r>
        <w:t xml:space="preserve"> – </w:t>
      </w:r>
      <w:r w:rsidRPr="00AD4B3D">
        <w:rPr>
          <w:i/>
        </w:rPr>
        <w:t>ou pas</w:t>
      </w:r>
      <w:r>
        <w:t xml:space="preserve"> – la classification manuelle prise en référence.</w:t>
      </w:r>
    </w:p>
    <w:p w:rsidR="00A716A1" w:rsidRPr="00635897" w:rsidRDefault="00A50946" w:rsidP="00A50946">
      <w:pPr>
        <w:pStyle w:val="Paragraphe1"/>
        <w:numPr>
          <w:ilvl w:val="0"/>
          <w:numId w:val="35"/>
        </w:numPr>
        <w:rPr>
          <w:sz w:val="24"/>
          <w:szCs w:val="24"/>
        </w:rPr>
      </w:pPr>
      <w:r>
        <w:t>En</w:t>
      </w:r>
      <w:r w:rsidRPr="00635897">
        <w:rPr>
          <w:sz w:val="24"/>
          <w:szCs w:val="24"/>
        </w:rPr>
        <w:t xml:space="preserve"> P</w:t>
      </w:r>
      <w:r w:rsidR="00A716A1" w:rsidRPr="00635897">
        <w:rPr>
          <w:sz w:val="24"/>
          <w:szCs w:val="24"/>
        </w:rPr>
        <w:t xml:space="preserve">ython, la formation au module </w:t>
      </w:r>
      <w:proofErr w:type="spellStart"/>
      <w:r w:rsidR="00A716A1" w:rsidRPr="00635897">
        <w:rPr>
          <w:sz w:val="24"/>
          <w:szCs w:val="24"/>
        </w:rPr>
        <w:t>Naive</w:t>
      </w:r>
      <w:proofErr w:type="spellEnd"/>
      <w:r w:rsidR="00390F5D">
        <w:rPr>
          <w:sz w:val="24"/>
          <w:szCs w:val="24"/>
        </w:rPr>
        <w:t xml:space="preserve"> </w:t>
      </w:r>
      <w:r w:rsidR="00A716A1" w:rsidRPr="00635897">
        <w:rPr>
          <w:sz w:val="24"/>
          <w:szCs w:val="24"/>
        </w:rPr>
        <w:t>Bayes </w:t>
      </w:r>
      <w:r w:rsidRPr="00635897">
        <w:rPr>
          <w:sz w:val="24"/>
          <w:szCs w:val="24"/>
        </w:rPr>
        <w:t xml:space="preserve">se trouve en bibliographie </w:t>
      </w:r>
      <w:r w:rsidR="00A716A1" w:rsidRPr="00635897">
        <w:rPr>
          <w:sz w:val="24"/>
          <w:szCs w:val="24"/>
        </w:rPr>
        <w:t>:</w:t>
      </w:r>
      <w:r w:rsidR="00635897" w:rsidRPr="00635897">
        <w:rPr>
          <w:sz w:val="24"/>
          <w:szCs w:val="24"/>
        </w:rPr>
        <w:t xml:space="preserve"> </w:t>
      </w:r>
      <w:hyperlink r:id="rId11" w:history="1">
        <w:r w:rsidR="00635897" w:rsidRPr="00635897">
          <w:rPr>
            <w:rStyle w:val="Hyperlink"/>
            <w:noProof/>
            <w:sz w:val="24"/>
            <w:szCs w:val="24"/>
          </w:rPr>
          <w:t>http://www.nltk.org/book/ch06.html</w:t>
        </w:r>
      </w:hyperlink>
      <w:r w:rsidR="00635897" w:rsidRPr="00635897">
        <w:rPr>
          <w:noProof/>
          <w:sz w:val="24"/>
          <w:szCs w:val="24"/>
        </w:rPr>
        <w:t xml:space="preserve"> </w:t>
      </w:r>
      <w:r w:rsidR="00A716A1" w:rsidRPr="00635897">
        <w:rPr>
          <w:sz w:val="24"/>
          <w:szCs w:val="24"/>
        </w:rPr>
        <w:t xml:space="preserve"> </w:t>
      </w:r>
      <w:sdt>
        <w:sdtPr>
          <w:rPr>
            <w:sz w:val="24"/>
            <w:szCs w:val="24"/>
          </w:rPr>
          <w:id w:val="-285352878"/>
          <w:citation/>
        </w:sdtPr>
        <w:sdtEndPr/>
        <w:sdtContent>
          <w:r w:rsidR="00A716A1" w:rsidRPr="00635897">
            <w:rPr>
              <w:sz w:val="24"/>
              <w:szCs w:val="24"/>
            </w:rPr>
            <w:fldChar w:fldCharType="begin"/>
          </w:r>
          <w:r w:rsidR="00A716A1" w:rsidRPr="00635897">
            <w:rPr>
              <w:sz w:val="24"/>
              <w:szCs w:val="24"/>
            </w:rPr>
            <w:instrText xml:space="preserve"> CITATION Pyt \l 1036 </w:instrText>
          </w:r>
          <w:r w:rsidR="00A716A1" w:rsidRPr="00635897">
            <w:rPr>
              <w:sz w:val="24"/>
              <w:szCs w:val="24"/>
            </w:rPr>
            <w:fldChar w:fldCharType="separate"/>
          </w:r>
          <w:r w:rsidR="005D7B92" w:rsidRPr="00635897">
            <w:rPr>
              <w:noProof/>
              <w:sz w:val="24"/>
              <w:szCs w:val="24"/>
            </w:rPr>
            <w:t>(Python)</w:t>
          </w:r>
          <w:r w:rsidR="00A716A1" w:rsidRPr="00635897">
            <w:rPr>
              <w:sz w:val="24"/>
              <w:szCs w:val="24"/>
            </w:rPr>
            <w:fldChar w:fldCharType="end"/>
          </w:r>
        </w:sdtContent>
      </w:sdt>
    </w:p>
    <w:p w:rsidR="007332F9" w:rsidRDefault="00994BBA" w:rsidP="0033480E">
      <w:pPr>
        <w:pStyle w:val="Paragraphe1"/>
      </w:pPr>
      <w:r>
        <w:t>La performance du modèle est mesurée</w:t>
      </w:r>
      <w:r w:rsidR="001D547E">
        <w:t>, pour l’instant,</w:t>
      </w:r>
      <w:r>
        <w:t xml:space="preserve"> par le taux de bonne classification dans les deux catégories possibles : </w:t>
      </w:r>
      <w:proofErr w:type="spellStart"/>
      <w:r w:rsidRPr="001472DF">
        <w:rPr>
          <w:i/>
        </w:rPr>
        <w:t>SciDoc</w:t>
      </w:r>
      <w:proofErr w:type="spellEnd"/>
      <w:r>
        <w:t xml:space="preserve"> et </w:t>
      </w:r>
      <w:proofErr w:type="spellStart"/>
      <w:r w:rsidRPr="001472DF">
        <w:rPr>
          <w:i/>
        </w:rPr>
        <w:t>NonScidoc</w:t>
      </w:r>
      <w:proofErr w:type="spellEnd"/>
      <w:r>
        <w:t>. Ainsi, une performance de 1 est parfaite, tandis qu’une performance de 0.95 atteste d’une erreur de classification de 5%</w:t>
      </w:r>
      <w:r w:rsidR="001D547E">
        <w:t>, aussi bien par faux positifs que faux négatifs</w:t>
      </w:r>
      <w:r>
        <w:t>.</w:t>
      </w:r>
    </w:p>
    <w:p w:rsidR="00624443" w:rsidRDefault="00624443" w:rsidP="00E55809">
      <w:pPr>
        <w:pStyle w:val="Paragraphe1"/>
      </w:pPr>
      <w:r>
        <w:t>Le processus de mélange des 517 fichiers, de façon à créer un ensemble de référence (</w:t>
      </w:r>
      <w:proofErr w:type="spellStart"/>
      <w:r>
        <w:t>trainingset</w:t>
      </w:r>
      <w:proofErr w:type="spellEnd"/>
      <w:r>
        <w:t>) et un ensemble test (</w:t>
      </w:r>
      <w:proofErr w:type="spellStart"/>
      <w:r>
        <w:t>test</w:t>
      </w:r>
      <w:r w:rsidR="00F13A8C">
        <w:t>ing</w:t>
      </w:r>
      <w:r>
        <w:t>set</w:t>
      </w:r>
      <w:proofErr w:type="spellEnd"/>
      <w:r>
        <w:t>) est renouvelé de nombreuses fois, ce qui permet de te</w:t>
      </w:r>
      <w:r w:rsidR="00F13A8C">
        <w:t>ster toute une série de classifi</w:t>
      </w:r>
      <w:r w:rsidR="00FA1EA1">
        <w:t>cat</w:t>
      </w:r>
      <w:r w:rsidR="00F13A8C">
        <w:t>e</w:t>
      </w:r>
      <w:r w:rsidR="00FA1EA1">
        <w:t>u</w:t>
      </w:r>
      <w:r w:rsidR="00F13A8C">
        <w:t>r</w:t>
      </w:r>
      <w:r w:rsidR="001D547E">
        <w:t>s</w:t>
      </w:r>
      <w:r>
        <w:t>, de façon à présenter la performance intrinsèque de la méthode comme une variable aléatoire.</w:t>
      </w:r>
      <w:r w:rsidR="00E55809">
        <w:t xml:space="preserve"> </w:t>
      </w:r>
      <w:r>
        <w:t>On trouve, par un usage répété</w:t>
      </w:r>
      <w:r w:rsidR="001F1E77">
        <w:t xml:space="preserve"> sur 1000 </w:t>
      </w:r>
      <w:r w:rsidR="00A50946">
        <w:t>mélanges successifs sous P</w:t>
      </w:r>
      <w:r w:rsidR="001D547E">
        <w:t>ython,</w:t>
      </w:r>
      <w:r>
        <w:t xml:space="preserve"> des valeurs comprises entre 0.94 et 0.98</w:t>
      </w:r>
      <w:r w:rsidR="008D00C8">
        <w:t xml:space="preserve"> (1 étant la perfection)</w:t>
      </w:r>
    </w:p>
    <w:p w:rsidR="000563C2" w:rsidRPr="000563C2" w:rsidRDefault="000563C2" w:rsidP="0033480E">
      <w:pPr>
        <w:ind w:left="709"/>
        <w:jc w:val="left"/>
        <w:rPr>
          <w:rFonts w:ascii="Courier" w:hAnsi="Courier"/>
          <w:sz w:val="16"/>
          <w:szCs w:val="16"/>
        </w:rPr>
      </w:pPr>
      <w:r w:rsidRPr="000563C2">
        <w:rPr>
          <w:rFonts w:ascii="Courier" w:hAnsi="Courier"/>
          <w:sz w:val="16"/>
          <w:szCs w:val="16"/>
        </w:rPr>
        <w:t>Mélange (</w:t>
      </w:r>
      <w:proofErr w:type="spellStart"/>
      <w:r w:rsidRPr="000563C2">
        <w:rPr>
          <w:rFonts w:ascii="Courier" w:hAnsi="Courier"/>
          <w:sz w:val="16"/>
          <w:szCs w:val="16"/>
        </w:rPr>
        <w:t>shuffle</w:t>
      </w:r>
      <w:proofErr w:type="spellEnd"/>
      <w:r w:rsidRPr="000563C2">
        <w:rPr>
          <w:rFonts w:ascii="Courier" w:hAnsi="Courier"/>
          <w:sz w:val="16"/>
          <w:szCs w:val="16"/>
        </w:rPr>
        <w:t>) de la base qui fait 517  fichiers</w:t>
      </w:r>
    </w:p>
    <w:p w:rsidR="000563C2" w:rsidRPr="000563C2" w:rsidRDefault="000563C2" w:rsidP="0033480E">
      <w:pPr>
        <w:ind w:left="709"/>
        <w:jc w:val="left"/>
        <w:rPr>
          <w:rFonts w:ascii="Courier" w:hAnsi="Courier"/>
          <w:sz w:val="16"/>
          <w:szCs w:val="16"/>
        </w:rPr>
      </w:pPr>
      <w:r w:rsidRPr="000563C2">
        <w:rPr>
          <w:rFonts w:ascii="Courier" w:hAnsi="Courier"/>
          <w:sz w:val="16"/>
          <w:szCs w:val="16"/>
        </w:rPr>
        <w:t>Nous plaçons la coupure au document numéro 414</w:t>
      </w:r>
    </w:p>
    <w:p w:rsidR="000563C2" w:rsidRDefault="000563C2" w:rsidP="0033480E">
      <w:pPr>
        <w:ind w:left="709"/>
        <w:jc w:val="left"/>
        <w:rPr>
          <w:rFonts w:ascii="Courier" w:hAnsi="Courier"/>
          <w:sz w:val="16"/>
          <w:szCs w:val="16"/>
        </w:rPr>
      </w:pPr>
      <w:r w:rsidRPr="000563C2">
        <w:rPr>
          <w:rFonts w:ascii="Courier" w:hAnsi="Courier"/>
          <w:sz w:val="16"/>
          <w:szCs w:val="16"/>
        </w:rPr>
        <w:t xml:space="preserve">Ce qui donne : 414 documents pour le </w:t>
      </w:r>
      <w:proofErr w:type="spellStart"/>
      <w:r w:rsidRPr="000563C2">
        <w:rPr>
          <w:rFonts w:ascii="Courier" w:hAnsi="Courier"/>
          <w:sz w:val="16"/>
          <w:szCs w:val="16"/>
        </w:rPr>
        <w:t>Trainingset</w:t>
      </w:r>
      <w:proofErr w:type="spellEnd"/>
      <w:r w:rsidRPr="000563C2">
        <w:rPr>
          <w:rFonts w:ascii="Courier" w:hAnsi="Courier"/>
          <w:sz w:val="16"/>
          <w:szCs w:val="16"/>
        </w:rPr>
        <w:t xml:space="preserve">, et  103  documents pour le </w:t>
      </w:r>
      <w:proofErr w:type="spellStart"/>
      <w:r w:rsidRPr="000563C2">
        <w:rPr>
          <w:rFonts w:ascii="Courier" w:hAnsi="Courier"/>
          <w:sz w:val="16"/>
          <w:szCs w:val="16"/>
        </w:rPr>
        <w:t>Test</w:t>
      </w:r>
      <w:r w:rsidR="00E55809">
        <w:rPr>
          <w:rFonts w:ascii="Courier" w:hAnsi="Courier"/>
          <w:sz w:val="16"/>
          <w:szCs w:val="16"/>
        </w:rPr>
        <w:t>ing</w:t>
      </w:r>
      <w:r w:rsidRPr="000563C2">
        <w:rPr>
          <w:rFonts w:ascii="Courier" w:hAnsi="Courier"/>
          <w:sz w:val="16"/>
          <w:szCs w:val="16"/>
        </w:rPr>
        <w:t>set</w:t>
      </w:r>
      <w:proofErr w:type="spellEnd"/>
    </w:p>
    <w:p w:rsidR="00580286" w:rsidRPr="000563C2" w:rsidRDefault="00580286" w:rsidP="0033480E">
      <w:pPr>
        <w:ind w:left="709"/>
        <w:jc w:val="left"/>
        <w:rPr>
          <w:rFonts w:ascii="Courier" w:hAnsi="Courier"/>
          <w:sz w:val="16"/>
          <w:szCs w:val="16"/>
        </w:rPr>
      </w:pPr>
    </w:p>
    <w:p w:rsidR="000563C2" w:rsidRPr="000563C2" w:rsidRDefault="000563C2" w:rsidP="0033480E">
      <w:pPr>
        <w:ind w:left="709"/>
        <w:jc w:val="left"/>
        <w:rPr>
          <w:rFonts w:ascii="Courier" w:hAnsi="Courier"/>
          <w:sz w:val="16"/>
          <w:szCs w:val="16"/>
        </w:rPr>
      </w:pPr>
      <w:r w:rsidRPr="000563C2">
        <w:rPr>
          <w:rFonts w:ascii="Courier" w:hAnsi="Courier"/>
          <w:sz w:val="16"/>
          <w:szCs w:val="16"/>
        </w:rPr>
        <w:t>Voici le résultat du test sur les  103 derniers</w:t>
      </w:r>
    </w:p>
    <w:p w:rsidR="000563C2" w:rsidRPr="00580286" w:rsidRDefault="000563C2" w:rsidP="0033480E">
      <w:pPr>
        <w:ind w:left="709"/>
        <w:jc w:val="left"/>
        <w:rPr>
          <w:rFonts w:ascii="Courier" w:hAnsi="Courier"/>
          <w:b/>
          <w:color w:val="FF0000"/>
          <w:sz w:val="16"/>
          <w:szCs w:val="16"/>
        </w:rPr>
      </w:pPr>
      <w:r w:rsidRPr="00580286">
        <w:rPr>
          <w:rFonts w:ascii="Courier" w:hAnsi="Courier"/>
          <w:b/>
          <w:color w:val="FF0000"/>
          <w:sz w:val="16"/>
          <w:szCs w:val="16"/>
        </w:rPr>
        <w:t>0.9611650485436893</w:t>
      </w:r>
    </w:p>
    <w:p w:rsidR="00580286" w:rsidRDefault="00580286" w:rsidP="0033480E">
      <w:pPr>
        <w:ind w:left="709"/>
        <w:jc w:val="left"/>
        <w:rPr>
          <w:rFonts w:ascii="Courier" w:hAnsi="Courier"/>
          <w:sz w:val="16"/>
          <w:szCs w:val="16"/>
        </w:rPr>
      </w:pPr>
    </w:p>
    <w:p w:rsidR="000563C2" w:rsidRPr="000563C2" w:rsidRDefault="000563C2" w:rsidP="0033480E">
      <w:pPr>
        <w:ind w:left="709"/>
        <w:jc w:val="left"/>
        <w:rPr>
          <w:rFonts w:ascii="Courier" w:hAnsi="Courier"/>
          <w:sz w:val="16"/>
          <w:szCs w:val="16"/>
        </w:rPr>
      </w:pPr>
      <w:r w:rsidRPr="000563C2">
        <w:rPr>
          <w:rFonts w:ascii="Courier" w:hAnsi="Courier"/>
          <w:sz w:val="16"/>
          <w:szCs w:val="16"/>
        </w:rPr>
        <w:t>Voici les critères les plus pertinents</w:t>
      </w:r>
    </w:p>
    <w:p w:rsidR="000563C2" w:rsidRPr="000563C2" w:rsidRDefault="000563C2" w:rsidP="0033480E">
      <w:pPr>
        <w:ind w:left="709"/>
        <w:jc w:val="left"/>
        <w:rPr>
          <w:rFonts w:ascii="Courier" w:hAnsi="Courier"/>
          <w:sz w:val="16"/>
          <w:szCs w:val="16"/>
          <w:lang w:val="en-US"/>
        </w:rPr>
      </w:pPr>
      <w:r w:rsidRPr="000563C2">
        <w:rPr>
          <w:rFonts w:ascii="Courier" w:hAnsi="Courier"/>
          <w:sz w:val="16"/>
          <w:szCs w:val="16"/>
          <w:lang w:val="en-US"/>
        </w:rPr>
        <w:t>Most Informative Features</w:t>
      </w:r>
    </w:p>
    <w:p w:rsidR="000563C2" w:rsidRPr="000563C2" w:rsidRDefault="000563C2" w:rsidP="0033480E">
      <w:pPr>
        <w:ind w:left="709"/>
        <w:jc w:val="left"/>
        <w:rPr>
          <w:rFonts w:ascii="Courier" w:hAnsi="Courier"/>
          <w:sz w:val="16"/>
          <w:szCs w:val="16"/>
          <w:lang w:val="en-US"/>
        </w:rPr>
      </w:pPr>
      <w:proofErr w:type="spellStart"/>
      <w:r w:rsidRPr="000563C2">
        <w:rPr>
          <w:rFonts w:ascii="Courier" w:hAnsi="Courier"/>
          <w:sz w:val="16"/>
          <w:szCs w:val="16"/>
          <w:lang w:val="en-US"/>
        </w:rPr>
        <w:t>science_hint</w:t>
      </w:r>
      <w:proofErr w:type="spellEnd"/>
      <w:r w:rsidRPr="000563C2">
        <w:rPr>
          <w:rFonts w:ascii="Courier" w:hAnsi="Courier"/>
          <w:sz w:val="16"/>
          <w:szCs w:val="16"/>
          <w:lang w:val="en-US"/>
        </w:rPr>
        <w:t xml:space="preserve"> = 'yes'          </w:t>
      </w:r>
      <w:r w:rsidR="00E55809">
        <w:rPr>
          <w:rFonts w:ascii="Courier" w:hAnsi="Courier"/>
          <w:sz w:val="16"/>
          <w:szCs w:val="16"/>
          <w:lang w:val="en-US"/>
        </w:rPr>
        <w:tab/>
      </w:r>
      <w:proofErr w:type="spellStart"/>
      <w:proofErr w:type="gramStart"/>
      <w:r w:rsidRPr="000563C2">
        <w:rPr>
          <w:rFonts w:ascii="Courier" w:hAnsi="Courier"/>
          <w:sz w:val="16"/>
          <w:szCs w:val="16"/>
          <w:lang w:val="en-US"/>
        </w:rPr>
        <w:t>SciDoc</w:t>
      </w:r>
      <w:proofErr w:type="spellEnd"/>
      <w:r w:rsidRPr="000563C2">
        <w:rPr>
          <w:rFonts w:ascii="Courier" w:hAnsi="Courier"/>
          <w:sz w:val="16"/>
          <w:szCs w:val="16"/>
          <w:lang w:val="en-US"/>
        </w:rPr>
        <w:t xml:space="preserve"> :</w:t>
      </w:r>
      <w:proofErr w:type="gramEnd"/>
      <w:r w:rsidRPr="000563C2">
        <w:rPr>
          <w:rFonts w:ascii="Courier" w:hAnsi="Courier"/>
          <w:sz w:val="16"/>
          <w:szCs w:val="16"/>
          <w:lang w:val="en-US"/>
        </w:rPr>
        <w:t xml:space="preserve"> </w:t>
      </w:r>
      <w:proofErr w:type="spellStart"/>
      <w:r w:rsidRPr="000563C2">
        <w:rPr>
          <w:rFonts w:ascii="Courier" w:hAnsi="Courier"/>
          <w:sz w:val="16"/>
          <w:szCs w:val="16"/>
          <w:lang w:val="en-US"/>
        </w:rPr>
        <w:t>NonSci</w:t>
      </w:r>
      <w:proofErr w:type="spellEnd"/>
      <w:r w:rsidRPr="000563C2">
        <w:rPr>
          <w:rFonts w:ascii="Courier" w:hAnsi="Courier"/>
          <w:sz w:val="16"/>
          <w:szCs w:val="16"/>
          <w:lang w:val="en-US"/>
        </w:rPr>
        <w:t xml:space="preserve"> =     31.0 : 1.0</w:t>
      </w:r>
    </w:p>
    <w:p w:rsidR="000563C2" w:rsidRPr="000563C2" w:rsidRDefault="000563C2" w:rsidP="0033480E">
      <w:pPr>
        <w:ind w:left="709"/>
        <w:jc w:val="left"/>
        <w:rPr>
          <w:rFonts w:ascii="Courier" w:hAnsi="Courier"/>
          <w:sz w:val="16"/>
          <w:szCs w:val="16"/>
          <w:lang w:val="en-US"/>
        </w:rPr>
      </w:pPr>
      <w:proofErr w:type="spellStart"/>
      <w:r w:rsidRPr="000563C2">
        <w:rPr>
          <w:rFonts w:ascii="Courier" w:hAnsi="Courier"/>
          <w:sz w:val="16"/>
          <w:szCs w:val="16"/>
          <w:lang w:val="en-US"/>
        </w:rPr>
        <w:t>contains_edited</w:t>
      </w:r>
      <w:proofErr w:type="spellEnd"/>
      <w:r w:rsidRPr="000563C2">
        <w:rPr>
          <w:rFonts w:ascii="Courier" w:hAnsi="Courier"/>
          <w:sz w:val="16"/>
          <w:szCs w:val="16"/>
          <w:lang w:val="en-US"/>
        </w:rPr>
        <w:t xml:space="preserve"> = 'no'           </w:t>
      </w:r>
      <w:r w:rsidR="00E55809">
        <w:rPr>
          <w:rFonts w:ascii="Courier" w:hAnsi="Courier"/>
          <w:sz w:val="16"/>
          <w:szCs w:val="16"/>
          <w:lang w:val="en-US"/>
        </w:rPr>
        <w:tab/>
      </w:r>
      <w:proofErr w:type="spellStart"/>
      <w:proofErr w:type="gramStart"/>
      <w:r w:rsidRPr="000563C2">
        <w:rPr>
          <w:rFonts w:ascii="Courier" w:hAnsi="Courier"/>
          <w:sz w:val="16"/>
          <w:szCs w:val="16"/>
          <w:lang w:val="en-US"/>
        </w:rPr>
        <w:t>NonSci</w:t>
      </w:r>
      <w:proofErr w:type="spellEnd"/>
      <w:r w:rsidRPr="000563C2">
        <w:rPr>
          <w:rFonts w:ascii="Courier" w:hAnsi="Courier"/>
          <w:sz w:val="16"/>
          <w:szCs w:val="16"/>
          <w:lang w:val="en-US"/>
        </w:rPr>
        <w:t xml:space="preserve"> :</w:t>
      </w:r>
      <w:proofErr w:type="gramEnd"/>
      <w:r w:rsidRPr="000563C2">
        <w:rPr>
          <w:rFonts w:ascii="Courier" w:hAnsi="Courier"/>
          <w:sz w:val="16"/>
          <w:szCs w:val="16"/>
          <w:lang w:val="en-US"/>
        </w:rPr>
        <w:t xml:space="preserve"> </w:t>
      </w:r>
      <w:proofErr w:type="spellStart"/>
      <w:r w:rsidRPr="000563C2">
        <w:rPr>
          <w:rFonts w:ascii="Courier" w:hAnsi="Courier"/>
          <w:sz w:val="16"/>
          <w:szCs w:val="16"/>
          <w:lang w:val="en-US"/>
        </w:rPr>
        <w:t>SciDoc</w:t>
      </w:r>
      <w:proofErr w:type="spellEnd"/>
      <w:r w:rsidRPr="000563C2">
        <w:rPr>
          <w:rFonts w:ascii="Courier" w:hAnsi="Courier"/>
          <w:sz w:val="16"/>
          <w:szCs w:val="16"/>
          <w:lang w:val="en-US"/>
        </w:rPr>
        <w:t xml:space="preserve"> =      3.9 : 1.0</w:t>
      </w:r>
    </w:p>
    <w:p w:rsidR="000563C2" w:rsidRPr="000563C2" w:rsidRDefault="000563C2" w:rsidP="0033480E">
      <w:pPr>
        <w:ind w:left="709"/>
        <w:jc w:val="left"/>
        <w:rPr>
          <w:rFonts w:ascii="Courier" w:hAnsi="Courier"/>
          <w:sz w:val="16"/>
          <w:szCs w:val="16"/>
          <w:lang w:val="en-US"/>
        </w:rPr>
      </w:pPr>
      <w:proofErr w:type="spellStart"/>
      <w:r w:rsidRPr="000563C2">
        <w:rPr>
          <w:rFonts w:ascii="Courier" w:hAnsi="Courier"/>
          <w:sz w:val="16"/>
          <w:szCs w:val="16"/>
          <w:lang w:val="en-US"/>
        </w:rPr>
        <w:t>science_hint</w:t>
      </w:r>
      <w:proofErr w:type="spellEnd"/>
      <w:r w:rsidRPr="000563C2">
        <w:rPr>
          <w:rFonts w:ascii="Courier" w:hAnsi="Courier"/>
          <w:sz w:val="16"/>
          <w:szCs w:val="16"/>
          <w:lang w:val="en-US"/>
        </w:rPr>
        <w:t xml:space="preserve"> = 'no'           </w:t>
      </w:r>
      <w:r w:rsidR="00E55809">
        <w:rPr>
          <w:rFonts w:ascii="Courier" w:hAnsi="Courier"/>
          <w:sz w:val="16"/>
          <w:szCs w:val="16"/>
          <w:lang w:val="en-US"/>
        </w:rPr>
        <w:tab/>
      </w:r>
      <w:proofErr w:type="spellStart"/>
      <w:proofErr w:type="gramStart"/>
      <w:r w:rsidRPr="000563C2">
        <w:rPr>
          <w:rFonts w:ascii="Courier" w:hAnsi="Courier"/>
          <w:sz w:val="16"/>
          <w:szCs w:val="16"/>
          <w:lang w:val="en-US"/>
        </w:rPr>
        <w:t>NonSci</w:t>
      </w:r>
      <w:proofErr w:type="spellEnd"/>
      <w:r w:rsidRPr="000563C2">
        <w:rPr>
          <w:rFonts w:ascii="Courier" w:hAnsi="Courier"/>
          <w:sz w:val="16"/>
          <w:szCs w:val="16"/>
          <w:lang w:val="en-US"/>
        </w:rPr>
        <w:t xml:space="preserve"> :</w:t>
      </w:r>
      <w:proofErr w:type="gramEnd"/>
      <w:r w:rsidRPr="000563C2">
        <w:rPr>
          <w:rFonts w:ascii="Courier" w:hAnsi="Courier"/>
          <w:sz w:val="16"/>
          <w:szCs w:val="16"/>
          <w:lang w:val="en-US"/>
        </w:rPr>
        <w:t xml:space="preserve"> </w:t>
      </w:r>
      <w:proofErr w:type="spellStart"/>
      <w:r w:rsidRPr="000563C2">
        <w:rPr>
          <w:rFonts w:ascii="Courier" w:hAnsi="Courier"/>
          <w:sz w:val="16"/>
          <w:szCs w:val="16"/>
          <w:lang w:val="en-US"/>
        </w:rPr>
        <w:t>SciDoc</w:t>
      </w:r>
      <w:proofErr w:type="spellEnd"/>
      <w:r w:rsidRPr="000563C2">
        <w:rPr>
          <w:rFonts w:ascii="Courier" w:hAnsi="Courier"/>
          <w:sz w:val="16"/>
          <w:szCs w:val="16"/>
          <w:lang w:val="en-US"/>
        </w:rPr>
        <w:t xml:space="preserve"> =      3.6 : 1.0</w:t>
      </w:r>
    </w:p>
    <w:p w:rsidR="000563C2" w:rsidRPr="000563C2" w:rsidRDefault="000563C2" w:rsidP="0033480E">
      <w:pPr>
        <w:ind w:left="709"/>
        <w:jc w:val="left"/>
        <w:rPr>
          <w:rFonts w:ascii="Courier" w:hAnsi="Courier"/>
          <w:sz w:val="16"/>
          <w:szCs w:val="16"/>
          <w:lang w:val="en-US"/>
        </w:rPr>
      </w:pPr>
      <w:proofErr w:type="spellStart"/>
      <w:r w:rsidRPr="000563C2">
        <w:rPr>
          <w:rFonts w:ascii="Courier" w:hAnsi="Courier"/>
          <w:sz w:val="16"/>
          <w:szCs w:val="16"/>
          <w:lang w:val="en-US"/>
        </w:rPr>
        <w:t>contain</w:t>
      </w:r>
      <w:r w:rsidR="00E55809">
        <w:rPr>
          <w:rFonts w:ascii="Courier" w:hAnsi="Courier"/>
          <w:sz w:val="16"/>
          <w:szCs w:val="16"/>
          <w:lang w:val="en-US"/>
        </w:rPr>
        <w:t>s_name_journal</w:t>
      </w:r>
      <w:proofErr w:type="spellEnd"/>
      <w:r w:rsidR="00E55809">
        <w:rPr>
          <w:rFonts w:ascii="Courier" w:hAnsi="Courier"/>
          <w:sz w:val="16"/>
          <w:szCs w:val="16"/>
          <w:lang w:val="en-US"/>
        </w:rPr>
        <w:t xml:space="preserve"> = 'no'         </w:t>
      </w:r>
      <w:proofErr w:type="spellStart"/>
      <w:proofErr w:type="gramStart"/>
      <w:r w:rsidRPr="000563C2">
        <w:rPr>
          <w:rFonts w:ascii="Courier" w:hAnsi="Courier"/>
          <w:sz w:val="16"/>
          <w:szCs w:val="16"/>
          <w:lang w:val="en-US"/>
        </w:rPr>
        <w:t>NonSci</w:t>
      </w:r>
      <w:proofErr w:type="spellEnd"/>
      <w:r w:rsidRPr="000563C2">
        <w:rPr>
          <w:rFonts w:ascii="Courier" w:hAnsi="Courier"/>
          <w:sz w:val="16"/>
          <w:szCs w:val="16"/>
          <w:lang w:val="en-US"/>
        </w:rPr>
        <w:t xml:space="preserve"> :</w:t>
      </w:r>
      <w:proofErr w:type="gramEnd"/>
      <w:r w:rsidRPr="000563C2">
        <w:rPr>
          <w:rFonts w:ascii="Courier" w:hAnsi="Courier"/>
          <w:sz w:val="16"/>
          <w:szCs w:val="16"/>
          <w:lang w:val="en-US"/>
        </w:rPr>
        <w:t xml:space="preserve"> </w:t>
      </w:r>
      <w:proofErr w:type="spellStart"/>
      <w:r w:rsidRPr="000563C2">
        <w:rPr>
          <w:rFonts w:ascii="Courier" w:hAnsi="Courier"/>
          <w:sz w:val="16"/>
          <w:szCs w:val="16"/>
          <w:lang w:val="en-US"/>
        </w:rPr>
        <w:t>SciDoc</w:t>
      </w:r>
      <w:proofErr w:type="spellEnd"/>
      <w:r w:rsidRPr="000563C2">
        <w:rPr>
          <w:rFonts w:ascii="Courier" w:hAnsi="Courier"/>
          <w:sz w:val="16"/>
          <w:szCs w:val="16"/>
          <w:lang w:val="en-US"/>
        </w:rPr>
        <w:t xml:space="preserve"> =      1.2 : 1.0</w:t>
      </w:r>
    </w:p>
    <w:p w:rsidR="000563C2" w:rsidRPr="000563C2" w:rsidRDefault="000563C2" w:rsidP="0033480E">
      <w:pPr>
        <w:ind w:left="709"/>
        <w:jc w:val="left"/>
        <w:rPr>
          <w:rFonts w:ascii="Courier" w:hAnsi="Courier"/>
          <w:sz w:val="16"/>
          <w:szCs w:val="16"/>
          <w:lang w:val="en-US"/>
        </w:rPr>
      </w:pPr>
      <w:proofErr w:type="spellStart"/>
      <w:r w:rsidRPr="000563C2">
        <w:rPr>
          <w:rFonts w:ascii="Courier" w:hAnsi="Courier"/>
          <w:sz w:val="16"/>
          <w:szCs w:val="16"/>
          <w:lang w:val="en-US"/>
        </w:rPr>
        <w:t>is_a_norm</w:t>
      </w:r>
      <w:proofErr w:type="spellEnd"/>
      <w:r w:rsidRPr="000563C2">
        <w:rPr>
          <w:rFonts w:ascii="Courier" w:hAnsi="Courier"/>
          <w:sz w:val="16"/>
          <w:szCs w:val="16"/>
          <w:lang w:val="en-US"/>
        </w:rPr>
        <w:t xml:space="preserve"> = 'no'           </w:t>
      </w:r>
      <w:r w:rsidR="00E55809">
        <w:rPr>
          <w:rFonts w:ascii="Courier" w:hAnsi="Courier"/>
          <w:sz w:val="16"/>
          <w:szCs w:val="16"/>
          <w:lang w:val="en-US"/>
        </w:rPr>
        <w:tab/>
      </w:r>
      <w:r w:rsidR="00E55809">
        <w:rPr>
          <w:rFonts w:ascii="Courier" w:hAnsi="Courier"/>
          <w:sz w:val="16"/>
          <w:szCs w:val="16"/>
          <w:lang w:val="en-US"/>
        </w:rPr>
        <w:tab/>
      </w:r>
      <w:proofErr w:type="spellStart"/>
      <w:proofErr w:type="gramStart"/>
      <w:r w:rsidRPr="000563C2">
        <w:rPr>
          <w:rFonts w:ascii="Courier" w:hAnsi="Courier"/>
          <w:sz w:val="16"/>
          <w:szCs w:val="16"/>
          <w:lang w:val="en-US"/>
        </w:rPr>
        <w:t>NonSci</w:t>
      </w:r>
      <w:proofErr w:type="spellEnd"/>
      <w:r w:rsidRPr="000563C2">
        <w:rPr>
          <w:rFonts w:ascii="Courier" w:hAnsi="Courier"/>
          <w:sz w:val="16"/>
          <w:szCs w:val="16"/>
          <w:lang w:val="en-US"/>
        </w:rPr>
        <w:t xml:space="preserve"> :</w:t>
      </w:r>
      <w:proofErr w:type="gramEnd"/>
      <w:r w:rsidRPr="000563C2">
        <w:rPr>
          <w:rFonts w:ascii="Courier" w:hAnsi="Courier"/>
          <w:sz w:val="16"/>
          <w:szCs w:val="16"/>
          <w:lang w:val="en-US"/>
        </w:rPr>
        <w:t xml:space="preserve"> </w:t>
      </w:r>
      <w:proofErr w:type="spellStart"/>
      <w:r w:rsidRPr="000563C2">
        <w:rPr>
          <w:rFonts w:ascii="Courier" w:hAnsi="Courier"/>
          <w:sz w:val="16"/>
          <w:szCs w:val="16"/>
          <w:lang w:val="en-US"/>
        </w:rPr>
        <w:t>SciDoc</w:t>
      </w:r>
      <w:proofErr w:type="spellEnd"/>
      <w:r w:rsidRPr="000563C2">
        <w:rPr>
          <w:rFonts w:ascii="Courier" w:hAnsi="Courier"/>
          <w:sz w:val="16"/>
          <w:szCs w:val="16"/>
          <w:lang w:val="en-US"/>
        </w:rPr>
        <w:t xml:space="preserve"> =      1.1 : 1.0</w:t>
      </w:r>
    </w:p>
    <w:p w:rsidR="008B180D" w:rsidRDefault="000563C2" w:rsidP="0033480E">
      <w:pPr>
        <w:ind w:left="709"/>
        <w:jc w:val="left"/>
        <w:rPr>
          <w:rFonts w:ascii="Courier" w:hAnsi="Courier"/>
          <w:sz w:val="16"/>
          <w:szCs w:val="16"/>
        </w:rPr>
      </w:pPr>
      <w:proofErr w:type="spellStart"/>
      <w:proofErr w:type="gramStart"/>
      <w:r w:rsidRPr="000563C2">
        <w:rPr>
          <w:rFonts w:ascii="Courier" w:hAnsi="Courier"/>
          <w:sz w:val="16"/>
          <w:szCs w:val="16"/>
        </w:rPr>
        <w:t>contains_RDCenter</w:t>
      </w:r>
      <w:proofErr w:type="spellEnd"/>
      <w:proofErr w:type="gramEnd"/>
      <w:r w:rsidRPr="000563C2">
        <w:rPr>
          <w:rFonts w:ascii="Courier" w:hAnsi="Courier"/>
          <w:sz w:val="16"/>
          <w:szCs w:val="16"/>
        </w:rPr>
        <w:t xml:space="preserve"> = 'no'           </w:t>
      </w:r>
      <w:r w:rsidR="00E55809">
        <w:rPr>
          <w:rFonts w:ascii="Courier" w:hAnsi="Courier"/>
          <w:sz w:val="16"/>
          <w:szCs w:val="16"/>
        </w:rPr>
        <w:tab/>
      </w:r>
      <w:proofErr w:type="spellStart"/>
      <w:r w:rsidRPr="000563C2">
        <w:rPr>
          <w:rFonts w:ascii="Courier" w:hAnsi="Courier"/>
          <w:sz w:val="16"/>
          <w:szCs w:val="16"/>
        </w:rPr>
        <w:t>NonSci</w:t>
      </w:r>
      <w:proofErr w:type="spellEnd"/>
      <w:r w:rsidRPr="000563C2">
        <w:rPr>
          <w:rFonts w:ascii="Courier" w:hAnsi="Courier"/>
          <w:sz w:val="16"/>
          <w:szCs w:val="16"/>
        </w:rPr>
        <w:t xml:space="preserve"> : </w:t>
      </w:r>
      <w:proofErr w:type="spellStart"/>
      <w:r w:rsidRPr="000563C2">
        <w:rPr>
          <w:rFonts w:ascii="Courier" w:hAnsi="Courier"/>
          <w:sz w:val="16"/>
          <w:szCs w:val="16"/>
        </w:rPr>
        <w:t>SciDoc</w:t>
      </w:r>
      <w:proofErr w:type="spellEnd"/>
      <w:r w:rsidRPr="000563C2">
        <w:rPr>
          <w:rFonts w:ascii="Courier" w:hAnsi="Courier"/>
          <w:sz w:val="16"/>
          <w:szCs w:val="16"/>
        </w:rPr>
        <w:t xml:space="preserve"> =      1.1 : 1.0</w:t>
      </w:r>
    </w:p>
    <w:p w:rsidR="00E55809" w:rsidRPr="000563C2" w:rsidRDefault="00E55809" w:rsidP="0033480E">
      <w:pPr>
        <w:ind w:left="709"/>
        <w:jc w:val="left"/>
        <w:rPr>
          <w:rFonts w:ascii="Courier" w:hAnsi="Courier"/>
          <w:sz w:val="16"/>
          <w:szCs w:val="16"/>
        </w:rPr>
      </w:pPr>
    </w:p>
    <w:p w:rsidR="000563C2" w:rsidRDefault="0061236B" w:rsidP="001F1E77">
      <w:pPr>
        <w:pStyle w:val="Paragraphe1"/>
        <w:jc w:val="center"/>
        <w:rPr>
          <w:noProof/>
          <w:lang w:eastAsia="fr-FR"/>
        </w:rPr>
      </w:pPr>
      <w:r>
        <w:rPr>
          <w:noProof/>
          <w:lang w:val="en-US"/>
        </w:rPr>
        <mc:AlternateContent>
          <mc:Choice Requires="wps">
            <w:drawing>
              <wp:anchor distT="0" distB="0" distL="114300" distR="114300" simplePos="0" relativeHeight="251678720" behindDoc="0" locked="0" layoutInCell="1" allowOverlap="1">
                <wp:simplePos x="0" y="0"/>
                <wp:positionH relativeFrom="column">
                  <wp:posOffset>2193290</wp:posOffset>
                </wp:positionH>
                <wp:positionV relativeFrom="paragraph">
                  <wp:posOffset>16510</wp:posOffset>
                </wp:positionV>
                <wp:extent cx="350520" cy="160020"/>
                <wp:effectExtent l="0" t="0" r="0" b="0"/>
                <wp:wrapNone/>
                <wp:docPr id="8" name="Rectangle 8"/>
                <wp:cNvGraphicFramePr/>
                <a:graphic xmlns:a="http://schemas.openxmlformats.org/drawingml/2006/main">
                  <a:graphicData uri="http://schemas.microsoft.com/office/word/2010/wordprocessingShape">
                    <wps:wsp>
                      <wps:cNvSpPr/>
                      <wps:spPr>
                        <a:xfrm>
                          <a:off x="0" y="0"/>
                          <a:ext cx="350520" cy="1600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172.7pt;margin-top:1.3pt;width:27.6pt;height:12.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" fillcolor="white [3212]" stroked="f" strokeweight="2pt"/>
            </w:pict>
          </mc:Fallback>
        </mc:AlternateContent>
      </w:r>
      <w:r w:rsidR="001F1E77">
        <w:rPr>
          <w:noProof/>
          <w:lang w:val="en-US"/>
        </w:rPr>
        <w:drawing>
          <wp:inline distT="0" distB="0" distL="0" distR="0" wp14:anchorId="6139EE63" wp14:editId="3FF2A427">
            <wp:extent cx="1981741" cy="139622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80879" cy="1395619"/>
                    </a:xfrm>
                    <a:prstGeom prst="rect">
                      <a:avLst/>
                    </a:prstGeom>
                  </pic:spPr>
                </pic:pic>
              </a:graphicData>
            </a:graphic>
          </wp:inline>
        </w:drawing>
      </w:r>
      <w:r w:rsidR="001F1E77">
        <w:rPr>
          <w:noProof/>
          <w:lang w:eastAsia="fr-FR"/>
        </w:rPr>
        <w:t xml:space="preserve">      </w:t>
      </w:r>
      <w:r w:rsidR="001F1E77">
        <w:rPr>
          <w:noProof/>
          <w:lang w:val="en-US"/>
        </w:rPr>
        <w:drawing>
          <wp:inline distT="0" distB="0" distL="0" distR="0" wp14:anchorId="5DBC5369" wp14:editId="41BA2283">
            <wp:extent cx="2086957" cy="1367318"/>
            <wp:effectExtent l="0" t="0" r="889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89555" cy="1369020"/>
                    </a:xfrm>
                    <a:prstGeom prst="rect">
                      <a:avLst/>
                    </a:prstGeom>
                  </pic:spPr>
                </pic:pic>
              </a:graphicData>
            </a:graphic>
          </wp:inline>
        </w:drawing>
      </w:r>
    </w:p>
    <w:p w:rsidR="00E55809" w:rsidRDefault="00E55809" w:rsidP="00E55809">
      <w:pPr>
        <w:pStyle w:val="Caption"/>
        <w:jc w:val="center"/>
        <w:rPr>
          <w:noProof/>
          <w:lang w:eastAsia="fr-FR"/>
        </w:rPr>
      </w:pPr>
      <w:r>
        <w:t xml:space="preserve">Figure </w:t>
      </w:r>
      <w:r w:rsidR="001E05BF">
        <w:fldChar w:fldCharType="begin"/>
      </w:r>
      <w:r w:rsidR="001E05BF">
        <w:instrText xml:space="preserve"> SEQ Figure \* ARABIC </w:instrText>
      </w:r>
      <w:r w:rsidR="001E05BF">
        <w:fldChar w:fldCharType="separate"/>
      </w:r>
      <w:r w:rsidR="00CB425E">
        <w:rPr>
          <w:noProof/>
        </w:rPr>
        <w:t>2</w:t>
      </w:r>
      <w:r w:rsidR="001E05BF">
        <w:rPr>
          <w:noProof/>
        </w:rPr>
        <w:fldChar w:fldCharType="end"/>
      </w:r>
      <w:r>
        <w:t xml:space="preserve">. L’histogramme et l’histogramme cumulé </w:t>
      </w:r>
      <w:r w:rsidR="00AB053F">
        <w:t>du taux de bonne classification</w:t>
      </w:r>
      <w:r>
        <w:t xml:space="preserve"> répété en 1000 fois</w:t>
      </w:r>
    </w:p>
    <w:p w:rsidR="005F7735" w:rsidRDefault="005F7735" w:rsidP="005F7735">
      <w:pPr>
        <w:pStyle w:val="Paragraphe1"/>
        <w:rPr>
          <w:noProof/>
          <w:lang w:eastAsia="fr-FR"/>
        </w:rPr>
      </w:pPr>
      <w:r>
        <w:rPr>
          <w:noProof/>
          <w:lang w:eastAsia="fr-FR"/>
        </w:rPr>
        <w:t xml:space="preserve">On peut donc affirmer que la méthode ainsi calibrée à partir de d’une base de </w:t>
      </w:r>
      <w:r w:rsidR="00A50946">
        <w:rPr>
          <w:noProof/>
          <w:lang w:eastAsia="fr-FR"/>
        </w:rPr>
        <w:t>517</w:t>
      </w:r>
      <w:r>
        <w:rPr>
          <w:noProof/>
          <w:lang w:eastAsia="fr-FR"/>
        </w:rPr>
        <w:t xml:space="preserve"> documents taggués manuellement en « </w:t>
      </w:r>
      <w:r w:rsidRPr="001D547E">
        <w:rPr>
          <w:i/>
          <w:noProof/>
          <w:lang w:eastAsia="fr-FR"/>
        </w:rPr>
        <w:t>SciDoc</w:t>
      </w:r>
      <w:r>
        <w:rPr>
          <w:noProof/>
          <w:lang w:eastAsia="fr-FR"/>
        </w:rPr>
        <w:t> » pour les uns, et « </w:t>
      </w:r>
      <w:r w:rsidRPr="001D547E">
        <w:rPr>
          <w:i/>
          <w:noProof/>
          <w:lang w:eastAsia="fr-FR"/>
        </w:rPr>
        <w:t>NonSciDoc</w:t>
      </w:r>
      <w:r>
        <w:rPr>
          <w:noProof/>
          <w:lang w:eastAsia="fr-FR"/>
        </w:rPr>
        <w:t> » pour les autres, admet u</w:t>
      </w:r>
      <w:r w:rsidR="00B860C8">
        <w:rPr>
          <w:noProof/>
          <w:lang w:eastAsia="fr-FR"/>
        </w:rPr>
        <w:t>ne reproducibilité par machine l</w:t>
      </w:r>
      <w:r>
        <w:rPr>
          <w:noProof/>
          <w:lang w:eastAsia="fr-FR"/>
        </w:rPr>
        <w:t>earning de 95% sans erreur [de 90% à 99% selon l’ensemble de vérification]</w:t>
      </w:r>
    </w:p>
    <w:p w:rsidR="0033480E" w:rsidRDefault="0033480E" w:rsidP="0033480E">
      <w:pPr>
        <w:pStyle w:val="Heading3"/>
      </w:pPr>
      <w:bookmarkStart w:id="12" w:name="_Toc519856938"/>
      <w:r>
        <w:t>Evaluation avec des modèles d’apprentissage automatique avancés</w:t>
      </w:r>
      <w:bookmarkEnd w:id="12"/>
    </w:p>
    <w:p w:rsidR="001665B6" w:rsidRDefault="001D547E" w:rsidP="00642BEC">
      <w:pPr>
        <w:pStyle w:val="Paragraphe1"/>
      </w:pPr>
      <w:r>
        <w:t>Dans cette partie, n</w:t>
      </w:r>
      <w:r w:rsidR="00FD4C25">
        <w:t>ous utilisons des algorithmes d’apprentissage automatiques plus avancées, y compris « </w:t>
      </w:r>
      <w:r w:rsidR="00FD4C25" w:rsidRPr="001D547E">
        <w:rPr>
          <w:i/>
        </w:rPr>
        <w:t xml:space="preserve">Support </w:t>
      </w:r>
      <w:proofErr w:type="spellStart"/>
      <w:r w:rsidR="00FD4C25" w:rsidRPr="001D547E">
        <w:rPr>
          <w:i/>
        </w:rPr>
        <w:t>Vector</w:t>
      </w:r>
      <w:proofErr w:type="spellEnd"/>
      <w:r w:rsidR="00FD4C25" w:rsidRPr="001D547E">
        <w:rPr>
          <w:i/>
        </w:rPr>
        <w:t xml:space="preserve"> Machine</w:t>
      </w:r>
      <w:r w:rsidR="00FD4C25">
        <w:t> », « </w:t>
      </w:r>
      <w:proofErr w:type="spellStart"/>
      <w:r w:rsidR="00FD4C25" w:rsidRPr="001D547E">
        <w:rPr>
          <w:i/>
        </w:rPr>
        <w:t>Random</w:t>
      </w:r>
      <w:proofErr w:type="spellEnd"/>
      <w:r w:rsidR="00FD4C25" w:rsidRPr="001D547E">
        <w:rPr>
          <w:i/>
        </w:rPr>
        <w:t xml:space="preserve"> Forest Classification</w:t>
      </w:r>
      <w:r w:rsidR="00FD4C25">
        <w:t> » et « </w:t>
      </w:r>
      <w:r w:rsidR="00FD4C25" w:rsidRPr="001D547E">
        <w:rPr>
          <w:i/>
        </w:rPr>
        <w:t xml:space="preserve">Gradient </w:t>
      </w:r>
      <w:proofErr w:type="spellStart"/>
      <w:r w:rsidR="00FD4C25" w:rsidRPr="001D547E">
        <w:rPr>
          <w:i/>
        </w:rPr>
        <w:t>Boosting</w:t>
      </w:r>
      <w:proofErr w:type="spellEnd"/>
      <w:r w:rsidR="00FD4C25" w:rsidRPr="001D547E">
        <w:rPr>
          <w:i/>
        </w:rPr>
        <w:t xml:space="preserve"> Cl</w:t>
      </w:r>
      <w:r w:rsidR="00EF45B5" w:rsidRPr="001D547E">
        <w:rPr>
          <w:i/>
        </w:rPr>
        <w:t>assification</w:t>
      </w:r>
      <w:r w:rsidR="00EF45B5">
        <w:t xml:space="preserve"> » pour évaluer la précision de classification des documents. Les hyper-paramètres </w:t>
      </w:r>
      <w:r w:rsidR="00FD4C25">
        <w:t xml:space="preserve">des algorithmes ont été ajustés pour trouver l’ensemble optimisé à l’aide de méthodes de « extensive </w:t>
      </w:r>
      <w:proofErr w:type="spellStart"/>
      <w:r w:rsidR="00FD4C25">
        <w:t>grid</w:t>
      </w:r>
      <w:proofErr w:type="spellEnd"/>
      <w:r w:rsidR="00FD4C25">
        <w:t xml:space="preserve"> </w:t>
      </w:r>
      <w:proofErr w:type="spellStart"/>
      <w:r w:rsidR="00FD4C25">
        <w:t>search</w:t>
      </w:r>
      <w:proofErr w:type="spellEnd"/>
      <w:r w:rsidR="00FD4C25">
        <w:t> » avec « cross validation ».</w:t>
      </w:r>
    </w:p>
    <w:p w:rsidR="00426358" w:rsidRPr="0033480E" w:rsidRDefault="00900807" w:rsidP="00642BEC">
      <w:pPr>
        <w:pStyle w:val="Paragraphe1"/>
      </w:pPr>
      <w:r>
        <w:lastRenderedPageBreak/>
        <w:t xml:space="preserve">Le </w:t>
      </w:r>
      <w:r w:rsidR="006554EB">
        <w:fldChar w:fldCharType="begin"/>
      </w:r>
      <w:r w:rsidR="006554EB">
        <w:instrText xml:space="preserve"> REF _Ref518725766 \h </w:instrText>
      </w:r>
      <w:r w:rsidR="00642BEC">
        <w:instrText xml:space="preserve"> \* MERGEFORMAT </w:instrText>
      </w:r>
      <w:r w:rsidR="006554EB">
        <w:fldChar w:fldCharType="separate"/>
      </w:r>
      <w:r w:rsidR="00CB425E" w:rsidRPr="00CB425E">
        <w:t xml:space="preserve">Tableau </w:t>
      </w:r>
      <w:r w:rsidR="00CB425E" w:rsidRPr="00CB425E">
        <w:rPr>
          <w:noProof/>
        </w:rPr>
        <w:t>1</w:t>
      </w:r>
      <w:r w:rsidR="006554EB">
        <w:fldChar w:fldCharType="end"/>
      </w:r>
      <w:r w:rsidR="001665B6">
        <w:t xml:space="preserve"> résume les résultats obtenus par ces algorithmes. Le </w:t>
      </w:r>
      <w:r w:rsidR="001D45DB">
        <w:t>tableau montre que</w:t>
      </w:r>
      <w:r w:rsidR="001665B6">
        <w:t xml:space="preserve"> « </w:t>
      </w:r>
      <w:proofErr w:type="spellStart"/>
      <w:r w:rsidR="001665B6" w:rsidRPr="001D547E">
        <w:rPr>
          <w:i/>
        </w:rPr>
        <w:t>Random</w:t>
      </w:r>
      <w:proofErr w:type="spellEnd"/>
      <w:r w:rsidR="001665B6" w:rsidRPr="001D547E">
        <w:rPr>
          <w:i/>
        </w:rPr>
        <w:t xml:space="preserve"> Forest Classification</w:t>
      </w:r>
      <w:r w:rsidR="001665B6">
        <w:t xml:space="preserve"> » </w:t>
      </w:r>
      <w:r w:rsidR="00FC6A8D">
        <w:t>et « </w:t>
      </w:r>
      <w:r w:rsidR="00FC6A8D" w:rsidRPr="001D547E">
        <w:rPr>
          <w:i/>
        </w:rPr>
        <w:t xml:space="preserve">Gradient </w:t>
      </w:r>
      <w:proofErr w:type="spellStart"/>
      <w:r w:rsidR="00FC6A8D" w:rsidRPr="001D547E">
        <w:rPr>
          <w:i/>
        </w:rPr>
        <w:t>Boosting</w:t>
      </w:r>
      <w:proofErr w:type="spellEnd"/>
      <w:r w:rsidR="00FC6A8D" w:rsidRPr="001D547E">
        <w:rPr>
          <w:i/>
        </w:rPr>
        <w:t xml:space="preserve"> Classification</w:t>
      </w:r>
      <w:r w:rsidR="00FC6A8D">
        <w:t xml:space="preserve"> » ont fourni une précision légèrement supérieure à celle des modèles de </w:t>
      </w:r>
      <w:r w:rsidR="004A3763">
        <w:t>Naïve</w:t>
      </w:r>
      <w:r w:rsidR="00FC6A8D">
        <w:t xml:space="preserve"> Bayes avec une </w:t>
      </w:r>
      <w:r w:rsidR="0061236B">
        <w:t>moyenne</w:t>
      </w:r>
      <w:r w:rsidR="00FC6A8D">
        <w:t xml:space="preserve"> de 0.951 contre 0.95</w:t>
      </w:r>
      <w:r w:rsidR="0061236B">
        <w:t>0</w:t>
      </w:r>
      <w:r w:rsidR="00FC6A8D">
        <w:t xml:space="preserve">. Cela signifie que les caractéristiques extraites sont assez discriminantes pour les deux types de documents : </w:t>
      </w:r>
      <w:proofErr w:type="spellStart"/>
      <w:r w:rsidR="00FC6A8D">
        <w:t>SciDoc</w:t>
      </w:r>
      <w:proofErr w:type="spellEnd"/>
      <w:r w:rsidR="00FC6A8D">
        <w:t xml:space="preserve"> et </w:t>
      </w:r>
      <w:proofErr w:type="spellStart"/>
      <w:r w:rsidR="00FC6A8D">
        <w:t>NonSciDoc</w:t>
      </w:r>
      <w:proofErr w:type="spellEnd"/>
      <w:r w:rsidR="006E1FF4">
        <w:t>.</w:t>
      </w:r>
    </w:p>
    <w:tbl>
      <w:tblPr>
        <w:tblStyle w:val="TableGrid"/>
        <w:tblW w:w="0" w:type="auto"/>
        <w:tblInd w:w="1211" w:type="dxa"/>
        <w:tblLook w:val="04A0" w:firstRow="1" w:lastRow="0" w:firstColumn="1" w:lastColumn="0" w:noHBand="0" w:noVBand="1"/>
      </w:tblPr>
      <w:tblGrid>
        <w:gridCol w:w="3118"/>
        <w:gridCol w:w="3544"/>
      </w:tblGrid>
      <w:tr w:rsidR="003232E2" w:rsidTr="00384B25">
        <w:trPr>
          <w:trHeight w:val="362"/>
        </w:trPr>
        <w:tc>
          <w:tcPr>
            <w:tcW w:w="3118" w:type="dxa"/>
            <w:shd w:val="clear" w:color="auto" w:fill="BFBFBF" w:themeFill="background1" w:themeFillShade="BF"/>
          </w:tcPr>
          <w:p w:rsidR="003232E2" w:rsidRPr="00BB3EFD" w:rsidRDefault="00C30E7F" w:rsidP="0033480E">
            <w:pPr>
              <w:pStyle w:val="Paragraphe2"/>
              <w:ind w:left="0"/>
              <w:jc w:val="center"/>
              <w:rPr>
                <w:b/>
              </w:rPr>
            </w:pPr>
            <w:r>
              <w:rPr>
                <w:b/>
              </w:rPr>
              <w:t xml:space="preserve">Machine </w:t>
            </w:r>
            <w:proofErr w:type="spellStart"/>
            <w:r>
              <w:rPr>
                <w:b/>
              </w:rPr>
              <w:t>learning</w:t>
            </w:r>
            <w:proofErr w:type="spellEnd"/>
            <w:r w:rsidR="003232E2" w:rsidRPr="00BB3EFD">
              <w:rPr>
                <w:b/>
              </w:rPr>
              <w:t xml:space="preserve"> </w:t>
            </w:r>
            <w:proofErr w:type="spellStart"/>
            <w:r w:rsidR="003232E2" w:rsidRPr="00BB3EFD">
              <w:rPr>
                <w:b/>
              </w:rPr>
              <w:t>model</w:t>
            </w:r>
            <w:r w:rsidR="003232E2">
              <w:rPr>
                <w:b/>
              </w:rPr>
              <w:t>s</w:t>
            </w:r>
            <w:proofErr w:type="spellEnd"/>
          </w:p>
        </w:tc>
        <w:tc>
          <w:tcPr>
            <w:tcW w:w="3544" w:type="dxa"/>
            <w:shd w:val="clear" w:color="auto" w:fill="BFBFBF" w:themeFill="background1" w:themeFillShade="BF"/>
          </w:tcPr>
          <w:p w:rsidR="003232E2" w:rsidRPr="00BB3EFD" w:rsidRDefault="003232E2" w:rsidP="0033480E">
            <w:pPr>
              <w:pStyle w:val="Paragraphe2"/>
              <w:ind w:left="0"/>
              <w:jc w:val="center"/>
              <w:rPr>
                <w:b/>
              </w:rPr>
            </w:pPr>
            <w:proofErr w:type="spellStart"/>
            <w:r w:rsidRPr="00BB3EFD">
              <w:rPr>
                <w:b/>
              </w:rPr>
              <w:t>Testing</w:t>
            </w:r>
            <w:proofErr w:type="spellEnd"/>
            <w:r w:rsidRPr="00BB3EFD">
              <w:rPr>
                <w:b/>
              </w:rPr>
              <w:t xml:space="preserve"> </w:t>
            </w:r>
            <w:proofErr w:type="spellStart"/>
            <w:r w:rsidRPr="00BB3EFD">
              <w:rPr>
                <w:b/>
              </w:rPr>
              <w:t>Accuracy</w:t>
            </w:r>
            <w:proofErr w:type="spellEnd"/>
            <w:r w:rsidRPr="00BB3EFD">
              <w:rPr>
                <w:b/>
              </w:rPr>
              <w:t xml:space="preserve"> (</w:t>
            </w:r>
            <w:proofErr w:type="spellStart"/>
            <w:r w:rsidRPr="00BB3EFD">
              <w:rPr>
                <w:b/>
              </w:rPr>
              <w:t>mean</w:t>
            </w:r>
            <w:proofErr w:type="spellEnd"/>
            <w:r w:rsidRPr="00BB3EFD">
              <w:rPr>
                <w:b/>
              </w:rPr>
              <w:t xml:space="preserve"> ± </w:t>
            </w:r>
            <w:proofErr w:type="spellStart"/>
            <w:r w:rsidRPr="00BB3EFD">
              <w:rPr>
                <w:b/>
              </w:rPr>
              <w:t>std</w:t>
            </w:r>
            <w:proofErr w:type="spellEnd"/>
            <w:r w:rsidRPr="00BB3EFD">
              <w:rPr>
                <w:b/>
              </w:rPr>
              <w:t>)</w:t>
            </w:r>
          </w:p>
        </w:tc>
      </w:tr>
      <w:tr w:rsidR="003232E2" w:rsidTr="00384B25">
        <w:tc>
          <w:tcPr>
            <w:tcW w:w="3118" w:type="dxa"/>
          </w:tcPr>
          <w:p w:rsidR="003232E2" w:rsidRPr="003232E2" w:rsidRDefault="0033480E" w:rsidP="0033480E">
            <w:pPr>
              <w:pStyle w:val="Paragraphe2"/>
              <w:ind w:left="0"/>
              <w:jc w:val="center"/>
            </w:pPr>
            <w:r>
              <w:t>Naïve Bayes</w:t>
            </w:r>
            <w:r w:rsidR="003232E2" w:rsidRPr="003232E2">
              <w:t xml:space="preserve"> (</w:t>
            </w:r>
            <w:proofErr w:type="spellStart"/>
            <w:r w:rsidR="003232E2" w:rsidRPr="003232E2">
              <w:t>nltk</w:t>
            </w:r>
            <w:proofErr w:type="spellEnd"/>
            <w:r w:rsidR="003232E2" w:rsidRPr="003232E2">
              <w:t>)</w:t>
            </w:r>
          </w:p>
        </w:tc>
        <w:tc>
          <w:tcPr>
            <w:tcW w:w="3544" w:type="dxa"/>
          </w:tcPr>
          <w:p w:rsidR="003232E2" w:rsidRPr="00BB3EFD" w:rsidRDefault="003232E2" w:rsidP="0033480E">
            <w:pPr>
              <w:pStyle w:val="Paragraphe2"/>
              <w:ind w:left="0"/>
              <w:jc w:val="center"/>
              <w:rPr>
                <w:b/>
              </w:rPr>
            </w:pPr>
            <w:r w:rsidRPr="001665B6">
              <w:t>0.950 ± 0.012</w:t>
            </w:r>
          </w:p>
        </w:tc>
      </w:tr>
      <w:tr w:rsidR="003232E2" w:rsidTr="00384B25">
        <w:tc>
          <w:tcPr>
            <w:tcW w:w="3118" w:type="dxa"/>
          </w:tcPr>
          <w:p w:rsidR="003232E2" w:rsidRDefault="00FC6A8D" w:rsidP="0033480E">
            <w:pPr>
              <w:pStyle w:val="Paragraphe2"/>
              <w:ind w:left="0"/>
              <w:jc w:val="center"/>
            </w:pPr>
            <w:proofErr w:type="spellStart"/>
            <w:r>
              <w:t>Gaussian</w:t>
            </w:r>
            <w:proofErr w:type="spellEnd"/>
            <w:r>
              <w:t xml:space="preserve"> </w:t>
            </w:r>
            <w:proofErr w:type="spellStart"/>
            <w:r>
              <w:t>Naiv</w:t>
            </w:r>
            <w:r w:rsidR="00394671">
              <w:t>e</w:t>
            </w:r>
            <w:proofErr w:type="spellEnd"/>
            <w:r>
              <w:t xml:space="preserve"> Bayes</w:t>
            </w:r>
          </w:p>
        </w:tc>
        <w:tc>
          <w:tcPr>
            <w:tcW w:w="3544" w:type="dxa"/>
          </w:tcPr>
          <w:p w:rsidR="003232E2" w:rsidRDefault="003232E2" w:rsidP="0033480E">
            <w:pPr>
              <w:pStyle w:val="Paragraphe2"/>
              <w:ind w:left="0"/>
              <w:jc w:val="center"/>
            </w:pPr>
            <w:r w:rsidRPr="001665B6">
              <w:t>0.903 ± 0.019</w:t>
            </w:r>
          </w:p>
        </w:tc>
      </w:tr>
      <w:tr w:rsidR="003232E2" w:rsidTr="00384B25">
        <w:tc>
          <w:tcPr>
            <w:tcW w:w="3118" w:type="dxa"/>
          </w:tcPr>
          <w:p w:rsidR="003232E2" w:rsidRDefault="00394671" w:rsidP="0033480E">
            <w:pPr>
              <w:pStyle w:val="Paragraphe2"/>
              <w:ind w:left="0"/>
              <w:jc w:val="center"/>
            </w:pPr>
            <w:r>
              <w:t xml:space="preserve">Multinomial </w:t>
            </w:r>
            <w:proofErr w:type="spellStart"/>
            <w:r>
              <w:t>Naive</w:t>
            </w:r>
            <w:proofErr w:type="spellEnd"/>
            <w:r>
              <w:t xml:space="preserve"> Bayes</w:t>
            </w:r>
          </w:p>
        </w:tc>
        <w:tc>
          <w:tcPr>
            <w:tcW w:w="3544" w:type="dxa"/>
          </w:tcPr>
          <w:p w:rsidR="003232E2" w:rsidRDefault="003232E2" w:rsidP="0033480E">
            <w:pPr>
              <w:pStyle w:val="Paragraphe2"/>
              <w:ind w:left="0"/>
              <w:jc w:val="center"/>
            </w:pPr>
            <w:r w:rsidRPr="001665B6">
              <w:t xml:space="preserve">0.945 ± </w:t>
            </w:r>
            <w:r w:rsidRPr="00426358">
              <w:rPr>
                <w:lang w:val="en-US"/>
              </w:rPr>
              <w:t>0.01</w:t>
            </w:r>
            <w:r>
              <w:rPr>
                <w:lang w:val="en-US"/>
              </w:rPr>
              <w:t>6</w:t>
            </w:r>
          </w:p>
        </w:tc>
      </w:tr>
      <w:tr w:rsidR="003232E2" w:rsidTr="00384B25">
        <w:tc>
          <w:tcPr>
            <w:tcW w:w="3118" w:type="dxa"/>
          </w:tcPr>
          <w:p w:rsidR="003232E2" w:rsidRDefault="0036493A" w:rsidP="0033480E">
            <w:pPr>
              <w:pStyle w:val="Paragraphe2"/>
              <w:ind w:left="0"/>
              <w:jc w:val="center"/>
            </w:pPr>
            <w:r>
              <w:t xml:space="preserve">Support </w:t>
            </w:r>
            <w:proofErr w:type="spellStart"/>
            <w:r>
              <w:t>Vector</w:t>
            </w:r>
            <w:proofErr w:type="spellEnd"/>
            <w:r>
              <w:t xml:space="preserve"> Machines</w:t>
            </w:r>
          </w:p>
        </w:tc>
        <w:tc>
          <w:tcPr>
            <w:tcW w:w="3544" w:type="dxa"/>
          </w:tcPr>
          <w:p w:rsidR="003232E2" w:rsidRDefault="003232E2" w:rsidP="0033480E">
            <w:pPr>
              <w:pStyle w:val="Paragraphe2"/>
              <w:ind w:left="0"/>
              <w:jc w:val="center"/>
            </w:pPr>
            <w:r w:rsidRPr="00426358">
              <w:rPr>
                <w:lang w:val="en-US"/>
              </w:rPr>
              <w:t xml:space="preserve">0.947 </w:t>
            </w:r>
            <w:r>
              <w:rPr>
                <w:lang w:val="en-US"/>
              </w:rPr>
              <w:t xml:space="preserve">± </w:t>
            </w:r>
            <w:r w:rsidRPr="00426358">
              <w:rPr>
                <w:lang w:val="en-US"/>
              </w:rPr>
              <w:t>0.013</w:t>
            </w:r>
          </w:p>
        </w:tc>
      </w:tr>
      <w:tr w:rsidR="003232E2" w:rsidTr="00384B25">
        <w:tc>
          <w:tcPr>
            <w:tcW w:w="3118" w:type="dxa"/>
          </w:tcPr>
          <w:p w:rsidR="003232E2" w:rsidRDefault="0036493A" w:rsidP="0033480E">
            <w:pPr>
              <w:pStyle w:val="Paragraphe2"/>
              <w:ind w:left="0"/>
              <w:jc w:val="center"/>
            </w:pPr>
            <w:proofErr w:type="spellStart"/>
            <w:r>
              <w:t>Random</w:t>
            </w:r>
            <w:proofErr w:type="spellEnd"/>
            <w:r>
              <w:t xml:space="preserve"> Forest Classification</w:t>
            </w:r>
          </w:p>
        </w:tc>
        <w:tc>
          <w:tcPr>
            <w:tcW w:w="3544" w:type="dxa"/>
          </w:tcPr>
          <w:p w:rsidR="003232E2" w:rsidRDefault="003232E2" w:rsidP="0033480E">
            <w:pPr>
              <w:pStyle w:val="Paragraphe2"/>
              <w:ind w:left="0"/>
              <w:jc w:val="center"/>
            </w:pPr>
            <w:r w:rsidRPr="00426358">
              <w:rPr>
                <w:lang w:val="en-US"/>
              </w:rPr>
              <w:t xml:space="preserve">0.951 </w:t>
            </w:r>
            <w:r>
              <w:rPr>
                <w:lang w:val="en-US"/>
              </w:rPr>
              <w:t xml:space="preserve">± </w:t>
            </w:r>
            <w:r w:rsidRPr="008E27CA">
              <w:rPr>
                <w:lang w:val="en-US"/>
              </w:rPr>
              <w:t>0.0</w:t>
            </w:r>
            <w:r>
              <w:rPr>
                <w:lang w:val="en-US"/>
              </w:rPr>
              <w:t>12</w:t>
            </w:r>
          </w:p>
        </w:tc>
      </w:tr>
      <w:tr w:rsidR="003232E2" w:rsidTr="00384B25">
        <w:tc>
          <w:tcPr>
            <w:tcW w:w="3118" w:type="dxa"/>
          </w:tcPr>
          <w:p w:rsidR="003232E2" w:rsidRDefault="0036493A" w:rsidP="0033480E">
            <w:pPr>
              <w:pStyle w:val="Paragraphe2"/>
              <w:ind w:left="0"/>
              <w:jc w:val="center"/>
            </w:pPr>
            <w:r>
              <w:t xml:space="preserve">Gradient </w:t>
            </w:r>
            <w:proofErr w:type="spellStart"/>
            <w:r>
              <w:t>Boosting</w:t>
            </w:r>
            <w:proofErr w:type="spellEnd"/>
            <w:r>
              <w:t xml:space="preserve"> Classification</w:t>
            </w:r>
          </w:p>
        </w:tc>
        <w:tc>
          <w:tcPr>
            <w:tcW w:w="3544" w:type="dxa"/>
          </w:tcPr>
          <w:p w:rsidR="003232E2" w:rsidRDefault="003232E2" w:rsidP="0033480E">
            <w:pPr>
              <w:pStyle w:val="Paragraphe2"/>
              <w:ind w:left="0"/>
              <w:jc w:val="center"/>
            </w:pPr>
            <w:r w:rsidRPr="00426358">
              <w:rPr>
                <w:lang w:val="en-US"/>
              </w:rPr>
              <w:t xml:space="preserve">0.951 </w:t>
            </w:r>
            <w:r>
              <w:t>± 0.012</w:t>
            </w:r>
          </w:p>
        </w:tc>
      </w:tr>
    </w:tbl>
    <w:p w:rsidR="0088087A" w:rsidRPr="001D547E" w:rsidRDefault="006554EB" w:rsidP="001D547E">
      <w:pPr>
        <w:pStyle w:val="Caption"/>
        <w:ind w:left="1134" w:right="1700"/>
        <w:rPr>
          <w:sz w:val="16"/>
          <w:szCs w:val="16"/>
        </w:rPr>
      </w:pPr>
      <w:bookmarkStart w:id="13" w:name="_Ref518725766"/>
      <w:r w:rsidRPr="001D547E">
        <w:rPr>
          <w:sz w:val="16"/>
          <w:szCs w:val="16"/>
        </w:rPr>
        <w:t xml:space="preserve">Tableau </w:t>
      </w:r>
      <w:r w:rsidR="009A7ADF" w:rsidRPr="001D547E">
        <w:rPr>
          <w:sz w:val="16"/>
          <w:szCs w:val="16"/>
        </w:rPr>
        <w:fldChar w:fldCharType="begin"/>
      </w:r>
      <w:r w:rsidR="009A7ADF" w:rsidRPr="001D547E">
        <w:rPr>
          <w:sz w:val="16"/>
          <w:szCs w:val="16"/>
        </w:rPr>
        <w:instrText xml:space="preserve"> SEQ Tableau \* ARABIC </w:instrText>
      </w:r>
      <w:r w:rsidR="009A7ADF" w:rsidRPr="001D547E">
        <w:rPr>
          <w:sz w:val="16"/>
          <w:szCs w:val="16"/>
        </w:rPr>
        <w:fldChar w:fldCharType="separate"/>
      </w:r>
      <w:r w:rsidR="00CB425E">
        <w:rPr>
          <w:noProof/>
          <w:sz w:val="16"/>
          <w:szCs w:val="16"/>
        </w:rPr>
        <w:t>1</w:t>
      </w:r>
      <w:r w:rsidR="009A7ADF" w:rsidRPr="001D547E">
        <w:rPr>
          <w:noProof/>
          <w:sz w:val="16"/>
          <w:szCs w:val="16"/>
        </w:rPr>
        <w:fldChar w:fldCharType="end"/>
      </w:r>
      <w:bookmarkEnd w:id="13"/>
      <w:r w:rsidRPr="001D547E">
        <w:rPr>
          <w:sz w:val="16"/>
          <w:szCs w:val="16"/>
        </w:rPr>
        <w:t xml:space="preserve">. </w:t>
      </w:r>
      <w:r w:rsidR="00AB053F" w:rsidRPr="001D547E">
        <w:rPr>
          <w:sz w:val="16"/>
          <w:szCs w:val="16"/>
        </w:rPr>
        <w:t>Taux de bonne classification</w:t>
      </w:r>
      <w:r w:rsidR="00C30E7F" w:rsidRPr="001D547E">
        <w:rPr>
          <w:sz w:val="16"/>
          <w:szCs w:val="16"/>
        </w:rPr>
        <w:t xml:space="preserve"> pour le « </w:t>
      </w:r>
      <w:proofErr w:type="spellStart"/>
      <w:r w:rsidR="00C30E7F" w:rsidRPr="001D547E">
        <w:rPr>
          <w:sz w:val="16"/>
          <w:szCs w:val="16"/>
        </w:rPr>
        <w:t>testingset</w:t>
      </w:r>
      <w:proofErr w:type="spellEnd"/>
      <w:r w:rsidR="00C30E7F" w:rsidRPr="001D547E">
        <w:rPr>
          <w:sz w:val="16"/>
          <w:szCs w:val="16"/>
        </w:rPr>
        <w:t> »</w:t>
      </w:r>
      <w:r w:rsidR="00EF45B5" w:rsidRPr="001D547E">
        <w:rPr>
          <w:sz w:val="16"/>
          <w:szCs w:val="16"/>
        </w:rPr>
        <w:t xml:space="preserve"> </w:t>
      </w:r>
      <w:r w:rsidR="001665B6" w:rsidRPr="001D547E">
        <w:rPr>
          <w:sz w:val="16"/>
          <w:szCs w:val="16"/>
        </w:rPr>
        <w:t>obtenus par différents algorithmes d’</w:t>
      </w:r>
      <w:r w:rsidR="00394671" w:rsidRPr="001D547E">
        <w:rPr>
          <w:sz w:val="16"/>
          <w:szCs w:val="16"/>
        </w:rPr>
        <w:t>apprentissage automatique pour les documents</w:t>
      </w:r>
      <w:r w:rsidR="00900807">
        <w:rPr>
          <w:sz w:val="16"/>
          <w:szCs w:val="16"/>
        </w:rPr>
        <w:t xml:space="preserve"> .</w:t>
      </w:r>
      <w:proofErr w:type="spellStart"/>
      <w:proofErr w:type="gramStart"/>
      <w:r w:rsidR="00900807">
        <w:rPr>
          <w:sz w:val="16"/>
          <w:szCs w:val="16"/>
        </w:rPr>
        <w:t>txt</w:t>
      </w:r>
      <w:proofErr w:type="spellEnd"/>
      <w:r w:rsidR="00900807">
        <w:rPr>
          <w:sz w:val="16"/>
          <w:szCs w:val="16"/>
        </w:rPr>
        <w:t xml:space="preserve"> </w:t>
      </w:r>
      <w:r w:rsidR="00AB053F" w:rsidRPr="001D547E">
        <w:rPr>
          <w:sz w:val="16"/>
          <w:szCs w:val="16"/>
        </w:rPr>
        <w:t>,</w:t>
      </w:r>
      <w:proofErr w:type="gramEnd"/>
      <w:r w:rsidR="00AB053F" w:rsidRPr="001D547E">
        <w:rPr>
          <w:sz w:val="16"/>
          <w:szCs w:val="16"/>
        </w:rPr>
        <w:t xml:space="preserve"> répété en 100 fois</w:t>
      </w:r>
    </w:p>
    <w:p w:rsidR="005F050A" w:rsidRDefault="00685354" w:rsidP="007332F9">
      <w:pPr>
        <w:pStyle w:val="Heading1"/>
      </w:pPr>
      <w:bookmarkStart w:id="14" w:name="_Toc519856939"/>
      <w:r>
        <w:t>Etude</w:t>
      </w:r>
      <w:r w:rsidR="005F7735">
        <w:t xml:space="preserve"> </w:t>
      </w:r>
      <w:r w:rsidR="001D547E">
        <w:t xml:space="preserve">COMPLEMENTAIRE </w:t>
      </w:r>
      <w:r w:rsidR="0079317A">
        <w:t>s</w:t>
      </w:r>
      <w:r w:rsidR="00A50946">
        <w:t xml:space="preserve">ur des pdf </w:t>
      </w:r>
      <w:r w:rsidR="00A31EC5">
        <w:t>natifs</w:t>
      </w:r>
      <w:bookmarkEnd w:id="14"/>
    </w:p>
    <w:p w:rsidR="005F7735" w:rsidRDefault="008F74B8" w:rsidP="005F7735">
      <w:pPr>
        <w:pStyle w:val="Heading2"/>
      </w:pPr>
      <w:bookmarkStart w:id="15" w:name="_Toc519856940"/>
      <w:r>
        <w:t>Collecte de données (collecte de documents)</w:t>
      </w:r>
      <w:bookmarkEnd w:id="15"/>
    </w:p>
    <w:p w:rsidR="005F7735" w:rsidRDefault="00052155" w:rsidP="005E0611">
      <w:pPr>
        <w:pStyle w:val="Paragraphe2"/>
        <w:ind w:left="426"/>
      </w:pPr>
      <w:r w:rsidRPr="00052155">
        <w:t xml:space="preserve">Un programme Python a été développé pour sélectionner tous les fichiers </w:t>
      </w:r>
      <w:proofErr w:type="spellStart"/>
      <w:r w:rsidRPr="00052155">
        <w:t>pdf</w:t>
      </w:r>
      <w:proofErr w:type="spellEnd"/>
      <w:r w:rsidRPr="00052155">
        <w:t xml:space="preserve"> de T/Project/Collaboratifs. Ensuite, nous les avons évalués manuellement et classés en deux groupes de docume</w:t>
      </w:r>
      <w:r w:rsidR="00B61041">
        <w:t>nts</w:t>
      </w:r>
      <w:r w:rsidR="00C30E7F">
        <w:t xml:space="preserve"> scientifiques (</w:t>
      </w:r>
      <w:proofErr w:type="spellStart"/>
      <w:r w:rsidR="00C30E7F" w:rsidRPr="001D547E">
        <w:rPr>
          <w:i/>
        </w:rPr>
        <w:t>SciDoc</w:t>
      </w:r>
      <w:proofErr w:type="spellEnd"/>
      <w:r w:rsidRPr="00052155">
        <w:t>) et non scientifiques (</w:t>
      </w:r>
      <w:proofErr w:type="spellStart"/>
      <w:r w:rsidR="00C30E7F" w:rsidRPr="001D547E">
        <w:rPr>
          <w:i/>
        </w:rPr>
        <w:t>NonSciDoc</w:t>
      </w:r>
      <w:proofErr w:type="spellEnd"/>
      <w:r w:rsidRPr="00052155">
        <w:t>). En conséquence, 109 et 64 documents PDF natifs ont été étiquetés comme des documents scientifiques et non scientifiques</w:t>
      </w:r>
      <w:r w:rsidR="00B61041">
        <w:t>, respectivement</w:t>
      </w:r>
      <w:r w:rsidRPr="00052155">
        <w:t>.</w:t>
      </w:r>
    </w:p>
    <w:p w:rsidR="005F7735" w:rsidRDefault="008F74B8" w:rsidP="005F7735">
      <w:pPr>
        <w:pStyle w:val="Heading2"/>
      </w:pPr>
      <w:bookmarkStart w:id="16" w:name="_Toc519856941"/>
      <w:r>
        <w:t>Extraction de caractéristiques</w:t>
      </w:r>
      <w:bookmarkEnd w:id="16"/>
    </w:p>
    <w:p w:rsidR="00B61041" w:rsidRDefault="004B6019" w:rsidP="00B61041">
      <w:pPr>
        <w:pStyle w:val="Heading3"/>
      </w:pPr>
      <w:bookmarkStart w:id="17" w:name="_Toc519856942"/>
      <w:r>
        <w:t xml:space="preserve">Lire le contenu du fichier </w:t>
      </w:r>
      <w:proofErr w:type="spellStart"/>
      <w:r>
        <w:t>pdf</w:t>
      </w:r>
      <w:bookmarkEnd w:id="17"/>
      <w:proofErr w:type="spellEnd"/>
    </w:p>
    <w:p w:rsidR="00B61041" w:rsidRDefault="00B61041" w:rsidP="005E0611">
      <w:pPr>
        <w:pStyle w:val="Paragraphe3"/>
        <w:ind w:left="426"/>
      </w:pPr>
      <w:r w:rsidRPr="00B61041">
        <w:t xml:space="preserve">Avant d'extraire les caractéristiques, nous devons développer un programme pour lire le contenu des documents </w:t>
      </w:r>
      <w:proofErr w:type="spellStart"/>
      <w:r w:rsidRPr="00B61041">
        <w:t>pdf</w:t>
      </w:r>
      <w:proofErr w:type="spellEnd"/>
      <w:r w:rsidRPr="00B61041">
        <w:t xml:space="preserve"> et extraire le conten</w:t>
      </w:r>
      <w:r>
        <w:t>u des premières pages qui sera utilisé</w:t>
      </w:r>
      <w:r w:rsidRPr="00B61041">
        <w:t xml:space="preserve"> pour l'extraction des caractéristiques.</w:t>
      </w:r>
      <w:r>
        <w:t xml:space="preserve"> Le programme affichera également le nombre de pages du document, ce qui est considéré comme une caractéristique pour la classification.</w:t>
      </w:r>
    </w:p>
    <w:p w:rsidR="00B61041" w:rsidRPr="00B61041" w:rsidRDefault="003771DA" w:rsidP="005E0611">
      <w:pPr>
        <w:pStyle w:val="Paragraphe3"/>
        <w:ind w:left="426"/>
      </w:pPr>
      <w:r w:rsidRPr="003771DA">
        <w:t xml:space="preserve">Un programme est écrit sur la base de la bibliothèque </w:t>
      </w:r>
      <w:r w:rsidR="00A50946">
        <w:t>P</w:t>
      </w:r>
      <w:r w:rsidR="008200E7">
        <w:t xml:space="preserve">ython </w:t>
      </w:r>
      <w:proofErr w:type="spellStart"/>
      <w:r w:rsidRPr="003771DA">
        <w:t>pdfminer</w:t>
      </w:r>
      <w:proofErr w:type="spellEnd"/>
      <w:r w:rsidRPr="003771DA">
        <w:t xml:space="preserve"> qui se concentre sur l'obtention et l'analyse des données de textes.</w:t>
      </w:r>
    </w:p>
    <w:p w:rsidR="00B61041" w:rsidRDefault="00B61041" w:rsidP="00B61041">
      <w:pPr>
        <w:pStyle w:val="Heading3"/>
      </w:pPr>
      <w:bookmarkStart w:id="18" w:name="_Toc519856943"/>
      <w:r>
        <w:t xml:space="preserve">Extraction de </w:t>
      </w:r>
      <w:proofErr w:type="spellStart"/>
      <w:r>
        <w:t>carateristiques</w:t>
      </w:r>
      <w:bookmarkEnd w:id="18"/>
      <w:proofErr w:type="spellEnd"/>
    </w:p>
    <w:p w:rsidR="00EB68D8" w:rsidRDefault="003771DA" w:rsidP="005E0611">
      <w:pPr>
        <w:pStyle w:val="Paragraphe3"/>
        <w:ind w:left="426"/>
      </w:pPr>
      <w:r w:rsidRPr="003771DA">
        <w:t xml:space="preserve">Après avoir obtenu le contenu de la première page du document, tous les caractères de ponctuation ont été supprimés. </w:t>
      </w:r>
      <w:r w:rsidR="00EB68D8">
        <w:t>La liste des caractères de ponctuation est la suivante :</w:t>
      </w:r>
    </w:p>
    <w:p w:rsidR="00EB68D8" w:rsidRDefault="00EB68D8" w:rsidP="005E0611">
      <w:pPr>
        <w:pStyle w:val="Paragraphe3"/>
        <w:ind w:left="426"/>
      </w:pPr>
      <w:proofErr w:type="gramStart"/>
      <w:r w:rsidRPr="003771DA">
        <w:t>p</w:t>
      </w:r>
      <w:r w:rsidR="008200E7">
        <w:t>o</w:t>
      </w:r>
      <w:r w:rsidRPr="003771DA">
        <w:t>nctuations</w:t>
      </w:r>
      <w:proofErr w:type="gramEnd"/>
      <w:r w:rsidRPr="003771DA">
        <w:t xml:space="preserve"> = ['(', ')', ';', ':', '[', ']', ',', '.', '“', '”']</w:t>
      </w:r>
    </w:p>
    <w:p w:rsidR="003771DA" w:rsidRDefault="003771DA" w:rsidP="005E0611">
      <w:pPr>
        <w:pStyle w:val="Paragraphe3"/>
        <w:ind w:left="426"/>
      </w:pPr>
      <w:r w:rsidRPr="003771DA">
        <w:t>Nous avons décidé d'extraire des caractéristiques plus générales en comptant le nombre d'occurrence</w:t>
      </w:r>
      <w:r w:rsidR="00900807">
        <w:t>s</w:t>
      </w:r>
      <w:r w:rsidRPr="003771DA">
        <w:t xml:space="preserve"> des mots suivants</w:t>
      </w:r>
      <w:r>
        <w:t> :</w:t>
      </w:r>
    </w:p>
    <w:p w:rsidR="007C1604" w:rsidRPr="0033480E" w:rsidRDefault="0033480E" w:rsidP="005E0611">
      <w:pPr>
        <w:pStyle w:val="Paragraphe3"/>
        <w:ind w:left="426"/>
        <w:rPr>
          <w:lang w:val="en-US"/>
        </w:rPr>
      </w:pPr>
      <w:proofErr w:type="gramStart"/>
      <w:r w:rsidRPr="0033480E">
        <w:rPr>
          <w:lang w:val="en-US"/>
        </w:rPr>
        <w:lastRenderedPageBreak/>
        <w:t>features</w:t>
      </w:r>
      <w:proofErr w:type="gramEnd"/>
      <w:r w:rsidRPr="0033480E">
        <w:rPr>
          <w:lang w:val="en-US"/>
        </w:rPr>
        <w:t xml:space="preserve"> = </w:t>
      </w:r>
      <w:r w:rsidR="003771DA" w:rsidRPr="0033480E">
        <w:rPr>
          <w:lang w:val="en-US"/>
        </w:rPr>
        <w:t>['abstract', 'al.', 'article', 'authors', 'by', '</w:t>
      </w:r>
      <w:proofErr w:type="spellStart"/>
      <w:r w:rsidR="003771DA" w:rsidRPr="0033480E">
        <w:rPr>
          <w:lang w:val="en-US"/>
        </w:rPr>
        <w:t>doi</w:t>
      </w:r>
      <w:proofErr w:type="spellEnd"/>
      <w:r w:rsidR="003771DA" w:rsidRPr="0033480E">
        <w:rPr>
          <w:lang w:val="en-US"/>
        </w:rPr>
        <w:t>', 'index', '</w:t>
      </w:r>
      <w:proofErr w:type="spellStart"/>
      <w:r w:rsidR="003771DA" w:rsidRPr="0033480E">
        <w:rPr>
          <w:lang w:val="en-US"/>
        </w:rPr>
        <w:t>institut</w:t>
      </w:r>
      <w:proofErr w:type="spellEnd"/>
      <w:r w:rsidR="003771DA" w:rsidRPr="0033480E">
        <w:rPr>
          <w:lang w:val="en-US"/>
        </w:rPr>
        <w:t>', 'institute', 'introduction', 'journal', 'keywords', 'laboratory', 'manuscript', 'paper', 'par', 'publication', 'published', 'rapporteur', 'received', 'rev.',</w:t>
      </w:r>
      <w:r w:rsidR="00EB68D8" w:rsidRPr="0033480E">
        <w:rPr>
          <w:lang w:val="en-US"/>
        </w:rPr>
        <w:t xml:space="preserve"> 'university'</w:t>
      </w:r>
      <w:r w:rsidR="003771DA" w:rsidRPr="0033480E">
        <w:rPr>
          <w:lang w:val="en-US"/>
        </w:rPr>
        <w:t>]</w:t>
      </w:r>
    </w:p>
    <w:p w:rsidR="003F1ECA" w:rsidRPr="00726A5B" w:rsidRDefault="003771DA" w:rsidP="005E0611">
      <w:pPr>
        <w:pStyle w:val="Paragraphe3"/>
        <w:ind w:left="426"/>
      </w:pPr>
      <w:r w:rsidRPr="003771DA">
        <w:t>Ces mots ont été soigneusement choisis en examinant les documents scientifiques.</w:t>
      </w:r>
      <w:r w:rsidR="00EB68D8">
        <w:t xml:space="preserve"> </w:t>
      </w:r>
      <w:r w:rsidR="00726A5B" w:rsidRPr="00726A5B">
        <w:t>En fait, nous commençons par une liste de plus de mots, puis nous calculons la corrélation entre le nombre d'occurrences de ces mots avec</w:t>
      </w:r>
      <w:r w:rsidR="00AB053F">
        <w:t xml:space="preserve"> les documents cibles (i.e., </w:t>
      </w:r>
      <w:proofErr w:type="spellStart"/>
      <w:r w:rsidR="00AB053F" w:rsidRPr="008200E7">
        <w:rPr>
          <w:i/>
        </w:rPr>
        <w:t>SciDoc</w:t>
      </w:r>
      <w:proofErr w:type="spellEnd"/>
      <w:r w:rsidR="00AB053F">
        <w:t xml:space="preserve"> ou </w:t>
      </w:r>
      <w:proofErr w:type="spellStart"/>
      <w:r w:rsidR="00AB053F" w:rsidRPr="008200E7">
        <w:rPr>
          <w:i/>
        </w:rPr>
        <w:t>NonSciDoc</w:t>
      </w:r>
      <w:proofErr w:type="spellEnd"/>
      <w:r w:rsidR="00726A5B" w:rsidRPr="00726A5B">
        <w:t xml:space="preserve">) afin de sélectionner la liste de 22 mots qui ont </w:t>
      </w:r>
      <w:r w:rsidR="008200E7">
        <w:t>une</w:t>
      </w:r>
      <w:r w:rsidR="00726A5B" w:rsidRPr="00726A5B">
        <w:t xml:space="preserve"> valeur de corrélation élevée pertinente.</w:t>
      </w:r>
      <w:r w:rsidR="00726A5B">
        <w:t xml:space="preserve"> </w:t>
      </w:r>
      <w:r w:rsidR="006E1FF4">
        <w:t>Enfin, un jeu</w:t>
      </w:r>
      <w:r w:rsidR="00726A5B" w:rsidRPr="00726A5B">
        <w:t xml:space="preserve"> de caractéristiques contient 23</w:t>
      </w:r>
      <w:r w:rsidR="00AB053F">
        <w:t xml:space="preserve"> (22 mots plus le nombre de pages du document)</w:t>
      </w:r>
      <w:r w:rsidR="00726A5B" w:rsidRPr="00726A5B">
        <w:t xml:space="preserve"> caractéristiques représentant chaque document.</w:t>
      </w:r>
    </w:p>
    <w:p w:rsidR="008F74B8" w:rsidRPr="008F74B8" w:rsidRDefault="00281261" w:rsidP="003F1ECA">
      <w:pPr>
        <w:pStyle w:val="Heading2"/>
      </w:pPr>
      <w:bookmarkStart w:id="19" w:name="_Toc519856944"/>
      <w:r>
        <w:t>D</w:t>
      </w:r>
      <w:r w:rsidR="00327FDE">
        <w:t xml:space="preserve">eveloppment et evaluation de </w:t>
      </w:r>
      <w:r w:rsidR="00900807">
        <w:t>M</w:t>
      </w:r>
      <w:r w:rsidR="00A31EC5">
        <w:t>odèles de</w:t>
      </w:r>
      <w:r w:rsidR="00900807">
        <w:t xml:space="preserve"> </w:t>
      </w:r>
      <w:r w:rsidR="00327FDE">
        <w:t>« machine learning »</w:t>
      </w:r>
      <w:bookmarkEnd w:id="19"/>
    </w:p>
    <w:p w:rsidR="008E27CA" w:rsidRDefault="006554EB" w:rsidP="005E0611">
      <w:pPr>
        <w:pStyle w:val="Paragraphe2"/>
        <w:ind w:left="426"/>
      </w:pPr>
      <w:r>
        <w:t>Nous faisons le</w:t>
      </w:r>
      <w:r w:rsidR="00FE5D04">
        <w:t>s</w:t>
      </w:r>
      <w:r>
        <w:t xml:space="preserve"> tests avec le </w:t>
      </w:r>
      <w:r w:rsidR="00FE5D04">
        <w:t>même</w:t>
      </w:r>
      <w:r>
        <w:t xml:space="preserve"> principe</w:t>
      </w:r>
      <w:r w:rsidR="008200E7">
        <w:t xml:space="preserve"> : </w:t>
      </w:r>
      <w:r>
        <w:t xml:space="preserve">80% de </w:t>
      </w:r>
      <w:r w:rsidR="008200E7">
        <w:t xml:space="preserve">fichiers servant à </w:t>
      </w:r>
      <w:r w:rsidR="00FE5D04">
        <w:t>entra</w:t>
      </w:r>
      <w:r w:rsidR="008200E7">
        <w:t>î</w:t>
      </w:r>
      <w:r w:rsidR="00FE5D04">
        <w:t>ner</w:t>
      </w:r>
      <w:r w:rsidR="008200E7">
        <w:t>,</w:t>
      </w:r>
      <w:r w:rsidR="00FE5D04">
        <w:t xml:space="preserve"> </w:t>
      </w:r>
      <w:r>
        <w:t xml:space="preserve">et 20% de </w:t>
      </w:r>
      <w:r w:rsidR="008200E7">
        <w:t>fichiers servant à tester</w:t>
      </w:r>
      <w:r w:rsidR="00900807">
        <w:t xml:space="preserve"> le modèle</w:t>
      </w:r>
      <w:r w:rsidR="008200E7">
        <w:t>,</w:t>
      </w:r>
      <w:r>
        <w:t xml:space="preserve"> tel que décrit dans la sous-section 2.3.1. </w:t>
      </w:r>
      <w:r w:rsidR="00FE5D04">
        <w:fldChar w:fldCharType="begin"/>
      </w:r>
      <w:r w:rsidR="00FE5D04">
        <w:instrText xml:space="preserve"> REF _Ref518725833 \h </w:instrText>
      </w:r>
      <w:r w:rsidR="00FE5D04">
        <w:fldChar w:fldCharType="separate"/>
      </w:r>
      <w:r w:rsidR="00CB425E" w:rsidRPr="008200E7">
        <w:rPr>
          <w:sz w:val="16"/>
          <w:szCs w:val="16"/>
        </w:rPr>
        <w:t xml:space="preserve">Tableau </w:t>
      </w:r>
      <w:r w:rsidR="00CB425E">
        <w:rPr>
          <w:noProof/>
          <w:sz w:val="16"/>
          <w:szCs w:val="16"/>
        </w:rPr>
        <w:t>2</w:t>
      </w:r>
      <w:r w:rsidR="00FE5D04">
        <w:fldChar w:fldCharType="end"/>
      </w:r>
      <w:r w:rsidR="00FE5D04">
        <w:t xml:space="preserve"> résume les résultats.</w:t>
      </w:r>
    </w:p>
    <w:p w:rsidR="00792E84" w:rsidRDefault="00E86519" w:rsidP="005E0611">
      <w:pPr>
        <w:pStyle w:val="Paragraphe2"/>
        <w:ind w:left="426"/>
      </w:pPr>
      <w:r>
        <w:t xml:space="preserve">Le tableau montre que les algorithmes d’apprentissage automatique avancés, </w:t>
      </w:r>
      <w:r w:rsidR="00AA7E6A">
        <w:t>notamment</w:t>
      </w:r>
      <w:r>
        <w:t xml:space="preserve"> « </w:t>
      </w:r>
      <w:proofErr w:type="spellStart"/>
      <w:r>
        <w:t>Random</w:t>
      </w:r>
      <w:proofErr w:type="spellEnd"/>
      <w:r>
        <w:t xml:space="preserve"> Forest Classification », surpassent les algorithmes </w:t>
      </w:r>
      <w:r w:rsidR="004A3763">
        <w:t>naïve</w:t>
      </w:r>
      <w:r>
        <w:t xml:space="preserve"> Bayes. C’est parce que le nombre de caractéristiques extraites est plus grand (i. e. 23) que le nombre de caractéristiques extraits pour les documents </w:t>
      </w:r>
      <w:proofErr w:type="spellStart"/>
      <w:r>
        <w:t>txt</w:t>
      </w:r>
      <w:proofErr w:type="spellEnd"/>
      <w:r>
        <w:t xml:space="preserve"> (i. e. 5). En plus, plusieurs documents non scientifiques tels que </w:t>
      </w:r>
      <w:proofErr w:type="gramStart"/>
      <w:r>
        <w:t xml:space="preserve">les </w:t>
      </w:r>
      <w:proofErr w:type="spellStart"/>
      <w:r>
        <w:t>compte-rendus</w:t>
      </w:r>
      <w:proofErr w:type="spellEnd"/>
      <w:proofErr w:type="gramEnd"/>
      <w:r>
        <w:t xml:space="preserve"> de réunions, les présentations, les rapports, etc. pourraient avoir les mêmes caractéristiques que les documents scientifiques.</w:t>
      </w:r>
    </w:p>
    <w:tbl>
      <w:tblPr>
        <w:tblStyle w:val="TableGrid"/>
        <w:tblW w:w="0" w:type="auto"/>
        <w:tblInd w:w="1810" w:type="dxa"/>
        <w:tblLook w:val="04A0" w:firstRow="1" w:lastRow="0" w:firstColumn="1" w:lastColumn="0" w:noHBand="0" w:noVBand="1"/>
      </w:tblPr>
      <w:tblGrid>
        <w:gridCol w:w="3118"/>
        <w:gridCol w:w="3402"/>
      </w:tblGrid>
      <w:tr w:rsidR="00BB3EFD" w:rsidTr="00384B25">
        <w:tc>
          <w:tcPr>
            <w:tcW w:w="3118" w:type="dxa"/>
            <w:shd w:val="clear" w:color="auto" w:fill="BFBFBF" w:themeFill="background1" w:themeFillShade="BF"/>
          </w:tcPr>
          <w:p w:rsidR="00BB3EFD" w:rsidRPr="00BB3EFD" w:rsidRDefault="00C30E7F" w:rsidP="00BB3EFD">
            <w:pPr>
              <w:pStyle w:val="Paragraphe2"/>
              <w:ind w:left="0"/>
              <w:jc w:val="center"/>
              <w:rPr>
                <w:b/>
              </w:rPr>
            </w:pPr>
            <w:r>
              <w:rPr>
                <w:b/>
              </w:rPr>
              <w:t xml:space="preserve">Machine </w:t>
            </w:r>
            <w:proofErr w:type="spellStart"/>
            <w:r>
              <w:rPr>
                <w:b/>
              </w:rPr>
              <w:t>learning</w:t>
            </w:r>
            <w:proofErr w:type="spellEnd"/>
            <w:r w:rsidR="00BB3EFD" w:rsidRPr="00BB3EFD">
              <w:rPr>
                <w:b/>
              </w:rPr>
              <w:t xml:space="preserve"> </w:t>
            </w:r>
            <w:proofErr w:type="spellStart"/>
            <w:r w:rsidR="00BB3EFD" w:rsidRPr="00BB3EFD">
              <w:rPr>
                <w:b/>
              </w:rPr>
              <w:t>model</w:t>
            </w:r>
            <w:r w:rsidR="00BB3EFD">
              <w:rPr>
                <w:b/>
              </w:rPr>
              <w:t>s</w:t>
            </w:r>
            <w:proofErr w:type="spellEnd"/>
          </w:p>
        </w:tc>
        <w:tc>
          <w:tcPr>
            <w:tcW w:w="3402" w:type="dxa"/>
            <w:shd w:val="clear" w:color="auto" w:fill="BFBFBF" w:themeFill="background1" w:themeFillShade="BF"/>
          </w:tcPr>
          <w:p w:rsidR="00BB3EFD" w:rsidRPr="00BB3EFD" w:rsidRDefault="00BB3EFD" w:rsidP="00BB3EFD">
            <w:pPr>
              <w:pStyle w:val="Paragraphe2"/>
              <w:ind w:left="0"/>
              <w:jc w:val="center"/>
              <w:rPr>
                <w:b/>
              </w:rPr>
            </w:pPr>
            <w:proofErr w:type="spellStart"/>
            <w:r w:rsidRPr="00BB3EFD">
              <w:rPr>
                <w:b/>
              </w:rPr>
              <w:t>Testing</w:t>
            </w:r>
            <w:proofErr w:type="spellEnd"/>
            <w:r w:rsidRPr="00BB3EFD">
              <w:rPr>
                <w:b/>
              </w:rPr>
              <w:t xml:space="preserve"> </w:t>
            </w:r>
            <w:proofErr w:type="spellStart"/>
            <w:r w:rsidRPr="00BB3EFD">
              <w:rPr>
                <w:b/>
              </w:rPr>
              <w:t>Accuracy</w:t>
            </w:r>
            <w:proofErr w:type="spellEnd"/>
            <w:r w:rsidRPr="00BB3EFD">
              <w:rPr>
                <w:b/>
              </w:rPr>
              <w:t xml:space="preserve"> (</w:t>
            </w:r>
            <w:proofErr w:type="spellStart"/>
            <w:r w:rsidRPr="00BB3EFD">
              <w:rPr>
                <w:b/>
              </w:rPr>
              <w:t>mean</w:t>
            </w:r>
            <w:proofErr w:type="spellEnd"/>
            <w:r w:rsidRPr="00BB3EFD">
              <w:rPr>
                <w:b/>
              </w:rPr>
              <w:t xml:space="preserve"> ± </w:t>
            </w:r>
            <w:proofErr w:type="spellStart"/>
            <w:r w:rsidRPr="00BB3EFD">
              <w:rPr>
                <w:b/>
              </w:rPr>
              <w:t>std</w:t>
            </w:r>
            <w:proofErr w:type="spellEnd"/>
            <w:r w:rsidRPr="00BB3EFD">
              <w:rPr>
                <w:b/>
              </w:rPr>
              <w:t>)</w:t>
            </w:r>
          </w:p>
        </w:tc>
      </w:tr>
      <w:tr w:rsidR="00BB3EFD" w:rsidTr="00384B25">
        <w:tc>
          <w:tcPr>
            <w:tcW w:w="3118" w:type="dxa"/>
          </w:tcPr>
          <w:p w:rsidR="00BB3EFD" w:rsidRDefault="00394671" w:rsidP="00BB3EFD">
            <w:pPr>
              <w:pStyle w:val="Paragraphe2"/>
              <w:ind w:left="0"/>
              <w:jc w:val="center"/>
            </w:pPr>
            <w:proofErr w:type="spellStart"/>
            <w:r>
              <w:t>Gaussian</w:t>
            </w:r>
            <w:proofErr w:type="spellEnd"/>
            <w:r>
              <w:t xml:space="preserve"> </w:t>
            </w:r>
            <w:proofErr w:type="spellStart"/>
            <w:r>
              <w:t>Naive</w:t>
            </w:r>
            <w:proofErr w:type="spellEnd"/>
            <w:r>
              <w:t xml:space="preserve"> Bayes</w:t>
            </w:r>
          </w:p>
        </w:tc>
        <w:tc>
          <w:tcPr>
            <w:tcW w:w="3402" w:type="dxa"/>
          </w:tcPr>
          <w:p w:rsidR="00BB3EFD" w:rsidRDefault="00BB3EFD" w:rsidP="00BB3EFD">
            <w:pPr>
              <w:pStyle w:val="Paragraphe2"/>
              <w:ind w:left="0"/>
              <w:jc w:val="center"/>
            </w:pPr>
            <w:r w:rsidRPr="006554EB">
              <w:t>0.872 ± 0.047</w:t>
            </w:r>
          </w:p>
        </w:tc>
      </w:tr>
      <w:tr w:rsidR="00BB3EFD" w:rsidTr="00384B25">
        <w:tc>
          <w:tcPr>
            <w:tcW w:w="3118" w:type="dxa"/>
          </w:tcPr>
          <w:p w:rsidR="00BB3EFD" w:rsidRDefault="00394671" w:rsidP="00BB3EFD">
            <w:pPr>
              <w:pStyle w:val="Paragraphe2"/>
              <w:ind w:left="0"/>
              <w:jc w:val="center"/>
            </w:pPr>
            <w:r>
              <w:t xml:space="preserve">Multinomial </w:t>
            </w:r>
            <w:proofErr w:type="spellStart"/>
            <w:r>
              <w:t>Naive</w:t>
            </w:r>
            <w:proofErr w:type="spellEnd"/>
            <w:r>
              <w:t xml:space="preserve"> Bayes</w:t>
            </w:r>
          </w:p>
        </w:tc>
        <w:tc>
          <w:tcPr>
            <w:tcW w:w="3402" w:type="dxa"/>
          </w:tcPr>
          <w:p w:rsidR="00BB3EFD" w:rsidRDefault="00BB3EFD" w:rsidP="00BB3EFD">
            <w:pPr>
              <w:pStyle w:val="Paragraphe2"/>
              <w:ind w:left="0"/>
              <w:jc w:val="center"/>
            </w:pPr>
            <w:r w:rsidRPr="006554EB">
              <w:t>0.715 ± 0</w:t>
            </w:r>
            <w:r w:rsidRPr="008E27CA">
              <w:rPr>
                <w:lang w:val="en-US"/>
              </w:rPr>
              <w:t>.068</w:t>
            </w:r>
          </w:p>
        </w:tc>
      </w:tr>
      <w:tr w:rsidR="0033480E" w:rsidTr="00384B25">
        <w:tc>
          <w:tcPr>
            <w:tcW w:w="3118" w:type="dxa"/>
          </w:tcPr>
          <w:p w:rsidR="0033480E" w:rsidRDefault="0033480E" w:rsidP="0033480E">
            <w:pPr>
              <w:pStyle w:val="Paragraphe2"/>
              <w:ind w:left="0"/>
              <w:jc w:val="center"/>
            </w:pPr>
            <w:r>
              <w:t xml:space="preserve">Support </w:t>
            </w:r>
            <w:proofErr w:type="spellStart"/>
            <w:r>
              <w:t>Vector</w:t>
            </w:r>
            <w:proofErr w:type="spellEnd"/>
            <w:r>
              <w:t xml:space="preserve"> Machines</w:t>
            </w:r>
          </w:p>
        </w:tc>
        <w:tc>
          <w:tcPr>
            <w:tcW w:w="3402" w:type="dxa"/>
          </w:tcPr>
          <w:p w:rsidR="0033480E" w:rsidRDefault="0033480E" w:rsidP="00BB3EFD">
            <w:pPr>
              <w:pStyle w:val="Paragraphe2"/>
              <w:ind w:left="0"/>
              <w:jc w:val="center"/>
            </w:pPr>
            <w:r w:rsidRPr="008E27CA">
              <w:rPr>
                <w:lang w:val="en-US"/>
              </w:rPr>
              <w:t>0.908</w:t>
            </w:r>
            <w:r>
              <w:rPr>
                <w:lang w:val="en-US"/>
              </w:rPr>
              <w:t xml:space="preserve"> ± </w:t>
            </w:r>
            <w:r w:rsidRPr="008E27CA">
              <w:rPr>
                <w:lang w:val="en-US"/>
              </w:rPr>
              <w:t>0.045</w:t>
            </w:r>
          </w:p>
        </w:tc>
      </w:tr>
      <w:tr w:rsidR="0033480E" w:rsidTr="00384B25">
        <w:tc>
          <w:tcPr>
            <w:tcW w:w="3118" w:type="dxa"/>
          </w:tcPr>
          <w:p w:rsidR="0033480E" w:rsidRDefault="0033480E" w:rsidP="0033480E">
            <w:pPr>
              <w:pStyle w:val="Paragraphe2"/>
              <w:ind w:left="0"/>
              <w:jc w:val="center"/>
            </w:pPr>
            <w:proofErr w:type="spellStart"/>
            <w:r>
              <w:t>Random</w:t>
            </w:r>
            <w:proofErr w:type="spellEnd"/>
            <w:r>
              <w:t xml:space="preserve"> Forest Classification</w:t>
            </w:r>
          </w:p>
        </w:tc>
        <w:tc>
          <w:tcPr>
            <w:tcW w:w="3402" w:type="dxa"/>
          </w:tcPr>
          <w:p w:rsidR="0033480E" w:rsidRDefault="0033480E" w:rsidP="00BB3EFD">
            <w:pPr>
              <w:pStyle w:val="Paragraphe2"/>
              <w:ind w:left="0"/>
              <w:jc w:val="center"/>
            </w:pPr>
            <w:r w:rsidRPr="008E27CA">
              <w:rPr>
                <w:lang w:val="en-US"/>
              </w:rPr>
              <w:t>0.912</w:t>
            </w:r>
            <w:r>
              <w:rPr>
                <w:lang w:val="en-US"/>
              </w:rPr>
              <w:t xml:space="preserve"> ± </w:t>
            </w:r>
            <w:r w:rsidRPr="008E27CA">
              <w:rPr>
                <w:lang w:val="en-US"/>
              </w:rPr>
              <w:t>0.047</w:t>
            </w:r>
          </w:p>
        </w:tc>
      </w:tr>
      <w:tr w:rsidR="0033480E" w:rsidTr="00384B25">
        <w:tc>
          <w:tcPr>
            <w:tcW w:w="3118" w:type="dxa"/>
          </w:tcPr>
          <w:p w:rsidR="0033480E" w:rsidRDefault="0033480E" w:rsidP="0033480E">
            <w:pPr>
              <w:pStyle w:val="Paragraphe2"/>
              <w:ind w:left="0"/>
              <w:jc w:val="center"/>
            </w:pPr>
            <w:r>
              <w:t xml:space="preserve">Gradient </w:t>
            </w:r>
            <w:proofErr w:type="spellStart"/>
            <w:r>
              <w:t>Boosting</w:t>
            </w:r>
            <w:proofErr w:type="spellEnd"/>
            <w:r>
              <w:t xml:space="preserve"> Classification</w:t>
            </w:r>
          </w:p>
        </w:tc>
        <w:tc>
          <w:tcPr>
            <w:tcW w:w="3402" w:type="dxa"/>
          </w:tcPr>
          <w:p w:rsidR="0033480E" w:rsidRDefault="0033480E" w:rsidP="00BB3EFD">
            <w:pPr>
              <w:pStyle w:val="Paragraphe2"/>
              <w:ind w:left="0"/>
              <w:jc w:val="center"/>
            </w:pPr>
            <w:r>
              <w:t>0.903 ± 0.047</w:t>
            </w:r>
          </w:p>
        </w:tc>
      </w:tr>
    </w:tbl>
    <w:p w:rsidR="00BB3EFD" w:rsidRPr="008200E7" w:rsidRDefault="006554EB" w:rsidP="008200E7">
      <w:pPr>
        <w:pStyle w:val="Caption"/>
        <w:ind w:left="1701" w:right="1275"/>
        <w:rPr>
          <w:sz w:val="16"/>
          <w:szCs w:val="16"/>
        </w:rPr>
      </w:pPr>
      <w:bookmarkStart w:id="20" w:name="_Ref518725833"/>
      <w:r w:rsidRPr="008200E7">
        <w:rPr>
          <w:sz w:val="16"/>
          <w:szCs w:val="16"/>
        </w:rPr>
        <w:t xml:space="preserve">Tableau </w:t>
      </w:r>
      <w:r w:rsidR="009A7ADF" w:rsidRPr="008200E7">
        <w:rPr>
          <w:sz w:val="16"/>
          <w:szCs w:val="16"/>
        </w:rPr>
        <w:fldChar w:fldCharType="begin"/>
      </w:r>
      <w:r w:rsidR="009A7ADF" w:rsidRPr="008200E7">
        <w:rPr>
          <w:sz w:val="16"/>
          <w:szCs w:val="16"/>
        </w:rPr>
        <w:instrText xml:space="preserve"> SEQ Tableau \* ARABIC </w:instrText>
      </w:r>
      <w:r w:rsidR="009A7ADF" w:rsidRPr="008200E7">
        <w:rPr>
          <w:sz w:val="16"/>
          <w:szCs w:val="16"/>
        </w:rPr>
        <w:fldChar w:fldCharType="separate"/>
      </w:r>
      <w:r w:rsidR="00CB425E">
        <w:rPr>
          <w:noProof/>
          <w:sz w:val="16"/>
          <w:szCs w:val="16"/>
        </w:rPr>
        <w:t>2</w:t>
      </w:r>
      <w:r w:rsidR="009A7ADF" w:rsidRPr="008200E7">
        <w:rPr>
          <w:noProof/>
          <w:sz w:val="16"/>
          <w:szCs w:val="16"/>
        </w:rPr>
        <w:fldChar w:fldCharType="end"/>
      </w:r>
      <w:bookmarkEnd w:id="20"/>
      <w:r w:rsidRPr="008200E7">
        <w:rPr>
          <w:sz w:val="16"/>
          <w:szCs w:val="16"/>
        </w:rPr>
        <w:t>.</w:t>
      </w:r>
      <w:r w:rsidR="00394671" w:rsidRPr="008200E7">
        <w:rPr>
          <w:sz w:val="16"/>
          <w:szCs w:val="16"/>
        </w:rPr>
        <w:t xml:space="preserve"> </w:t>
      </w:r>
      <w:r w:rsidR="00AB053F" w:rsidRPr="008200E7">
        <w:rPr>
          <w:sz w:val="16"/>
          <w:szCs w:val="16"/>
        </w:rPr>
        <w:t>Taux de bonne classification</w:t>
      </w:r>
      <w:r w:rsidR="00394671" w:rsidRPr="008200E7">
        <w:rPr>
          <w:sz w:val="16"/>
          <w:szCs w:val="16"/>
        </w:rPr>
        <w:t xml:space="preserve"> obtenus par différents algorithmes d’apprentissage automatique pour les </w:t>
      </w:r>
      <w:r w:rsidR="001E5C8D" w:rsidRPr="008200E7">
        <w:rPr>
          <w:sz w:val="16"/>
          <w:szCs w:val="16"/>
        </w:rPr>
        <w:t xml:space="preserve">documents </w:t>
      </w:r>
      <w:proofErr w:type="spellStart"/>
      <w:r w:rsidR="001E5C8D" w:rsidRPr="008200E7">
        <w:rPr>
          <w:sz w:val="16"/>
          <w:szCs w:val="16"/>
        </w:rPr>
        <w:t>pdf</w:t>
      </w:r>
      <w:proofErr w:type="spellEnd"/>
      <w:r w:rsidR="001E5C8D" w:rsidRPr="008200E7">
        <w:rPr>
          <w:sz w:val="16"/>
          <w:szCs w:val="16"/>
        </w:rPr>
        <w:t xml:space="preserve"> natif</w:t>
      </w:r>
      <w:r w:rsidR="00AB053F" w:rsidRPr="008200E7">
        <w:rPr>
          <w:sz w:val="16"/>
          <w:szCs w:val="16"/>
        </w:rPr>
        <w:t>, répété en 100 fois.</w:t>
      </w:r>
    </w:p>
    <w:p w:rsidR="00900807" w:rsidRDefault="00900807" w:rsidP="005E0611">
      <w:pPr>
        <w:ind w:left="426"/>
      </w:pPr>
    </w:p>
    <w:p w:rsidR="00900807" w:rsidRDefault="00900807" w:rsidP="005E0611">
      <w:pPr>
        <w:ind w:left="426"/>
      </w:pPr>
    </w:p>
    <w:p w:rsidR="006C180C" w:rsidRDefault="006C180C" w:rsidP="005E0611">
      <w:pPr>
        <w:ind w:left="426"/>
      </w:pPr>
      <w:r>
        <w:t xml:space="preserve">Les résultats indiqués dans </w:t>
      </w:r>
      <w:proofErr w:type="gramStart"/>
      <w:r>
        <w:t>les tableaux</w:t>
      </w:r>
      <w:proofErr w:type="gramEnd"/>
      <w:r>
        <w:t xml:space="preserve"> 1 et 2 indiquent que « </w:t>
      </w:r>
      <w:proofErr w:type="spellStart"/>
      <w:r>
        <w:t>Random</w:t>
      </w:r>
      <w:proofErr w:type="spellEnd"/>
      <w:r>
        <w:t xml:space="preserve"> Forest Classification » est le meilleur algorithme d’apprentissage automatique pour la classification des documents.</w:t>
      </w:r>
      <w:r w:rsidR="000B4AC0">
        <w:t xml:space="preserve"> La précision sera améliorée en augmentant le nombre de documents (</w:t>
      </w:r>
      <w:proofErr w:type="spellStart"/>
      <w:r w:rsidR="000B4AC0">
        <w:t>SciDoc</w:t>
      </w:r>
      <w:proofErr w:type="spellEnd"/>
      <w:r w:rsidR="000B4AC0">
        <w:t xml:space="preserve"> et </w:t>
      </w:r>
      <w:proofErr w:type="spellStart"/>
      <w:r w:rsidR="000B4AC0">
        <w:t>NonSciDoc</w:t>
      </w:r>
      <w:proofErr w:type="spellEnd"/>
      <w:r w:rsidR="000B4AC0">
        <w:t xml:space="preserve">), actuellement 173. Ce sera </w:t>
      </w:r>
      <w:r w:rsidR="001E5C8D">
        <w:t>une</w:t>
      </w:r>
      <w:r w:rsidR="000B4AC0">
        <w:t xml:space="preserve"> perspective</w:t>
      </w:r>
      <w:r w:rsidR="008200E7">
        <w:t xml:space="preserve"> de poursuite de l’étude</w:t>
      </w:r>
      <w:r w:rsidR="000B4AC0">
        <w:t>.</w:t>
      </w:r>
    </w:p>
    <w:p w:rsidR="007166A5" w:rsidRDefault="007166A5" w:rsidP="005E0611">
      <w:pPr>
        <w:ind w:left="426"/>
      </w:pPr>
    </w:p>
    <w:p w:rsidR="007166A5" w:rsidRDefault="007166A5" w:rsidP="005E0611">
      <w:pPr>
        <w:ind w:left="426"/>
      </w:pPr>
    </w:p>
    <w:p w:rsidR="007166A5" w:rsidRDefault="007166A5" w:rsidP="005E0611">
      <w:pPr>
        <w:ind w:left="426"/>
      </w:pPr>
    </w:p>
    <w:p w:rsidR="007166A5" w:rsidRDefault="007166A5" w:rsidP="005E0611">
      <w:pPr>
        <w:ind w:left="426"/>
      </w:pPr>
    </w:p>
    <w:p w:rsidR="007166A5" w:rsidRDefault="007166A5" w:rsidP="005E0611">
      <w:pPr>
        <w:ind w:left="426"/>
      </w:pPr>
    </w:p>
    <w:p w:rsidR="007166A5" w:rsidRDefault="007166A5" w:rsidP="005E0611">
      <w:pPr>
        <w:ind w:left="426"/>
      </w:pPr>
    </w:p>
    <w:p w:rsidR="007166A5" w:rsidRDefault="007166A5" w:rsidP="005E0611">
      <w:pPr>
        <w:ind w:left="426"/>
      </w:pPr>
    </w:p>
    <w:p w:rsidR="007166A5" w:rsidRDefault="007166A5" w:rsidP="005E0611">
      <w:pPr>
        <w:ind w:left="426"/>
      </w:pPr>
    </w:p>
    <w:p w:rsidR="007166A5" w:rsidRDefault="007166A5" w:rsidP="005E0611">
      <w:pPr>
        <w:ind w:left="426"/>
      </w:pPr>
    </w:p>
    <w:p w:rsidR="007166A5" w:rsidRDefault="007166A5" w:rsidP="005E0611">
      <w:pPr>
        <w:ind w:left="426"/>
      </w:pPr>
    </w:p>
    <w:p w:rsidR="007166A5" w:rsidRDefault="007166A5" w:rsidP="005E0611">
      <w:pPr>
        <w:ind w:left="426"/>
      </w:pPr>
    </w:p>
    <w:p w:rsidR="007166A5" w:rsidRDefault="007166A5" w:rsidP="005E0611">
      <w:pPr>
        <w:ind w:left="426"/>
      </w:pPr>
    </w:p>
    <w:p w:rsidR="007166A5" w:rsidRPr="006C180C" w:rsidRDefault="007166A5" w:rsidP="005E0611">
      <w:pPr>
        <w:ind w:left="426"/>
      </w:pPr>
    </w:p>
    <w:p w:rsidR="007332F9" w:rsidRDefault="003F77B1" w:rsidP="007332F9">
      <w:pPr>
        <w:pStyle w:val="Heading1"/>
      </w:pPr>
      <w:bookmarkStart w:id="21" w:name="_Toc519856945"/>
      <w:r>
        <w:lastRenderedPageBreak/>
        <w:t>Perspectives d’utilisation</w:t>
      </w:r>
      <w:bookmarkEnd w:id="21"/>
    </w:p>
    <w:p w:rsidR="00624443" w:rsidRDefault="00624443" w:rsidP="00624443">
      <w:pPr>
        <w:pStyle w:val="Paragraphe1"/>
      </w:pPr>
      <w:r>
        <w:t xml:space="preserve">Nous voyons donc qu’il est relativement facile de développer différentes approches pour estimer, </w:t>
      </w:r>
      <w:r w:rsidR="00580286">
        <w:t>pour</w:t>
      </w:r>
      <w:r>
        <w:t xml:space="preserve"> chaque fichier du réseau, une probabilité d’appartenance à la catégorie ‘scientifique</w:t>
      </w:r>
      <w:r w:rsidR="00580286">
        <w:t>’</w:t>
      </w:r>
      <w:r>
        <w:t xml:space="preserve"> sur la base de calculs plus ou moins évolués : soit sur des informations ‘texte’, </w:t>
      </w:r>
      <w:r w:rsidR="007166A5">
        <w:t xml:space="preserve">et éventuellement </w:t>
      </w:r>
      <w:r>
        <w:t xml:space="preserve">sur des informations </w:t>
      </w:r>
      <w:r w:rsidR="007166A5">
        <w:t xml:space="preserve">graphiques ou </w:t>
      </w:r>
      <w:r>
        <w:t>’image</w:t>
      </w:r>
      <w:r w:rsidR="007166A5">
        <w:t>s</w:t>
      </w:r>
      <w:r>
        <w:t>’</w:t>
      </w:r>
      <w:r w:rsidR="00580286">
        <w:t>.</w:t>
      </w:r>
    </w:p>
    <w:p w:rsidR="005F7735" w:rsidRDefault="005F7735" w:rsidP="00624443">
      <w:pPr>
        <w:pStyle w:val="Paragraphe1"/>
      </w:pPr>
      <w:r>
        <w:t xml:space="preserve">En </w:t>
      </w:r>
      <w:r w:rsidR="00C51A8D">
        <w:t>termes</w:t>
      </w:r>
      <w:r>
        <w:t xml:space="preserve"> de processus informatique, on peut alors </w:t>
      </w:r>
      <w:r w:rsidR="00933F3B">
        <w:t>schématise</w:t>
      </w:r>
      <w:r w:rsidR="000C1D75">
        <w:t xml:space="preserve">r de la façon comme </w:t>
      </w:r>
      <w:r w:rsidR="000C1D75">
        <w:fldChar w:fldCharType="begin"/>
      </w:r>
      <w:r w:rsidR="000C1D75">
        <w:instrText xml:space="preserve"> REF _Ref518744925 \h </w:instrText>
      </w:r>
      <w:r w:rsidR="000C1D75">
        <w:fldChar w:fldCharType="separate"/>
      </w:r>
      <w:r w:rsidR="00CB425E">
        <w:t xml:space="preserve">Figure </w:t>
      </w:r>
      <w:r w:rsidR="00CB425E">
        <w:rPr>
          <w:noProof/>
        </w:rPr>
        <w:t>3</w:t>
      </w:r>
      <w:r w:rsidR="000C1D75">
        <w:fldChar w:fldCharType="end"/>
      </w:r>
      <w:r w:rsidR="000C1D75">
        <w:t>.</w:t>
      </w:r>
      <w:r w:rsidR="00933F3B">
        <w:t xml:space="preserve"> </w:t>
      </w:r>
    </w:p>
    <w:p w:rsidR="004A3763" w:rsidRPr="000C1D75" w:rsidRDefault="004A3763" w:rsidP="00624443">
      <w:pPr>
        <w:pStyle w:val="Paragraphe1"/>
        <w:rPr>
          <w:noProof/>
        </w:rPr>
      </w:pPr>
    </w:p>
    <w:p w:rsidR="006C180C" w:rsidRDefault="004A3763" w:rsidP="00624443">
      <w:pPr>
        <w:pStyle w:val="Paragraphe1"/>
      </w:pPr>
      <w:r>
        <w:rPr>
          <w:noProof/>
          <w:lang w:val="en-US"/>
        </w:rPr>
        <mc:AlternateContent>
          <mc:Choice Requires="wpg">
            <w:drawing>
              <wp:anchor distT="0" distB="0" distL="114300" distR="114300" simplePos="0" relativeHeight="251724800" behindDoc="0" locked="0" layoutInCell="1" allowOverlap="1" wp14:anchorId="7328BC46" wp14:editId="7CCBB194">
                <wp:simplePos x="0" y="0"/>
                <wp:positionH relativeFrom="column">
                  <wp:posOffset>-1270</wp:posOffset>
                </wp:positionH>
                <wp:positionV relativeFrom="paragraph">
                  <wp:posOffset>-1270</wp:posOffset>
                </wp:positionV>
                <wp:extent cx="6065520" cy="4175760"/>
                <wp:effectExtent l="0" t="0" r="11430" b="15240"/>
                <wp:wrapNone/>
                <wp:docPr id="65" name="Group 65"/>
                <wp:cNvGraphicFramePr/>
                <a:graphic xmlns:a="http://schemas.openxmlformats.org/drawingml/2006/main">
                  <a:graphicData uri="http://schemas.microsoft.com/office/word/2010/wordprocessingGroup">
                    <wpg:wgp>
                      <wpg:cNvGrpSpPr/>
                      <wpg:grpSpPr>
                        <a:xfrm>
                          <a:off x="0" y="0"/>
                          <a:ext cx="6065520" cy="4175760"/>
                          <a:chOff x="0" y="0"/>
                          <a:chExt cx="6065520" cy="4175760"/>
                        </a:xfrm>
                      </wpg:grpSpPr>
                      <wps:wsp>
                        <wps:cNvPr id="54" name="Straight Arrow Connector 54"/>
                        <wps:cNvCnPr/>
                        <wps:spPr>
                          <a:xfrm>
                            <a:off x="1623060" y="350520"/>
                            <a:ext cx="0" cy="632460"/>
                          </a:xfrm>
                          <a:prstGeom prst="straightConnector1">
                            <a:avLst/>
                          </a:prstGeom>
                          <a:ln w="12700">
                            <a:solidFill>
                              <a:schemeClr val="accent1">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cNvPr id="64" name="Group 64"/>
                        <wpg:cNvGrpSpPr/>
                        <wpg:grpSpPr>
                          <a:xfrm>
                            <a:off x="0" y="0"/>
                            <a:ext cx="6065520" cy="4175760"/>
                            <a:chOff x="0" y="0"/>
                            <a:chExt cx="6065520" cy="4175760"/>
                          </a:xfrm>
                        </wpg:grpSpPr>
                        <wps:wsp>
                          <wps:cNvPr id="11" name="Flowchart: Document 11"/>
                          <wps:cNvSpPr/>
                          <wps:spPr>
                            <a:xfrm>
                              <a:off x="30480" y="83820"/>
                              <a:ext cx="624840" cy="647700"/>
                            </a:xfrm>
                            <a:prstGeom prst="flowChartDocumen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31EC5" w:rsidRDefault="00A31EC5" w:rsidP="006C180C">
                                <w:pPr>
                                  <w:jc w:val="center"/>
                                </w:pPr>
                                <w:proofErr w:type="spellStart"/>
                                <w:r>
                                  <w:t>Pdf</w:t>
                                </w:r>
                                <w:proofErr w:type="spellEnd"/>
                              </w:p>
                              <w:p w:rsidR="00A31EC5" w:rsidRDefault="00A31EC5" w:rsidP="006C180C">
                                <w:pPr>
                                  <w:jc w:val="center"/>
                                </w:pPr>
                                <w:proofErr w:type="gramStart"/>
                                <w:r>
                                  <w:t>à</w:t>
                                </w:r>
                                <w:proofErr w:type="gramEnd"/>
                                <w:r>
                                  <w:t xml:space="preserve"> texte protégé</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13" name="Flowchart: Document 13"/>
                          <wps:cNvSpPr/>
                          <wps:spPr>
                            <a:xfrm>
                              <a:off x="38100" y="990600"/>
                              <a:ext cx="624840" cy="647700"/>
                            </a:xfrm>
                            <a:prstGeom prst="flowChartDocumen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31EC5" w:rsidRDefault="00A31EC5" w:rsidP="006C180C">
                                <w:pPr>
                                  <w:jc w:val="center"/>
                                </w:pPr>
                                <w:proofErr w:type="spellStart"/>
                                <w:r>
                                  <w:t>Pdf</w:t>
                                </w:r>
                                <w:proofErr w:type="spellEnd"/>
                              </w:p>
                              <w:p w:rsidR="00A31EC5" w:rsidRDefault="00A31EC5" w:rsidP="006C180C">
                                <w:pPr>
                                  <w:jc w:val="center"/>
                                </w:pPr>
                                <w:proofErr w:type="gramStart"/>
                                <w:r>
                                  <w:t>scan</w:t>
                                </w:r>
                                <w:proofErr w:type="gramEnd"/>
                                <w:r>
                                  <w:t xml:space="preserve"> pur</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16" name="Flowchart: Document 16"/>
                          <wps:cNvSpPr/>
                          <wps:spPr>
                            <a:xfrm>
                              <a:off x="30480" y="1920240"/>
                              <a:ext cx="624840" cy="647700"/>
                            </a:xfrm>
                            <a:prstGeom prst="flowChartDocumen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31EC5" w:rsidRDefault="00A31EC5" w:rsidP="006C180C">
                                <w:pPr>
                                  <w:jc w:val="center"/>
                                </w:pPr>
                                <w:proofErr w:type="spellStart"/>
                                <w:r>
                                  <w:t>Pdf</w:t>
                                </w:r>
                                <w:proofErr w:type="spellEnd"/>
                              </w:p>
                              <w:p w:rsidR="00A31EC5" w:rsidRDefault="00A31EC5" w:rsidP="006C180C">
                                <w:pPr>
                                  <w:jc w:val="center"/>
                                </w:pPr>
                                <w:proofErr w:type="gramStart"/>
                                <w:r>
                                  <w:t>natif</w:t>
                                </w:r>
                                <w:proofErr w:type="gramEnd"/>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20" name="Flowchart: Document 20"/>
                          <wps:cNvSpPr/>
                          <wps:spPr>
                            <a:xfrm>
                              <a:off x="0" y="2895600"/>
                              <a:ext cx="701040" cy="647700"/>
                            </a:xfrm>
                            <a:prstGeom prst="flowChartDocumen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31EC5" w:rsidRDefault="00A31EC5" w:rsidP="006C180C">
                                <w:pPr>
                                  <w:jc w:val="center"/>
                                </w:pPr>
                                <w:proofErr w:type="spellStart"/>
                                <w:r>
                                  <w:t>Pdf</w:t>
                                </w:r>
                                <w:proofErr w:type="spellEnd"/>
                                <w:r>
                                  <w:t xml:space="preserve"> scan pur, OCR déjà fait</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23" name="Rectangle 23"/>
                          <wps:cNvSpPr/>
                          <wps:spPr>
                            <a:xfrm>
                              <a:off x="1127760" y="990600"/>
                              <a:ext cx="1112520" cy="510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1EC5" w:rsidRDefault="00A31EC5" w:rsidP="00437385">
                                <w:pPr>
                                  <w:jc w:val="center"/>
                                </w:pPr>
                                <w:r>
                                  <w:t>Extraction PNG première page</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wps:wsp>
                          <wps:cNvPr id="27" name="Rectangle 27"/>
                          <wps:cNvSpPr/>
                          <wps:spPr>
                            <a:xfrm>
                              <a:off x="2430780" y="990600"/>
                              <a:ext cx="601980" cy="510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1EC5" w:rsidRDefault="00A31EC5" w:rsidP="00437385">
                                <w:pPr>
                                  <w:jc w:val="center"/>
                                </w:pPr>
                                <w:r>
                                  <w:t>OCR</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wps:wsp>
                          <wps:cNvPr id="28" name="Rectangle 28"/>
                          <wps:cNvSpPr/>
                          <wps:spPr>
                            <a:xfrm>
                              <a:off x="3223260" y="990600"/>
                              <a:ext cx="1325880" cy="510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1EC5" w:rsidRDefault="00A31EC5" w:rsidP="00437385">
                                <w:pPr>
                                  <w:jc w:val="center"/>
                                </w:pPr>
                                <w:r>
                                  <w:t xml:space="preserve">Extraction du </w:t>
                                </w:r>
                                <w:proofErr w:type="spellStart"/>
                                <w:r>
                                  <w:t>text</w:t>
                                </w:r>
                                <w:proofErr w:type="spellEnd"/>
                                <w:r>
                                  <w:t xml:space="preserve"> ou traitement d’image</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wps:wsp>
                          <wps:cNvPr id="33" name="Rectangle 33"/>
                          <wps:cNvSpPr/>
                          <wps:spPr>
                            <a:xfrm>
                              <a:off x="4960620" y="982980"/>
                              <a:ext cx="1104900" cy="510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1EC5" w:rsidRDefault="00A31EC5" w:rsidP="00437385">
                                <w:pPr>
                                  <w:jc w:val="center"/>
                                </w:pPr>
                                <w:r>
                                  <w:t xml:space="preserve">Machine </w:t>
                                </w:r>
                                <w:proofErr w:type="spellStart"/>
                                <w:r>
                                  <w:t>learning</w:t>
                                </w:r>
                                <w:proofErr w:type="spellEnd"/>
                                <w:r>
                                  <w:t xml:space="preserve"> </w:t>
                                </w:r>
                                <w:proofErr w:type="spellStart"/>
                                <w:r>
                                  <w:t>algorithms</w:t>
                                </w:r>
                                <w:proofErr w:type="spellEnd"/>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wps:wsp>
                          <wps:cNvPr id="34" name="Rectangle 34"/>
                          <wps:cNvSpPr/>
                          <wps:spPr>
                            <a:xfrm>
                              <a:off x="4960620" y="2674620"/>
                              <a:ext cx="1104900" cy="510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1EC5" w:rsidRDefault="00A31EC5" w:rsidP="00437385">
                                <w:pPr>
                                  <w:jc w:val="center"/>
                                </w:pPr>
                                <w:r>
                                  <w:t xml:space="preserve">Indexation (e) </w:t>
                                </w:r>
                                <w:proofErr w:type="spellStart"/>
                                <w:r>
                                  <w:t>Research</w:t>
                                </w:r>
                                <w:proofErr w:type="spellEnd"/>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wps:wsp>
                          <wps:cNvPr id="35" name="Flowchart: Magnetic Disk 35"/>
                          <wps:cNvSpPr/>
                          <wps:spPr>
                            <a:xfrm>
                              <a:off x="5006340" y="3459480"/>
                              <a:ext cx="982980" cy="71628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1EC5" w:rsidRDefault="00A31EC5" w:rsidP="00437385">
                                <w:pPr>
                                  <w:jc w:val="center"/>
                                </w:pPr>
                                <w:r>
                                  <w:t xml:space="preserve">Base de </w:t>
                                </w:r>
                                <w:proofErr w:type="gramStart"/>
                                <w:r>
                                  <w:t>donnée</w:t>
                                </w:r>
                                <w:proofErr w:type="gramEnd"/>
                                <w:r>
                                  <w:t xml:space="preserve"> </w:t>
                                </w:r>
                                <w:proofErr w:type="spellStart"/>
                                <w:r>
                                  <w:t>cherchable</w:t>
                                </w:r>
                                <w:proofErr w:type="spellEnd"/>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42" name="Rectangle 42"/>
                          <wps:cNvSpPr/>
                          <wps:spPr>
                            <a:xfrm>
                              <a:off x="4960620" y="1767840"/>
                              <a:ext cx="1104900" cy="632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1EC5" w:rsidRDefault="00A31EC5" w:rsidP="006F02F5">
                                <w:pPr>
                                  <w:jc w:val="center"/>
                                </w:pPr>
                                <w:r>
                                  <w:t xml:space="preserve">Identifier : titre, auteurs, année, source, </w:t>
                                </w:r>
                                <w:proofErr w:type="spellStart"/>
                                <w:r>
                                  <w:t>mot-clés</w:t>
                                </w:r>
                                <w:proofErr w:type="spellEnd"/>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wps:wsp>
                          <wps:cNvPr id="46" name="Straight Arrow Connector 46"/>
                          <wps:cNvCnPr/>
                          <wps:spPr>
                            <a:xfrm>
                              <a:off x="693420" y="1242060"/>
                              <a:ext cx="426720" cy="0"/>
                            </a:xfrm>
                            <a:prstGeom prst="straightConnector1">
                              <a:avLst/>
                            </a:prstGeom>
                            <a:ln w="12700">
                              <a:solidFill>
                                <a:schemeClr val="accent1">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2240280" y="1249680"/>
                              <a:ext cx="190500" cy="0"/>
                            </a:xfrm>
                            <a:prstGeom prst="straightConnector1">
                              <a:avLst/>
                            </a:prstGeom>
                            <a:ln w="12700">
                              <a:solidFill>
                                <a:schemeClr val="accent1">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3048000" y="1257300"/>
                              <a:ext cx="190500" cy="0"/>
                            </a:xfrm>
                            <a:prstGeom prst="straightConnector1">
                              <a:avLst/>
                            </a:prstGeom>
                            <a:ln w="12700">
                              <a:solidFill>
                                <a:schemeClr val="accent1">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4549140" y="1242060"/>
                              <a:ext cx="426720" cy="0"/>
                            </a:xfrm>
                            <a:prstGeom prst="straightConnector1">
                              <a:avLst/>
                            </a:prstGeom>
                            <a:ln w="12700">
                              <a:solidFill>
                                <a:schemeClr val="accent1">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5516880" y="1501140"/>
                              <a:ext cx="0" cy="266700"/>
                            </a:xfrm>
                            <a:prstGeom prst="straightConnector1">
                              <a:avLst/>
                            </a:prstGeom>
                            <a:ln w="12700">
                              <a:solidFill>
                                <a:schemeClr val="accent1">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5516880" y="2400300"/>
                              <a:ext cx="0" cy="266700"/>
                            </a:xfrm>
                            <a:prstGeom prst="straightConnector1">
                              <a:avLst/>
                            </a:prstGeom>
                            <a:ln w="12700">
                              <a:solidFill>
                                <a:schemeClr val="accent1">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a:off x="5509260" y="3192780"/>
                              <a:ext cx="0" cy="266700"/>
                            </a:xfrm>
                            <a:prstGeom prst="straightConnector1">
                              <a:avLst/>
                            </a:prstGeom>
                            <a:ln w="12700">
                              <a:solidFill>
                                <a:schemeClr val="accent1">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a:off x="662940" y="350520"/>
                              <a:ext cx="960120" cy="0"/>
                            </a:xfrm>
                            <a:prstGeom prst="straightConnector1">
                              <a:avLst/>
                            </a:prstGeom>
                            <a:ln w="12700">
                              <a:solidFill>
                                <a:schemeClr val="accent1">
                                  <a:lumMod val="7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662940" y="2202180"/>
                              <a:ext cx="3223260" cy="0"/>
                            </a:xfrm>
                            <a:prstGeom prst="straightConnector1">
                              <a:avLst/>
                            </a:prstGeom>
                            <a:ln w="12700">
                              <a:solidFill>
                                <a:schemeClr val="accent1">
                                  <a:lumMod val="7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3886200" y="1493520"/>
                              <a:ext cx="0" cy="716280"/>
                            </a:xfrm>
                            <a:prstGeom prst="straightConnector1">
                              <a:avLst/>
                            </a:prstGeom>
                            <a:ln w="12700">
                              <a:solidFill>
                                <a:schemeClr val="accent1">
                                  <a:lumMod val="75000"/>
                                </a:schemeClr>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a:off x="701040" y="3261360"/>
                              <a:ext cx="3383280" cy="0"/>
                            </a:xfrm>
                            <a:prstGeom prst="straightConnector1">
                              <a:avLst/>
                            </a:prstGeom>
                            <a:ln w="12700">
                              <a:solidFill>
                                <a:schemeClr val="accent1">
                                  <a:lumMod val="7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4084320" y="1501140"/>
                              <a:ext cx="0" cy="1767840"/>
                            </a:xfrm>
                            <a:prstGeom prst="straightConnector1">
                              <a:avLst/>
                            </a:prstGeom>
                            <a:ln w="12700">
                              <a:solidFill>
                                <a:schemeClr val="accent1">
                                  <a:lumMod val="75000"/>
                                </a:schemeClr>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0" name="Rectangle 60"/>
                          <wps:cNvSpPr/>
                          <wps:spPr>
                            <a:xfrm>
                              <a:off x="937260" y="243840"/>
                              <a:ext cx="3771900" cy="1470660"/>
                            </a:xfrm>
                            <a:prstGeom prst="rect">
                              <a:avLst/>
                            </a:prstGeom>
                            <a:noFill/>
                            <a:ln>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2407920" y="0"/>
                              <a:ext cx="1325880" cy="266700"/>
                            </a:xfrm>
                            <a:prstGeom prst="rect">
                              <a:avLst/>
                            </a:prstGeom>
                            <a:noFill/>
                            <a:ln w="12700">
                              <a:noFill/>
                              <a:prstDash val="dashDot"/>
                            </a:ln>
                            <a:effectLst/>
                          </wps:spPr>
                          <wps:style>
                            <a:lnRef idx="0">
                              <a:schemeClr val="accent1"/>
                            </a:lnRef>
                            <a:fillRef idx="0">
                              <a:schemeClr val="accent1"/>
                            </a:fillRef>
                            <a:effectRef idx="0">
                              <a:schemeClr val="accent1"/>
                            </a:effectRef>
                            <a:fontRef idx="minor">
                              <a:schemeClr val="dk1"/>
                            </a:fontRef>
                          </wps:style>
                          <wps:txbx>
                            <w:txbxContent>
                              <w:p w:rsidR="00A31EC5" w:rsidRDefault="00A31EC5">
                                <w:proofErr w:type="spellStart"/>
                                <w:r>
                                  <w:t>Feature</w:t>
                                </w:r>
                                <w:proofErr w:type="spellEnd"/>
                                <w:r>
                                  <w:t xml:space="preserve"> extraction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65" o:spid="_x0000_s1051" style="position:absolute;left:0;text-align:left;margin-left:-.1pt;margin-top:-.1pt;width:477.6pt;height:328.8pt;z-index:251724800" coordsize="60655,41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">
                <v:shape id="Straight Arrow Connector 54" o:spid="_x0000_s1052" type="#_x0000_t32" style="position:absolute;left:16230;top:3505;width:0;height:63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cvPMMAAADbAAAADwAAAGRycy9kb3ducmV2LnhtbESP0WoCMRRE3wv+Q7iFvtVspYpsjSKK&#10;2BcVbT/gsrndrG5uliSrW7/eCIKPw8ycYSazztbiTD5UjhV89DMQxIXTFZcKfn9W72MQISJrrB2T&#10;gn8KMJv2XiaYa3fhPZ0PsRQJwiFHBSbGJpcyFIYshr5riJP357zFmKQvpfZ4SXBby0GWjaTFitOC&#10;wYYWhorTobUKwni3Pha0PvnNdd/aEW/NctEq9fbazb9AROriM/xof2sFw0+4f0k/QE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HLzzDAAAA2wAAAA8AAAAAAAAAAAAA&#10;AAAAoQIAAGRycy9kb3ducmV2LnhtbFBLBQYAAAAABAAEAPkAAACRAwAAAAA=&#10;" strokecolor="#365f91 [2404]" strokeweight="1pt">
                  <v:stroke endarrow="open"/>
                </v:shape>
                <v:group id="Group 64" o:spid="_x0000_s1053" style="position:absolute;width:60655;height:41757" coordsize="60655,41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1" o:spid="_x0000_s1054" type="#_x0000_t114" style="position:absolute;left:304;top:838;width:6249;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v0ncMA&#10;AADbAAAADwAAAGRycy9kb3ducmV2LnhtbERPTWvCQBC9C/0PyxS8SN1EikjqJpRCwYuKtiC9TbPT&#10;JG12NmQ3uvn3XUHwNo/3OesimFacqXeNZQXpPAFBXFrdcKXg8+P9aQXCeWSNrWVSMJKDIn+YrDHT&#10;9sIHOh99JWIIuwwV1N53mZSurMmgm9uOOHI/tjfoI+wrqXu8xHDTykWSLKXBhmNDjR291VT+HQej&#10;wJxOs+cwrnbha/+9HQYK6e94UGr6GF5fQHgK/i6+uTc6zk/h+ks8QO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v0ncMAAADbAAAADwAAAAAAAAAAAAAAAACYAgAAZHJzL2Rv&#10;d25yZXYueG1sUEsFBgAAAAAEAAQA9QAAAIgDAAAAAA==&#10;" fillcolor="#4bacc6 [3208]" strokecolor="#205867 [1608]" strokeweight="2pt">
                    <v:textbox inset="1mm,0,1mm,0">
                      <w:txbxContent>
                        <w:p w:rsidR="00A31EC5" w:rsidRDefault="00A31EC5" w:rsidP="006C180C">
                          <w:pPr>
                            <w:jc w:val="center"/>
                          </w:pPr>
                          <w:proofErr w:type="spellStart"/>
                          <w:r>
                            <w:t>Pdf</w:t>
                          </w:r>
                          <w:proofErr w:type="spellEnd"/>
                        </w:p>
                        <w:p w:rsidR="00A31EC5" w:rsidRDefault="00A31EC5" w:rsidP="006C180C">
                          <w:pPr>
                            <w:jc w:val="center"/>
                          </w:pPr>
                          <w:proofErr w:type="gramStart"/>
                          <w:r>
                            <w:t>à</w:t>
                          </w:r>
                          <w:proofErr w:type="gramEnd"/>
                          <w:r>
                            <w:t xml:space="preserve"> texte protégé</w:t>
                          </w:r>
                        </w:p>
                      </w:txbxContent>
                    </v:textbox>
                  </v:shape>
                  <v:shape id="Flowchart: Document 13" o:spid="_x0000_s1055" type="#_x0000_t114" style="position:absolute;left:381;top:9906;width:6248;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XPccMA&#10;AADbAAAADwAAAGRycy9kb3ducmV2LnhtbERPTWvCQBC9C/6HZYRepG5sS5HoJohQ6EWLtiC9TbNj&#10;Es3OhuxGN/++Wyh4m8f7nFUeTCOu1LnasoL5LAFBXFhdc6ng6/PtcQHCeWSNjWVSMJCDPBuPVphq&#10;e+M9XQ++FDGEXYoKKu/bVEpXVGTQzWxLHLmT7Qz6CLtS6g5vMdw08ilJXqXBmmNDhS1tKiouh94o&#10;MMfj9CUMi134/vjZ9j2F+XnYK/UwCeslCE/B38X/7ncd5z/D3y/xAJ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XPccMAAADbAAAADwAAAAAAAAAAAAAAAACYAgAAZHJzL2Rv&#10;d25yZXYueG1sUEsFBgAAAAAEAAQA9QAAAIgDAAAAAA==&#10;" fillcolor="#4bacc6 [3208]" strokecolor="#205867 [1608]" strokeweight="2pt">
                    <v:textbox inset="1mm,0,1mm,0">
                      <w:txbxContent>
                        <w:p w:rsidR="00A31EC5" w:rsidRDefault="00A31EC5" w:rsidP="006C180C">
                          <w:pPr>
                            <w:jc w:val="center"/>
                          </w:pPr>
                          <w:proofErr w:type="spellStart"/>
                          <w:r>
                            <w:t>Pdf</w:t>
                          </w:r>
                          <w:proofErr w:type="spellEnd"/>
                        </w:p>
                        <w:p w:rsidR="00A31EC5" w:rsidRDefault="00A31EC5" w:rsidP="006C180C">
                          <w:pPr>
                            <w:jc w:val="center"/>
                          </w:pPr>
                          <w:proofErr w:type="gramStart"/>
                          <w:r>
                            <w:t>scan</w:t>
                          </w:r>
                          <w:proofErr w:type="gramEnd"/>
                          <w:r>
                            <w:t xml:space="preserve"> pur</w:t>
                          </w:r>
                        </w:p>
                      </w:txbxContent>
                    </v:textbox>
                  </v:shape>
                  <v:shape id="Flowchart: Document 16" o:spid="_x0000_s1056" type="#_x0000_t114" style="position:absolute;left:304;top:19202;width:6249;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Js6cMA&#10;AADbAAAADwAAAGRycy9kb3ducmV2LnhtbERPTWvCQBC9C/0PywhepG4sIpJmI1Io9FJFLUhv0+w0&#10;iWZnQ3ajm3/fLQje5vE+J1sH04grda62rGA+S0AQF1bXXCr4Or4/r0A4j6yxsUwKBnKwzp9GGaba&#10;3nhP14MvRQxhl6KCyvs2ldIVFRl0M9sSR+7XdgZ9hF0pdYe3GG4a+ZIkS2mw5thQYUtvFRWXQ28U&#10;mNNpugjDahu+dz+ffU9hfh72Sk3GYfMKwlPwD/Hd/aHj/CX8/xIPk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Js6cMAAADbAAAADwAAAAAAAAAAAAAAAACYAgAAZHJzL2Rv&#10;d25yZXYueG1sUEsFBgAAAAAEAAQA9QAAAIgDAAAAAA==&#10;" fillcolor="#4bacc6 [3208]" strokecolor="#205867 [1608]" strokeweight="2pt">
                    <v:textbox inset="1mm,0,1mm,0">
                      <w:txbxContent>
                        <w:p w:rsidR="00A31EC5" w:rsidRDefault="00A31EC5" w:rsidP="006C180C">
                          <w:pPr>
                            <w:jc w:val="center"/>
                          </w:pPr>
                          <w:proofErr w:type="spellStart"/>
                          <w:r>
                            <w:t>Pdf</w:t>
                          </w:r>
                          <w:proofErr w:type="spellEnd"/>
                        </w:p>
                        <w:p w:rsidR="00A31EC5" w:rsidRDefault="00A31EC5" w:rsidP="006C180C">
                          <w:pPr>
                            <w:jc w:val="center"/>
                          </w:pPr>
                          <w:proofErr w:type="gramStart"/>
                          <w:r>
                            <w:t>natif</w:t>
                          </w:r>
                          <w:proofErr w:type="gramEnd"/>
                        </w:p>
                      </w:txbxContent>
                    </v:textbox>
                  </v:shape>
                  <v:shape id="Flowchart: Document 20" o:spid="_x0000_s1057" type="#_x0000_t114" style="position:absolute;top:28956;width:7010;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ubu8MA&#10;AADbAAAADwAAAGRycy9kb3ducmV2LnhtbERPyWrDMBC9B/oPYgq9hFpOKCE4VkIpFHJJSxYIvU2s&#10;qe3WGhlLtuW/rw6FHB9vz3fBNGKgztWWFSySFARxYXXNpYLL+f15DcJ5ZI2NZVIwkYPd9mGWY6bt&#10;yEcaTr4UMYRdhgoq79tMSldUZNAltiWO3LftDPoIu1LqDscYbhq5TNOVNFhzbKiwpbeKit9TbxSY&#10;63X+Eqb1R/j6vB36nsLiZzoq9fQYXjcgPAV/F/+791rBMq6PX+I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ubu8MAAADbAAAADwAAAAAAAAAAAAAAAACYAgAAZHJzL2Rv&#10;d25yZXYueG1sUEsFBgAAAAAEAAQA9QAAAIgDAAAAAA==&#10;" fillcolor="#4bacc6 [3208]" strokecolor="#205867 [1608]" strokeweight="2pt">
                    <v:textbox inset="1mm,0,1mm,0">
                      <w:txbxContent>
                        <w:p w:rsidR="00A31EC5" w:rsidRDefault="00A31EC5" w:rsidP="006C180C">
                          <w:pPr>
                            <w:jc w:val="center"/>
                          </w:pPr>
                          <w:proofErr w:type="spellStart"/>
                          <w:r>
                            <w:t>Pdf</w:t>
                          </w:r>
                          <w:proofErr w:type="spellEnd"/>
                          <w:r>
                            <w:t xml:space="preserve"> scan pur, OCR déjà fait</w:t>
                          </w:r>
                        </w:p>
                      </w:txbxContent>
                    </v:textbox>
                  </v:shape>
                  <v:rect id="Rectangle 23" o:spid="_x0000_s1058" style="position:absolute;left:11277;top:9906;width:11125;height:5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FbhMYA&#10;AADbAAAADwAAAGRycy9kb3ducmV2LnhtbESPS2/CMBCE75X4D9Yi9QZOQ4uqgEFVoeJx4nXocRUv&#10;SdR4HdmGpPx6XAmpx9HMfKOZzjtTiys5X1lW8DJMQBDnVldcKDgdvwbvIHxA1lhbJgW/5GE+6z1N&#10;MdO25T1dD6EQEcI+QwVlCE0mpc9LMuiHtiGO3tk6gyFKV0jtsI1wU8s0ScbSYMVxocSGPkvKfw4X&#10;o+Cycou319ru2sXqdFx+rzfbW7pR6rnffUxABOrCf/jRXmsF6Qj+vsQf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FbhMYAAADbAAAADwAAAAAAAAAAAAAAAACYAgAAZHJz&#10;L2Rvd25yZXYueG1sUEsFBgAAAAAEAAQA9QAAAIsDAAAAAA==&#10;" fillcolor="#4f81bd [3204]" strokecolor="#243f60 [1604]" strokeweight="2pt">
                    <v:textbox inset="1mm,,1mm">
                      <w:txbxContent>
                        <w:p w:rsidR="00A31EC5" w:rsidRDefault="00A31EC5" w:rsidP="00437385">
                          <w:pPr>
                            <w:jc w:val="center"/>
                          </w:pPr>
                          <w:r>
                            <w:t>Extraction PNG première page</w:t>
                          </w:r>
                        </w:p>
                      </w:txbxContent>
                    </v:textbox>
                  </v:rect>
                  <v:rect id="Rectangle 27" o:spid="_x0000_s1059" style="position:absolute;left:24307;top:9906;width:6020;height:5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pdh8YA&#10;AADbAAAADwAAAGRycy9kb3ducmV2LnhtbESPS2/CMBCE75X4D9Yi9QZOI1qqgEFVoeJx4nXocRUv&#10;SdR4HdmGpPx6XAmpx9HMfKOZzjtTiys5X1lW8DJMQBDnVldcKDgdvwbvIHxA1lhbJgW/5GE+6z1N&#10;MdO25T1dD6EQEcI+QwVlCE0mpc9LMuiHtiGO3tk6gyFKV0jtsI1wU8s0Sd6kwYrjQokNfZaU/xwu&#10;RsFl5Ravo9ru2sXqdFx+rzfbW7pR6rnffUxABOrCf/jRXmsF6Rj+vsQf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pdh8YAAADbAAAADwAAAAAAAAAAAAAAAACYAgAAZHJz&#10;L2Rvd25yZXYueG1sUEsFBgAAAAAEAAQA9QAAAIsDAAAAAA==&#10;" fillcolor="#4f81bd [3204]" strokecolor="#243f60 [1604]" strokeweight="2pt">
                    <v:textbox inset="1mm,,1mm">
                      <w:txbxContent>
                        <w:p w:rsidR="00A31EC5" w:rsidRDefault="00A31EC5" w:rsidP="00437385">
                          <w:pPr>
                            <w:jc w:val="center"/>
                          </w:pPr>
                          <w:r>
                            <w:t>OCR</w:t>
                          </w:r>
                        </w:p>
                      </w:txbxContent>
                    </v:textbox>
                  </v:rect>
                  <v:rect id="Rectangle 28" o:spid="_x0000_s1060" style="position:absolute;left:32232;top:9906;width:13259;height:5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XJ9cIA&#10;AADbAAAADwAAAGRycy9kb3ducmV2LnhtbERPyW7CMBC9V+IfrEHiVhwiqKoUgxCLWE5shx5H8TSJ&#10;iMeRbUjo19cHpB6f3j6dd6YWD3K+sqxgNExAEOdWV1wouF42758gfEDWWFsmBU/yMJ/13qaYadvy&#10;iR7nUIgYwj5DBWUITSalz0sy6Ie2IY7cj3UGQ4SukNphG8NNLdMk+ZAGK44NJTa0LCm/ne9GwX3r&#10;VpNxbY/tanu9rL93+8Nvuldq0O8WXyACdeFf/HLvtII0jo1f4g+Q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cn1wgAAANsAAAAPAAAAAAAAAAAAAAAAAJgCAABkcnMvZG93&#10;bnJldi54bWxQSwUGAAAAAAQABAD1AAAAhwMAAAAA&#10;" fillcolor="#4f81bd [3204]" strokecolor="#243f60 [1604]" strokeweight="2pt">
                    <v:textbox inset="1mm,,1mm">
                      <w:txbxContent>
                        <w:p w:rsidR="00A31EC5" w:rsidRDefault="00A31EC5" w:rsidP="00437385">
                          <w:pPr>
                            <w:jc w:val="center"/>
                          </w:pPr>
                          <w:r>
                            <w:t xml:space="preserve">Extraction du </w:t>
                          </w:r>
                          <w:proofErr w:type="spellStart"/>
                          <w:r>
                            <w:t>text</w:t>
                          </w:r>
                          <w:proofErr w:type="spellEnd"/>
                          <w:r>
                            <w:t xml:space="preserve"> ou traitement d’image</w:t>
                          </w:r>
                        </w:p>
                      </w:txbxContent>
                    </v:textbox>
                  </v:rect>
                  <v:rect id="Rectangle 33" o:spid="_x0000_s1061" style="position:absolute;left:49606;top:9829;width:11049;height:5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NWcUA&#10;AADbAAAADwAAAGRycy9kb3ducmV2LnhtbESPS2/CMBCE75X4D9YicSsO0CIUMAiVIh4nXgeOq3hJ&#10;IuJ1ZBuS9tfXlSr1OJqZbzSzRWsq8STnS8sKBv0EBHFmdcm5gst5/ToB4QOyxsoyKfgiD4t552WG&#10;qbYNH+l5CrmIEPYpKihCqFMpfVaQQd+3NXH0btYZDFG6XGqHTYSbSg6TZCwNlhwXCqzpo6DsfnoY&#10;BY+NW72/VfbQrDaX8+d1u9t/D3dK9brtcgoiUBv+w3/trVYwGsHvl/gD5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M1ZxQAAANsAAAAPAAAAAAAAAAAAAAAAAJgCAABkcnMv&#10;ZG93bnJldi54bWxQSwUGAAAAAAQABAD1AAAAigMAAAAA&#10;" fillcolor="#4f81bd [3204]" strokecolor="#243f60 [1604]" strokeweight="2pt">
                    <v:textbox inset="1mm,,1mm">
                      <w:txbxContent>
                        <w:p w:rsidR="00A31EC5" w:rsidRDefault="00A31EC5" w:rsidP="00437385">
                          <w:pPr>
                            <w:jc w:val="center"/>
                          </w:pPr>
                          <w:r>
                            <w:t xml:space="preserve">Machine </w:t>
                          </w:r>
                          <w:proofErr w:type="spellStart"/>
                          <w:r>
                            <w:t>learning</w:t>
                          </w:r>
                          <w:proofErr w:type="spellEnd"/>
                          <w:r>
                            <w:t xml:space="preserve"> </w:t>
                          </w:r>
                          <w:proofErr w:type="spellStart"/>
                          <w:r>
                            <w:t>algorithms</w:t>
                          </w:r>
                          <w:proofErr w:type="spellEnd"/>
                        </w:p>
                      </w:txbxContent>
                    </v:textbox>
                  </v:rect>
                  <v:rect id="Rectangle 34" o:spid="_x0000_s1062" style="position:absolute;left:49606;top:26746;width:11049;height:5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VLcUA&#10;AADbAAAADwAAAGRycy9kb3ducmV2LnhtbESPT2sCMRTE74LfITyht5rVaimrUUQt/jm16sHjY/O6&#10;u3TzsiTR3frpjVDwOMzMb5jpvDWVuJLzpWUFg34CgjizuuRcwen4+foBwgdkjZVlUvBHHuazbmeK&#10;qbYNf9P1EHIRIexTVFCEUKdS+qwgg75va+Lo/VhnMETpcqkdNhFuKjlMkndpsOS4UGBNy4Ky38PF&#10;KLhs3Go8quxXs9qcjuvzdre/DXdKvfTaxQREoDY8w//trVbwNoLHl/gD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kVUtxQAAANsAAAAPAAAAAAAAAAAAAAAAAJgCAABkcnMv&#10;ZG93bnJldi54bWxQSwUGAAAAAAQABAD1AAAAigMAAAAA&#10;" fillcolor="#4f81bd [3204]" strokecolor="#243f60 [1604]" strokeweight="2pt">
                    <v:textbox inset="1mm,,1mm">
                      <w:txbxContent>
                        <w:p w:rsidR="00A31EC5" w:rsidRDefault="00A31EC5" w:rsidP="00437385">
                          <w:pPr>
                            <w:jc w:val="center"/>
                          </w:pPr>
                          <w:r>
                            <w:t>Indexation (e) Research</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5" o:spid="_x0000_s1063" type="#_x0000_t132" style="position:absolute;left:50063;top:34594;width:9830;height:7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G/AsMA&#10;AADbAAAADwAAAGRycy9kb3ducmV2LnhtbESPT2vCQBTE7wW/w/KE3urG/xJdRVoEaU+NotdH9pkN&#10;Zt/G7Dam/fTdgtDjMDO/YVabzlaipcaXjhUMBwkI4tzpkgsFx8PuZQHCB2SNlWNS8E0eNuve0wpT&#10;7e78SW0WChEh7FNUYEKoUyl9bsiiH7iaOHoX11gMUTaF1A3eI9xWcpQkM2mx5LhgsKZXQ/k1+7IK&#10;3mT9PmrPP8ltbrLJ6WJZf0zGSj33u+0SRKAu/Icf7b1WMJ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G/AsMAAADbAAAADwAAAAAAAAAAAAAAAACYAgAAZHJzL2Rv&#10;d25yZXYueG1sUEsFBgAAAAAEAAQA9QAAAIgDAAAAAA==&#10;" fillcolor="#4f81bd [3204]" strokecolor="#243f60 [1604]" strokeweight="2pt">
                    <v:textbox inset="1mm,0,1mm,0">
                      <w:txbxContent>
                        <w:p w:rsidR="00A31EC5" w:rsidRDefault="00A31EC5" w:rsidP="00437385">
                          <w:pPr>
                            <w:jc w:val="center"/>
                          </w:pPr>
                          <w:r>
                            <w:t xml:space="preserve">Base de </w:t>
                          </w:r>
                          <w:proofErr w:type="gramStart"/>
                          <w:r>
                            <w:t>donnée</w:t>
                          </w:r>
                          <w:proofErr w:type="gramEnd"/>
                          <w:r>
                            <w:t xml:space="preserve"> </w:t>
                          </w:r>
                          <w:proofErr w:type="spellStart"/>
                          <w:r>
                            <w:t>cherchable</w:t>
                          </w:r>
                          <w:proofErr w:type="spellEnd"/>
                        </w:p>
                      </w:txbxContent>
                    </v:textbox>
                  </v:shape>
                  <v:rect id="Rectangle 42" o:spid="_x0000_s1064" style="position:absolute;left:49606;top:17678;width:11049;height:6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Ibv8UA&#10;AADbAAAADwAAAGRycy9kb3ducmV2LnhtbESPzWvCQBTE74L/w/KE3urGYKVEVyna4sfJr0OPj+wz&#10;Cc2+DburSfvXu0LB4zAzv2Fmi87U4kbOV5YVjIYJCOLc6ooLBefT1+s7CB+QNdaWScEveVjM+70Z&#10;Ztq2fKDbMRQiQthnqKAMocmk9HlJBv3QNsTRu1hnMETpCqkdthFuapkmyUQarDgulNjQsqT853g1&#10;Cq5rt3ob13bfrtbn0+f3Zrv7S7dKvQy6jymIQF14hv/bG61gnMLjS/wB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Mhu/xQAAANsAAAAPAAAAAAAAAAAAAAAAAJgCAABkcnMv&#10;ZG93bnJldi54bWxQSwUGAAAAAAQABAD1AAAAigMAAAAA&#10;" fillcolor="#4f81bd [3204]" strokecolor="#243f60 [1604]" strokeweight="2pt">
                    <v:textbox inset="1mm,,1mm">
                      <w:txbxContent>
                        <w:p w:rsidR="00A31EC5" w:rsidRDefault="00A31EC5" w:rsidP="006F02F5">
                          <w:pPr>
                            <w:jc w:val="center"/>
                          </w:pPr>
                          <w:r>
                            <w:t xml:space="preserve">Identifier : titre, auteurs, année, source, </w:t>
                          </w:r>
                          <w:proofErr w:type="spellStart"/>
                          <w:r>
                            <w:t>mot-clés</w:t>
                          </w:r>
                          <w:proofErr w:type="spellEnd"/>
                        </w:p>
                      </w:txbxContent>
                    </v:textbox>
                  </v:rect>
                  <v:shape id="Straight Arrow Connector 46" o:spid="_x0000_s1065" type="#_x0000_t32" style="position:absolute;left:6934;top:12420;width:42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CCDcMAAADbAAAADwAAAGRycy9kb3ducmV2LnhtbESP0WoCMRRE3wv+Q7iCbzVrKYusRhGl&#10;2JdWtP2Ay+a6Wd3cLElW1359Iwg+DjNzhpkve9uIC/lQO1YwGWcgiEuna64U/P58vE5BhIissXFM&#10;Cm4UYLkYvMyx0O7Ke7ocYiUShEOBCkyMbSFlKA1ZDGPXEifv6LzFmKSvpPZ4TXDbyLcsy6XFmtOC&#10;wZbWhsrzobMKwnS3PZW0Pfuvv31nc/42m3Wn1GjYr2YgIvXxGX60P7WC9xzuX9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Agg3DAAAA2wAAAA8AAAAAAAAAAAAA&#10;AAAAoQIAAGRycy9kb3ducmV2LnhtbFBLBQYAAAAABAAEAPkAAACRAwAAAAA=&#10;" strokecolor="#365f91 [2404]" strokeweight="1pt">
                    <v:stroke endarrow="open"/>
                  </v:shape>
                  <v:shape id="Straight Arrow Connector 47" o:spid="_x0000_s1066" type="#_x0000_t32" style="position:absolute;left:22402;top:12496;width:1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wnlsMAAADbAAAADwAAAGRycy9kb3ducmV2LnhtbESP0WoCMRRE3wX/IdxC3zTbUlS2RhGl&#10;2BcVbT/gsrndrG5uliSrW7/eCIKPw8ycYabzztbiTD5UjhW8DTMQxIXTFZcKfn++BhMQISJrrB2T&#10;gn8KMJ/1e1PMtbvwns6HWIoE4ZCjAhNjk0sZCkMWw9A1xMn7c95iTNKXUnu8JLit5XuWjaTFitOC&#10;wYaWhorTobUKwmS3Pha0PvnNdd/aEW/Natkq9frSLT5BROriM/xof2sFH2O4f0k/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MJ5bDAAAA2wAAAA8AAAAAAAAAAAAA&#10;AAAAoQIAAGRycy9kb3ducmV2LnhtbFBLBQYAAAAABAAEAPkAAACRAwAAAAA=&#10;" strokecolor="#365f91 [2404]" strokeweight="1pt">
                    <v:stroke endarrow="open"/>
                  </v:shape>
                  <v:shape id="Straight Arrow Connector 48" o:spid="_x0000_s1067" type="#_x0000_t32" style="position:absolute;left:30480;top:12573;width:1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Oz5MEAAADbAAAADwAAAGRycy9kb3ducmV2LnhtbERP3WrCMBS+F/YO4Qx2Z9ONUaQzynAM&#10;dzOldQ9waM6azuakJKl2Pr25ELz8+P6X68n24kQ+dI4VPGc5COLG6Y5bBT+Hz/kCRIjIGnvHpOCf&#10;AqxXD7MlltqduaJTHVuRQjiUqMDEOJRShsaQxZC5gThxv85bjAn6VmqP5xRue/mS54W02HFqMDjQ&#10;xlBzrEerICz227+Gtkf/falGW/DOfGxGpZ4ep/c3EJGmeBff3F9awWsam76kHy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07PkwQAAANsAAAAPAAAAAAAAAAAAAAAA&#10;AKECAABkcnMvZG93bnJldi54bWxQSwUGAAAAAAQABAD5AAAAjwMAAAAA&#10;" strokecolor="#365f91 [2404]" strokeweight="1pt">
                    <v:stroke endarrow="open"/>
                  </v:shape>
                  <v:shape id="Straight Arrow Connector 49" o:spid="_x0000_s1068" type="#_x0000_t32" style="position:absolute;left:45491;top:12420;width:42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8Wf8QAAADbAAAADwAAAGRycy9kb3ducmV2LnhtbESPUWvCMBSF3wX/Q7jC3jR1DHGdsYhj&#10;uJdNdPsBl+ba1DY3JUm1269fBoKPh3POdzirYrCtuJAPtWMF81kGgrh0uuZKwffX23QJIkRkja1j&#10;UvBDAYr1eLTCXLsrH+hyjJVIEA45KjAxdrmUoTRkMcxcR5y8k/MWY5K+ktrjNcFtKx+zbCEt1pwW&#10;DHa0NVQ2x94qCMv97lzSrvEfv4feLvjTvG57pR4mw+YFRKQh3sO39rtW8PQM/1/S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nxZ/xAAAANsAAAAPAAAAAAAAAAAA&#10;AAAAAKECAABkcnMvZG93bnJldi54bWxQSwUGAAAAAAQABAD5AAAAkgMAAAAA&#10;" strokecolor="#365f91 [2404]" strokeweight="1pt">
                    <v:stroke endarrow="open"/>
                  </v:shape>
                  <v:shape id="Straight Arrow Connector 50" o:spid="_x0000_s1069" type="#_x0000_t32" style="position:absolute;left:55168;top:15011;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wpP8EAAADbAAAADwAAAGRycy9kb3ducmV2LnhtbERP3WrCMBS+F/YO4Qx2Z9MNVqQzynAM&#10;dzOldQ9waM6azuakJKl2Pr25ELz8+P6X68n24kQ+dI4VPGc5COLG6Y5bBT+Hz/kCRIjIGnvHpOCf&#10;AqxXD7MlltqduaJTHVuRQjiUqMDEOJRShsaQxZC5gThxv85bjAn6VmqP5xRue/mS54W02HFqMDjQ&#10;xlBzrEerICz227+Gtkf/falGW/DOfGxGpZ4ep/c3EJGmeBff3F9awWtan76kHy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fCk/wQAAANsAAAAPAAAAAAAAAAAAAAAA&#10;AKECAABkcnMvZG93bnJldi54bWxQSwUGAAAAAAQABAD5AAAAjwMAAAAA&#10;" strokecolor="#365f91 [2404]" strokeweight="1pt">
                    <v:stroke endarrow="open"/>
                  </v:shape>
                  <v:shape id="Straight Arrow Connector 51" o:spid="_x0000_s1070" type="#_x0000_t32" style="position:absolute;left:55168;top:24003;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CMpMMAAADbAAAADwAAAGRycy9kb3ducmV2LnhtbESP3WoCMRSE7wu+QziCdzVrQZHVKKIU&#10;vWmLPw9w2Bw3q5uTJcnq2qdvCoKXw8x8w8yXna3FjXyoHCsYDTMQxIXTFZcKTsfP9ymIEJE11o5J&#10;wYMCLBe9tznm2t15T7dDLEWCcMhRgYmxyaUMhSGLYega4uSdnbcYk/Sl1B7vCW5r+ZFlE2mx4rRg&#10;sKG1oeJ6aK2CMP3ZXgraXv3X7761E/42m3Wr1KDfrWYgInXxFX62d1rBeAT/X9IP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wjKTDAAAA2wAAAA8AAAAAAAAAAAAA&#10;AAAAoQIAAGRycy9kb3ducmV2LnhtbFBLBQYAAAAABAAEAPkAAACRAwAAAAA=&#10;" strokecolor="#365f91 [2404]" strokeweight="1pt">
                    <v:stroke endarrow="open"/>
                  </v:shape>
                  <v:shape id="Straight Arrow Connector 52" o:spid="_x0000_s1071" type="#_x0000_t32" style="position:absolute;left:55092;top:31927;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08IAAADbAAAADwAAAGRycy9kb3ducmV2LnhtbESP0WoCMRRE3wv9h3ALvtWsgiJbo4gi&#10;+lJF7QdcNrebrZubJcnq2q83guDjMDNnmOm8s7W4kA+VYwWDfgaCuHC64lLBz2n9OQERIrLG2jEp&#10;uFGA+ez9bYq5dlc+0OUYS5EgHHJUYGJscilDYchi6LuGOHm/zluMSfpSao/XBLe1HGbZWFqsOC0Y&#10;bGhpqDgfW6sgTPabv4I2Z//9f2jtmHdmtWyV6n10iy8Qkbr4Cj/bW61gNITHl/QD5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08IAAADbAAAADwAAAAAAAAAAAAAA&#10;AAChAgAAZHJzL2Rvd25yZXYueG1sUEsFBgAAAAAEAAQA+QAAAJADAAAAAA==&#10;" strokecolor="#365f91 [2404]" strokeweight="1pt">
                    <v:stroke endarrow="open"/>
                  </v:shape>
                  <v:shape id="Straight Arrow Connector 53" o:spid="_x0000_s1072" type="#_x0000_t32" style="position:absolute;left:6629;top:3505;width:96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v4V8MAAADbAAAADwAAAGRycy9kb3ducmV2LnhtbESPT4vCMBTE7wt+h/CEva2pXRWpRhFd&#10;YY+uf+7P5tlWm5fSxFr99GZB8DjMzG+Y6bw1pWiodoVlBf1eBII4tbrgTMF+t/4ag3AeWWNpmRTc&#10;ycF81vmYYqLtjf+o2fpMBAi7BBXk3leJlC7NyaDr2Yo4eCdbG/RB1pnUNd4C3JQyjqKRNFhwWMix&#10;omVO6WV7NQqOP8uqOQxiU6xXcbSn6/m+OT2U+uy2iwkIT61/h1/tX61g+A3/X8IPkL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L+FfDAAAA2wAAAA8AAAAAAAAAAAAA&#10;AAAAoQIAAGRycy9kb3ducmV2LnhtbFBLBQYAAAAABAAEAPkAAACRAwAAAAA=&#10;" strokecolor="#365f91 [2404]" strokeweight="1pt"/>
                  <v:shape id="Straight Arrow Connector 55" o:spid="_x0000_s1073" type="#_x0000_t32" style="position:absolute;left:6629;top:22021;width:322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7FuMIAAADbAAAADwAAAGRycy9kb3ducmV2LnhtbESPS4vCQBCE7wv+h6EFbzoxqEjWUcQH&#10;ePR5bzNtkjXTEzJjjP56Z2Fhj0VVfUXNFq0pRUO1KywrGA4iEMSp1QVnCs6nbX8KwnlkjaVlUvAi&#10;B4t552uGibZPPlBz9JkIEHYJKsi9rxIpXZqTQTewFXHwbrY26IOsM6lrfAa4KWUcRRNpsOCwkGNF&#10;q5zS+/FhFFw3q6q5jGJTbNdxdKbHz2t/eyvV67bLbxCeWv8f/mvvtILxGH6/hB8g5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7FuMIAAADbAAAADwAAAAAAAAAAAAAA&#10;AAChAgAAZHJzL2Rvd25yZXYueG1sUEsFBgAAAAAEAAQA+QAAAJADAAAAAA==&#10;" strokecolor="#365f91 [2404]" strokeweight="1pt"/>
                  <v:shape id="Straight Arrow Connector 57" o:spid="_x0000_s1074" type="#_x0000_t32" style="position:absolute;left:38862;top:14935;width:0;height:71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g5xcUAAADbAAAADwAAAGRycy9kb3ducmV2LnhtbESPQWvCQBSE70L/w/IKvZlNAtYSs4q0&#10;CNKCaNreH9lnEsy+Ddk1Sf313ULB4zAz3zD5ZjKtGKh3jWUFSRSDIC6tbrhS8PW5m7+AcB5ZY2uZ&#10;FPyQg836YZZjpu3IJxoKX4kAYZehgtr7LpPSlTUZdJHtiIN3tr1BH2RfSd3jGOCmlWkcP0uDDYeF&#10;Gjt6ram8FFej4HY53Ozh/Y1O6bCbPspxm3zvj0o9PU7bFQhPk7+H/9t7rWCxhL8v4Qf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ig5xcUAAADbAAAADwAAAAAAAAAA&#10;AAAAAAChAgAAZHJzL2Rvd25yZXYueG1sUEsFBgAAAAAEAAQA+QAAAJMDAAAAAA==&#10;" strokecolor="#365f91 [2404]" strokeweight="1pt">
                    <v:stroke startarrow="open"/>
                  </v:shape>
                  <v:shape id="Straight Arrow Connector 58" o:spid="_x0000_s1075" type="#_x0000_t32" style="position:absolute;left:7010;top:32613;width:338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9qJr8AAADbAAAADwAAAGRycy9kb3ducmV2LnhtbERPTYvCMBC9C/6HMII3TS27slTTIrqC&#10;R9fV+9iMbbWZlCbW6q/fHBY8Pt73MutNLTpqXWVZwWwagSDOra64UHD83U6+QDiPrLG2TAqe5CBL&#10;h4MlJto++Ie6gy9ECGGXoILS+yaR0uUlGXRT2xAH7mJbgz7AtpC6xUcIN7WMo2guDVYcGkpsaF1S&#10;fjvcjYLz97rpTh+xqbabODrS/frcX15KjUf9agHCU+/f4n/3Tiv4DGPDl/ADZP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y9qJr8AAADbAAAADwAAAAAAAAAAAAAAAACh&#10;AgAAZHJzL2Rvd25yZXYueG1sUEsFBgAAAAAEAAQA+QAAAI0DAAAAAA==&#10;" strokecolor="#365f91 [2404]" strokeweight="1pt"/>
                  <v:shape id="Straight Arrow Connector 59" o:spid="_x0000_s1076" type="#_x0000_t32" style="position:absolute;left:40843;top:15011;width:0;height:176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sILMUAAADbAAAADwAAAGRycy9kb3ducmV2LnhtbESPQWvCQBSE70L/w/IKvZlNAhYbs4q0&#10;CNKCaNreH9lnEsy+Ddk1Sf313ULB4zAz3zD5ZjKtGKh3jWUFSRSDIC6tbrhS8PW5my9BOI+ssbVM&#10;Cn7IwWb9MMsx03bkEw2Fr0SAsMtQQe19l0npypoMush2xME7296gD7KvpO5xDHDTyjSOn6XBhsNC&#10;jR291lReiqtRcLscbvbw/kandNhNH+W4Tb73R6WeHqftCoSnyd/D/+29VrB4gb8v4Qf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PsILMUAAADbAAAADwAAAAAAAAAA&#10;AAAAAAChAgAAZHJzL2Rvd25yZXYueG1sUEsFBgAAAAAEAAQA+QAAAJMDAAAAAA==&#10;" strokecolor="#365f91 [2404]" strokeweight="1pt">
                    <v:stroke startarrow="open"/>
                  </v:shape>
                  <v:rect id="Rectangle 60" o:spid="_x0000_s1077" style="position:absolute;left:9372;top:2438;width:37719;height:147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ffdMIA&#10;AADbAAAADwAAAGRycy9kb3ducmV2LnhtbERPTWvCQBC9F/wPyxS8lLpRqdjoKmIQixcxpj0P2TFJ&#10;zc7G7Krpv3cPBY+P9z1fdqYWN2pdZVnBcBCBIM6trrhQkB0371MQziNrrC2Tgj9ysFz0XuYYa3vn&#10;A91SX4gQwi5GBaX3TSyly0sy6Aa2IQ7cybYGfYBtIXWL9xBuajmKook0WHFoKLGhdUn5Ob0aBemu&#10;Tsbbz4+LH35nyU9Hv/u3caJU/7VbzUB46vxT/O/+0gomYX34En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990wgAAANsAAAAPAAAAAAAAAAAAAAAAAJgCAABkcnMvZG93&#10;bnJldi54bWxQSwUGAAAAAAQABAD1AAAAhwMAAAAA&#10;" filled="f" strokecolor="#243f60 [1604]" strokeweight="2pt">
                    <v:stroke dashstyle="dashDot"/>
                  </v:rect>
                  <v:shape id="Text Box 61" o:spid="_x0000_s1078" type="#_x0000_t202" style="position:absolute;left:24079;width:1325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ps5MAA&#10;AADbAAAADwAAAGRycy9kb3ducmV2LnhtbESPW4vCMBCF3xf8D2EE39ZUEVmqUVRQBEHw+jw0Y1ts&#10;JrVJtfrrjbDg4+FcPs542phC3KlyuWUFvW4EgjixOudUwfGw/P0D4TyyxsIyKXiSg+mk9TPGWNsH&#10;7+i+96kII+xiVJB5X8ZSuiQjg65rS+LgXWxl0AdZpVJX+AjjppD9KBpKgzkHQoYlLTJKrvvaBK65&#10;zcvX4bytT8VgU+vBCufSKNVpN7MRCE+N/4b/22utYNiDz5fwA+Tk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7ps5MAAAADbAAAADwAAAAAAAAAAAAAAAACYAgAAZHJzL2Rvd25y&#10;ZXYueG1sUEsFBgAAAAAEAAQA9QAAAIUDAAAAAA==&#10;" filled="f" stroked="f" strokeweight="1pt">
                    <v:stroke dashstyle="dashDot"/>
                    <v:textbox>
                      <w:txbxContent>
                        <w:p w:rsidR="00A31EC5" w:rsidRDefault="00A31EC5">
                          <w:proofErr w:type="spellStart"/>
                          <w:r>
                            <w:t>Feature</w:t>
                          </w:r>
                          <w:proofErr w:type="spellEnd"/>
                          <w:r>
                            <w:t xml:space="preserve"> extraction</w:t>
                          </w:r>
                        </w:p>
                      </w:txbxContent>
                    </v:textbox>
                  </v:shape>
                </v:group>
              </v:group>
            </w:pict>
          </mc:Fallback>
        </mc:AlternateContent>
      </w:r>
    </w:p>
    <w:p w:rsidR="006C180C" w:rsidRDefault="006C180C" w:rsidP="00624443">
      <w:pPr>
        <w:pStyle w:val="Paragraphe1"/>
      </w:pPr>
    </w:p>
    <w:p w:rsidR="006C180C" w:rsidRDefault="006C180C" w:rsidP="00624443">
      <w:pPr>
        <w:pStyle w:val="Paragraphe1"/>
      </w:pPr>
    </w:p>
    <w:p w:rsidR="006C180C" w:rsidRDefault="006C180C" w:rsidP="00624443">
      <w:pPr>
        <w:pStyle w:val="Paragraphe1"/>
      </w:pPr>
    </w:p>
    <w:p w:rsidR="006C180C" w:rsidRDefault="006C180C" w:rsidP="00624443">
      <w:pPr>
        <w:pStyle w:val="Paragraphe1"/>
      </w:pPr>
    </w:p>
    <w:p w:rsidR="006C180C" w:rsidRDefault="006C180C" w:rsidP="00624443">
      <w:pPr>
        <w:pStyle w:val="Paragraphe1"/>
      </w:pPr>
    </w:p>
    <w:p w:rsidR="006C180C" w:rsidRDefault="006C180C" w:rsidP="00624443">
      <w:pPr>
        <w:pStyle w:val="Paragraphe1"/>
      </w:pPr>
    </w:p>
    <w:p w:rsidR="006C180C" w:rsidRDefault="006C180C" w:rsidP="00624443">
      <w:pPr>
        <w:pStyle w:val="Paragraphe1"/>
      </w:pPr>
    </w:p>
    <w:p w:rsidR="006C180C" w:rsidRDefault="006C180C" w:rsidP="00624443">
      <w:pPr>
        <w:pStyle w:val="Paragraphe1"/>
      </w:pPr>
    </w:p>
    <w:p w:rsidR="006C180C" w:rsidRDefault="006C180C" w:rsidP="00624443">
      <w:pPr>
        <w:pStyle w:val="Paragraphe1"/>
      </w:pPr>
    </w:p>
    <w:p w:rsidR="006C180C" w:rsidRDefault="006C180C" w:rsidP="00624443">
      <w:pPr>
        <w:pStyle w:val="Paragraphe1"/>
      </w:pPr>
    </w:p>
    <w:p w:rsidR="006C180C" w:rsidRDefault="006C180C" w:rsidP="00624443">
      <w:pPr>
        <w:pStyle w:val="Paragraphe1"/>
      </w:pPr>
    </w:p>
    <w:p w:rsidR="006C180C" w:rsidRDefault="006C180C" w:rsidP="00624443">
      <w:pPr>
        <w:pStyle w:val="Paragraphe1"/>
      </w:pPr>
    </w:p>
    <w:p w:rsidR="006C180C" w:rsidRDefault="006C180C" w:rsidP="00624443">
      <w:pPr>
        <w:pStyle w:val="Paragraphe1"/>
      </w:pPr>
    </w:p>
    <w:p w:rsidR="006C180C" w:rsidRDefault="006C180C" w:rsidP="00624443">
      <w:pPr>
        <w:pStyle w:val="Paragraphe1"/>
      </w:pPr>
    </w:p>
    <w:p w:rsidR="006F02F5" w:rsidRDefault="006F02F5" w:rsidP="00624443">
      <w:pPr>
        <w:pStyle w:val="Paragraphe1"/>
      </w:pPr>
    </w:p>
    <w:p w:rsidR="006F02F5" w:rsidRDefault="006F02F5" w:rsidP="00624443">
      <w:pPr>
        <w:pStyle w:val="Paragraphe1"/>
      </w:pPr>
    </w:p>
    <w:p w:rsidR="006F02F5" w:rsidRDefault="006F02F5" w:rsidP="00624443">
      <w:pPr>
        <w:pStyle w:val="Paragraphe1"/>
      </w:pPr>
    </w:p>
    <w:p w:rsidR="004A3763" w:rsidRDefault="004A3763" w:rsidP="004A3763">
      <w:pPr>
        <w:pStyle w:val="Caption"/>
        <w:jc w:val="center"/>
      </w:pPr>
      <w:bookmarkStart w:id="22" w:name="_Ref518744925"/>
      <w:r>
        <w:t xml:space="preserve">Figure </w:t>
      </w:r>
      <w:r w:rsidR="001E05BF">
        <w:fldChar w:fldCharType="begin"/>
      </w:r>
      <w:r w:rsidR="001E05BF">
        <w:instrText xml:space="preserve"> SEQ Figure \* ARABIC </w:instrText>
      </w:r>
      <w:r w:rsidR="001E05BF">
        <w:fldChar w:fldCharType="separate"/>
      </w:r>
      <w:r w:rsidR="00CB425E">
        <w:rPr>
          <w:noProof/>
        </w:rPr>
        <w:t>3</w:t>
      </w:r>
      <w:r w:rsidR="001E05BF">
        <w:rPr>
          <w:noProof/>
        </w:rPr>
        <w:fldChar w:fldCharType="end"/>
      </w:r>
      <w:bookmarkEnd w:id="22"/>
      <w:r>
        <w:t>. Processus de traitement</w:t>
      </w:r>
    </w:p>
    <w:p w:rsidR="006F02F5" w:rsidRPr="00624443" w:rsidRDefault="006F02F5" w:rsidP="00624443">
      <w:pPr>
        <w:pStyle w:val="Paragraphe1"/>
      </w:pPr>
    </w:p>
    <w:p w:rsidR="007332F9" w:rsidRDefault="003F77B1" w:rsidP="007F5135">
      <w:pPr>
        <w:pStyle w:val="Heading2"/>
      </w:pPr>
      <w:bookmarkStart w:id="23" w:name="_Toc519856946"/>
      <w:r>
        <w:t>Documents du réseau Eramet Research</w:t>
      </w:r>
      <w:bookmarkEnd w:id="23"/>
    </w:p>
    <w:p w:rsidR="00624443" w:rsidRDefault="00624443" w:rsidP="00624443">
      <w:pPr>
        <w:pStyle w:val="Paragraphe2"/>
      </w:pPr>
      <w:r>
        <w:t>Potentiellement</w:t>
      </w:r>
      <w:r w:rsidR="00C51A8D">
        <w:t>, le 25/06/2018, le répertoire T</w:t>
      </w:r>
      <w:r>
        <w:t>:\PROJETS</w:t>
      </w:r>
      <w:r w:rsidR="00580286">
        <w:t xml:space="preserve">, qui a moins de deux ans d’existence, </w:t>
      </w:r>
      <w:r>
        <w:t xml:space="preserve"> contient 54000 fichiers pour 157 Go.</w:t>
      </w:r>
    </w:p>
    <w:p w:rsidR="00624443" w:rsidRDefault="00624443" w:rsidP="00624443">
      <w:pPr>
        <w:pStyle w:val="Paragraphe2"/>
      </w:pPr>
      <w:r>
        <w:t xml:space="preserve">A l’aide d’un </w:t>
      </w:r>
      <w:r w:rsidR="00A50946">
        <w:t>logiciel sous P</w:t>
      </w:r>
      <w:r w:rsidR="008D00C8">
        <w:t xml:space="preserve">ython capable de lire les </w:t>
      </w:r>
      <w:proofErr w:type="spellStart"/>
      <w:r w:rsidR="008D00C8">
        <w:t>pdf</w:t>
      </w:r>
      <w:proofErr w:type="spellEnd"/>
      <w:r w:rsidR="008D00C8">
        <w:t>, de reconnaître le texte inclus ou bien de réaliser un OCR à la volée, il sera donc relativement facile de repérer ces documents avec un taux d’erreur raisonnable. Qui plus, est, l’analyse manuelle des erreurs de classification</w:t>
      </w:r>
      <w:r w:rsidR="008200E7">
        <w:t>, réalisée par échantillonnage,</w:t>
      </w:r>
      <w:r w:rsidR="008D00C8">
        <w:t xml:space="preserve"> permet</w:t>
      </w:r>
      <w:r w:rsidR="008200E7">
        <w:t>tra</w:t>
      </w:r>
      <w:r w:rsidR="008D00C8">
        <w:t xml:space="preserve"> d’améliorer </w:t>
      </w:r>
      <w:r w:rsidR="008200E7">
        <w:t xml:space="preserve">encore </w:t>
      </w:r>
      <w:r w:rsidR="008D00C8">
        <w:t xml:space="preserve">le processus </w:t>
      </w:r>
      <w:r w:rsidR="008200E7">
        <w:t>de reconnaissance</w:t>
      </w:r>
      <w:r w:rsidR="008D00C8">
        <w:t xml:space="preserve">. </w:t>
      </w:r>
    </w:p>
    <w:p w:rsidR="007332F9" w:rsidRDefault="003F77B1" w:rsidP="007F5135">
      <w:pPr>
        <w:pStyle w:val="Heading2"/>
      </w:pPr>
      <w:bookmarkStart w:id="24" w:name="_Toc519856947"/>
      <w:r>
        <w:t>Documents du réseau Eramet Ingénierie</w:t>
      </w:r>
      <w:bookmarkEnd w:id="24"/>
    </w:p>
    <w:p w:rsidR="00580286" w:rsidRDefault="008D00C8" w:rsidP="008D00C8">
      <w:pPr>
        <w:pStyle w:val="Paragraphe2"/>
      </w:pPr>
      <w:proofErr w:type="spellStart"/>
      <w:r>
        <w:t>Eramet</w:t>
      </w:r>
      <w:proofErr w:type="spellEnd"/>
      <w:r>
        <w:t xml:space="preserve"> Ingénierie dispose de deux répertoires géants contenant des documents techniques</w:t>
      </w:r>
      <w:r w:rsidR="003926C4">
        <w:t xml:space="preserve"> triés selon l’arborescence</w:t>
      </w:r>
      <w:r>
        <w:t>.</w:t>
      </w:r>
    </w:p>
    <w:p w:rsidR="00580286" w:rsidRPr="002F1A8A" w:rsidRDefault="00580286" w:rsidP="008D00C8">
      <w:pPr>
        <w:pStyle w:val="Paragraphe2"/>
      </w:pPr>
      <w:r w:rsidRPr="002F1A8A">
        <w:t>ST:\</w:t>
      </w:r>
      <w:r w:rsidR="006C35C8" w:rsidRPr="002F1A8A">
        <w:t> : 104.000 fichier</w:t>
      </w:r>
      <w:r w:rsidR="00933F3B" w:rsidRPr="002F1A8A">
        <w:t>s</w:t>
      </w:r>
      <w:r w:rsidR="006C35C8" w:rsidRPr="002F1A8A">
        <w:t>, pour 200 Go.</w:t>
      </w:r>
    </w:p>
    <w:p w:rsidR="00580286" w:rsidRPr="00A31EC5" w:rsidRDefault="00580286" w:rsidP="008D00C8">
      <w:pPr>
        <w:pStyle w:val="Paragraphe2"/>
      </w:pPr>
      <w:r w:rsidRPr="00A31EC5">
        <w:lastRenderedPageBreak/>
        <w:t>W:\</w:t>
      </w:r>
      <w:r w:rsidR="00933F3B" w:rsidRPr="00A31EC5">
        <w:t xml:space="preserve"> : </w:t>
      </w:r>
      <w:r w:rsidR="00A31EC5" w:rsidRPr="00A31EC5">
        <w:t xml:space="preserve">plusieurs millions de </w:t>
      </w:r>
      <w:r w:rsidR="00933F3B" w:rsidRPr="00A31EC5">
        <w:t>fichiers, 6,6 To (= 6600 Go)</w:t>
      </w:r>
    </w:p>
    <w:p w:rsidR="008D00C8" w:rsidRDefault="008D00C8" w:rsidP="008D00C8">
      <w:pPr>
        <w:pStyle w:val="Paragraphe2"/>
      </w:pPr>
      <w:r>
        <w:t xml:space="preserve">Ces répertoires sont devenus si importants </w:t>
      </w:r>
      <w:r w:rsidR="008200E7">
        <w:t xml:space="preserve">depuis tant d’années, </w:t>
      </w:r>
      <w:r>
        <w:t>qu’aujourd</w:t>
      </w:r>
      <w:r w:rsidR="00A365B2">
        <w:t>’</w:t>
      </w:r>
      <w:r>
        <w:t>hui, en gros, seules les personnes ayant elles-mêmes rentré les fichiers dans ces répe</w:t>
      </w:r>
      <w:r w:rsidR="003926C4">
        <w:t>r</w:t>
      </w:r>
      <w:r>
        <w:t xml:space="preserve">toires sont capables de les retrouver, ce qui fait que le partage documentaire est </w:t>
      </w:r>
      <w:r w:rsidR="008200E7">
        <w:t xml:space="preserve">plus </w:t>
      </w:r>
      <w:r w:rsidRPr="008200E7">
        <w:rPr>
          <w:i/>
        </w:rPr>
        <w:t>théorique</w:t>
      </w:r>
      <w:r w:rsidR="008200E7">
        <w:t xml:space="preserve"> que </w:t>
      </w:r>
      <w:r w:rsidR="008200E7" w:rsidRPr="008200E7">
        <w:rPr>
          <w:i/>
        </w:rPr>
        <w:t>pratique</w:t>
      </w:r>
      <w:r>
        <w:t>.</w:t>
      </w:r>
    </w:p>
    <w:p w:rsidR="00FD5984" w:rsidRPr="008D00C8" w:rsidRDefault="00FD5984" w:rsidP="008D00C8">
      <w:pPr>
        <w:pStyle w:val="Paragraphe2"/>
      </w:pPr>
      <w:r>
        <w:t xml:space="preserve">Les Techniques de l’Ingénieur font état de ce potentiel : </w:t>
      </w:r>
      <w:sdt>
        <w:sdtPr>
          <w:id w:val="-1784879189"/>
          <w:citation/>
        </w:sdtPr>
        <w:sdtEndPr/>
        <w:sdtContent>
          <w:r>
            <w:fldChar w:fldCharType="begin"/>
          </w:r>
          <w:r>
            <w:instrText xml:space="preserve"> CITATION Tag7 \l 1036 </w:instrText>
          </w:r>
          <w:r>
            <w:fldChar w:fldCharType="separate"/>
          </w:r>
          <w:r w:rsidR="005D7B92">
            <w:rPr>
              <w:noProof/>
            </w:rPr>
            <w:t>(ESPINASSE BERNARD, BELLOT PATRICE)</w:t>
          </w:r>
          <w:r>
            <w:fldChar w:fldCharType="end"/>
          </w:r>
        </w:sdtContent>
      </w:sdt>
    </w:p>
    <w:p w:rsidR="003F77B1" w:rsidRDefault="003F77B1" w:rsidP="007F5135">
      <w:pPr>
        <w:pStyle w:val="Heading2"/>
      </w:pPr>
      <w:bookmarkStart w:id="25" w:name="_Toc519856948"/>
      <w:r>
        <w:t>Quelques risques néanmoins repérés</w:t>
      </w:r>
      <w:bookmarkEnd w:id="25"/>
    </w:p>
    <w:p w:rsidR="008D00C8" w:rsidRDefault="008D00C8" w:rsidP="0096125C">
      <w:pPr>
        <w:pStyle w:val="Paragraphe2"/>
        <w:ind w:left="426"/>
      </w:pPr>
      <w:r>
        <w:t>La classification manuelle de document</w:t>
      </w:r>
      <w:r w:rsidR="00372828">
        <w:t>s pris au hasard sur le réseau T</w:t>
      </w:r>
      <w:r>
        <w:t>:\Projet fait apparaître un risque à ne pas négliger : des documents personnels, liés aux voyages des collaborateurs, s</w:t>
      </w:r>
      <w:r w:rsidR="008200E7">
        <w:t>’y</w:t>
      </w:r>
      <w:r>
        <w:t xml:space="preserve"> trouvent aussi</w:t>
      </w:r>
      <w:r w:rsidR="008200E7">
        <w:t xml:space="preserve"> (photocopies de passeports, remboursements de frais, achats de billets)</w:t>
      </w:r>
      <w:r>
        <w:t xml:space="preserve">. Il s’agira, en même temps que la classification scientifique, de classifier aussi selon un axe « personnel » </w:t>
      </w:r>
      <w:r w:rsidR="008200E7">
        <w:t xml:space="preserve">ce genre de </w:t>
      </w:r>
      <w:r>
        <w:t>documents p</w:t>
      </w:r>
      <w:r w:rsidR="008200E7">
        <w:t>ersonnels</w:t>
      </w:r>
      <w:r>
        <w:t>, de façon à ne pas prendre le risque d’intégrer dans la base scientifique des documents personnel</w:t>
      </w:r>
      <w:r w:rsidR="008200E7">
        <w:t>s</w:t>
      </w:r>
      <w:r>
        <w:t xml:space="preserve"> qui seraient passés à travers les mailles du premier filet</w:t>
      </w:r>
      <w:r w:rsidR="008200E7">
        <w:t xml:space="preserve"> </w:t>
      </w:r>
      <w:r w:rsidR="005B746A">
        <w:t>de</w:t>
      </w:r>
      <w:r w:rsidR="008200E7">
        <w:t xml:space="preserve"> qualification </w:t>
      </w:r>
      <w:r w:rsidR="005B746A">
        <w:t xml:space="preserve">automatique de </w:t>
      </w:r>
      <w:r w:rsidR="008200E7">
        <w:t>scientifi</w:t>
      </w:r>
      <w:r w:rsidR="005B746A">
        <w:t>cité</w:t>
      </w:r>
      <w:r>
        <w:t>.</w:t>
      </w:r>
    </w:p>
    <w:p w:rsidR="00A50946" w:rsidRDefault="00A50946" w:rsidP="00A50946">
      <w:pPr>
        <w:pStyle w:val="Heading2"/>
      </w:pPr>
      <w:bookmarkStart w:id="26" w:name="_Toc519856949"/>
      <w:r>
        <w:t xml:space="preserve">Calcul des traits caractéristiques </w:t>
      </w:r>
      <w:r w:rsidR="00A31EC5">
        <w:t>a partir</w:t>
      </w:r>
      <w:r>
        <w:t xml:space="preserve"> </w:t>
      </w:r>
      <w:r w:rsidR="00A31EC5">
        <w:t>d’images</w:t>
      </w:r>
      <w:bookmarkEnd w:id="26"/>
    </w:p>
    <w:p w:rsidR="00A50946" w:rsidRDefault="00A50946" w:rsidP="00A50946">
      <w:pPr>
        <w:pStyle w:val="Paragraphe2"/>
        <w:ind w:left="426"/>
      </w:pPr>
      <w:r>
        <w:t xml:space="preserve">Voici, pour exemple, à quoi ressemblent les images des documents </w:t>
      </w:r>
      <w:proofErr w:type="spellStart"/>
      <w:r>
        <w:t>pdf</w:t>
      </w:r>
      <w:proofErr w:type="spellEnd"/>
      <w:r>
        <w:t xml:space="preserve"> analysés jusqu’à présent par le texte.</w:t>
      </w:r>
    </w:p>
    <w:p w:rsidR="00A50946" w:rsidRDefault="00A50946" w:rsidP="00A50946">
      <w:pPr>
        <w:pStyle w:val="Paragraphe2"/>
        <w:jc w:val="center"/>
      </w:pPr>
      <w:r>
        <w:rPr>
          <w:noProof/>
          <w:lang w:val="en-US"/>
        </w:rPr>
        <w:drawing>
          <wp:inline distT="0" distB="0" distL="0" distR="0" wp14:anchorId="3129B373" wp14:editId="27D6053E">
            <wp:extent cx="4013601" cy="1773392"/>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15992" cy="1774448"/>
                    </a:xfrm>
                    <a:prstGeom prst="rect">
                      <a:avLst/>
                    </a:prstGeom>
                  </pic:spPr>
                </pic:pic>
              </a:graphicData>
            </a:graphic>
          </wp:inline>
        </w:drawing>
      </w:r>
    </w:p>
    <w:p w:rsidR="00A50946" w:rsidRDefault="00A50946" w:rsidP="00A50946">
      <w:pPr>
        <w:pStyle w:val="Paragraphe2"/>
        <w:ind w:left="426"/>
      </w:pPr>
      <w:r>
        <w:t>Des critères visuels ou graphiques, signes de la scientificité d’un document  pourraient être également être utilisés</w:t>
      </w:r>
    </w:p>
    <w:p w:rsidR="00A50946" w:rsidRDefault="00A50946" w:rsidP="00A50946">
      <w:pPr>
        <w:pStyle w:val="ListParagraph"/>
        <w:numPr>
          <w:ilvl w:val="0"/>
          <w:numId w:val="26"/>
        </w:numPr>
      </w:pPr>
      <w:r>
        <w:t>la présence d’un logo en haut à droite. On pourrait même reconnaître des logos précis.</w:t>
      </w:r>
    </w:p>
    <w:p w:rsidR="00A50946" w:rsidRDefault="00A50946" w:rsidP="00A50946">
      <w:pPr>
        <w:pStyle w:val="ListParagraph"/>
        <w:numPr>
          <w:ilvl w:val="0"/>
          <w:numId w:val="26"/>
        </w:numPr>
      </w:pPr>
      <w:r>
        <w:t>la présence de deux colonnes justifiées ou plus, au moins sur une certaine partie du document.</w:t>
      </w:r>
    </w:p>
    <w:p w:rsidR="00A50946" w:rsidRDefault="00A50946" w:rsidP="00A50946">
      <w:pPr>
        <w:pStyle w:val="ListParagraph"/>
        <w:numPr>
          <w:ilvl w:val="0"/>
          <w:numId w:val="26"/>
        </w:numPr>
      </w:pPr>
      <w:r>
        <w:t>un extrait de livre se détecte par l’alternance du côté des numéros de page, ainsi qu’un niveau de gris moyen en général supérieur)</w:t>
      </w:r>
    </w:p>
    <w:p w:rsidR="00A50946" w:rsidRDefault="00A50946" w:rsidP="00A50946">
      <w:pPr>
        <w:pStyle w:val="ListParagraph"/>
        <w:numPr>
          <w:ilvl w:val="0"/>
          <w:numId w:val="26"/>
        </w:numPr>
      </w:pPr>
      <w:r>
        <w:t>la présence d’un texte de plusieurs lignes en italique, trahissant l’abstract</w:t>
      </w:r>
    </w:p>
    <w:p w:rsidR="00A50946" w:rsidRDefault="00A50946" w:rsidP="00A50946">
      <w:pPr>
        <w:pStyle w:val="ListParagraph"/>
        <w:numPr>
          <w:ilvl w:val="0"/>
          <w:numId w:val="26"/>
        </w:numPr>
      </w:pPr>
      <w:r>
        <w:t>une liste des auteurs se reconnaît à la présence de nombreux points et de lettres esseulées sur une ligne unique (prénom/1°ere lettre + nom ex : K. MORX, SAREL G.)</w:t>
      </w:r>
    </w:p>
    <w:p w:rsidR="00A50946" w:rsidRDefault="00A50946" w:rsidP="00A50946"/>
    <w:p w:rsidR="00A50946" w:rsidRDefault="00A50946" w:rsidP="00A50946">
      <w:pPr>
        <w:ind w:left="426"/>
      </w:pPr>
      <w:proofErr w:type="gramStart"/>
      <w:r>
        <w:t>Cet</w:t>
      </w:r>
      <w:proofErr w:type="gramEnd"/>
      <w:r>
        <w:t xml:space="preserve"> développement possible de la classification n’a pas été abordé pour l’instant. On peut raisonnablement penser que le taux d’erreur de classification (</w:t>
      </w:r>
      <w:r w:rsidR="005B746A">
        <w:t>= 1-</w:t>
      </w:r>
      <w:r>
        <w:t>capacité discriminante) passerait de 5</w:t>
      </w:r>
      <w:r w:rsidR="005B746A">
        <w:t>%</w:t>
      </w:r>
      <w:r>
        <w:t xml:space="preserve"> à </w:t>
      </w:r>
      <w:r w:rsidR="005B746A">
        <w:t>2% ou 3%</w:t>
      </w:r>
      <w:r>
        <w:t>.</w:t>
      </w:r>
    </w:p>
    <w:p w:rsidR="00A50946" w:rsidRDefault="00A50946" w:rsidP="00A50946">
      <w:pPr>
        <w:ind w:left="426"/>
      </w:pPr>
    </w:p>
    <w:p w:rsidR="00A50946" w:rsidRDefault="00A50946" w:rsidP="00A50946">
      <w:pPr>
        <w:ind w:left="426"/>
      </w:pPr>
      <w:r>
        <w:t>En plus de ces méthodes, la possibilité d’un</w:t>
      </w:r>
      <w:r w:rsidR="005B746A">
        <w:t>e</w:t>
      </w:r>
      <w:r>
        <w:t xml:space="preserve"> méthode en </w:t>
      </w:r>
      <w:proofErr w:type="spellStart"/>
      <w:r w:rsidRPr="00FD5984">
        <w:rPr>
          <w:i/>
        </w:rPr>
        <w:t>deep</w:t>
      </w:r>
      <w:proofErr w:type="spellEnd"/>
      <w:r w:rsidRPr="00FD5984">
        <w:rPr>
          <w:i/>
        </w:rPr>
        <w:t xml:space="preserve"> </w:t>
      </w:r>
      <w:proofErr w:type="spellStart"/>
      <w:r w:rsidRPr="00FD5984">
        <w:rPr>
          <w:i/>
        </w:rPr>
        <w:t>learning</w:t>
      </w:r>
      <w:proofErr w:type="spellEnd"/>
      <w:r>
        <w:t xml:space="preserve"> sur des images est attestée : </w:t>
      </w:r>
      <w:sdt>
        <w:sdtPr>
          <w:id w:val="589433778"/>
          <w:citation/>
        </w:sdtPr>
        <w:sdtEndPr/>
        <w:sdtContent>
          <w:r>
            <w:fldChar w:fldCharType="begin"/>
          </w:r>
          <w:r>
            <w:instrText xml:space="preserve"> CITATION Tag5 \l 1036 </w:instrText>
          </w:r>
          <w:r>
            <w:fldChar w:fldCharType="separate"/>
          </w:r>
          <w:r>
            <w:rPr>
              <w:noProof/>
            </w:rPr>
            <w:t>(HARLEY ADAM W., UFKES ALEX, DERPANIS KONSTANTINOS G., 2015)</w:t>
          </w:r>
          <w:r>
            <w:fldChar w:fldCharType="end"/>
          </w:r>
        </w:sdtContent>
      </w:sdt>
      <w:r w:rsidR="005B746A">
        <w:t>, mais nous devons prendre le temps de bien évaluer la quantité d’images nécessaires pour nourrir une telle méthode.</w:t>
      </w:r>
    </w:p>
    <w:p w:rsidR="00A50946" w:rsidRDefault="00A50946" w:rsidP="0096125C">
      <w:pPr>
        <w:pStyle w:val="Paragraphe2"/>
        <w:ind w:left="426"/>
      </w:pPr>
    </w:p>
    <w:p w:rsidR="003F77B1" w:rsidRDefault="003F77B1" w:rsidP="003F77B1">
      <w:pPr>
        <w:pStyle w:val="Heading1"/>
      </w:pPr>
      <w:bookmarkStart w:id="27" w:name="_Toc519856950"/>
      <w:r>
        <w:lastRenderedPageBreak/>
        <w:t>Prochaines étapes</w:t>
      </w:r>
      <w:r w:rsidR="00EF0FBC">
        <w:t>. Pré-ConcLusion</w:t>
      </w:r>
      <w:bookmarkEnd w:id="27"/>
    </w:p>
    <w:p w:rsidR="007F5135" w:rsidRDefault="00A365B2" w:rsidP="007F5135">
      <w:pPr>
        <w:pStyle w:val="Paragraphe1"/>
      </w:pPr>
      <w:r>
        <w:t>On l’a vu, la simple analyse de texte, éventuellement complétée d’une analyse des images, soit guidée par des « </w:t>
      </w:r>
      <w:proofErr w:type="spellStart"/>
      <w:r>
        <w:t>features</w:t>
      </w:r>
      <w:proofErr w:type="spellEnd"/>
      <w:r>
        <w:t xml:space="preserve"> » caractéristiques, soit par le </w:t>
      </w:r>
      <w:proofErr w:type="spellStart"/>
      <w:r>
        <w:t>deep</w:t>
      </w:r>
      <w:proofErr w:type="spellEnd"/>
      <w:r>
        <w:t xml:space="preserve"> </w:t>
      </w:r>
      <w:proofErr w:type="spellStart"/>
      <w:r>
        <w:t>learning</w:t>
      </w:r>
      <w:proofErr w:type="spellEnd"/>
      <w:r>
        <w:t xml:space="preserve">, est capable de réaliser une collecte efficace des documents scientifiques. </w:t>
      </w:r>
      <w:sdt>
        <w:sdtPr>
          <w:id w:val="-902822144"/>
          <w:citation/>
        </w:sdtPr>
        <w:sdtEndPr/>
        <w:sdtContent>
          <w:r w:rsidR="00A716A1">
            <w:fldChar w:fldCharType="begin"/>
          </w:r>
          <w:r w:rsidR="00A716A1">
            <w:instrText xml:space="preserve"> CITATION Tag2 \l 1036 </w:instrText>
          </w:r>
          <w:r w:rsidR="00A716A1">
            <w:fldChar w:fldCharType="separate"/>
          </w:r>
          <w:r w:rsidR="005D7B92">
            <w:rPr>
              <w:noProof/>
            </w:rPr>
            <w:t>(RASCHKA SEBASTIAN, MIRJALILI VAHID, 2017)</w:t>
          </w:r>
          <w:r w:rsidR="00A716A1">
            <w:fldChar w:fldCharType="end"/>
          </w:r>
        </w:sdtContent>
      </w:sdt>
      <w:r w:rsidR="00A716A1" w:rsidRPr="00CF7A97">
        <w:t xml:space="preserve">. </w:t>
      </w:r>
      <w:r w:rsidRPr="00A716A1">
        <w:t xml:space="preserve">La présente étude </w:t>
      </w:r>
      <w:r w:rsidR="00A11E2A" w:rsidRPr="00A716A1">
        <w:t>n’</w:t>
      </w:r>
      <w:r w:rsidRPr="00A716A1">
        <w:t xml:space="preserve">est </w:t>
      </w:r>
      <w:r w:rsidR="00A11E2A" w:rsidRPr="00A716A1">
        <w:t>qu’un</w:t>
      </w:r>
      <w:r w:rsidRPr="00A716A1">
        <w:t xml:space="preserve"> POC</w:t>
      </w:r>
      <w:r w:rsidR="00AC118E" w:rsidRPr="00A716A1">
        <w:t xml:space="preserve">, basé sur des méthodes </w:t>
      </w:r>
      <w:r w:rsidR="00A31EC5">
        <w:t xml:space="preserve">statistiques </w:t>
      </w:r>
      <w:r w:rsidR="00AC118E" w:rsidRPr="00A716A1">
        <w:t>simples</w:t>
      </w:r>
      <w:r w:rsidRPr="00A716A1">
        <w:t>.</w:t>
      </w:r>
      <w:r w:rsidR="00AC118E" w:rsidRPr="00A716A1">
        <w:t xml:space="preserve"> </w:t>
      </w:r>
      <w:r w:rsidR="00AC118E">
        <w:t>L’outil des réseaux de neurone</w:t>
      </w:r>
      <w:r w:rsidR="007166A5">
        <w:t>s</w:t>
      </w:r>
      <w:r w:rsidR="00AC118E">
        <w:t xml:space="preserve"> est aussi disponible </w:t>
      </w:r>
      <w:sdt>
        <w:sdtPr>
          <w:id w:val="-2130853849"/>
          <w:citation/>
        </w:sdtPr>
        <w:sdtEndPr/>
        <w:sdtContent>
          <w:r w:rsidR="00AC118E">
            <w:fldChar w:fldCharType="begin"/>
          </w:r>
          <w:r w:rsidR="00AC118E">
            <w:instrText xml:space="preserve"> CITATION Tag6 \l 1036 </w:instrText>
          </w:r>
          <w:r w:rsidR="00AC118E">
            <w:fldChar w:fldCharType="separate"/>
          </w:r>
          <w:r w:rsidR="005D7B92">
            <w:rPr>
              <w:noProof/>
            </w:rPr>
            <w:t>(ENGELBRECHT ANDRIES P., 2007)</w:t>
          </w:r>
          <w:r w:rsidR="00AC118E">
            <w:fldChar w:fldCharType="end"/>
          </w:r>
        </w:sdtContent>
      </w:sdt>
      <w:r w:rsidR="007166A5">
        <w:t>.</w:t>
      </w:r>
    </w:p>
    <w:p w:rsidR="00A365B2" w:rsidRDefault="00A365B2" w:rsidP="007F5135">
      <w:pPr>
        <w:pStyle w:val="Paragraphe1"/>
      </w:pPr>
      <w:r>
        <w:t>Afin de rendre la faisabilité plus c</w:t>
      </w:r>
      <w:r w:rsidR="00372828">
        <w:t>ertaine, il convient de développer</w:t>
      </w:r>
      <w:r>
        <w:t xml:space="preserve"> au programme </w:t>
      </w:r>
      <w:r w:rsidR="00A50946">
        <w:t>P</w:t>
      </w:r>
      <w:r>
        <w:t>ython testé ici d</w:t>
      </w:r>
      <w:r w:rsidR="00A11E2A">
        <w:t>’autres</w:t>
      </w:r>
      <w:r>
        <w:t xml:space="preserve"> facultés essentielles</w:t>
      </w:r>
    </w:p>
    <w:p w:rsidR="000B4AC0" w:rsidRDefault="000B4AC0" w:rsidP="00A365B2">
      <w:pPr>
        <w:pStyle w:val="Paragraphe1"/>
        <w:numPr>
          <w:ilvl w:val="0"/>
          <w:numId w:val="28"/>
        </w:numPr>
      </w:pPr>
      <w:r>
        <w:t xml:space="preserve">Augmenter le nombre documents étiquetés </w:t>
      </w:r>
      <w:r w:rsidR="00A11E2A">
        <w:t xml:space="preserve">manuellement </w:t>
      </w:r>
      <w:r>
        <w:t xml:space="preserve">comme </w:t>
      </w:r>
      <w:proofErr w:type="spellStart"/>
      <w:r w:rsidRPr="00A11E2A">
        <w:rPr>
          <w:i/>
        </w:rPr>
        <w:t>SciDoc</w:t>
      </w:r>
      <w:proofErr w:type="spellEnd"/>
      <w:r>
        <w:t xml:space="preserve"> et </w:t>
      </w:r>
      <w:proofErr w:type="spellStart"/>
      <w:r w:rsidRPr="00A11E2A">
        <w:rPr>
          <w:i/>
        </w:rPr>
        <w:t>NonSciDoc</w:t>
      </w:r>
      <w:proofErr w:type="spellEnd"/>
    </w:p>
    <w:p w:rsidR="00A365B2" w:rsidRDefault="00A365B2" w:rsidP="00A365B2">
      <w:pPr>
        <w:pStyle w:val="Paragraphe1"/>
        <w:numPr>
          <w:ilvl w:val="0"/>
          <w:numId w:val="28"/>
        </w:numPr>
      </w:pPr>
      <w:r>
        <w:t xml:space="preserve">La capacité, le cas échéant, de réaliser un OCR sur un pur </w:t>
      </w:r>
      <w:proofErr w:type="spellStart"/>
      <w:r>
        <w:t>pdf</w:t>
      </w:r>
      <w:proofErr w:type="spellEnd"/>
      <w:r>
        <w:t>-image.</w:t>
      </w:r>
    </w:p>
    <w:p w:rsidR="00A365B2" w:rsidRDefault="00A365B2" w:rsidP="00A365B2">
      <w:pPr>
        <w:pStyle w:val="Paragraphe1"/>
        <w:numPr>
          <w:ilvl w:val="0"/>
          <w:numId w:val="28"/>
        </w:numPr>
      </w:pPr>
      <w:r>
        <w:t xml:space="preserve">La capacité d’extraire une ou deux pages en format </w:t>
      </w:r>
      <w:proofErr w:type="spellStart"/>
      <w:r>
        <w:t>bmp</w:t>
      </w:r>
      <w:proofErr w:type="spellEnd"/>
      <w:r>
        <w:t xml:space="preserve"> pour la confier à un analyseur d’images, pour en tirer des « </w:t>
      </w:r>
      <w:proofErr w:type="spellStart"/>
      <w:r>
        <w:t>features</w:t>
      </w:r>
      <w:proofErr w:type="spellEnd"/>
      <w:r>
        <w:t xml:space="preserve"> » supplémentaires et ainsi améliorer la </w:t>
      </w:r>
      <w:proofErr w:type="spellStart"/>
      <w:r>
        <w:t>séléctivité</w:t>
      </w:r>
      <w:proofErr w:type="spellEnd"/>
      <w:r>
        <w:t xml:space="preserve"> du programme.</w:t>
      </w:r>
    </w:p>
    <w:p w:rsidR="00A365B2" w:rsidRDefault="00A365B2" w:rsidP="00A365B2">
      <w:pPr>
        <w:pStyle w:val="Paragraphe1"/>
        <w:numPr>
          <w:ilvl w:val="0"/>
          <w:numId w:val="28"/>
        </w:numPr>
      </w:pPr>
      <w:r>
        <w:t xml:space="preserve">La capacité de se mettre en </w:t>
      </w:r>
      <w:r w:rsidR="00372828">
        <w:t>connexion</w:t>
      </w:r>
      <w:r>
        <w:t xml:space="preserve"> base de donnée avec CINDOC afin d’importer la signature unique des fichiers (méthode SHON), a</w:t>
      </w:r>
      <w:r w:rsidR="00A11E2A">
        <w:t>fin d’enlever tous les doublons : en effet nous l’avons dit, la moitié des bibliographies sont réalisées sur la base interne (e)</w:t>
      </w:r>
      <w:proofErr w:type="spellStart"/>
      <w:r w:rsidR="00A11E2A">
        <w:t>Research</w:t>
      </w:r>
      <w:proofErr w:type="spellEnd"/>
      <w:r w:rsidR="00A11E2A">
        <w:t>.</w:t>
      </w:r>
    </w:p>
    <w:p w:rsidR="00A365B2" w:rsidRDefault="00A365B2" w:rsidP="00A365B2">
      <w:pPr>
        <w:pStyle w:val="Paragraphe1"/>
        <w:numPr>
          <w:ilvl w:val="0"/>
          <w:numId w:val="28"/>
        </w:numPr>
      </w:pPr>
      <w:r>
        <w:t xml:space="preserve">Et, étape ultime, d’intégrer ce processus dans un programme </w:t>
      </w:r>
      <w:proofErr w:type="spellStart"/>
      <w:r>
        <w:t>Customermatrix</w:t>
      </w:r>
      <w:proofErr w:type="spellEnd"/>
      <w:r>
        <w:t xml:space="preserve"> (=</w:t>
      </w:r>
      <w:proofErr w:type="spellStart"/>
      <w:r>
        <w:t>polyspot</w:t>
      </w:r>
      <w:proofErr w:type="spellEnd"/>
      <w:r>
        <w:t>) d’indexation du réseau pour fournir des résultats filtrés selon le critère opérationnel « </w:t>
      </w:r>
      <w:proofErr w:type="spellStart"/>
      <w:r>
        <w:t>SciDoc</w:t>
      </w:r>
      <w:proofErr w:type="spellEnd"/>
      <w:r>
        <w:t> », voire aussi tout autre paramètre « </w:t>
      </w:r>
      <w:proofErr w:type="spellStart"/>
      <w:r>
        <w:t>TechDoc</w:t>
      </w:r>
      <w:proofErr w:type="spellEnd"/>
      <w:r>
        <w:t> », pour les ingénieurs d’</w:t>
      </w:r>
      <w:proofErr w:type="spellStart"/>
      <w:r>
        <w:t>Eramet</w:t>
      </w:r>
      <w:proofErr w:type="spellEnd"/>
      <w:r>
        <w:t xml:space="preserve"> </w:t>
      </w:r>
      <w:proofErr w:type="spellStart"/>
      <w:r>
        <w:t>Ingénérie</w:t>
      </w:r>
      <w:proofErr w:type="spellEnd"/>
      <w:r>
        <w:t>. Cette étape serait</w:t>
      </w:r>
      <w:r w:rsidR="00A11E2A">
        <w:t>,</w:t>
      </w:r>
      <w:r>
        <w:t xml:space="preserve"> bien sûr</w:t>
      </w:r>
      <w:r w:rsidR="00A11E2A">
        <w:t>,</w:t>
      </w:r>
      <w:r>
        <w:t xml:space="preserve"> encore améliorée – mais c’est un sujet en soi – si les titres, auteurs, année, source et </w:t>
      </w:r>
      <w:proofErr w:type="spellStart"/>
      <w:r>
        <w:t>mot-clés</w:t>
      </w:r>
      <w:proofErr w:type="spellEnd"/>
      <w:r>
        <w:t xml:space="preserve"> peuvent être reconnus et lus dans chaque fichier.</w:t>
      </w:r>
    </w:p>
    <w:p w:rsidR="007F5135" w:rsidRDefault="007F5135" w:rsidP="007F5135">
      <w:pPr>
        <w:pStyle w:val="Heading1"/>
      </w:pPr>
      <w:bookmarkStart w:id="28" w:name="_Toc519856951"/>
      <w:r>
        <w:t>Autres applications possibles</w:t>
      </w:r>
      <w:bookmarkEnd w:id="28"/>
    </w:p>
    <w:p w:rsidR="008D00C8" w:rsidRDefault="008D00C8" w:rsidP="007F5135">
      <w:pPr>
        <w:pStyle w:val="Paragraphe1"/>
      </w:pPr>
      <w:r>
        <w:t xml:space="preserve">Une telle classification peut aider toute Direction </w:t>
      </w:r>
      <w:r w:rsidR="00A11E2A">
        <w:t xml:space="preserve">ou toute organisation </w:t>
      </w:r>
      <w:r>
        <w:t>d’</w:t>
      </w:r>
      <w:proofErr w:type="spellStart"/>
      <w:r>
        <w:t>Eramet</w:t>
      </w:r>
      <w:proofErr w:type="spellEnd"/>
      <w:r>
        <w:t xml:space="preserve"> à ranger ses affaires</w:t>
      </w:r>
      <w:r w:rsidR="00A11E2A">
        <w:t xml:space="preserve"> « sans les ranger »</w:t>
      </w:r>
      <w:r>
        <w:t>.</w:t>
      </w:r>
    </w:p>
    <w:p w:rsidR="007F5135" w:rsidRDefault="007F5135" w:rsidP="008D00C8">
      <w:pPr>
        <w:pStyle w:val="Paragraphe1"/>
        <w:numPr>
          <w:ilvl w:val="0"/>
          <w:numId w:val="27"/>
        </w:numPr>
      </w:pPr>
      <w:r>
        <w:t xml:space="preserve">Reconnaissance des factures, des comptes rendus de réunions, des spécifications d’achat, </w:t>
      </w:r>
    </w:p>
    <w:p w:rsidR="007F5135" w:rsidRDefault="007F5135" w:rsidP="008D00C8">
      <w:pPr>
        <w:pStyle w:val="Paragraphe1"/>
        <w:numPr>
          <w:ilvl w:val="0"/>
          <w:numId w:val="27"/>
        </w:numPr>
      </w:pPr>
      <w:r>
        <w:t xml:space="preserve">Des </w:t>
      </w:r>
      <w:r w:rsidR="0085195C">
        <w:t>contrats divers, etc</w:t>
      </w:r>
      <w:r w:rsidR="00372828">
        <w:t>.</w:t>
      </w:r>
    </w:p>
    <w:p w:rsidR="0085195C" w:rsidRDefault="008D00C8" w:rsidP="008D00C8">
      <w:pPr>
        <w:pStyle w:val="Paragraphe1"/>
      </w:pPr>
      <w:r>
        <w:t xml:space="preserve">Python pourrait aussi permettre d’effectuer une analyse </w:t>
      </w:r>
      <w:r w:rsidR="0085195C">
        <w:t>d’ensemble sur les fichiers d’un projet, contrôle</w:t>
      </w:r>
      <w:r>
        <w:t>r</w:t>
      </w:r>
      <w:r w:rsidR="0085195C">
        <w:t xml:space="preserve"> </w:t>
      </w:r>
      <w:r>
        <w:t>l</w:t>
      </w:r>
      <w:r w:rsidR="0085195C">
        <w:t>e déploiement d’un projet selon l</w:t>
      </w:r>
      <w:r>
        <w:t>a méthode attendue, etc..</w:t>
      </w:r>
      <w:r w:rsidR="0085195C">
        <w:t>.</w:t>
      </w:r>
    </w:p>
    <w:p w:rsidR="00635897" w:rsidRDefault="00635897" w:rsidP="008D00C8">
      <w:pPr>
        <w:pStyle w:val="Paragraphe1"/>
      </w:pPr>
    </w:p>
    <w:bookmarkStart w:id="29" w:name="_Toc519856952" w:displacedByCustomXml="next"/>
    <w:sdt>
      <w:sdtPr>
        <w:rPr>
          <w:b w:val="0"/>
          <w:bCs w:val="0"/>
          <w:caps w:val="0"/>
          <w:spacing w:val="0"/>
          <w:kern w:val="0"/>
          <w:sz w:val="16"/>
          <w:szCs w:val="16"/>
          <w:u w:val="none"/>
        </w:rPr>
        <w:id w:val="66699547"/>
        <w:docPartObj>
          <w:docPartGallery w:val="Bibliographies"/>
          <w:docPartUnique/>
        </w:docPartObj>
      </w:sdtPr>
      <w:sdtEndPr/>
      <w:sdtContent>
        <w:p w:rsidR="00372828" w:rsidRPr="00635897" w:rsidRDefault="00372828">
          <w:pPr>
            <w:pStyle w:val="Heading1"/>
            <w:rPr>
              <w:szCs w:val="24"/>
            </w:rPr>
          </w:pPr>
          <w:r w:rsidRPr="00635897">
            <w:rPr>
              <w:szCs w:val="24"/>
            </w:rPr>
            <w:t>Bibliogra</w:t>
          </w:r>
          <w:r w:rsidR="00A31EC5">
            <w:rPr>
              <w:szCs w:val="24"/>
            </w:rPr>
            <w:t>phie</w:t>
          </w:r>
          <w:bookmarkEnd w:id="29"/>
        </w:p>
        <w:sdt>
          <w:sdtPr>
            <w:rPr>
              <w:sz w:val="16"/>
              <w:szCs w:val="16"/>
            </w:rPr>
            <w:id w:val="111145805"/>
            <w:bibliography/>
          </w:sdtPr>
          <w:sdtEndPr/>
          <w:sdtContent>
            <w:sdt>
              <w:sdtPr>
                <w:rPr>
                  <w:sz w:val="16"/>
                  <w:szCs w:val="16"/>
                </w:rPr>
                <w:id w:val="280314374"/>
                <w:bibliography/>
              </w:sdtPr>
              <w:sdtEndPr/>
              <w:sdtContent>
                <w:p w:rsidR="00635897" w:rsidRPr="00635897" w:rsidRDefault="00635897" w:rsidP="00635897">
                  <w:pPr>
                    <w:pStyle w:val="Bibliography"/>
                    <w:rPr>
                      <w:noProof/>
                      <w:sz w:val="16"/>
                      <w:szCs w:val="16"/>
                    </w:rPr>
                  </w:pPr>
                  <w:r w:rsidRPr="00635897">
                    <w:rPr>
                      <w:sz w:val="16"/>
                      <w:szCs w:val="16"/>
                    </w:rPr>
                    <w:fldChar w:fldCharType="begin"/>
                  </w:r>
                  <w:r w:rsidRPr="00635897">
                    <w:rPr>
                      <w:sz w:val="16"/>
                      <w:szCs w:val="16"/>
                      <w:lang w:val="en-US"/>
                    </w:rPr>
                    <w:instrText xml:space="preserve"> BIBLIOGRAPHY </w:instrText>
                  </w:r>
                  <w:r w:rsidRPr="00635897">
                    <w:rPr>
                      <w:sz w:val="16"/>
                      <w:szCs w:val="16"/>
                    </w:rPr>
                    <w:fldChar w:fldCharType="separate"/>
                  </w:r>
                  <w:r w:rsidRPr="00635897">
                    <w:rPr>
                      <w:b/>
                      <w:bCs/>
                      <w:noProof/>
                      <w:sz w:val="16"/>
                      <w:szCs w:val="16"/>
                      <w:lang w:val="en-US"/>
                    </w:rPr>
                    <w:t>ESPINASSE BERNARD, BELLOT PATRICE</w:t>
                  </w:r>
                  <w:r w:rsidRPr="00635897">
                    <w:rPr>
                      <w:noProof/>
                      <w:sz w:val="16"/>
                      <w:szCs w:val="16"/>
                      <w:lang w:val="en-US"/>
                    </w:rPr>
                    <w:t xml:space="preserve"> Introduction au Big Data. </w:t>
                  </w:r>
                  <w:r w:rsidRPr="00635897">
                    <w:rPr>
                      <w:noProof/>
                      <w:sz w:val="16"/>
                      <w:szCs w:val="16"/>
                    </w:rPr>
                    <w:t>Opportunités, stockage et analyse des megadonnées [Revue] // KARDEX. - pp. H6040 P.1-11, LES TECHNIQUES DE L'INGENIEUR, (E)R. - http://cindoc.era:8080/cindocwebjsp/default.jsp?bc=simplequery&amp;archive=KARDEX&amp;statement=NO=26204&amp;view=view2.</w:t>
                  </w:r>
                </w:p>
                <w:p w:rsidR="00635897" w:rsidRPr="00635897" w:rsidRDefault="00635897" w:rsidP="00635897">
                  <w:pPr>
                    <w:pStyle w:val="Bibliography"/>
                    <w:rPr>
                      <w:noProof/>
                      <w:sz w:val="16"/>
                      <w:szCs w:val="16"/>
                      <w:lang w:val="en-US"/>
                    </w:rPr>
                  </w:pPr>
                  <w:r w:rsidRPr="00635897">
                    <w:rPr>
                      <w:b/>
                      <w:bCs/>
                      <w:noProof/>
                      <w:sz w:val="16"/>
                      <w:szCs w:val="16"/>
                      <w:lang w:val="en-US"/>
                    </w:rPr>
                    <w:t>INTERNATIONAL ATOMIC ENERGY AGENCY</w:t>
                  </w:r>
                  <w:r w:rsidRPr="00635897">
                    <w:rPr>
                      <w:noProof/>
                      <w:sz w:val="16"/>
                      <w:szCs w:val="16"/>
                      <w:lang w:val="en-US"/>
                    </w:rPr>
                    <w:t xml:space="preserve"> Control and Management of Radioactive Material Inadvertently incorporeated into Scrap Metal. Proceedings of an International Conference Tarragona, Spain, 23-27 February 2009 [Revue] // BIB. - 2009. - p. (E)R .. - http://cindoc.era:8080/cindocwebjsp/default.jsp?bc=simplequery&amp;archive=BIB&amp;statement=NO=10034&amp;view=view2.</w:t>
                  </w:r>
                </w:p>
                <w:p w:rsidR="00635897" w:rsidRPr="00635897" w:rsidRDefault="00635897" w:rsidP="00635897">
                  <w:pPr>
                    <w:pStyle w:val="Bibliography"/>
                    <w:rPr>
                      <w:noProof/>
                      <w:sz w:val="16"/>
                      <w:szCs w:val="16"/>
                      <w:lang w:val="en-US"/>
                    </w:rPr>
                  </w:pPr>
                  <w:r w:rsidRPr="00635897">
                    <w:rPr>
                      <w:b/>
                      <w:bCs/>
                      <w:noProof/>
                      <w:sz w:val="16"/>
                      <w:szCs w:val="16"/>
                      <w:lang w:val="en-US"/>
                    </w:rPr>
                    <w:t>KIM SEON-HYO, FRUEHAN R.J.</w:t>
                  </w:r>
                  <w:r w:rsidRPr="00635897">
                    <w:rPr>
                      <w:noProof/>
                      <w:sz w:val="16"/>
                      <w:szCs w:val="16"/>
                      <w:lang w:val="en-US"/>
                    </w:rPr>
                    <w:t xml:space="preserve"> Physical Modeling of Gas/Liquid Mass Transfer in a Gas StirredLladle [Revue] // KARDEX. - 1987. - pp. METALLURGICAL TR</w:t>
                  </w:r>
                  <w:bookmarkStart w:id="30" w:name="_GoBack"/>
                  <w:bookmarkEnd w:id="30"/>
                  <w:r w:rsidRPr="00635897">
                    <w:rPr>
                      <w:noProof/>
                      <w:sz w:val="16"/>
                      <w:szCs w:val="16"/>
                      <w:lang w:val="en-US"/>
                    </w:rPr>
                    <w:t>ANSACTIONS B, VOL. 18B P.673-680, A.3.1.2. - http://cindoc.era:8080/cindocwebjsp/default.jsp?bc=simplequery&amp;archive=KARDEX&amp;statement=NO=06607&amp;view=view2.</w:t>
                  </w:r>
                </w:p>
                <w:p w:rsidR="00635897" w:rsidRPr="00635897" w:rsidRDefault="00635897" w:rsidP="00635897">
                  <w:pPr>
                    <w:pStyle w:val="Bibliography"/>
                    <w:rPr>
                      <w:noProof/>
                      <w:sz w:val="16"/>
                      <w:szCs w:val="16"/>
                      <w:lang w:val="en-US"/>
                    </w:rPr>
                  </w:pPr>
                  <w:r w:rsidRPr="00635897">
                    <w:rPr>
                      <w:b/>
                      <w:bCs/>
                      <w:noProof/>
                      <w:sz w:val="16"/>
                      <w:szCs w:val="16"/>
                      <w:lang w:val="en-US"/>
                    </w:rPr>
                    <w:t>KLUTH T., QUADE U., LEDEBRINK F. W.</w:t>
                  </w:r>
                  <w:r w:rsidRPr="00635897">
                    <w:rPr>
                      <w:noProof/>
                      <w:sz w:val="16"/>
                      <w:szCs w:val="16"/>
                      <w:lang w:val="en-US"/>
                    </w:rPr>
                    <w:t xml:space="preserve"> Recycling of Uranium and Plutonium Contaminated Metals From decommissioning of the Hanau Fuel Fabrication Plant [Revue] // KARDEX. - 2003. - pp. P., WM' 03 CONFERENCE FEB 23-27, 2003, TUCSON,AZ, (E)R. - http://cindoc.era:8080/cindocwebjsp/default.jsp?bc=simplequery&amp;archive=KARDEX&amp;statement=NO=25237&amp;view=view2.</w:t>
                  </w:r>
                </w:p>
                <w:p w:rsidR="00635897" w:rsidRPr="00635897" w:rsidRDefault="00635897" w:rsidP="00635897">
                  <w:pPr>
                    <w:pStyle w:val="Bibliography"/>
                    <w:rPr>
                      <w:noProof/>
                      <w:sz w:val="16"/>
                      <w:szCs w:val="16"/>
                    </w:rPr>
                  </w:pPr>
                  <w:r w:rsidRPr="00635897">
                    <w:rPr>
                      <w:b/>
                      <w:bCs/>
                      <w:noProof/>
                      <w:sz w:val="16"/>
                      <w:szCs w:val="16"/>
                    </w:rPr>
                    <w:t>LENGAGNE LAETITIA</w:t>
                  </w:r>
                  <w:r w:rsidRPr="00635897">
                    <w:rPr>
                      <w:noProof/>
                      <w:sz w:val="16"/>
                      <w:szCs w:val="16"/>
                    </w:rPr>
                    <w:t xml:space="preserve"> Réunions du 14 &amp; 16 Novenmbre 2016 Echange sur les Techniques de Mesures Nucléaires avec NUVIA (n° d'Affaire Eramet Ingénierie : Projet 2530.B) [Revue] // RAPI. - 2016. - pp. 52.16.056_CRR_V01-LL ., 1.G.PYR0001-03, 139/16 ., 2530.B .. - http://cindoc.era:8080/cindocwebjsp/default.jsp?bc=simplequery&amp;archive=RAPI&amp;statement=NO=17306&amp;view=view2.</w:t>
                  </w:r>
                </w:p>
                <w:p w:rsidR="00635897" w:rsidRPr="00635897" w:rsidRDefault="00635897" w:rsidP="00635897">
                  <w:pPr>
                    <w:pStyle w:val="Bibliography"/>
                    <w:rPr>
                      <w:noProof/>
                      <w:sz w:val="16"/>
                      <w:szCs w:val="16"/>
                      <w:lang w:val="en-US"/>
                    </w:rPr>
                  </w:pPr>
                  <w:r w:rsidRPr="00635897">
                    <w:rPr>
                      <w:b/>
                      <w:bCs/>
                      <w:noProof/>
                      <w:sz w:val="16"/>
                      <w:szCs w:val="16"/>
                      <w:lang w:val="en-US"/>
                    </w:rPr>
                    <w:t>Python</w:t>
                  </w:r>
                  <w:r w:rsidRPr="00635897">
                    <w:rPr>
                      <w:noProof/>
                      <w:sz w:val="16"/>
                      <w:szCs w:val="16"/>
                      <w:lang w:val="en-US"/>
                    </w:rPr>
                    <w:t xml:space="preserve"> Chap 6 Learining to Classify Text [Ouvrage]. - http://www.nltk.org/book/ch06.html.</w:t>
                  </w:r>
                </w:p>
                <w:p w:rsidR="00635897" w:rsidRPr="00635897" w:rsidRDefault="00635897" w:rsidP="00635897">
                  <w:pPr>
                    <w:pStyle w:val="Bibliography"/>
                    <w:rPr>
                      <w:noProof/>
                      <w:sz w:val="16"/>
                      <w:szCs w:val="16"/>
                      <w:lang w:val="en-US"/>
                    </w:rPr>
                  </w:pPr>
                  <w:r w:rsidRPr="00635897">
                    <w:rPr>
                      <w:b/>
                      <w:bCs/>
                      <w:noProof/>
                      <w:sz w:val="16"/>
                      <w:szCs w:val="16"/>
                      <w:lang w:val="en-US"/>
                    </w:rPr>
                    <w:t>SCHLIENGER ERIC M., BUCKENTIN JOANNA M., DAMKROGER BRIAN K.</w:t>
                  </w:r>
                  <w:r w:rsidRPr="00635897">
                    <w:rPr>
                      <w:noProof/>
                      <w:sz w:val="16"/>
                      <w:szCs w:val="16"/>
                      <w:lang w:val="en-US"/>
                    </w:rPr>
                    <w:t xml:space="preserve"> Melt Processing of Radioactive Waste. A technical overview. [Revue] // KARDEX. - 1997. - pp. P., SANDIA, (E)R. - http://cindoc.era:8080/cindocwebjsp/default.jsp?bc=simplequery&amp;archive=KARDEX&amp;statement=NO=25236&amp;view=view2.</w:t>
                  </w:r>
                </w:p>
                <w:p w:rsidR="00635897" w:rsidRPr="00635897" w:rsidRDefault="00635897" w:rsidP="00635897">
                  <w:pPr>
                    <w:pStyle w:val="Bibliography"/>
                    <w:rPr>
                      <w:noProof/>
                      <w:sz w:val="16"/>
                      <w:szCs w:val="16"/>
                    </w:rPr>
                  </w:pPr>
                  <w:r w:rsidRPr="00635897">
                    <w:rPr>
                      <w:b/>
                      <w:bCs/>
                      <w:noProof/>
                      <w:sz w:val="16"/>
                      <w:szCs w:val="16"/>
                    </w:rPr>
                    <w:lastRenderedPageBreak/>
                    <w:t>ZIEMER HEINZ</w:t>
                  </w:r>
                  <w:r w:rsidRPr="00635897">
                    <w:rPr>
                      <w:noProof/>
                      <w:sz w:val="16"/>
                      <w:szCs w:val="16"/>
                    </w:rPr>
                    <w:t xml:space="preserve"> Contribution à l'Etude des Méthodes de Calcul des Fours d'Electrométallurgie [Revue] // KARDEX. - 1962. - pp. JOURNAL DU FOUR ELECTRIQUE ET DES INDUSTRIES ELECTROCIMIQUES, 8 P.271-282, N, H.6.3. - http://cindoc.era:8080/cindocwebjsp/default.jsp?bc=simplequery&amp;archive=KARDEX&amp;statement=NO=06619&amp;view=view2.</w:t>
                  </w:r>
                </w:p>
                <w:p w:rsidR="00635897" w:rsidRPr="00635897" w:rsidRDefault="00635897" w:rsidP="00635897">
                  <w:pPr>
                    <w:rPr>
                      <w:sz w:val="16"/>
                      <w:szCs w:val="16"/>
                    </w:rPr>
                  </w:pPr>
                  <w:r w:rsidRPr="00635897">
                    <w:rPr>
                      <w:b/>
                      <w:bCs/>
                      <w:noProof/>
                      <w:sz w:val="16"/>
                      <w:szCs w:val="16"/>
                    </w:rPr>
                    <w:fldChar w:fldCharType="end"/>
                  </w:r>
                </w:p>
              </w:sdtContent>
            </w:sdt>
            <w:p w:rsidR="00372828" w:rsidRPr="00635897" w:rsidRDefault="001E05BF" w:rsidP="00635897">
              <w:pPr>
                <w:pStyle w:val="Bibliography"/>
                <w:rPr>
                  <w:sz w:val="16"/>
                  <w:szCs w:val="16"/>
                </w:rPr>
              </w:pPr>
            </w:p>
          </w:sdtContent>
        </w:sdt>
      </w:sdtContent>
    </w:sdt>
    <w:p w:rsidR="00CE6100" w:rsidRDefault="00CE6100" w:rsidP="005D7B92">
      <w:pPr>
        <w:overflowPunct/>
        <w:autoSpaceDE/>
        <w:autoSpaceDN/>
        <w:adjustRightInd/>
        <w:jc w:val="left"/>
        <w:textAlignment w:val="auto"/>
        <w:rPr>
          <w:lang w:val="en-US"/>
        </w:rPr>
      </w:pPr>
    </w:p>
    <w:p w:rsidR="007332F9" w:rsidRDefault="007332F9" w:rsidP="007332F9">
      <w:pPr>
        <w:pStyle w:val="Heading1"/>
      </w:pPr>
      <w:bookmarkStart w:id="31" w:name="_Toc519856953"/>
      <w:r>
        <w:t>A</w:t>
      </w:r>
      <w:r w:rsidR="003F77B1">
        <w:t>nnexe</w:t>
      </w:r>
      <w:r>
        <w:t xml:space="preserve"> </w:t>
      </w:r>
      <w:r w:rsidR="00FE6230">
        <w:t>I</w:t>
      </w:r>
      <w:bookmarkEnd w:id="31"/>
    </w:p>
    <w:p w:rsidR="007332F9" w:rsidRDefault="007349CB" w:rsidP="00177E52">
      <w:pPr>
        <w:pStyle w:val="Heading2"/>
      </w:pPr>
      <w:bookmarkStart w:id="32" w:name="_Toc519856954"/>
      <w:r>
        <w:t>Calcul de la liste des fichiers a lire</w:t>
      </w:r>
      <w:bookmarkEnd w:id="32"/>
    </w:p>
    <w:p w:rsidR="00A41334" w:rsidRPr="00A11E2A" w:rsidRDefault="00A41334" w:rsidP="00A41334">
      <w:pPr>
        <w:pStyle w:val="Paragraphe2"/>
        <w:rPr>
          <w:rFonts w:ascii="Courier" w:hAnsi="Courier"/>
          <w:sz w:val="16"/>
          <w:szCs w:val="16"/>
        </w:rPr>
      </w:pPr>
      <w:r w:rsidRPr="00A11E2A">
        <w:rPr>
          <w:rFonts w:ascii="Courier" w:hAnsi="Courier"/>
          <w:sz w:val="16"/>
          <w:szCs w:val="16"/>
        </w:rPr>
        <w:t>#%%  Fonction pour Déterminer une liste des fichiers à lire. La sélection est faite sur "</w:t>
      </w:r>
      <w:proofErr w:type="spellStart"/>
      <w:r w:rsidRPr="00A11E2A">
        <w:rPr>
          <w:rFonts w:ascii="Courier" w:hAnsi="Courier"/>
          <w:sz w:val="16"/>
          <w:szCs w:val="16"/>
        </w:rPr>
        <w:t>txt</w:t>
      </w:r>
      <w:proofErr w:type="spellEnd"/>
      <w:r w:rsidRPr="00A11E2A">
        <w:rPr>
          <w:rFonts w:ascii="Courier" w:hAnsi="Courier"/>
          <w:sz w:val="16"/>
          <w:szCs w:val="16"/>
        </w:rPr>
        <w:t xml:space="preserve">"  </w:t>
      </w:r>
    </w:p>
    <w:p w:rsidR="00A41334" w:rsidRPr="00A11E2A" w:rsidRDefault="00A41334" w:rsidP="00A41334">
      <w:pPr>
        <w:pStyle w:val="Paragraphe2"/>
        <w:rPr>
          <w:rFonts w:ascii="Courier" w:hAnsi="Courier"/>
          <w:sz w:val="16"/>
          <w:szCs w:val="16"/>
        </w:rPr>
      </w:pPr>
      <w:r w:rsidRPr="00A11E2A">
        <w:rPr>
          <w:rFonts w:ascii="Courier" w:hAnsi="Courier"/>
          <w:sz w:val="16"/>
          <w:szCs w:val="16"/>
        </w:rPr>
        <w:t xml:space="preserve"># </w:t>
      </w:r>
      <w:proofErr w:type="gramStart"/>
      <w:r w:rsidRPr="00A11E2A">
        <w:rPr>
          <w:rFonts w:ascii="Courier" w:hAnsi="Courier"/>
          <w:sz w:val="16"/>
          <w:szCs w:val="16"/>
        </w:rPr>
        <w:t>qui</w:t>
      </w:r>
      <w:proofErr w:type="gramEnd"/>
      <w:r w:rsidRPr="00A11E2A">
        <w:rPr>
          <w:rFonts w:ascii="Courier" w:hAnsi="Courier"/>
          <w:sz w:val="16"/>
          <w:szCs w:val="16"/>
        </w:rPr>
        <w:t xml:space="preserve"> est là juste pour limite le nombre des fichiers.</w:t>
      </w:r>
    </w:p>
    <w:p w:rsidR="00A41334" w:rsidRPr="00A11E2A" w:rsidRDefault="00A41334" w:rsidP="00A41334">
      <w:pPr>
        <w:rPr>
          <w:rFonts w:ascii="Courier" w:hAnsi="Courier"/>
          <w:sz w:val="16"/>
          <w:szCs w:val="16"/>
        </w:rPr>
      </w:pPr>
    </w:p>
    <w:p w:rsidR="00A41334" w:rsidRPr="00A41334" w:rsidRDefault="00A41334" w:rsidP="00A41334">
      <w:pPr>
        <w:rPr>
          <w:rFonts w:ascii="Courier" w:hAnsi="Courier"/>
          <w:sz w:val="16"/>
          <w:szCs w:val="16"/>
        </w:rPr>
      </w:pPr>
      <w:proofErr w:type="spellStart"/>
      <w:r w:rsidRPr="00A41334">
        <w:rPr>
          <w:rFonts w:ascii="Courier" w:hAnsi="Courier"/>
          <w:sz w:val="16"/>
          <w:szCs w:val="16"/>
        </w:rPr>
        <w:t>def</w:t>
      </w:r>
      <w:proofErr w:type="spellEnd"/>
      <w:r w:rsidRPr="00A41334">
        <w:rPr>
          <w:rFonts w:ascii="Courier" w:hAnsi="Courier"/>
          <w:sz w:val="16"/>
          <w:szCs w:val="16"/>
        </w:rPr>
        <w:t xml:space="preserve"> </w:t>
      </w:r>
      <w:proofErr w:type="spellStart"/>
      <w:r w:rsidRPr="00A41334">
        <w:rPr>
          <w:rFonts w:ascii="Courier" w:hAnsi="Courier"/>
          <w:sz w:val="16"/>
          <w:szCs w:val="16"/>
        </w:rPr>
        <w:t>Détermine_liste_</w:t>
      </w:r>
      <w:proofErr w:type="gramStart"/>
      <w:r w:rsidRPr="00A41334">
        <w:rPr>
          <w:rFonts w:ascii="Courier" w:hAnsi="Courier"/>
          <w:sz w:val="16"/>
          <w:szCs w:val="16"/>
        </w:rPr>
        <w:t>fichiers</w:t>
      </w:r>
      <w:proofErr w:type="spellEnd"/>
      <w:r w:rsidRPr="00A41334">
        <w:rPr>
          <w:rFonts w:ascii="Courier" w:hAnsi="Courier"/>
          <w:sz w:val="16"/>
          <w:szCs w:val="16"/>
        </w:rPr>
        <w:t>(</w:t>
      </w:r>
      <w:proofErr w:type="spellStart"/>
      <w:proofErr w:type="gramEnd"/>
      <w:r w:rsidRPr="00A41334">
        <w:rPr>
          <w:rFonts w:ascii="Courier" w:hAnsi="Courier"/>
          <w:sz w:val="16"/>
          <w:szCs w:val="16"/>
        </w:rPr>
        <w:t>chemin_de_base,tag</w:t>
      </w:r>
      <w:proofErr w:type="spellEnd"/>
      <w:r w:rsidRPr="00A41334">
        <w:rPr>
          <w:rFonts w:ascii="Courier" w:hAnsi="Courier"/>
          <w:sz w:val="16"/>
          <w:szCs w:val="16"/>
        </w:rPr>
        <w:t>):</w:t>
      </w:r>
    </w:p>
    <w:p w:rsidR="00A41334" w:rsidRPr="00A41334" w:rsidRDefault="00A41334" w:rsidP="00A41334">
      <w:pPr>
        <w:rPr>
          <w:rFonts w:ascii="Courier" w:hAnsi="Courier"/>
          <w:sz w:val="16"/>
          <w:szCs w:val="16"/>
          <w:lang w:val="en-US"/>
        </w:rPr>
      </w:pPr>
      <w:r w:rsidRPr="00A41334">
        <w:rPr>
          <w:rFonts w:ascii="Courier" w:hAnsi="Courier"/>
          <w:sz w:val="16"/>
          <w:szCs w:val="16"/>
        </w:rPr>
        <w:t xml:space="preserve">    </w:t>
      </w:r>
      <w:proofErr w:type="spellStart"/>
      <w:r w:rsidRPr="00A41334">
        <w:rPr>
          <w:rFonts w:ascii="Courier" w:hAnsi="Courier"/>
          <w:sz w:val="16"/>
          <w:szCs w:val="16"/>
          <w:lang w:val="en-US"/>
        </w:rPr>
        <w:t>liste_fichiers</w:t>
      </w:r>
      <w:proofErr w:type="spellEnd"/>
      <w:proofErr w:type="gramStart"/>
      <w:r w:rsidRPr="00A41334">
        <w:rPr>
          <w:rFonts w:ascii="Courier" w:hAnsi="Courier"/>
          <w:sz w:val="16"/>
          <w:szCs w:val="16"/>
          <w:lang w:val="en-US"/>
        </w:rPr>
        <w:t>=[]</w:t>
      </w:r>
      <w:proofErr w:type="gramEnd"/>
    </w:p>
    <w:p w:rsidR="00A41334" w:rsidRPr="00A41334" w:rsidRDefault="00A41334" w:rsidP="00A41334">
      <w:pPr>
        <w:rPr>
          <w:rFonts w:ascii="Courier" w:hAnsi="Courier"/>
          <w:sz w:val="16"/>
          <w:szCs w:val="16"/>
          <w:lang w:val="en-US"/>
        </w:rPr>
      </w:pPr>
    </w:p>
    <w:p w:rsidR="00A41334" w:rsidRPr="00A41334" w:rsidRDefault="00A41334" w:rsidP="00A41334">
      <w:pPr>
        <w:rPr>
          <w:rFonts w:ascii="Courier" w:hAnsi="Courier"/>
          <w:sz w:val="16"/>
          <w:szCs w:val="16"/>
          <w:lang w:val="en-US"/>
        </w:rPr>
      </w:pPr>
      <w:r w:rsidRPr="00A41334">
        <w:rPr>
          <w:rFonts w:ascii="Courier" w:hAnsi="Courier"/>
          <w:sz w:val="16"/>
          <w:szCs w:val="16"/>
          <w:lang w:val="en-US"/>
        </w:rPr>
        <w:t xml:space="preserve">    </w:t>
      </w:r>
      <w:proofErr w:type="gramStart"/>
      <w:r w:rsidRPr="00A41334">
        <w:rPr>
          <w:rFonts w:ascii="Courier" w:hAnsi="Courier"/>
          <w:sz w:val="16"/>
          <w:szCs w:val="16"/>
          <w:lang w:val="en-US"/>
        </w:rPr>
        <w:t>for</w:t>
      </w:r>
      <w:proofErr w:type="gramEnd"/>
      <w:r w:rsidRPr="00A41334">
        <w:rPr>
          <w:rFonts w:ascii="Courier" w:hAnsi="Courier"/>
          <w:sz w:val="16"/>
          <w:szCs w:val="16"/>
          <w:lang w:val="en-US"/>
        </w:rPr>
        <w:t xml:space="preserve"> </w:t>
      </w:r>
      <w:proofErr w:type="spellStart"/>
      <w:r w:rsidRPr="00A41334">
        <w:rPr>
          <w:rFonts w:ascii="Courier" w:hAnsi="Courier"/>
          <w:sz w:val="16"/>
          <w:szCs w:val="16"/>
          <w:lang w:val="en-US"/>
        </w:rPr>
        <w:t>root,dirs,files</w:t>
      </w:r>
      <w:proofErr w:type="spellEnd"/>
      <w:r w:rsidRPr="00A41334">
        <w:rPr>
          <w:rFonts w:ascii="Courier" w:hAnsi="Courier"/>
          <w:sz w:val="16"/>
          <w:szCs w:val="16"/>
          <w:lang w:val="en-US"/>
        </w:rPr>
        <w:t xml:space="preserve"> in </w:t>
      </w:r>
      <w:proofErr w:type="spellStart"/>
      <w:r w:rsidRPr="00A41334">
        <w:rPr>
          <w:rFonts w:ascii="Courier" w:hAnsi="Courier"/>
          <w:sz w:val="16"/>
          <w:szCs w:val="16"/>
          <w:lang w:val="en-US"/>
        </w:rPr>
        <w:t>os.walk</w:t>
      </w:r>
      <w:proofErr w:type="spellEnd"/>
      <w:r w:rsidRPr="00A41334">
        <w:rPr>
          <w:rFonts w:ascii="Courier" w:hAnsi="Courier"/>
          <w:sz w:val="16"/>
          <w:szCs w:val="16"/>
          <w:lang w:val="en-US"/>
        </w:rPr>
        <w:t>(</w:t>
      </w:r>
      <w:proofErr w:type="spellStart"/>
      <w:r w:rsidRPr="00A41334">
        <w:rPr>
          <w:rFonts w:ascii="Courier" w:hAnsi="Courier"/>
          <w:sz w:val="16"/>
          <w:szCs w:val="16"/>
          <w:lang w:val="en-US"/>
        </w:rPr>
        <w:t>chemin_de_base</w:t>
      </w:r>
      <w:proofErr w:type="spellEnd"/>
      <w:r w:rsidRPr="00A41334">
        <w:rPr>
          <w:rFonts w:ascii="Courier" w:hAnsi="Courier"/>
          <w:sz w:val="16"/>
          <w:szCs w:val="16"/>
          <w:lang w:val="en-US"/>
        </w:rPr>
        <w:t>):</w:t>
      </w:r>
    </w:p>
    <w:p w:rsidR="00A41334" w:rsidRPr="00A41334" w:rsidRDefault="00A41334" w:rsidP="00A41334">
      <w:pPr>
        <w:rPr>
          <w:rFonts w:ascii="Courier" w:hAnsi="Courier"/>
          <w:sz w:val="16"/>
          <w:szCs w:val="16"/>
          <w:lang w:val="en-US"/>
        </w:rPr>
      </w:pPr>
      <w:r w:rsidRPr="00A41334">
        <w:rPr>
          <w:rFonts w:ascii="Courier" w:hAnsi="Courier"/>
          <w:sz w:val="16"/>
          <w:szCs w:val="16"/>
          <w:lang w:val="en-US"/>
        </w:rPr>
        <w:t xml:space="preserve">        </w:t>
      </w:r>
      <w:proofErr w:type="gramStart"/>
      <w:r w:rsidRPr="00A41334">
        <w:rPr>
          <w:rFonts w:ascii="Courier" w:hAnsi="Courier"/>
          <w:sz w:val="16"/>
          <w:szCs w:val="16"/>
          <w:lang w:val="en-US"/>
        </w:rPr>
        <w:t>for</w:t>
      </w:r>
      <w:proofErr w:type="gramEnd"/>
      <w:r w:rsidRPr="00A41334">
        <w:rPr>
          <w:rFonts w:ascii="Courier" w:hAnsi="Courier"/>
          <w:sz w:val="16"/>
          <w:szCs w:val="16"/>
          <w:lang w:val="en-US"/>
        </w:rPr>
        <w:t xml:space="preserve"> f in files:</w:t>
      </w:r>
    </w:p>
    <w:p w:rsidR="00A41334" w:rsidRPr="00A41334" w:rsidRDefault="00A41334" w:rsidP="00A41334">
      <w:pPr>
        <w:rPr>
          <w:rFonts w:ascii="Courier" w:hAnsi="Courier"/>
          <w:sz w:val="16"/>
          <w:szCs w:val="16"/>
          <w:lang w:val="en-US"/>
        </w:rPr>
      </w:pPr>
      <w:r w:rsidRPr="00A41334">
        <w:rPr>
          <w:rFonts w:ascii="Courier" w:hAnsi="Courier"/>
          <w:sz w:val="16"/>
          <w:szCs w:val="16"/>
          <w:lang w:val="en-US"/>
        </w:rPr>
        <w:t xml:space="preserve">            </w:t>
      </w:r>
      <w:proofErr w:type="gramStart"/>
      <w:r w:rsidRPr="00A41334">
        <w:rPr>
          <w:rFonts w:ascii="Courier" w:hAnsi="Courier"/>
          <w:sz w:val="16"/>
          <w:szCs w:val="16"/>
          <w:lang w:val="en-US"/>
        </w:rPr>
        <w:t>if</w:t>
      </w:r>
      <w:proofErr w:type="gramEnd"/>
      <w:r w:rsidRPr="00A41334">
        <w:rPr>
          <w:rFonts w:ascii="Courier" w:hAnsi="Courier"/>
          <w:sz w:val="16"/>
          <w:szCs w:val="16"/>
          <w:lang w:val="en-US"/>
        </w:rPr>
        <w:t xml:space="preserve"> f[</w:t>
      </w:r>
      <w:proofErr w:type="spellStart"/>
      <w:r w:rsidRPr="00A41334">
        <w:rPr>
          <w:rFonts w:ascii="Courier" w:hAnsi="Courier"/>
          <w:sz w:val="16"/>
          <w:szCs w:val="16"/>
          <w:lang w:val="en-US"/>
        </w:rPr>
        <w:t>len</w:t>
      </w:r>
      <w:proofErr w:type="spellEnd"/>
      <w:r w:rsidRPr="00A41334">
        <w:rPr>
          <w:rFonts w:ascii="Courier" w:hAnsi="Courier"/>
          <w:sz w:val="16"/>
          <w:szCs w:val="16"/>
          <w:lang w:val="en-US"/>
        </w:rPr>
        <w:t>(f)-4:len(f)]=='.txt' and ('' in f):</w:t>
      </w:r>
    </w:p>
    <w:p w:rsidR="00A41334" w:rsidRPr="00E012F7" w:rsidRDefault="00A41334" w:rsidP="00A41334">
      <w:pPr>
        <w:rPr>
          <w:rFonts w:ascii="Courier" w:hAnsi="Courier"/>
          <w:sz w:val="16"/>
          <w:szCs w:val="16"/>
        </w:rPr>
      </w:pPr>
      <w:r w:rsidRPr="00A41334">
        <w:rPr>
          <w:rFonts w:ascii="Courier" w:hAnsi="Courier"/>
          <w:sz w:val="16"/>
          <w:szCs w:val="16"/>
          <w:lang w:val="en-US"/>
        </w:rPr>
        <w:t xml:space="preserve">                </w:t>
      </w:r>
      <w:proofErr w:type="spellStart"/>
      <w:r w:rsidRPr="00E012F7">
        <w:rPr>
          <w:rFonts w:ascii="Courier" w:hAnsi="Courier"/>
          <w:sz w:val="16"/>
          <w:szCs w:val="16"/>
        </w:rPr>
        <w:t>liste_</w:t>
      </w:r>
      <w:proofErr w:type="gramStart"/>
      <w:r w:rsidRPr="00E012F7">
        <w:rPr>
          <w:rFonts w:ascii="Courier" w:hAnsi="Courier"/>
          <w:sz w:val="16"/>
          <w:szCs w:val="16"/>
        </w:rPr>
        <w:t>fichiers.append</w:t>
      </w:r>
      <w:proofErr w:type="spellEnd"/>
      <w:r w:rsidRPr="00E012F7">
        <w:rPr>
          <w:rFonts w:ascii="Courier" w:hAnsi="Courier"/>
          <w:sz w:val="16"/>
          <w:szCs w:val="16"/>
        </w:rPr>
        <w:t>(</w:t>
      </w:r>
      <w:proofErr w:type="gramEnd"/>
      <w:r w:rsidRPr="00E012F7">
        <w:rPr>
          <w:rFonts w:ascii="Courier" w:hAnsi="Courier"/>
          <w:sz w:val="16"/>
          <w:szCs w:val="16"/>
        </w:rPr>
        <w:t>(</w:t>
      </w:r>
      <w:proofErr w:type="spellStart"/>
      <w:r w:rsidRPr="00E012F7">
        <w:rPr>
          <w:rFonts w:ascii="Courier" w:hAnsi="Courier"/>
          <w:sz w:val="16"/>
          <w:szCs w:val="16"/>
        </w:rPr>
        <w:t>root,f,tag</w:t>
      </w:r>
      <w:proofErr w:type="spellEnd"/>
      <w:r w:rsidRPr="00E012F7">
        <w:rPr>
          <w:rFonts w:ascii="Courier" w:hAnsi="Courier"/>
          <w:sz w:val="16"/>
          <w:szCs w:val="16"/>
        </w:rPr>
        <w:t>))</w:t>
      </w:r>
    </w:p>
    <w:p w:rsidR="00A41334" w:rsidRPr="00A41334" w:rsidRDefault="00A41334" w:rsidP="00A41334">
      <w:pPr>
        <w:rPr>
          <w:rFonts w:ascii="Courier" w:hAnsi="Courier"/>
          <w:sz w:val="16"/>
          <w:szCs w:val="16"/>
        </w:rPr>
      </w:pPr>
      <w:r w:rsidRPr="00A41334">
        <w:rPr>
          <w:rFonts w:ascii="Courier" w:hAnsi="Courier"/>
          <w:sz w:val="16"/>
          <w:szCs w:val="16"/>
        </w:rPr>
        <w:t xml:space="preserve">    </w:t>
      </w:r>
      <w:proofErr w:type="spellStart"/>
      <w:proofErr w:type="gramStart"/>
      <w:r w:rsidRPr="00A41334">
        <w:rPr>
          <w:rFonts w:ascii="Courier" w:hAnsi="Courier"/>
          <w:sz w:val="16"/>
          <w:szCs w:val="16"/>
        </w:rPr>
        <w:t>print</w:t>
      </w:r>
      <w:proofErr w:type="spellEnd"/>
      <w:r w:rsidRPr="00A41334">
        <w:rPr>
          <w:rFonts w:ascii="Courier" w:hAnsi="Courier"/>
          <w:sz w:val="16"/>
          <w:szCs w:val="16"/>
        </w:rPr>
        <w:t>(</w:t>
      </w:r>
      <w:proofErr w:type="spellStart"/>
      <w:proofErr w:type="gramEnd"/>
      <w:r w:rsidRPr="00A41334">
        <w:rPr>
          <w:rFonts w:ascii="Courier" w:hAnsi="Courier"/>
          <w:sz w:val="16"/>
          <w:szCs w:val="16"/>
        </w:rPr>
        <w:t>len</w:t>
      </w:r>
      <w:proofErr w:type="spellEnd"/>
      <w:r w:rsidRPr="00A41334">
        <w:rPr>
          <w:rFonts w:ascii="Courier" w:hAnsi="Courier"/>
          <w:sz w:val="16"/>
          <w:szCs w:val="16"/>
        </w:rPr>
        <w:t>(</w:t>
      </w:r>
      <w:proofErr w:type="spellStart"/>
      <w:r w:rsidRPr="00A41334">
        <w:rPr>
          <w:rFonts w:ascii="Courier" w:hAnsi="Courier"/>
          <w:sz w:val="16"/>
          <w:szCs w:val="16"/>
        </w:rPr>
        <w:t>liste_fichiers</w:t>
      </w:r>
      <w:proofErr w:type="spellEnd"/>
      <w:r w:rsidRPr="00A41334">
        <w:rPr>
          <w:rFonts w:ascii="Courier" w:hAnsi="Courier"/>
          <w:sz w:val="16"/>
          <w:szCs w:val="16"/>
        </w:rPr>
        <w:t>),' fich. dans ',</w:t>
      </w:r>
      <w:proofErr w:type="spellStart"/>
      <w:r w:rsidRPr="00A41334">
        <w:rPr>
          <w:rFonts w:ascii="Courier" w:hAnsi="Courier"/>
          <w:sz w:val="16"/>
          <w:szCs w:val="16"/>
        </w:rPr>
        <w:t>chemin_de_base</w:t>
      </w:r>
      <w:proofErr w:type="spellEnd"/>
      <w:r w:rsidRPr="00A41334">
        <w:rPr>
          <w:rFonts w:ascii="Courier" w:hAnsi="Courier"/>
          <w:sz w:val="16"/>
          <w:szCs w:val="16"/>
        </w:rPr>
        <w:t>)</w:t>
      </w:r>
    </w:p>
    <w:p w:rsidR="00177E52" w:rsidRPr="00A41334" w:rsidRDefault="00A41334" w:rsidP="00A41334">
      <w:pPr>
        <w:rPr>
          <w:rFonts w:ascii="Courier" w:hAnsi="Courier"/>
          <w:sz w:val="16"/>
          <w:szCs w:val="16"/>
        </w:rPr>
      </w:pPr>
      <w:r w:rsidRPr="00A41334">
        <w:rPr>
          <w:rFonts w:ascii="Courier" w:hAnsi="Courier"/>
          <w:sz w:val="16"/>
          <w:szCs w:val="16"/>
        </w:rPr>
        <w:t xml:space="preserve">    </w:t>
      </w:r>
      <w:proofErr w:type="gramStart"/>
      <w:r w:rsidRPr="00A41334">
        <w:rPr>
          <w:rFonts w:ascii="Courier" w:hAnsi="Courier"/>
          <w:sz w:val="16"/>
          <w:szCs w:val="16"/>
        </w:rPr>
        <w:t>return(</w:t>
      </w:r>
      <w:proofErr w:type="spellStart"/>
      <w:proofErr w:type="gramEnd"/>
      <w:r w:rsidRPr="00A41334">
        <w:rPr>
          <w:rFonts w:ascii="Courier" w:hAnsi="Courier"/>
          <w:sz w:val="16"/>
          <w:szCs w:val="16"/>
        </w:rPr>
        <w:t>liste_fichiers</w:t>
      </w:r>
      <w:proofErr w:type="spellEnd"/>
      <w:r w:rsidRPr="00A41334">
        <w:rPr>
          <w:rFonts w:ascii="Courier" w:hAnsi="Courier"/>
          <w:sz w:val="16"/>
          <w:szCs w:val="16"/>
        </w:rPr>
        <w:t>)</w:t>
      </w:r>
    </w:p>
    <w:p w:rsidR="00D43FA9" w:rsidRDefault="004C6100" w:rsidP="00177E52">
      <w:pPr>
        <w:pStyle w:val="Heading2"/>
      </w:pPr>
      <w:bookmarkStart w:id="33" w:name="_Toc519856955"/>
      <w:r>
        <w:t>Lire le</w:t>
      </w:r>
      <w:r w:rsidR="008B7249">
        <w:t xml:space="preserve"> contenu du</w:t>
      </w:r>
      <w:r w:rsidR="00D43FA9">
        <w:t xml:space="preserve"> fichier pdf</w:t>
      </w:r>
      <w:bookmarkEnd w:id="33"/>
    </w:p>
    <w:p w:rsidR="00D43FA9" w:rsidRPr="006E1FF4" w:rsidRDefault="00D43FA9" w:rsidP="00D43FA9">
      <w:pPr>
        <w:rPr>
          <w:rFonts w:ascii="Courier" w:hAnsi="Courier"/>
          <w:sz w:val="16"/>
          <w:szCs w:val="16"/>
          <w:lang w:val="en-US"/>
        </w:rPr>
      </w:pPr>
      <w:proofErr w:type="spellStart"/>
      <w:proofErr w:type="gramStart"/>
      <w:r w:rsidRPr="006E1FF4">
        <w:rPr>
          <w:rFonts w:ascii="Courier" w:hAnsi="Courier"/>
          <w:sz w:val="16"/>
          <w:szCs w:val="16"/>
          <w:lang w:val="en-US"/>
        </w:rPr>
        <w:t>def</w:t>
      </w:r>
      <w:proofErr w:type="spellEnd"/>
      <w:proofErr w:type="gramEnd"/>
      <w:r w:rsidRPr="006E1FF4">
        <w:rPr>
          <w:rFonts w:ascii="Courier" w:hAnsi="Courier"/>
          <w:sz w:val="16"/>
          <w:szCs w:val="16"/>
          <w:lang w:val="en-US"/>
        </w:rPr>
        <w:t xml:space="preserve"> </w:t>
      </w:r>
      <w:proofErr w:type="spellStart"/>
      <w:r w:rsidRPr="006E1FF4">
        <w:rPr>
          <w:rFonts w:ascii="Courier" w:hAnsi="Courier"/>
          <w:sz w:val="16"/>
          <w:szCs w:val="16"/>
          <w:lang w:val="en-US"/>
        </w:rPr>
        <w:t>ReadPDFFile</w:t>
      </w:r>
      <w:proofErr w:type="spellEnd"/>
      <w:r w:rsidRPr="006E1FF4">
        <w:rPr>
          <w:rFonts w:ascii="Courier" w:hAnsi="Courier"/>
          <w:sz w:val="16"/>
          <w:szCs w:val="16"/>
          <w:lang w:val="en-US"/>
        </w:rPr>
        <w:t>(</w:t>
      </w:r>
      <w:proofErr w:type="spellStart"/>
      <w:r w:rsidRPr="006E1FF4">
        <w:rPr>
          <w:rFonts w:ascii="Courier" w:hAnsi="Courier"/>
          <w:sz w:val="16"/>
          <w:szCs w:val="16"/>
          <w:lang w:val="en-US"/>
        </w:rPr>
        <w:t>fname</w:t>
      </w:r>
      <w:proofErr w:type="spellEnd"/>
      <w:r w:rsidRPr="006E1FF4">
        <w:rPr>
          <w:rFonts w:ascii="Courier" w:hAnsi="Courier"/>
          <w:sz w:val="16"/>
          <w:szCs w:val="16"/>
          <w:lang w:val="en-US"/>
        </w:rPr>
        <w:t>, pages=None):</w:t>
      </w:r>
    </w:p>
    <w:p w:rsidR="00D43FA9" w:rsidRPr="006E1FF4" w:rsidRDefault="00D43FA9" w:rsidP="00D43FA9">
      <w:pPr>
        <w:rPr>
          <w:rFonts w:ascii="Courier" w:hAnsi="Courier"/>
          <w:sz w:val="16"/>
          <w:szCs w:val="16"/>
          <w:lang w:val="en-US"/>
        </w:rPr>
      </w:pPr>
      <w:r w:rsidRPr="006E1FF4">
        <w:rPr>
          <w:rFonts w:ascii="Courier" w:hAnsi="Courier"/>
          <w:sz w:val="16"/>
          <w:szCs w:val="16"/>
          <w:lang w:val="en-US"/>
        </w:rPr>
        <w:t xml:space="preserve">    '''Read pdf file and return the text of specified page and number of pages</w:t>
      </w:r>
    </w:p>
    <w:p w:rsidR="00D43FA9" w:rsidRPr="00A31EC5" w:rsidRDefault="00D43FA9" w:rsidP="00D43FA9">
      <w:pPr>
        <w:rPr>
          <w:rFonts w:ascii="Courier" w:hAnsi="Courier"/>
          <w:sz w:val="16"/>
          <w:szCs w:val="16"/>
          <w:lang w:val="en-US"/>
        </w:rPr>
      </w:pPr>
      <w:r w:rsidRPr="006E1FF4">
        <w:rPr>
          <w:rFonts w:ascii="Courier" w:hAnsi="Courier"/>
          <w:sz w:val="16"/>
          <w:szCs w:val="16"/>
          <w:lang w:val="en-US"/>
        </w:rPr>
        <w:t xml:space="preserve">    </w:t>
      </w:r>
      <w:r w:rsidRPr="00A31EC5">
        <w:rPr>
          <w:rFonts w:ascii="Courier" w:hAnsi="Courier"/>
          <w:sz w:val="16"/>
          <w:szCs w:val="16"/>
          <w:lang w:val="en-US"/>
        </w:rPr>
        <w:t>'''</w:t>
      </w:r>
    </w:p>
    <w:p w:rsidR="00D43FA9" w:rsidRPr="006E1FF4" w:rsidRDefault="00D43FA9" w:rsidP="00D43FA9">
      <w:pPr>
        <w:rPr>
          <w:rFonts w:ascii="Courier" w:hAnsi="Courier"/>
          <w:sz w:val="16"/>
          <w:szCs w:val="16"/>
          <w:lang w:val="en-US"/>
        </w:rPr>
      </w:pPr>
      <w:r w:rsidRPr="00A31EC5">
        <w:rPr>
          <w:rFonts w:ascii="Courier" w:hAnsi="Courier"/>
          <w:sz w:val="16"/>
          <w:szCs w:val="16"/>
          <w:lang w:val="en-US"/>
        </w:rPr>
        <w:t xml:space="preserve">    </w:t>
      </w:r>
      <w:proofErr w:type="gramStart"/>
      <w:r w:rsidRPr="006E1FF4">
        <w:rPr>
          <w:rFonts w:ascii="Courier" w:hAnsi="Courier"/>
          <w:sz w:val="16"/>
          <w:szCs w:val="16"/>
          <w:lang w:val="en-US"/>
        </w:rPr>
        <w:t>if</w:t>
      </w:r>
      <w:proofErr w:type="gramEnd"/>
      <w:r w:rsidRPr="006E1FF4">
        <w:rPr>
          <w:rFonts w:ascii="Courier" w:hAnsi="Courier"/>
          <w:sz w:val="16"/>
          <w:szCs w:val="16"/>
          <w:lang w:val="en-US"/>
        </w:rPr>
        <w:t xml:space="preserve"> not pages:</w:t>
      </w:r>
    </w:p>
    <w:p w:rsidR="00D43FA9" w:rsidRPr="006E1FF4" w:rsidRDefault="00D43FA9" w:rsidP="00D43FA9">
      <w:pPr>
        <w:rPr>
          <w:rFonts w:ascii="Courier" w:hAnsi="Courier"/>
          <w:sz w:val="16"/>
          <w:szCs w:val="16"/>
          <w:lang w:val="en-US"/>
        </w:rPr>
      </w:pPr>
      <w:r w:rsidRPr="006E1FF4">
        <w:rPr>
          <w:rFonts w:ascii="Courier" w:hAnsi="Courier"/>
          <w:sz w:val="16"/>
          <w:szCs w:val="16"/>
          <w:lang w:val="en-US"/>
        </w:rPr>
        <w:t xml:space="preserve">        </w:t>
      </w:r>
      <w:proofErr w:type="spellStart"/>
      <w:proofErr w:type="gramStart"/>
      <w:r w:rsidRPr="006E1FF4">
        <w:rPr>
          <w:rFonts w:ascii="Courier" w:hAnsi="Courier"/>
          <w:sz w:val="16"/>
          <w:szCs w:val="16"/>
          <w:lang w:val="en-US"/>
        </w:rPr>
        <w:t>pagenums</w:t>
      </w:r>
      <w:proofErr w:type="spellEnd"/>
      <w:proofErr w:type="gramEnd"/>
      <w:r w:rsidRPr="006E1FF4">
        <w:rPr>
          <w:rFonts w:ascii="Courier" w:hAnsi="Courier"/>
          <w:sz w:val="16"/>
          <w:szCs w:val="16"/>
          <w:lang w:val="en-US"/>
        </w:rPr>
        <w:t xml:space="preserve"> = set()</w:t>
      </w:r>
    </w:p>
    <w:p w:rsidR="00D43FA9" w:rsidRPr="006E1FF4" w:rsidRDefault="00D43FA9" w:rsidP="00D43FA9">
      <w:pPr>
        <w:rPr>
          <w:rFonts w:ascii="Courier" w:hAnsi="Courier"/>
          <w:sz w:val="16"/>
          <w:szCs w:val="16"/>
          <w:lang w:val="en-US"/>
        </w:rPr>
      </w:pPr>
      <w:r w:rsidRPr="006E1FF4">
        <w:rPr>
          <w:rFonts w:ascii="Courier" w:hAnsi="Courier"/>
          <w:sz w:val="16"/>
          <w:szCs w:val="16"/>
          <w:lang w:val="en-US"/>
        </w:rPr>
        <w:t xml:space="preserve">    </w:t>
      </w:r>
      <w:proofErr w:type="gramStart"/>
      <w:r w:rsidRPr="006E1FF4">
        <w:rPr>
          <w:rFonts w:ascii="Courier" w:hAnsi="Courier"/>
          <w:sz w:val="16"/>
          <w:szCs w:val="16"/>
          <w:lang w:val="en-US"/>
        </w:rPr>
        <w:t>else</w:t>
      </w:r>
      <w:proofErr w:type="gramEnd"/>
      <w:r w:rsidRPr="006E1FF4">
        <w:rPr>
          <w:rFonts w:ascii="Courier" w:hAnsi="Courier"/>
          <w:sz w:val="16"/>
          <w:szCs w:val="16"/>
          <w:lang w:val="en-US"/>
        </w:rPr>
        <w:t>:</w:t>
      </w:r>
    </w:p>
    <w:p w:rsidR="00D43FA9" w:rsidRPr="006E1FF4" w:rsidRDefault="00D43FA9" w:rsidP="00D43FA9">
      <w:pPr>
        <w:rPr>
          <w:rFonts w:ascii="Courier" w:hAnsi="Courier"/>
          <w:sz w:val="16"/>
          <w:szCs w:val="16"/>
          <w:lang w:val="en-US"/>
        </w:rPr>
      </w:pPr>
      <w:r w:rsidRPr="006E1FF4">
        <w:rPr>
          <w:rFonts w:ascii="Courier" w:hAnsi="Courier"/>
          <w:sz w:val="16"/>
          <w:szCs w:val="16"/>
          <w:lang w:val="en-US"/>
        </w:rPr>
        <w:t xml:space="preserve">        </w:t>
      </w:r>
      <w:proofErr w:type="spellStart"/>
      <w:proofErr w:type="gramStart"/>
      <w:r w:rsidRPr="006E1FF4">
        <w:rPr>
          <w:rFonts w:ascii="Courier" w:hAnsi="Courier"/>
          <w:sz w:val="16"/>
          <w:szCs w:val="16"/>
          <w:lang w:val="en-US"/>
        </w:rPr>
        <w:t>pagenums</w:t>
      </w:r>
      <w:proofErr w:type="spellEnd"/>
      <w:proofErr w:type="gramEnd"/>
      <w:r w:rsidRPr="006E1FF4">
        <w:rPr>
          <w:rFonts w:ascii="Courier" w:hAnsi="Courier"/>
          <w:sz w:val="16"/>
          <w:szCs w:val="16"/>
          <w:lang w:val="en-US"/>
        </w:rPr>
        <w:t xml:space="preserve"> = set(pages)</w:t>
      </w:r>
    </w:p>
    <w:p w:rsidR="00D43FA9" w:rsidRPr="006E1FF4" w:rsidRDefault="00D43FA9" w:rsidP="00D43FA9">
      <w:pPr>
        <w:rPr>
          <w:rFonts w:ascii="Courier" w:hAnsi="Courier"/>
          <w:sz w:val="16"/>
          <w:szCs w:val="16"/>
          <w:lang w:val="en-US"/>
        </w:rPr>
      </w:pPr>
    </w:p>
    <w:p w:rsidR="00D43FA9" w:rsidRPr="006E1FF4" w:rsidRDefault="00D43FA9" w:rsidP="00D43FA9">
      <w:pPr>
        <w:rPr>
          <w:rFonts w:ascii="Courier" w:hAnsi="Courier"/>
          <w:sz w:val="16"/>
          <w:szCs w:val="16"/>
          <w:lang w:val="en-US"/>
        </w:rPr>
      </w:pPr>
      <w:r w:rsidRPr="006E1FF4">
        <w:rPr>
          <w:rFonts w:ascii="Courier" w:hAnsi="Courier"/>
          <w:sz w:val="16"/>
          <w:szCs w:val="16"/>
          <w:lang w:val="en-US"/>
        </w:rPr>
        <w:t xml:space="preserve">    </w:t>
      </w:r>
      <w:proofErr w:type="gramStart"/>
      <w:r w:rsidRPr="006E1FF4">
        <w:rPr>
          <w:rFonts w:ascii="Courier" w:hAnsi="Courier"/>
          <w:sz w:val="16"/>
          <w:szCs w:val="16"/>
          <w:lang w:val="en-US"/>
        </w:rPr>
        <w:t>output</w:t>
      </w:r>
      <w:proofErr w:type="gramEnd"/>
      <w:r w:rsidRPr="006E1FF4">
        <w:rPr>
          <w:rFonts w:ascii="Courier" w:hAnsi="Courier"/>
          <w:sz w:val="16"/>
          <w:szCs w:val="16"/>
          <w:lang w:val="en-US"/>
        </w:rPr>
        <w:t xml:space="preserve"> = </w:t>
      </w:r>
      <w:proofErr w:type="spellStart"/>
      <w:r w:rsidRPr="006E1FF4">
        <w:rPr>
          <w:rFonts w:ascii="Courier" w:hAnsi="Courier"/>
          <w:sz w:val="16"/>
          <w:szCs w:val="16"/>
          <w:lang w:val="en-US"/>
        </w:rPr>
        <w:t>io.StringIO</w:t>
      </w:r>
      <w:proofErr w:type="spellEnd"/>
      <w:r w:rsidRPr="006E1FF4">
        <w:rPr>
          <w:rFonts w:ascii="Courier" w:hAnsi="Courier"/>
          <w:sz w:val="16"/>
          <w:szCs w:val="16"/>
          <w:lang w:val="en-US"/>
        </w:rPr>
        <w:t>()</w:t>
      </w:r>
    </w:p>
    <w:p w:rsidR="00D43FA9" w:rsidRPr="006E1FF4" w:rsidRDefault="00D43FA9" w:rsidP="00D43FA9">
      <w:pPr>
        <w:rPr>
          <w:rFonts w:ascii="Courier" w:hAnsi="Courier"/>
          <w:sz w:val="16"/>
          <w:szCs w:val="16"/>
          <w:lang w:val="en-US"/>
        </w:rPr>
      </w:pPr>
      <w:r w:rsidRPr="006E1FF4">
        <w:rPr>
          <w:rFonts w:ascii="Courier" w:hAnsi="Courier"/>
          <w:sz w:val="16"/>
          <w:szCs w:val="16"/>
          <w:lang w:val="en-US"/>
        </w:rPr>
        <w:t xml:space="preserve">    </w:t>
      </w:r>
      <w:proofErr w:type="gramStart"/>
      <w:r w:rsidRPr="006E1FF4">
        <w:rPr>
          <w:rFonts w:ascii="Courier" w:hAnsi="Courier"/>
          <w:sz w:val="16"/>
          <w:szCs w:val="16"/>
          <w:lang w:val="en-US"/>
        </w:rPr>
        <w:t>codec</w:t>
      </w:r>
      <w:proofErr w:type="gramEnd"/>
      <w:r w:rsidRPr="006E1FF4">
        <w:rPr>
          <w:rFonts w:ascii="Courier" w:hAnsi="Courier"/>
          <w:sz w:val="16"/>
          <w:szCs w:val="16"/>
          <w:lang w:val="en-US"/>
        </w:rPr>
        <w:t xml:space="preserve"> = 'utf-8'</w:t>
      </w:r>
    </w:p>
    <w:p w:rsidR="00D43FA9" w:rsidRPr="006E1FF4" w:rsidRDefault="00D43FA9" w:rsidP="00D43FA9">
      <w:pPr>
        <w:rPr>
          <w:rFonts w:ascii="Courier" w:hAnsi="Courier"/>
          <w:sz w:val="16"/>
          <w:szCs w:val="16"/>
          <w:lang w:val="en-US"/>
        </w:rPr>
      </w:pPr>
      <w:r w:rsidRPr="006E1FF4">
        <w:rPr>
          <w:rFonts w:ascii="Courier" w:hAnsi="Courier"/>
          <w:sz w:val="16"/>
          <w:szCs w:val="16"/>
          <w:lang w:val="en-US"/>
        </w:rPr>
        <w:t xml:space="preserve">    </w:t>
      </w:r>
      <w:proofErr w:type="spellStart"/>
      <w:proofErr w:type="gramStart"/>
      <w:r w:rsidRPr="006E1FF4">
        <w:rPr>
          <w:rFonts w:ascii="Courier" w:hAnsi="Courier"/>
          <w:sz w:val="16"/>
          <w:szCs w:val="16"/>
          <w:lang w:val="en-US"/>
        </w:rPr>
        <w:t>imagewriter</w:t>
      </w:r>
      <w:proofErr w:type="spellEnd"/>
      <w:proofErr w:type="gramEnd"/>
      <w:r w:rsidRPr="006E1FF4">
        <w:rPr>
          <w:rFonts w:ascii="Courier" w:hAnsi="Courier"/>
          <w:sz w:val="16"/>
          <w:szCs w:val="16"/>
          <w:lang w:val="en-US"/>
        </w:rPr>
        <w:t xml:space="preserve"> = None</w:t>
      </w:r>
    </w:p>
    <w:p w:rsidR="00D43FA9" w:rsidRPr="006E1FF4" w:rsidRDefault="00D43FA9" w:rsidP="00D43FA9">
      <w:pPr>
        <w:rPr>
          <w:rFonts w:ascii="Courier" w:hAnsi="Courier"/>
          <w:sz w:val="16"/>
          <w:szCs w:val="16"/>
          <w:lang w:val="en-US"/>
        </w:rPr>
      </w:pPr>
      <w:r w:rsidRPr="006E1FF4">
        <w:rPr>
          <w:rFonts w:ascii="Courier" w:hAnsi="Courier"/>
          <w:sz w:val="16"/>
          <w:szCs w:val="16"/>
          <w:lang w:val="en-US"/>
        </w:rPr>
        <w:t xml:space="preserve">    </w:t>
      </w:r>
      <w:proofErr w:type="gramStart"/>
      <w:r w:rsidRPr="006E1FF4">
        <w:rPr>
          <w:rFonts w:ascii="Courier" w:hAnsi="Courier"/>
          <w:sz w:val="16"/>
          <w:szCs w:val="16"/>
          <w:lang w:val="en-US"/>
        </w:rPr>
        <w:t>manager</w:t>
      </w:r>
      <w:proofErr w:type="gramEnd"/>
      <w:r w:rsidRPr="006E1FF4">
        <w:rPr>
          <w:rFonts w:ascii="Courier" w:hAnsi="Courier"/>
          <w:sz w:val="16"/>
          <w:szCs w:val="16"/>
          <w:lang w:val="en-US"/>
        </w:rPr>
        <w:t xml:space="preserve"> = </w:t>
      </w:r>
      <w:proofErr w:type="spellStart"/>
      <w:r w:rsidRPr="006E1FF4">
        <w:rPr>
          <w:rFonts w:ascii="Courier" w:hAnsi="Courier"/>
          <w:sz w:val="16"/>
          <w:szCs w:val="16"/>
          <w:lang w:val="en-US"/>
        </w:rPr>
        <w:t>PDFResourceManager</w:t>
      </w:r>
      <w:proofErr w:type="spellEnd"/>
      <w:r w:rsidRPr="006E1FF4">
        <w:rPr>
          <w:rFonts w:ascii="Courier" w:hAnsi="Courier"/>
          <w:sz w:val="16"/>
          <w:szCs w:val="16"/>
          <w:lang w:val="en-US"/>
        </w:rPr>
        <w:t>()</w:t>
      </w:r>
    </w:p>
    <w:p w:rsidR="00D43FA9" w:rsidRPr="006E1FF4" w:rsidRDefault="00D43FA9" w:rsidP="00D43FA9">
      <w:pPr>
        <w:rPr>
          <w:rFonts w:ascii="Courier" w:hAnsi="Courier"/>
          <w:sz w:val="16"/>
          <w:szCs w:val="16"/>
          <w:lang w:val="en-US"/>
        </w:rPr>
      </w:pPr>
      <w:r w:rsidRPr="006E1FF4">
        <w:rPr>
          <w:rFonts w:ascii="Courier" w:hAnsi="Courier"/>
          <w:sz w:val="16"/>
          <w:szCs w:val="16"/>
          <w:lang w:val="en-US"/>
        </w:rPr>
        <w:t xml:space="preserve">    </w:t>
      </w:r>
      <w:proofErr w:type="spellStart"/>
      <w:proofErr w:type="gramStart"/>
      <w:r w:rsidRPr="006E1FF4">
        <w:rPr>
          <w:rFonts w:ascii="Courier" w:hAnsi="Courier"/>
          <w:sz w:val="16"/>
          <w:szCs w:val="16"/>
          <w:lang w:val="en-US"/>
        </w:rPr>
        <w:t>laparams</w:t>
      </w:r>
      <w:proofErr w:type="spellEnd"/>
      <w:r w:rsidRPr="006E1FF4">
        <w:rPr>
          <w:rFonts w:ascii="Courier" w:hAnsi="Courier"/>
          <w:sz w:val="16"/>
          <w:szCs w:val="16"/>
          <w:lang w:val="en-US"/>
        </w:rPr>
        <w:t>=</w:t>
      </w:r>
      <w:proofErr w:type="spellStart"/>
      <w:proofErr w:type="gramEnd"/>
      <w:r w:rsidRPr="006E1FF4">
        <w:rPr>
          <w:rFonts w:ascii="Courier" w:hAnsi="Courier"/>
          <w:sz w:val="16"/>
          <w:szCs w:val="16"/>
          <w:lang w:val="en-US"/>
        </w:rPr>
        <w:t>LAParams</w:t>
      </w:r>
      <w:proofErr w:type="spellEnd"/>
      <w:r w:rsidRPr="006E1FF4">
        <w:rPr>
          <w:rFonts w:ascii="Courier" w:hAnsi="Courier"/>
          <w:sz w:val="16"/>
          <w:szCs w:val="16"/>
          <w:lang w:val="en-US"/>
        </w:rPr>
        <w:t>()</w:t>
      </w:r>
    </w:p>
    <w:p w:rsidR="00D43FA9" w:rsidRPr="006E1FF4" w:rsidRDefault="00D43FA9" w:rsidP="00D43FA9">
      <w:pPr>
        <w:rPr>
          <w:rFonts w:ascii="Courier" w:hAnsi="Courier"/>
          <w:sz w:val="16"/>
          <w:szCs w:val="16"/>
          <w:lang w:val="en-US"/>
        </w:rPr>
      </w:pPr>
      <w:r w:rsidRPr="006E1FF4">
        <w:rPr>
          <w:rFonts w:ascii="Courier" w:hAnsi="Courier"/>
          <w:sz w:val="16"/>
          <w:szCs w:val="16"/>
          <w:lang w:val="en-US"/>
        </w:rPr>
        <w:t xml:space="preserve">    </w:t>
      </w:r>
      <w:proofErr w:type="spellStart"/>
      <w:r w:rsidRPr="006E1FF4">
        <w:rPr>
          <w:rFonts w:ascii="Courier" w:hAnsi="Courier"/>
          <w:sz w:val="16"/>
          <w:szCs w:val="16"/>
          <w:lang w:val="en-US"/>
        </w:rPr>
        <w:t>laparams.all_texts</w:t>
      </w:r>
      <w:proofErr w:type="spellEnd"/>
      <w:r w:rsidRPr="006E1FF4">
        <w:rPr>
          <w:rFonts w:ascii="Courier" w:hAnsi="Courier"/>
          <w:sz w:val="16"/>
          <w:szCs w:val="16"/>
          <w:lang w:val="en-US"/>
        </w:rPr>
        <w:t xml:space="preserve"> = </w:t>
      </w:r>
      <w:proofErr w:type="gramStart"/>
      <w:r w:rsidRPr="006E1FF4">
        <w:rPr>
          <w:rFonts w:ascii="Courier" w:hAnsi="Courier"/>
          <w:sz w:val="16"/>
          <w:szCs w:val="16"/>
          <w:lang w:val="en-US"/>
        </w:rPr>
        <w:t>True  #</w:t>
      </w:r>
      <w:proofErr w:type="gramEnd"/>
      <w:r w:rsidRPr="006E1FF4">
        <w:rPr>
          <w:rFonts w:ascii="Courier" w:hAnsi="Courier"/>
          <w:sz w:val="16"/>
          <w:szCs w:val="16"/>
          <w:lang w:val="en-US"/>
        </w:rPr>
        <w:t xml:space="preserve"> Correspond to -A option</w:t>
      </w:r>
    </w:p>
    <w:p w:rsidR="00D43FA9" w:rsidRPr="009A7ADF" w:rsidRDefault="00D43FA9" w:rsidP="00D43FA9">
      <w:pPr>
        <w:rPr>
          <w:rFonts w:ascii="Courier" w:hAnsi="Courier"/>
          <w:sz w:val="16"/>
          <w:szCs w:val="16"/>
          <w:lang w:val="en-US"/>
        </w:rPr>
      </w:pPr>
      <w:r w:rsidRPr="006E1FF4">
        <w:rPr>
          <w:rFonts w:ascii="Courier" w:hAnsi="Courier"/>
          <w:sz w:val="16"/>
          <w:szCs w:val="16"/>
          <w:lang w:val="en-US"/>
        </w:rPr>
        <w:t xml:space="preserve">    </w:t>
      </w:r>
      <w:proofErr w:type="gramStart"/>
      <w:r w:rsidRPr="009A7ADF">
        <w:rPr>
          <w:rFonts w:ascii="Courier" w:hAnsi="Courier"/>
          <w:sz w:val="16"/>
          <w:szCs w:val="16"/>
          <w:lang w:val="en-US"/>
        </w:rPr>
        <w:t>device</w:t>
      </w:r>
      <w:proofErr w:type="gramEnd"/>
      <w:r w:rsidRPr="009A7ADF">
        <w:rPr>
          <w:rFonts w:ascii="Courier" w:hAnsi="Courier"/>
          <w:sz w:val="16"/>
          <w:szCs w:val="16"/>
          <w:lang w:val="en-US"/>
        </w:rPr>
        <w:t xml:space="preserve"> = </w:t>
      </w:r>
      <w:proofErr w:type="spellStart"/>
      <w:r w:rsidRPr="009A7ADF">
        <w:rPr>
          <w:rFonts w:ascii="Courier" w:hAnsi="Courier"/>
          <w:sz w:val="16"/>
          <w:szCs w:val="16"/>
          <w:lang w:val="en-US"/>
        </w:rPr>
        <w:t>TextConverter</w:t>
      </w:r>
      <w:proofErr w:type="spellEnd"/>
      <w:r w:rsidRPr="009A7ADF">
        <w:rPr>
          <w:rFonts w:ascii="Courier" w:hAnsi="Courier"/>
          <w:sz w:val="16"/>
          <w:szCs w:val="16"/>
          <w:lang w:val="en-US"/>
        </w:rPr>
        <w:t xml:space="preserve">(manager, output,  codec=codec, </w:t>
      </w:r>
      <w:proofErr w:type="spellStart"/>
      <w:r w:rsidRPr="009A7ADF">
        <w:rPr>
          <w:rFonts w:ascii="Courier" w:hAnsi="Courier"/>
          <w:sz w:val="16"/>
          <w:szCs w:val="16"/>
          <w:lang w:val="en-US"/>
        </w:rPr>
        <w:t>laparams</w:t>
      </w:r>
      <w:proofErr w:type="spellEnd"/>
      <w:r w:rsidRPr="009A7ADF">
        <w:rPr>
          <w:rFonts w:ascii="Courier" w:hAnsi="Courier"/>
          <w:sz w:val="16"/>
          <w:szCs w:val="16"/>
          <w:lang w:val="en-US"/>
        </w:rPr>
        <w:t>=</w:t>
      </w:r>
      <w:proofErr w:type="spellStart"/>
      <w:r w:rsidRPr="009A7ADF">
        <w:rPr>
          <w:rFonts w:ascii="Courier" w:hAnsi="Courier"/>
          <w:sz w:val="16"/>
          <w:szCs w:val="16"/>
          <w:lang w:val="en-US"/>
        </w:rPr>
        <w:t>laparams</w:t>
      </w:r>
      <w:proofErr w:type="spellEnd"/>
      <w:r w:rsidRPr="009A7ADF">
        <w:rPr>
          <w:rFonts w:ascii="Courier" w:hAnsi="Courier"/>
          <w:sz w:val="16"/>
          <w:szCs w:val="16"/>
          <w:lang w:val="en-US"/>
        </w:rPr>
        <w:t>,</w:t>
      </w:r>
    </w:p>
    <w:p w:rsidR="00D43FA9" w:rsidRPr="009A7ADF" w:rsidRDefault="00D43FA9" w:rsidP="00D43FA9">
      <w:pPr>
        <w:rPr>
          <w:rFonts w:ascii="Courier" w:hAnsi="Courier"/>
          <w:sz w:val="16"/>
          <w:szCs w:val="16"/>
          <w:lang w:val="en-US"/>
        </w:rPr>
      </w:pPr>
      <w:r w:rsidRPr="009A7ADF">
        <w:rPr>
          <w:rFonts w:ascii="Courier" w:hAnsi="Courier"/>
          <w:sz w:val="16"/>
          <w:szCs w:val="16"/>
          <w:lang w:val="en-US"/>
        </w:rPr>
        <w:t xml:space="preserve">                               </w:t>
      </w:r>
      <w:proofErr w:type="spellStart"/>
      <w:proofErr w:type="gramStart"/>
      <w:r w:rsidRPr="009A7ADF">
        <w:rPr>
          <w:rFonts w:ascii="Courier" w:hAnsi="Courier"/>
          <w:sz w:val="16"/>
          <w:szCs w:val="16"/>
          <w:lang w:val="en-US"/>
        </w:rPr>
        <w:t>imagewriter</w:t>
      </w:r>
      <w:proofErr w:type="spellEnd"/>
      <w:r w:rsidRPr="009A7ADF">
        <w:rPr>
          <w:rFonts w:ascii="Courier" w:hAnsi="Courier"/>
          <w:sz w:val="16"/>
          <w:szCs w:val="16"/>
          <w:lang w:val="en-US"/>
        </w:rPr>
        <w:t>=</w:t>
      </w:r>
      <w:proofErr w:type="spellStart"/>
      <w:proofErr w:type="gramEnd"/>
      <w:r w:rsidRPr="009A7ADF">
        <w:rPr>
          <w:rFonts w:ascii="Courier" w:hAnsi="Courier"/>
          <w:sz w:val="16"/>
          <w:szCs w:val="16"/>
          <w:lang w:val="en-US"/>
        </w:rPr>
        <w:t>imagewriter</w:t>
      </w:r>
      <w:proofErr w:type="spellEnd"/>
      <w:r w:rsidRPr="009A7ADF">
        <w:rPr>
          <w:rFonts w:ascii="Courier" w:hAnsi="Courier"/>
          <w:sz w:val="16"/>
          <w:szCs w:val="16"/>
          <w:lang w:val="en-US"/>
        </w:rPr>
        <w:t>)</w:t>
      </w:r>
    </w:p>
    <w:p w:rsidR="00D43FA9" w:rsidRPr="009A7ADF" w:rsidRDefault="00D43FA9" w:rsidP="00D43FA9">
      <w:pPr>
        <w:rPr>
          <w:rFonts w:ascii="Courier" w:hAnsi="Courier"/>
          <w:sz w:val="16"/>
          <w:szCs w:val="16"/>
          <w:lang w:val="en-US"/>
        </w:rPr>
      </w:pPr>
      <w:r w:rsidRPr="009A7ADF">
        <w:rPr>
          <w:rFonts w:ascii="Courier" w:hAnsi="Courier"/>
          <w:sz w:val="16"/>
          <w:szCs w:val="16"/>
          <w:lang w:val="en-US"/>
        </w:rPr>
        <w:t xml:space="preserve">    #device = </w:t>
      </w:r>
      <w:proofErr w:type="spellStart"/>
      <w:proofErr w:type="gramStart"/>
      <w:r w:rsidRPr="009A7ADF">
        <w:rPr>
          <w:rFonts w:ascii="Courier" w:hAnsi="Courier"/>
          <w:sz w:val="16"/>
          <w:szCs w:val="16"/>
          <w:lang w:val="en-US"/>
        </w:rPr>
        <w:t>TextConverter</w:t>
      </w:r>
      <w:proofErr w:type="spellEnd"/>
      <w:r w:rsidRPr="009A7ADF">
        <w:rPr>
          <w:rFonts w:ascii="Courier" w:hAnsi="Courier"/>
          <w:sz w:val="16"/>
          <w:szCs w:val="16"/>
          <w:lang w:val="en-US"/>
        </w:rPr>
        <w:t>(</w:t>
      </w:r>
      <w:proofErr w:type="gramEnd"/>
      <w:r w:rsidRPr="009A7ADF">
        <w:rPr>
          <w:rFonts w:ascii="Courier" w:hAnsi="Courier"/>
          <w:sz w:val="16"/>
          <w:szCs w:val="16"/>
          <w:lang w:val="en-US"/>
        </w:rPr>
        <w:t xml:space="preserve">manager, output, </w:t>
      </w:r>
      <w:proofErr w:type="spellStart"/>
      <w:r w:rsidRPr="009A7ADF">
        <w:rPr>
          <w:rFonts w:ascii="Courier" w:hAnsi="Courier"/>
          <w:sz w:val="16"/>
          <w:szCs w:val="16"/>
          <w:lang w:val="en-US"/>
        </w:rPr>
        <w:t>laparams</w:t>
      </w:r>
      <w:proofErr w:type="spellEnd"/>
      <w:r w:rsidRPr="009A7ADF">
        <w:rPr>
          <w:rFonts w:ascii="Courier" w:hAnsi="Courier"/>
          <w:sz w:val="16"/>
          <w:szCs w:val="16"/>
          <w:lang w:val="en-US"/>
        </w:rPr>
        <w:t>=</w:t>
      </w:r>
      <w:proofErr w:type="spellStart"/>
      <w:r w:rsidRPr="009A7ADF">
        <w:rPr>
          <w:rFonts w:ascii="Courier" w:hAnsi="Courier"/>
          <w:sz w:val="16"/>
          <w:szCs w:val="16"/>
          <w:lang w:val="en-US"/>
        </w:rPr>
        <w:t>laparams</w:t>
      </w:r>
      <w:proofErr w:type="spellEnd"/>
      <w:r w:rsidRPr="009A7ADF">
        <w:rPr>
          <w:rFonts w:ascii="Courier" w:hAnsi="Courier"/>
          <w:sz w:val="16"/>
          <w:szCs w:val="16"/>
          <w:lang w:val="en-US"/>
        </w:rPr>
        <w:t>)</w:t>
      </w:r>
    </w:p>
    <w:p w:rsidR="00D43FA9" w:rsidRPr="009A7ADF" w:rsidRDefault="00D43FA9" w:rsidP="00D43FA9">
      <w:pPr>
        <w:rPr>
          <w:rFonts w:ascii="Courier" w:hAnsi="Courier"/>
          <w:sz w:val="16"/>
          <w:szCs w:val="16"/>
          <w:lang w:val="en-US"/>
        </w:rPr>
      </w:pPr>
      <w:r w:rsidRPr="009A7ADF">
        <w:rPr>
          <w:rFonts w:ascii="Courier" w:hAnsi="Courier"/>
          <w:sz w:val="16"/>
          <w:szCs w:val="16"/>
          <w:lang w:val="en-US"/>
        </w:rPr>
        <w:t xml:space="preserve">    </w:t>
      </w:r>
      <w:proofErr w:type="gramStart"/>
      <w:r w:rsidRPr="009A7ADF">
        <w:rPr>
          <w:rFonts w:ascii="Courier" w:hAnsi="Courier"/>
          <w:sz w:val="16"/>
          <w:szCs w:val="16"/>
          <w:lang w:val="en-US"/>
        </w:rPr>
        <w:t>interpreter</w:t>
      </w:r>
      <w:proofErr w:type="gramEnd"/>
      <w:r w:rsidRPr="009A7ADF">
        <w:rPr>
          <w:rFonts w:ascii="Courier" w:hAnsi="Courier"/>
          <w:sz w:val="16"/>
          <w:szCs w:val="16"/>
          <w:lang w:val="en-US"/>
        </w:rPr>
        <w:t xml:space="preserve"> = </w:t>
      </w:r>
      <w:proofErr w:type="spellStart"/>
      <w:r w:rsidRPr="009A7ADF">
        <w:rPr>
          <w:rFonts w:ascii="Courier" w:hAnsi="Courier"/>
          <w:sz w:val="16"/>
          <w:szCs w:val="16"/>
          <w:lang w:val="en-US"/>
        </w:rPr>
        <w:t>PDFPageInterpreter</w:t>
      </w:r>
      <w:proofErr w:type="spellEnd"/>
      <w:r w:rsidRPr="009A7ADF">
        <w:rPr>
          <w:rFonts w:ascii="Courier" w:hAnsi="Courier"/>
          <w:sz w:val="16"/>
          <w:szCs w:val="16"/>
          <w:lang w:val="en-US"/>
        </w:rPr>
        <w:t>(manager, device)</w:t>
      </w:r>
    </w:p>
    <w:p w:rsidR="00D43FA9" w:rsidRPr="006E1FF4" w:rsidRDefault="00D43FA9" w:rsidP="00D43FA9">
      <w:pPr>
        <w:rPr>
          <w:rFonts w:ascii="Courier" w:hAnsi="Courier"/>
          <w:sz w:val="16"/>
          <w:szCs w:val="16"/>
          <w:lang w:val="en-US"/>
        </w:rPr>
      </w:pPr>
      <w:r w:rsidRPr="009A7ADF">
        <w:rPr>
          <w:rFonts w:ascii="Courier" w:hAnsi="Courier"/>
          <w:sz w:val="16"/>
          <w:szCs w:val="16"/>
          <w:lang w:val="en-US"/>
        </w:rPr>
        <w:t xml:space="preserve">    </w:t>
      </w:r>
      <w:proofErr w:type="spellStart"/>
      <w:proofErr w:type="gramStart"/>
      <w:r w:rsidRPr="006E1FF4">
        <w:rPr>
          <w:rFonts w:ascii="Courier" w:hAnsi="Courier"/>
          <w:sz w:val="16"/>
          <w:szCs w:val="16"/>
          <w:lang w:val="en-US"/>
        </w:rPr>
        <w:t>infile</w:t>
      </w:r>
      <w:proofErr w:type="spellEnd"/>
      <w:proofErr w:type="gramEnd"/>
      <w:r w:rsidRPr="006E1FF4">
        <w:rPr>
          <w:rFonts w:ascii="Courier" w:hAnsi="Courier"/>
          <w:sz w:val="16"/>
          <w:szCs w:val="16"/>
          <w:lang w:val="en-US"/>
        </w:rPr>
        <w:t xml:space="preserve"> = open(</w:t>
      </w:r>
      <w:proofErr w:type="spellStart"/>
      <w:r w:rsidRPr="006E1FF4">
        <w:rPr>
          <w:rFonts w:ascii="Courier" w:hAnsi="Courier"/>
          <w:sz w:val="16"/>
          <w:szCs w:val="16"/>
          <w:lang w:val="en-US"/>
        </w:rPr>
        <w:t>fname</w:t>
      </w:r>
      <w:proofErr w:type="spellEnd"/>
      <w:r w:rsidRPr="006E1FF4">
        <w:rPr>
          <w:rFonts w:ascii="Courier" w:hAnsi="Courier"/>
          <w:sz w:val="16"/>
          <w:szCs w:val="16"/>
          <w:lang w:val="en-US"/>
        </w:rPr>
        <w:t>, '</w:t>
      </w:r>
      <w:proofErr w:type="spellStart"/>
      <w:r w:rsidRPr="006E1FF4">
        <w:rPr>
          <w:rFonts w:ascii="Courier" w:hAnsi="Courier"/>
          <w:sz w:val="16"/>
          <w:szCs w:val="16"/>
          <w:lang w:val="en-US"/>
        </w:rPr>
        <w:t>rb</w:t>
      </w:r>
      <w:proofErr w:type="spellEnd"/>
      <w:r w:rsidRPr="006E1FF4">
        <w:rPr>
          <w:rFonts w:ascii="Courier" w:hAnsi="Courier"/>
          <w:sz w:val="16"/>
          <w:szCs w:val="16"/>
          <w:lang w:val="en-US"/>
        </w:rPr>
        <w:t>')</w:t>
      </w:r>
    </w:p>
    <w:p w:rsidR="00D43FA9" w:rsidRPr="006E1FF4" w:rsidRDefault="00D43FA9" w:rsidP="00D43FA9">
      <w:pPr>
        <w:rPr>
          <w:rFonts w:ascii="Courier" w:hAnsi="Courier"/>
          <w:sz w:val="16"/>
          <w:szCs w:val="16"/>
          <w:lang w:val="en-US"/>
        </w:rPr>
      </w:pPr>
      <w:r w:rsidRPr="006E1FF4">
        <w:rPr>
          <w:rFonts w:ascii="Courier" w:hAnsi="Courier"/>
          <w:sz w:val="16"/>
          <w:szCs w:val="16"/>
          <w:lang w:val="en-US"/>
        </w:rPr>
        <w:t xml:space="preserve">    </w:t>
      </w:r>
    </w:p>
    <w:p w:rsidR="00D43FA9" w:rsidRPr="006E1FF4" w:rsidRDefault="00D43FA9" w:rsidP="00D43FA9">
      <w:pPr>
        <w:rPr>
          <w:rFonts w:ascii="Courier" w:hAnsi="Courier"/>
          <w:sz w:val="16"/>
          <w:szCs w:val="16"/>
          <w:lang w:val="en-US"/>
        </w:rPr>
      </w:pPr>
      <w:r w:rsidRPr="006E1FF4">
        <w:rPr>
          <w:rFonts w:ascii="Courier" w:hAnsi="Courier"/>
          <w:sz w:val="16"/>
          <w:szCs w:val="16"/>
          <w:lang w:val="en-US"/>
        </w:rPr>
        <w:t xml:space="preserve">    # </w:t>
      </w:r>
      <w:proofErr w:type="gramStart"/>
      <w:r w:rsidRPr="006E1FF4">
        <w:rPr>
          <w:rFonts w:ascii="Courier" w:hAnsi="Courier"/>
          <w:sz w:val="16"/>
          <w:szCs w:val="16"/>
          <w:lang w:val="en-US"/>
        </w:rPr>
        <w:t>Read</w:t>
      </w:r>
      <w:proofErr w:type="gramEnd"/>
      <w:r w:rsidRPr="006E1FF4">
        <w:rPr>
          <w:rFonts w:ascii="Courier" w:hAnsi="Courier"/>
          <w:sz w:val="16"/>
          <w:szCs w:val="16"/>
          <w:lang w:val="en-US"/>
        </w:rPr>
        <w:t xml:space="preserve"> the number of pages</w:t>
      </w:r>
    </w:p>
    <w:p w:rsidR="00D43FA9" w:rsidRPr="00D43FA9" w:rsidRDefault="00D43FA9" w:rsidP="00D43FA9">
      <w:pPr>
        <w:rPr>
          <w:rFonts w:ascii="Courier" w:hAnsi="Courier"/>
          <w:sz w:val="16"/>
          <w:szCs w:val="16"/>
        </w:rPr>
      </w:pPr>
      <w:r w:rsidRPr="006E1FF4">
        <w:rPr>
          <w:rFonts w:ascii="Courier" w:hAnsi="Courier"/>
          <w:sz w:val="16"/>
          <w:szCs w:val="16"/>
          <w:lang w:val="en-US"/>
        </w:rPr>
        <w:t xml:space="preserve">    </w:t>
      </w:r>
      <w:proofErr w:type="spellStart"/>
      <w:r w:rsidRPr="00D43FA9">
        <w:rPr>
          <w:rFonts w:ascii="Courier" w:hAnsi="Courier"/>
          <w:sz w:val="16"/>
          <w:szCs w:val="16"/>
        </w:rPr>
        <w:t>parser</w:t>
      </w:r>
      <w:proofErr w:type="spellEnd"/>
      <w:r w:rsidRPr="00D43FA9">
        <w:rPr>
          <w:rFonts w:ascii="Courier" w:hAnsi="Courier"/>
          <w:sz w:val="16"/>
          <w:szCs w:val="16"/>
        </w:rPr>
        <w:t xml:space="preserve"> = </w:t>
      </w:r>
      <w:proofErr w:type="spellStart"/>
      <w:proofErr w:type="gramStart"/>
      <w:r w:rsidRPr="00D43FA9">
        <w:rPr>
          <w:rFonts w:ascii="Courier" w:hAnsi="Courier"/>
          <w:sz w:val="16"/>
          <w:szCs w:val="16"/>
        </w:rPr>
        <w:t>PDFParser</w:t>
      </w:r>
      <w:proofErr w:type="spellEnd"/>
      <w:r w:rsidRPr="00D43FA9">
        <w:rPr>
          <w:rFonts w:ascii="Courier" w:hAnsi="Courier"/>
          <w:sz w:val="16"/>
          <w:szCs w:val="16"/>
        </w:rPr>
        <w:t>(</w:t>
      </w:r>
      <w:proofErr w:type="spellStart"/>
      <w:proofErr w:type="gramEnd"/>
      <w:r w:rsidRPr="00D43FA9">
        <w:rPr>
          <w:rFonts w:ascii="Courier" w:hAnsi="Courier"/>
          <w:sz w:val="16"/>
          <w:szCs w:val="16"/>
        </w:rPr>
        <w:t>infile</w:t>
      </w:r>
      <w:proofErr w:type="spellEnd"/>
      <w:r w:rsidRPr="00D43FA9">
        <w:rPr>
          <w:rFonts w:ascii="Courier" w:hAnsi="Courier"/>
          <w:sz w:val="16"/>
          <w:szCs w:val="16"/>
        </w:rPr>
        <w:t>)</w:t>
      </w:r>
    </w:p>
    <w:p w:rsidR="00D43FA9" w:rsidRPr="00D43FA9" w:rsidRDefault="00D43FA9" w:rsidP="00D43FA9">
      <w:pPr>
        <w:rPr>
          <w:rFonts w:ascii="Courier" w:hAnsi="Courier"/>
          <w:sz w:val="16"/>
          <w:szCs w:val="16"/>
        </w:rPr>
      </w:pPr>
      <w:r w:rsidRPr="00D43FA9">
        <w:rPr>
          <w:rFonts w:ascii="Courier" w:hAnsi="Courier"/>
          <w:sz w:val="16"/>
          <w:szCs w:val="16"/>
        </w:rPr>
        <w:t xml:space="preserve">    document = </w:t>
      </w:r>
      <w:proofErr w:type="spellStart"/>
      <w:proofErr w:type="gramStart"/>
      <w:r w:rsidRPr="00D43FA9">
        <w:rPr>
          <w:rFonts w:ascii="Courier" w:hAnsi="Courier"/>
          <w:sz w:val="16"/>
          <w:szCs w:val="16"/>
        </w:rPr>
        <w:t>PDFDocument</w:t>
      </w:r>
      <w:proofErr w:type="spellEnd"/>
      <w:r w:rsidRPr="00D43FA9">
        <w:rPr>
          <w:rFonts w:ascii="Courier" w:hAnsi="Courier"/>
          <w:sz w:val="16"/>
          <w:szCs w:val="16"/>
        </w:rPr>
        <w:t>(</w:t>
      </w:r>
      <w:proofErr w:type="spellStart"/>
      <w:proofErr w:type="gramEnd"/>
      <w:r w:rsidRPr="00D43FA9">
        <w:rPr>
          <w:rFonts w:ascii="Courier" w:hAnsi="Courier"/>
          <w:sz w:val="16"/>
          <w:szCs w:val="16"/>
        </w:rPr>
        <w:t>parser</w:t>
      </w:r>
      <w:proofErr w:type="spellEnd"/>
      <w:r w:rsidRPr="00D43FA9">
        <w:rPr>
          <w:rFonts w:ascii="Courier" w:hAnsi="Courier"/>
          <w:sz w:val="16"/>
          <w:szCs w:val="16"/>
        </w:rPr>
        <w:t>)</w:t>
      </w:r>
    </w:p>
    <w:p w:rsidR="00D43FA9" w:rsidRPr="006E1FF4" w:rsidRDefault="00D43FA9" w:rsidP="00D43FA9">
      <w:pPr>
        <w:rPr>
          <w:rFonts w:ascii="Courier" w:hAnsi="Courier"/>
          <w:sz w:val="16"/>
          <w:szCs w:val="16"/>
          <w:lang w:val="en-US"/>
        </w:rPr>
      </w:pPr>
      <w:r w:rsidRPr="00D43FA9">
        <w:rPr>
          <w:rFonts w:ascii="Courier" w:hAnsi="Courier"/>
          <w:sz w:val="16"/>
          <w:szCs w:val="16"/>
        </w:rPr>
        <w:t xml:space="preserve">    </w:t>
      </w:r>
      <w:proofErr w:type="spellStart"/>
      <w:proofErr w:type="gramStart"/>
      <w:r w:rsidRPr="006E1FF4">
        <w:rPr>
          <w:rFonts w:ascii="Courier" w:hAnsi="Courier"/>
          <w:sz w:val="16"/>
          <w:szCs w:val="16"/>
          <w:lang w:val="en-US"/>
        </w:rPr>
        <w:t>nPages</w:t>
      </w:r>
      <w:proofErr w:type="spellEnd"/>
      <w:proofErr w:type="gramEnd"/>
      <w:r w:rsidRPr="006E1FF4">
        <w:rPr>
          <w:rFonts w:ascii="Courier" w:hAnsi="Courier"/>
          <w:sz w:val="16"/>
          <w:szCs w:val="16"/>
          <w:lang w:val="en-US"/>
        </w:rPr>
        <w:t xml:space="preserve"> = resolve1(</w:t>
      </w:r>
      <w:proofErr w:type="spellStart"/>
      <w:r w:rsidRPr="006E1FF4">
        <w:rPr>
          <w:rFonts w:ascii="Courier" w:hAnsi="Courier"/>
          <w:sz w:val="16"/>
          <w:szCs w:val="16"/>
          <w:lang w:val="en-US"/>
        </w:rPr>
        <w:t>document.catalog</w:t>
      </w:r>
      <w:proofErr w:type="spellEnd"/>
      <w:r w:rsidRPr="006E1FF4">
        <w:rPr>
          <w:rFonts w:ascii="Courier" w:hAnsi="Courier"/>
          <w:sz w:val="16"/>
          <w:szCs w:val="16"/>
          <w:lang w:val="en-US"/>
        </w:rPr>
        <w:t>['Pages'])['Count']</w:t>
      </w:r>
    </w:p>
    <w:p w:rsidR="00D43FA9" w:rsidRPr="006E1FF4" w:rsidRDefault="00D43FA9" w:rsidP="00D43FA9">
      <w:pPr>
        <w:rPr>
          <w:rFonts w:ascii="Courier" w:hAnsi="Courier"/>
          <w:sz w:val="16"/>
          <w:szCs w:val="16"/>
          <w:lang w:val="en-US"/>
        </w:rPr>
      </w:pPr>
      <w:r w:rsidRPr="006E1FF4">
        <w:rPr>
          <w:rFonts w:ascii="Courier" w:hAnsi="Courier"/>
          <w:sz w:val="16"/>
          <w:szCs w:val="16"/>
          <w:lang w:val="en-US"/>
        </w:rPr>
        <w:t xml:space="preserve">    </w:t>
      </w:r>
    </w:p>
    <w:p w:rsidR="00D43FA9" w:rsidRPr="006E1FF4" w:rsidRDefault="00D43FA9" w:rsidP="00D43FA9">
      <w:pPr>
        <w:rPr>
          <w:rFonts w:ascii="Courier" w:hAnsi="Courier"/>
          <w:sz w:val="16"/>
          <w:szCs w:val="16"/>
          <w:lang w:val="en-US"/>
        </w:rPr>
      </w:pPr>
      <w:r w:rsidRPr="006E1FF4">
        <w:rPr>
          <w:rFonts w:ascii="Courier" w:hAnsi="Courier"/>
          <w:sz w:val="16"/>
          <w:szCs w:val="16"/>
          <w:lang w:val="en-US"/>
        </w:rPr>
        <w:t xml:space="preserve">    # </w:t>
      </w:r>
      <w:proofErr w:type="spellStart"/>
      <w:r w:rsidRPr="006E1FF4">
        <w:rPr>
          <w:rFonts w:ascii="Courier" w:hAnsi="Courier"/>
          <w:sz w:val="16"/>
          <w:szCs w:val="16"/>
          <w:lang w:val="en-US"/>
        </w:rPr>
        <w:t>Inteprete</w:t>
      </w:r>
      <w:proofErr w:type="spellEnd"/>
      <w:r w:rsidRPr="006E1FF4">
        <w:rPr>
          <w:rFonts w:ascii="Courier" w:hAnsi="Courier"/>
          <w:sz w:val="16"/>
          <w:szCs w:val="16"/>
          <w:lang w:val="en-US"/>
        </w:rPr>
        <w:t xml:space="preserve"> the text of the document</w:t>
      </w:r>
    </w:p>
    <w:p w:rsidR="00D43FA9" w:rsidRPr="00D43FA9" w:rsidRDefault="00D43FA9" w:rsidP="00D43FA9">
      <w:pPr>
        <w:rPr>
          <w:rFonts w:ascii="Courier" w:hAnsi="Courier"/>
          <w:sz w:val="16"/>
          <w:szCs w:val="16"/>
        </w:rPr>
      </w:pPr>
      <w:r w:rsidRPr="006E1FF4">
        <w:rPr>
          <w:rFonts w:ascii="Courier" w:hAnsi="Courier"/>
          <w:sz w:val="16"/>
          <w:szCs w:val="16"/>
          <w:lang w:val="en-US"/>
        </w:rPr>
        <w:t xml:space="preserve">    </w:t>
      </w:r>
      <w:r w:rsidRPr="00D43FA9">
        <w:rPr>
          <w:rFonts w:ascii="Courier" w:hAnsi="Courier"/>
          <w:sz w:val="16"/>
          <w:szCs w:val="16"/>
        </w:rPr>
        <w:t xml:space="preserve">for page in </w:t>
      </w:r>
      <w:proofErr w:type="spellStart"/>
      <w:r w:rsidRPr="00D43FA9">
        <w:rPr>
          <w:rFonts w:ascii="Courier" w:hAnsi="Courier"/>
          <w:sz w:val="16"/>
          <w:szCs w:val="16"/>
        </w:rPr>
        <w:t>PDFPage.get_</w:t>
      </w:r>
      <w:proofErr w:type="gramStart"/>
      <w:r w:rsidRPr="00D43FA9">
        <w:rPr>
          <w:rFonts w:ascii="Courier" w:hAnsi="Courier"/>
          <w:sz w:val="16"/>
          <w:szCs w:val="16"/>
        </w:rPr>
        <w:t>pages</w:t>
      </w:r>
      <w:proofErr w:type="spellEnd"/>
      <w:r w:rsidRPr="00D43FA9">
        <w:rPr>
          <w:rFonts w:ascii="Courier" w:hAnsi="Courier"/>
          <w:sz w:val="16"/>
          <w:szCs w:val="16"/>
        </w:rPr>
        <w:t>(</w:t>
      </w:r>
      <w:proofErr w:type="spellStart"/>
      <w:proofErr w:type="gramEnd"/>
      <w:r w:rsidRPr="00D43FA9">
        <w:rPr>
          <w:rFonts w:ascii="Courier" w:hAnsi="Courier"/>
          <w:sz w:val="16"/>
          <w:szCs w:val="16"/>
        </w:rPr>
        <w:t>infile</w:t>
      </w:r>
      <w:proofErr w:type="spellEnd"/>
      <w:r w:rsidRPr="00D43FA9">
        <w:rPr>
          <w:rFonts w:ascii="Courier" w:hAnsi="Courier"/>
          <w:sz w:val="16"/>
          <w:szCs w:val="16"/>
        </w:rPr>
        <w:t xml:space="preserve">, </w:t>
      </w:r>
      <w:proofErr w:type="spellStart"/>
      <w:r w:rsidRPr="00D43FA9">
        <w:rPr>
          <w:rFonts w:ascii="Courier" w:hAnsi="Courier"/>
          <w:sz w:val="16"/>
          <w:szCs w:val="16"/>
        </w:rPr>
        <w:t>pagenums</w:t>
      </w:r>
      <w:proofErr w:type="spellEnd"/>
      <w:r w:rsidRPr="00D43FA9">
        <w:rPr>
          <w:rFonts w:ascii="Courier" w:hAnsi="Courier"/>
          <w:sz w:val="16"/>
          <w:szCs w:val="16"/>
        </w:rPr>
        <w:t>):</w:t>
      </w:r>
    </w:p>
    <w:p w:rsidR="00D43FA9" w:rsidRPr="00D43FA9" w:rsidRDefault="00D43FA9" w:rsidP="00D43FA9">
      <w:pPr>
        <w:rPr>
          <w:rFonts w:ascii="Courier" w:hAnsi="Courier"/>
          <w:sz w:val="16"/>
          <w:szCs w:val="16"/>
        </w:rPr>
      </w:pPr>
      <w:r w:rsidRPr="00D43FA9">
        <w:rPr>
          <w:rFonts w:ascii="Courier" w:hAnsi="Courier"/>
          <w:sz w:val="16"/>
          <w:szCs w:val="16"/>
        </w:rPr>
        <w:t xml:space="preserve">        </w:t>
      </w:r>
      <w:proofErr w:type="spellStart"/>
      <w:r w:rsidRPr="00D43FA9">
        <w:rPr>
          <w:rFonts w:ascii="Courier" w:hAnsi="Courier"/>
          <w:sz w:val="16"/>
          <w:szCs w:val="16"/>
        </w:rPr>
        <w:t>interpreter.process_</w:t>
      </w:r>
      <w:proofErr w:type="gramStart"/>
      <w:r w:rsidRPr="00D43FA9">
        <w:rPr>
          <w:rFonts w:ascii="Courier" w:hAnsi="Courier"/>
          <w:sz w:val="16"/>
          <w:szCs w:val="16"/>
        </w:rPr>
        <w:t>page</w:t>
      </w:r>
      <w:proofErr w:type="spellEnd"/>
      <w:r w:rsidRPr="00D43FA9">
        <w:rPr>
          <w:rFonts w:ascii="Courier" w:hAnsi="Courier"/>
          <w:sz w:val="16"/>
          <w:szCs w:val="16"/>
        </w:rPr>
        <w:t>(</w:t>
      </w:r>
      <w:proofErr w:type="gramEnd"/>
      <w:r w:rsidRPr="00D43FA9">
        <w:rPr>
          <w:rFonts w:ascii="Courier" w:hAnsi="Courier"/>
          <w:sz w:val="16"/>
          <w:szCs w:val="16"/>
        </w:rPr>
        <w:t>page)</w:t>
      </w:r>
    </w:p>
    <w:p w:rsidR="00D43FA9" w:rsidRPr="006E1FF4" w:rsidRDefault="00D43FA9" w:rsidP="00D43FA9">
      <w:pPr>
        <w:rPr>
          <w:rFonts w:ascii="Courier" w:hAnsi="Courier"/>
          <w:sz w:val="16"/>
          <w:szCs w:val="16"/>
          <w:lang w:val="en-US"/>
        </w:rPr>
      </w:pPr>
      <w:r w:rsidRPr="00D43FA9">
        <w:rPr>
          <w:rFonts w:ascii="Courier" w:hAnsi="Courier"/>
          <w:sz w:val="16"/>
          <w:szCs w:val="16"/>
        </w:rPr>
        <w:t xml:space="preserve">    </w:t>
      </w:r>
      <w:proofErr w:type="spellStart"/>
      <w:proofErr w:type="gramStart"/>
      <w:r w:rsidRPr="006E1FF4">
        <w:rPr>
          <w:rFonts w:ascii="Courier" w:hAnsi="Courier"/>
          <w:sz w:val="16"/>
          <w:szCs w:val="16"/>
          <w:lang w:val="en-US"/>
        </w:rPr>
        <w:t>infile.close</w:t>
      </w:r>
      <w:proofErr w:type="spellEnd"/>
      <w:r w:rsidRPr="006E1FF4">
        <w:rPr>
          <w:rFonts w:ascii="Courier" w:hAnsi="Courier"/>
          <w:sz w:val="16"/>
          <w:szCs w:val="16"/>
          <w:lang w:val="en-US"/>
        </w:rPr>
        <w:t>()</w:t>
      </w:r>
      <w:proofErr w:type="gramEnd"/>
    </w:p>
    <w:p w:rsidR="00D43FA9" w:rsidRPr="006E1FF4" w:rsidRDefault="00D43FA9" w:rsidP="00D43FA9">
      <w:pPr>
        <w:rPr>
          <w:rFonts w:ascii="Courier" w:hAnsi="Courier"/>
          <w:sz w:val="16"/>
          <w:szCs w:val="16"/>
          <w:lang w:val="en-US"/>
        </w:rPr>
      </w:pPr>
      <w:r w:rsidRPr="006E1FF4">
        <w:rPr>
          <w:rFonts w:ascii="Courier" w:hAnsi="Courier"/>
          <w:sz w:val="16"/>
          <w:szCs w:val="16"/>
          <w:lang w:val="en-US"/>
        </w:rPr>
        <w:t xml:space="preserve">    </w:t>
      </w:r>
      <w:proofErr w:type="spellStart"/>
      <w:proofErr w:type="gramStart"/>
      <w:r w:rsidRPr="006E1FF4">
        <w:rPr>
          <w:rFonts w:ascii="Courier" w:hAnsi="Courier"/>
          <w:sz w:val="16"/>
          <w:szCs w:val="16"/>
          <w:lang w:val="en-US"/>
        </w:rPr>
        <w:t>device.close</w:t>
      </w:r>
      <w:proofErr w:type="spellEnd"/>
      <w:r w:rsidRPr="006E1FF4">
        <w:rPr>
          <w:rFonts w:ascii="Courier" w:hAnsi="Courier"/>
          <w:sz w:val="16"/>
          <w:szCs w:val="16"/>
          <w:lang w:val="en-US"/>
        </w:rPr>
        <w:t>()</w:t>
      </w:r>
      <w:proofErr w:type="gramEnd"/>
    </w:p>
    <w:p w:rsidR="00D43FA9" w:rsidRPr="006E1FF4" w:rsidRDefault="00D43FA9" w:rsidP="00D43FA9">
      <w:pPr>
        <w:rPr>
          <w:rFonts w:ascii="Courier" w:hAnsi="Courier"/>
          <w:sz w:val="16"/>
          <w:szCs w:val="16"/>
          <w:lang w:val="en-US"/>
        </w:rPr>
      </w:pPr>
      <w:r w:rsidRPr="006E1FF4">
        <w:rPr>
          <w:rFonts w:ascii="Courier" w:hAnsi="Courier"/>
          <w:sz w:val="16"/>
          <w:szCs w:val="16"/>
          <w:lang w:val="en-US"/>
        </w:rPr>
        <w:t xml:space="preserve">    </w:t>
      </w:r>
      <w:proofErr w:type="gramStart"/>
      <w:r w:rsidRPr="006E1FF4">
        <w:rPr>
          <w:rFonts w:ascii="Courier" w:hAnsi="Courier"/>
          <w:sz w:val="16"/>
          <w:szCs w:val="16"/>
          <w:lang w:val="en-US"/>
        </w:rPr>
        <w:t>text</w:t>
      </w:r>
      <w:proofErr w:type="gramEnd"/>
      <w:r w:rsidRPr="006E1FF4">
        <w:rPr>
          <w:rFonts w:ascii="Courier" w:hAnsi="Courier"/>
          <w:sz w:val="16"/>
          <w:szCs w:val="16"/>
          <w:lang w:val="en-US"/>
        </w:rPr>
        <w:t xml:space="preserve"> = </w:t>
      </w:r>
      <w:proofErr w:type="spellStart"/>
      <w:r w:rsidRPr="006E1FF4">
        <w:rPr>
          <w:rFonts w:ascii="Courier" w:hAnsi="Courier"/>
          <w:sz w:val="16"/>
          <w:szCs w:val="16"/>
          <w:lang w:val="en-US"/>
        </w:rPr>
        <w:t>output.getvalue</w:t>
      </w:r>
      <w:proofErr w:type="spellEnd"/>
      <w:r w:rsidRPr="006E1FF4">
        <w:rPr>
          <w:rFonts w:ascii="Courier" w:hAnsi="Courier"/>
          <w:sz w:val="16"/>
          <w:szCs w:val="16"/>
          <w:lang w:val="en-US"/>
        </w:rPr>
        <w:t>()</w:t>
      </w:r>
    </w:p>
    <w:p w:rsidR="00D43FA9" w:rsidRPr="00D43FA9" w:rsidRDefault="00D43FA9" w:rsidP="00D43FA9">
      <w:pPr>
        <w:rPr>
          <w:rFonts w:ascii="Courier" w:hAnsi="Courier"/>
          <w:sz w:val="16"/>
          <w:szCs w:val="16"/>
        </w:rPr>
      </w:pPr>
      <w:r w:rsidRPr="006E1FF4">
        <w:rPr>
          <w:rFonts w:ascii="Courier" w:hAnsi="Courier"/>
          <w:sz w:val="16"/>
          <w:szCs w:val="16"/>
          <w:lang w:val="en-US"/>
        </w:rPr>
        <w:t xml:space="preserve">    </w:t>
      </w:r>
      <w:proofErr w:type="spellStart"/>
      <w:r w:rsidRPr="00D43FA9">
        <w:rPr>
          <w:rFonts w:ascii="Courier" w:hAnsi="Courier"/>
          <w:sz w:val="16"/>
          <w:szCs w:val="16"/>
        </w:rPr>
        <w:t>output.close</w:t>
      </w:r>
      <w:proofErr w:type="spellEnd"/>
    </w:p>
    <w:p w:rsidR="00D43FA9" w:rsidRPr="00D43FA9" w:rsidRDefault="00D43FA9" w:rsidP="00D43FA9">
      <w:pPr>
        <w:rPr>
          <w:rFonts w:ascii="Courier" w:hAnsi="Courier"/>
          <w:sz w:val="16"/>
          <w:szCs w:val="16"/>
        </w:rPr>
      </w:pPr>
      <w:r w:rsidRPr="00D43FA9">
        <w:rPr>
          <w:rFonts w:ascii="Courier" w:hAnsi="Courier"/>
          <w:sz w:val="16"/>
          <w:szCs w:val="16"/>
        </w:rPr>
        <w:t xml:space="preserve">    </w:t>
      </w:r>
      <w:proofErr w:type="gramStart"/>
      <w:r w:rsidRPr="00D43FA9">
        <w:rPr>
          <w:rFonts w:ascii="Courier" w:hAnsi="Courier"/>
          <w:sz w:val="16"/>
          <w:szCs w:val="16"/>
        </w:rPr>
        <w:t>return</w:t>
      </w:r>
      <w:proofErr w:type="gramEnd"/>
      <w:r w:rsidRPr="00D43FA9">
        <w:rPr>
          <w:rFonts w:ascii="Courier" w:hAnsi="Courier"/>
          <w:sz w:val="16"/>
          <w:szCs w:val="16"/>
        </w:rPr>
        <w:t xml:space="preserve"> </w:t>
      </w:r>
      <w:proofErr w:type="spellStart"/>
      <w:r w:rsidRPr="00D43FA9">
        <w:rPr>
          <w:rFonts w:ascii="Courier" w:hAnsi="Courier"/>
          <w:sz w:val="16"/>
          <w:szCs w:val="16"/>
        </w:rPr>
        <w:t>text</w:t>
      </w:r>
      <w:proofErr w:type="spellEnd"/>
      <w:r w:rsidRPr="00D43FA9">
        <w:rPr>
          <w:rFonts w:ascii="Courier" w:hAnsi="Courier"/>
          <w:sz w:val="16"/>
          <w:szCs w:val="16"/>
        </w:rPr>
        <w:t xml:space="preserve">, </w:t>
      </w:r>
      <w:proofErr w:type="spellStart"/>
      <w:r w:rsidRPr="00D43FA9">
        <w:rPr>
          <w:rFonts w:ascii="Courier" w:hAnsi="Courier"/>
          <w:sz w:val="16"/>
          <w:szCs w:val="16"/>
        </w:rPr>
        <w:t>nPages</w:t>
      </w:r>
      <w:proofErr w:type="spellEnd"/>
    </w:p>
    <w:p w:rsidR="007332F9" w:rsidRDefault="002A2CAB" w:rsidP="00177E52">
      <w:pPr>
        <w:pStyle w:val="Heading2"/>
      </w:pPr>
      <w:bookmarkStart w:id="34" w:name="_Toc519856956"/>
      <w:r>
        <w:t>E</w:t>
      </w:r>
      <w:r w:rsidR="007349CB">
        <w:t>xtraction des features pour document txt</w:t>
      </w:r>
      <w:bookmarkEnd w:id="34"/>
    </w:p>
    <w:p w:rsidR="00A41334" w:rsidRPr="00A41334" w:rsidRDefault="00A41334" w:rsidP="00A41334">
      <w:pPr>
        <w:rPr>
          <w:rFonts w:ascii="Courier" w:hAnsi="Courier"/>
          <w:sz w:val="16"/>
          <w:szCs w:val="16"/>
        </w:rPr>
      </w:pPr>
      <w:r w:rsidRPr="00A41334">
        <w:rPr>
          <w:rFonts w:ascii="Courier" w:hAnsi="Courier"/>
          <w:sz w:val="16"/>
          <w:szCs w:val="16"/>
        </w:rPr>
        <w:t xml:space="preserve">#%% </w:t>
      </w:r>
      <w:proofErr w:type="gramStart"/>
      <w:r w:rsidRPr="00A41334">
        <w:rPr>
          <w:rFonts w:ascii="Courier" w:hAnsi="Courier"/>
          <w:sz w:val="16"/>
          <w:szCs w:val="16"/>
        </w:rPr>
        <w:t>recherche</w:t>
      </w:r>
      <w:proofErr w:type="gramEnd"/>
      <w:r w:rsidRPr="00A41334">
        <w:rPr>
          <w:rFonts w:ascii="Courier" w:hAnsi="Courier"/>
          <w:sz w:val="16"/>
          <w:szCs w:val="16"/>
        </w:rPr>
        <w:t xml:space="preserve"> des </w:t>
      </w:r>
      <w:proofErr w:type="spellStart"/>
      <w:r w:rsidRPr="00A41334">
        <w:rPr>
          <w:rFonts w:ascii="Courier" w:hAnsi="Courier"/>
          <w:sz w:val="16"/>
          <w:szCs w:val="16"/>
        </w:rPr>
        <w:t>features</w:t>
      </w:r>
      <w:proofErr w:type="spellEnd"/>
      <w:r w:rsidRPr="00A41334">
        <w:rPr>
          <w:rFonts w:ascii="Courier" w:hAnsi="Courier"/>
          <w:sz w:val="16"/>
          <w:szCs w:val="16"/>
        </w:rPr>
        <w:t xml:space="preserve"> qui signent un doc scientifique</w:t>
      </w:r>
    </w:p>
    <w:p w:rsidR="00A41334" w:rsidRPr="00A41334" w:rsidRDefault="00A41334" w:rsidP="00A41334">
      <w:pPr>
        <w:rPr>
          <w:rFonts w:ascii="Courier" w:hAnsi="Courier"/>
          <w:sz w:val="16"/>
          <w:szCs w:val="16"/>
        </w:rPr>
      </w:pPr>
      <w:proofErr w:type="spellStart"/>
      <w:r w:rsidRPr="00A41334">
        <w:rPr>
          <w:rFonts w:ascii="Courier" w:hAnsi="Courier"/>
          <w:sz w:val="16"/>
          <w:szCs w:val="16"/>
        </w:rPr>
        <w:t>def</w:t>
      </w:r>
      <w:proofErr w:type="spellEnd"/>
      <w:r w:rsidRPr="00A41334">
        <w:rPr>
          <w:rFonts w:ascii="Courier" w:hAnsi="Courier"/>
          <w:sz w:val="16"/>
          <w:szCs w:val="16"/>
        </w:rPr>
        <w:t xml:space="preserve"> </w:t>
      </w:r>
      <w:proofErr w:type="spellStart"/>
      <w:r w:rsidRPr="00A41334">
        <w:rPr>
          <w:rFonts w:ascii="Courier" w:hAnsi="Courier"/>
          <w:sz w:val="16"/>
          <w:szCs w:val="16"/>
        </w:rPr>
        <w:t>science_</w:t>
      </w:r>
      <w:proofErr w:type="gramStart"/>
      <w:r w:rsidRPr="00A41334">
        <w:rPr>
          <w:rFonts w:ascii="Courier" w:hAnsi="Courier"/>
          <w:sz w:val="16"/>
          <w:szCs w:val="16"/>
        </w:rPr>
        <w:t>features</w:t>
      </w:r>
      <w:proofErr w:type="spellEnd"/>
      <w:r w:rsidRPr="00A41334">
        <w:rPr>
          <w:rFonts w:ascii="Courier" w:hAnsi="Courier"/>
          <w:sz w:val="16"/>
          <w:szCs w:val="16"/>
        </w:rPr>
        <w:t>(</w:t>
      </w:r>
      <w:proofErr w:type="spellStart"/>
      <w:proofErr w:type="gramEnd"/>
      <w:r w:rsidRPr="00A41334">
        <w:rPr>
          <w:rFonts w:ascii="Courier" w:hAnsi="Courier"/>
          <w:sz w:val="16"/>
          <w:szCs w:val="16"/>
        </w:rPr>
        <w:t>liste_de_mots</w:t>
      </w:r>
      <w:proofErr w:type="spellEnd"/>
      <w:r w:rsidRPr="00A41334">
        <w:rPr>
          <w:rFonts w:ascii="Courier" w:hAnsi="Courier"/>
          <w:sz w:val="16"/>
          <w:szCs w:val="16"/>
        </w:rPr>
        <w:t>):</w:t>
      </w:r>
    </w:p>
    <w:p w:rsidR="00A41334" w:rsidRPr="00A41334" w:rsidRDefault="00A41334" w:rsidP="00A41334">
      <w:pPr>
        <w:rPr>
          <w:rFonts w:ascii="Courier" w:hAnsi="Courier"/>
          <w:sz w:val="16"/>
          <w:szCs w:val="16"/>
        </w:rPr>
      </w:pPr>
      <w:r w:rsidRPr="00A41334">
        <w:rPr>
          <w:rFonts w:ascii="Courier" w:hAnsi="Courier"/>
          <w:sz w:val="16"/>
          <w:szCs w:val="16"/>
        </w:rPr>
        <w:t xml:space="preserve">    </w:t>
      </w:r>
    </w:p>
    <w:p w:rsidR="00A41334" w:rsidRPr="00A41334" w:rsidRDefault="00A41334" w:rsidP="00A41334">
      <w:pPr>
        <w:rPr>
          <w:rFonts w:ascii="Courier" w:hAnsi="Courier"/>
          <w:sz w:val="16"/>
          <w:szCs w:val="16"/>
          <w:lang w:val="en-US"/>
        </w:rPr>
      </w:pPr>
      <w:r w:rsidRPr="00A41334">
        <w:rPr>
          <w:rFonts w:ascii="Courier" w:hAnsi="Courier"/>
          <w:sz w:val="16"/>
          <w:szCs w:val="16"/>
        </w:rPr>
        <w:t xml:space="preserve">    </w:t>
      </w:r>
      <w:proofErr w:type="spellStart"/>
      <w:proofErr w:type="gramStart"/>
      <w:r w:rsidRPr="00A41334">
        <w:rPr>
          <w:rFonts w:ascii="Courier" w:hAnsi="Courier"/>
          <w:sz w:val="16"/>
          <w:szCs w:val="16"/>
          <w:lang w:val="en-US"/>
        </w:rPr>
        <w:t>resul</w:t>
      </w:r>
      <w:proofErr w:type="spellEnd"/>
      <w:proofErr w:type="gramEnd"/>
      <w:r w:rsidRPr="00A41334">
        <w:rPr>
          <w:rFonts w:ascii="Courier" w:hAnsi="Courier"/>
          <w:sz w:val="16"/>
          <w:szCs w:val="16"/>
          <w:lang w:val="en-US"/>
        </w:rPr>
        <w:t>={'</w:t>
      </w:r>
      <w:proofErr w:type="spellStart"/>
      <w:r w:rsidRPr="00A41334">
        <w:rPr>
          <w:rFonts w:ascii="Courier" w:hAnsi="Courier"/>
          <w:sz w:val="16"/>
          <w:szCs w:val="16"/>
          <w:lang w:val="en-US"/>
        </w:rPr>
        <w:t>science_hint</w:t>
      </w:r>
      <w:proofErr w:type="spellEnd"/>
      <w:r w:rsidRPr="00A41334">
        <w:rPr>
          <w:rFonts w:ascii="Courier" w:hAnsi="Courier"/>
          <w:sz w:val="16"/>
          <w:szCs w:val="16"/>
          <w:lang w:val="en-US"/>
        </w:rPr>
        <w:t>' : 'no', '</w:t>
      </w:r>
      <w:proofErr w:type="spellStart"/>
      <w:r w:rsidRPr="00A41334">
        <w:rPr>
          <w:rFonts w:ascii="Courier" w:hAnsi="Courier"/>
          <w:sz w:val="16"/>
          <w:szCs w:val="16"/>
          <w:lang w:val="en-US"/>
        </w:rPr>
        <w:t>contains_edited</w:t>
      </w:r>
      <w:proofErr w:type="spellEnd"/>
      <w:r w:rsidRPr="00A41334">
        <w:rPr>
          <w:rFonts w:ascii="Courier" w:hAnsi="Courier"/>
          <w:sz w:val="16"/>
          <w:szCs w:val="16"/>
          <w:lang w:val="en-US"/>
        </w:rPr>
        <w:t>' : 'no', '</w:t>
      </w:r>
      <w:proofErr w:type="spellStart"/>
      <w:r w:rsidRPr="00A41334">
        <w:rPr>
          <w:rFonts w:ascii="Courier" w:hAnsi="Courier"/>
          <w:sz w:val="16"/>
          <w:szCs w:val="16"/>
          <w:lang w:val="en-US"/>
        </w:rPr>
        <w:t>contains_name_journal</w:t>
      </w:r>
      <w:proofErr w:type="spellEnd"/>
      <w:r w:rsidRPr="00A41334">
        <w:rPr>
          <w:rFonts w:ascii="Courier" w:hAnsi="Courier"/>
          <w:sz w:val="16"/>
          <w:szCs w:val="16"/>
          <w:lang w:val="en-US"/>
        </w:rPr>
        <w:t>' : 'no', '</w:t>
      </w:r>
      <w:proofErr w:type="spellStart"/>
      <w:r w:rsidRPr="00A41334">
        <w:rPr>
          <w:rFonts w:ascii="Courier" w:hAnsi="Courier"/>
          <w:sz w:val="16"/>
          <w:szCs w:val="16"/>
          <w:lang w:val="en-US"/>
        </w:rPr>
        <w:t>is_a_norm</w:t>
      </w:r>
      <w:proofErr w:type="spellEnd"/>
      <w:r w:rsidRPr="00A41334">
        <w:rPr>
          <w:rFonts w:ascii="Courier" w:hAnsi="Courier"/>
          <w:sz w:val="16"/>
          <w:szCs w:val="16"/>
          <w:lang w:val="en-US"/>
        </w:rPr>
        <w:t>' : 'no', '</w:t>
      </w:r>
      <w:proofErr w:type="spellStart"/>
      <w:r w:rsidRPr="00A41334">
        <w:rPr>
          <w:rFonts w:ascii="Courier" w:hAnsi="Courier"/>
          <w:sz w:val="16"/>
          <w:szCs w:val="16"/>
          <w:lang w:val="en-US"/>
        </w:rPr>
        <w:t>contains_RDCenter</w:t>
      </w:r>
      <w:proofErr w:type="spellEnd"/>
      <w:r w:rsidRPr="00A41334">
        <w:rPr>
          <w:rFonts w:ascii="Courier" w:hAnsi="Courier"/>
          <w:sz w:val="16"/>
          <w:szCs w:val="16"/>
          <w:lang w:val="en-US"/>
        </w:rPr>
        <w:t>' : 'no'}</w:t>
      </w:r>
    </w:p>
    <w:p w:rsidR="00A41334" w:rsidRPr="00A41334" w:rsidRDefault="00A41334" w:rsidP="00A41334">
      <w:pPr>
        <w:rPr>
          <w:rFonts w:ascii="Courier" w:hAnsi="Courier"/>
          <w:sz w:val="16"/>
          <w:szCs w:val="16"/>
          <w:lang w:val="en-US"/>
        </w:rPr>
      </w:pPr>
      <w:r w:rsidRPr="00A41334">
        <w:rPr>
          <w:rFonts w:ascii="Courier" w:hAnsi="Courier"/>
          <w:sz w:val="16"/>
          <w:szCs w:val="16"/>
          <w:lang w:val="en-US"/>
        </w:rPr>
        <w:t xml:space="preserve">    </w:t>
      </w:r>
    </w:p>
    <w:p w:rsidR="00A41334" w:rsidRPr="00A41334" w:rsidRDefault="00A41334" w:rsidP="00A41334">
      <w:pPr>
        <w:rPr>
          <w:rFonts w:ascii="Courier" w:hAnsi="Courier"/>
          <w:sz w:val="16"/>
          <w:szCs w:val="16"/>
        </w:rPr>
      </w:pPr>
      <w:r w:rsidRPr="00A41334">
        <w:rPr>
          <w:rFonts w:ascii="Courier" w:hAnsi="Courier"/>
          <w:sz w:val="16"/>
          <w:szCs w:val="16"/>
          <w:lang w:val="en-US"/>
        </w:rPr>
        <w:t xml:space="preserve">    </w:t>
      </w:r>
      <w:proofErr w:type="spellStart"/>
      <w:r w:rsidRPr="00A41334">
        <w:rPr>
          <w:rFonts w:ascii="Courier" w:hAnsi="Courier"/>
          <w:sz w:val="16"/>
          <w:szCs w:val="16"/>
        </w:rPr>
        <w:t>liste_de_mots_dc</w:t>
      </w:r>
      <w:proofErr w:type="spellEnd"/>
      <w:proofErr w:type="gramStart"/>
      <w:r w:rsidRPr="00A41334">
        <w:rPr>
          <w:rFonts w:ascii="Courier" w:hAnsi="Courier"/>
          <w:sz w:val="16"/>
          <w:szCs w:val="16"/>
        </w:rPr>
        <w:t>=[</w:t>
      </w:r>
      <w:proofErr w:type="spellStart"/>
      <w:proofErr w:type="gramEnd"/>
      <w:r w:rsidRPr="00A41334">
        <w:rPr>
          <w:rFonts w:ascii="Courier" w:hAnsi="Courier"/>
          <w:sz w:val="16"/>
          <w:szCs w:val="16"/>
        </w:rPr>
        <w:t>mot.lower</w:t>
      </w:r>
      <w:proofErr w:type="spellEnd"/>
      <w:r w:rsidRPr="00A41334">
        <w:rPr>
          <w:rFonts w:ascii="Courier" w:hAnsi="Courier"/>
          <w:sz w:val="16"/>
          <w:szCs w:val="16"/>
        </w:rPr>
        <w:t xml:space="preserve">() for mot in </w:t>
      </w:r>
      <w:proofErr w:type="spellStart"/>
      <w:r w:rsidRPr="00A41334">
        <w:rPr>
          <w:rFonts w:ascii="Courier" w:hAnsi="Courier"/>
          <w:sz w:val="16"/>
          <w:szCs w:val="16"/>
        </w:rPr>
        <w:t>liste_de_mots</w:t>
      </w:r>
      <w:proofErr w:type="spellEnd"/>
      <w:r w:rsidRPr="00A41334">
        <w:rPr>
          <w:rFonts w:ascii="Courier" w:hAnsi="Courier"/>
          <w:sz w:val="16"/>
          <w:szCs w:val="16"/>
        </w:rPr>
        <w:t>]</w:t>
      </w:r>
    </w:p>
    <w:p w:rsidR="00A41334" w:rsidRPr="00A41334" w:rsidRDefault="00A41334" w:rsidP="00A41334">
      <w:pPr>
        <w:rPr>
          <w:rFonts w:ascii="Courier" w:hAnsi="Courier"/>
          <w:sz w:val="16"/>
          <w:szCs w:val="16"/>
        </w:rPr>
      </w:pPr>
      <w:r w:rsidRPr="00A41334">
        <w:rPr>
          <w:rFonts w:ascii="Courier" w:hAnsi="Courier"/>
          <w:sz w:val="16"/>
          <w:szCs w:val="16"/>
        </w:rPr>
        <w:t xml:space="preserve">    </w:t>
      </w:r>
    </w:p>
    <w:p w:rsidR="00A41334" w:rsidRPr="00A41334" w:rsidRDefault="00A41334" w:rsidP="00A41334">
      <w:pPr>
        <w:rPr>
          <w:rFonts w:ascii="Courier" w:hAnsi="Courier"/>
          <w:sz w:val="16"/>
          <w:szCs w:val="16"/>
        </w:rPr>
      </w:pPr>
      <w:r w:rsidRPr="00A41334">
        <w:rPr>
          <w:rFonts w:ascii="Courier" w:hAnsi="Courier"/>
          <w:sz w:val="16"/>
          <w:szCs w:val="16"/>
        </w:rPr>
        <w:t xml:space="preserve">    # voir si le mot volume apparaît</w:t>
      </w:r>
    </w:p>
    <w:p w:rsidR="00A41334" w:rsidRPr="00A41334" w:rsidRDefault="00A41334" w:rsidP="00A41334">
      <w:pPr>
        <w:rPr>
          <w:rFonts w:ascii="Courier" w:hAnsi="Courier"/>
          <w:sz w:val="16"/>
          <w:szCs w:val="16"/>
          <w:lang w:val="en-US"/>
        </w:rPr>
      </w:pPr>
      <w:r w:rsidRPr="00A41334">
        <w:rPr>
          <w:rFonts w:ascii="Courier" w:hAnsi="Courier"/>
          <w:sz w:val="16"/>
          <w:szCs w:val="16"/>
        </w:rPr>
        <w:t xml:space="preserve">    </w:t>
      </w:r>
      <w:proofErr w:type="gramStart"/>
      <w:r w:rsidRPr="00A41334">
        <w:rPr>
          <w:rFonts w:ascii="Courier" w:hAnsi="Courier"/>
          <w:sz w:val="16"/>
          <w:szCs w:val="16"/>
          <w:lang w:val="en-US"/>
        </w:rPr>
        <w:t>if</w:t>
      </w:r>
      <w:proofErr w:type="gramEnd"/>
      <w:r w:rsidRPr="00A41334">
        <w:rPr>
          <w:rFonts w:ascii="Courier" w:hAnsi="Courier"/>
          <w:sz w:val="16"/>
          <w:szCs w:val="16"/>
          <w:lang w:val="en-US"/>
        </w:rPr>
        <w:t xml:space="preserve"> 'volume' in </w:t>
      </w:r>
      <w:proofErr w:type="spellStart"/>
      <w:r w:rsidRPr="00A41334">
        <w:rPr>
          <w:rFonts w:ascii="Courier" w:hAnsi="Courier"/>
          <w:sz w:val="16"/>
          <w:szCs w:val="16"/>
          <w:lang w:val="en-US"/>
        </w:rPr>
        <w:t>liste_de_mots_dc:resul</w:t>
      </w:r>
      <w:proofErr w:type="spellEnd"/>
      <w:r w:rsidRPr="00A41334">
        <w:rPr>
          <w:rFonts w:ascii="Courier" w:hAnsi="Courier"/>
          <w:sz w:val="16"/>
          <w:szCs w:val="16"/>
          <w:lang w:val="en-US"/>
        </w:rPr>
        <w:t>['</w:t>
      </w:r>
      <w:proofErr w:type="spellStart"/>
      <w:r w:rsidRPr="00A41334">
        <w:rPr>
          <w:rFonts w:ascii="Courier" w:hAnsi="Courier"/>
          <w:sz w:val="16"/>
          <w:szCs w:val="16"/>
          <w:lang w:val="en-US"/>
        </w:rPr>
        <w:t>science_hint</w:t>
      </w:r>
      <w:proofErr w:type="spellEnd"/>
      <w:r w:rsidRPr="00A41334">
        <w:rPr>
          <w:rFonts w:ascii="Courier" w:hAnsi="Courier"/>
          <w:sz w:val="16"/>
          <w:szCs w:val="16"/>
          <w:lang w:val="en-US"/>
        </w:rPr>
        <w:t>']='yes'</w:t>
      </w:r>
    </w:p>
    <w:p w:rsidR="00A41334" w:rsidRPr="00A41334" w:rsidRDefault="00A41334" w:rsidP="00A41334">
      <w:pPr>
        <w:rPr>
          <w:rFonts w:ascii="Courier" w:hAnsi="Courier"/>
          <w:sz w:val="16"/>
          <w:szCs w:val="16"/>
        </w:rPr>
      </w:pPr>
      <w:r w:rsidRPr="00A41334">
        <w:rPr>
          <w:rFonts w:ascii="Courier" w:hAnsi="Courier"/>
          <w:sz w:val="16"/>
          <w:szCs w:val="16"/>
          <w:lang w:val="en-US"/>
        </w:rPr>
        <w:t xml:space="preserve">    </w:t>
      </w:r>
      <w:r w:rsidRPr="00A41334">
        <w:rPr>
          <w:rFonts w:ascii="Courier" w:hAnsi="Courier"/>
          <w:sz w:val="16"/>
          <w:szCs w:val="16"/>
        </w:rPr>
        <w:t xml:space="preserve"># à faire : si dans la première page on trouve </w:t>
      </w:r>
      <w:proofErr w:type="gramStart"/>
      <w:r w:rsidRPr="00A41334">
        <w:rPr>
          <w:rFonts w:ascii="Courier" w:hAnsi="Courier"/>
          <w:sz w:val="16"/>
          <w:szCs w:val="16"/>
        </w:rPr>
        <w:t>VOL ..</w:t>
      </w:r>
      <w:proofErr w:type="gramEnd"/>
      <w:r w:rsidRPr="00A41334">
        <w:rPr>
          <w:rFonts w:ascii="Courier" w:hAnsi="Courier"/>
          <w:sz w:val="16"/>
          <w:szCs w:val="16"/>
        </w:rPr>
        <w:t>NO ...</w:t>
      </w:r>
      <w:proofErr w:type="spellStart"/>
      <w:r w:rsidRPr="00A41334">
        <w:rPr>
          <w:rFonts w:ascii="Courier" w:hAnsi="Courier"/>
          <w:sz w:val="16"/>
          <w:szCs w:val="16"/>
        </w:rPr>
        <w:t>annee</w:t>
      </w:r>
      <w:proofErr w:type="spellEnd"/>
      <w:r w:rsidRPr="00A41334">
        <w:rPr>
          <w:rFonts w:ascii="Courier" w:hAnsi="Courier"/>
          <w:sz w:val="16"/>
          <w:szCs w:val="16"/>
        </w:rPr>
        <w:t xml:space="preserve"> (il faut éviter les références de la biblio !)</w:t>
      </w:r>
    </w:p>
    <w:p w:rsidR="00A41334" w:rsidRPr="00A41334" w:rsidRDefault="00A41334" w:rsidP="00A41334">
      <w:pPr>
        <w:rPr>
          <w:rFonts w:ascii="Courier" w:hAnsi="Courier"/>
          <w:sz w:val="16"/>
          <w:szCs w:val="16"/>
        </w:rPr>
      </w:pPr>
      <w:r w:rsidRPr="00A41334">
        <w:rPr>
          <w:rFonts w:ascii="Courier" w:hAnsi="Courier"/>
          <w:sz w:val="16"/>
          <w:szCs w:val="16"/>
        </w:rPr>
        <w:t xml:space="preserve">    #</w:t>
      </w:r>
      <w:proofErr w:type="spellStart"/>
      <w:proofErr w:type="gramStart"/>
      <w:r w:rsidRPr="00A41334">
        <w:rPr>
          <w:rFonts w:ascii="Courier" w:hAnsi="Courier"/>
          <w:sz w:val="16"/>
          <w:szCs w:val="16"/>
        </w:rPr>
        <w:t>print</w:t>
      </w:r>
      <w:proofErr w:type="spellEnd"/>
      <w:r w:rsidRPr="00A41334">
        <w:rPr>
          <w:rFonts w:ascii="Courier" w:hAnsi="Courier"/>
          <w:sz w:val="16"/>
          <w:szCs w:val="16"/>
        </w:rPr>
        <w:t>(</w:t>
      </w:r>
      <w:proofErr w:type="spellStart"/>
      <w:proofErr w:type="gramEnd"/>
      <w:r w:rsidRPr="00A41334">
        <w:rPr>
          <w:rFonts w:ascii="Courier" w:hAnsi="Courier"/>
          <w:sz w:val="16"/>
          <w:szCs w:val="16"/>
        </w:rPr>
        <w:t>liste_de_mots_dc</w:t>
      </w:r>
      <w:proofErr w:type="spellEnd"/>
      <w:r w:rsidRPr="00A41334">
        <w:rPr>
          <w:rFonts w:ascii="Courier" w:hAnsi="Courier"/>
          <w:sz w:val="16"/>
          <w:szCs w:val="16"/>
        </w:rPr>
        <w:t xml:space="preserve">, </w:t>
      </w:r>
      <w:proofErr w:type="spellStart"/>
      <w:r w:rsidRPr="00A41334">
        <w:rPr>
          <w:rFonts w:ascii="Courier" w:hAnsi="Courier"/>
          <w:sz w:val="16"/>
          <w:szCs w:val="16"/>
        </w:rPr>
        <w:t>resul</w:t>
      </w:r>
      <w:proofErr w:type="spellEnd"/>
      <w:r w:rsidRPr="00A41334">
        <w:rPr>
          <w:rFonts w:ascii="Courier" w:hAnsi="Courier"/>
          <w:sz w:val="16"/>
          <w:szCs w:val="16"/>
        </w:rPr>
        <w:t>)</w:t>
      </w:r>
    </w:p>
    <w:p w:rsidR="00A41334" w:rsidRPr="00A41334" w:rsidRDefault="00A41334" w:rsidP="00A41334">
      <w:pPr>
        <w:rPr>
          <w:rFonts w:ascii="Courier" w:hAnsi="Courier"/>
          <w:sz w:val="16"/>
          <w:szCs w:val="16"/>
        </w:rPr>
      </w:pPr>
    </w:p>
    <w:p w:rsidR="00A41334" w:rsidRPr="00A41334" w:rsidRDefault="00A41334" w:rsidP="00A41334">
      <w:pPr>
        <w:rPr>
          <w:rFonts w:ascii="Courier" w:hAnsi="Courier"/>
          <w:sz w:val="16"/>
          <w:szCs w:val="16"/>
        </w:rPr>
      </w:pPr>
      <w:r w:rsidRPr="00A41334">
        <w:rPr>
          <w:rFonts w:ascii="Courier" w:hAnsi="Courier"/>
          <w:sz w:val="16"/>
          <w:szCs w:val="16"/>
        </w:rPr>
        <w:t xml:space="preserve">    # </w:t>
      </w:r>
      <w:proofErr w:type="gramStart"/>
      <w:r w:rsidRPr="00A41334">
        <w:rPr>
          <w:rFonts w:ascii="Courier" w:hAnsi="Courier"/>
          <w:sz w:val="16"/>
          <w:szCs w:val="16"/>
        </w:rPr>
        <w:t>analyse</w:t>
      </w:r>
      <w:proofErr w:type="gramEnd"/>
      <w:r w:rsidRPr="00A41334">
        <w:rPr>
          <w:rFonts w:ascii="Courier" w:hAnsi="Courier"/>
          <w:sz w:val="16"/>
          <w:szCs w:val="16"/>
        </w:rPr>
        <w:t xml:space="preserve"> des mots-simples</w:t>
      </w:r>
    </w:p>
    <w:p w:rsidR="00A41334" w:rsidRPr="00A41334" w:rsidRDefault="00A41334" w:rsidP="00A41334">
      <w:pPr>
        <w:rPr>
          <w:rFonts w:ascii="Courier" w:hAnsi="Courier"/>
          <w:sz w:val="16"/>
          <w:szCs w:val="16"/>
        </w:rPr>
      </w:pPr>
      <w:r w:rsidRPr="00A41334">
        <w:rPr>
          <w:rFonts w:ascii="Courier" w:hAnsi="Courier"/>
          <w:sz w:val="16"/>
          <w:szCs w:val="16"/>
        </w:rPr>
        <w:lastRenderedPageBreak/>
        <w:t xml:space="preserve">    if '</w:t>
      </w:r>
      <w:proofErr w:type="spellStart"/>
      <w:r w:rsidRPr="00A41334">
        <w:rPr>
          <w:rFonts w:ascii="Courier" w:hAnsi="Courier"/>
          <w:sz w:val="16"/>
          <w:szCs w:val="16"/>
        </w:rPr>
        <w:t>sciencedirect</w:t>
      </w:r>
      <w:proofErr w:type="spellEnd"/>
      <w:r w:rsidRPr="00A41334">
        <w:rPr>
          <w:rFonts w:ascii="Courier" w:hAnsi="Courier"/>
          <w:sz w:val="16"/>
          <w:szCs w:val="16"/>
        </w:rPr>
        <w:t xml:space="preserve">' in </w:t>
      </w:r>
      <w:proofErr w:type="spellStart"/>
      <w:r w:rsidRPr="00A41334">
        <w:rPr>
          <w:rFonts w:ascii="Courier" w:hAnsi="Courier"/>
          <w:sz w:val="16"/>
          <w:szCs w:val="16"/>
        </w:rPr>
        <w:t>liste_de_mots_</w:t>
      </w:r>
      <w:proofErr w:type="gramStart"/>
      <w:r w:rsidRPr="00A41334">
        <w:rPr>
          <w:rFonts w:ascii="Courier" w:hAnsi="Courier"/>
          <w:sz w:val="16"/>
          <w:szCs w:val="16"/>
        </w:rPr>
        <w:t>dc:resul</w:t>
      </w:r>
      <w:proofErr w:type="spellEnd"/>
      <w:r w:rsidRPr="00A41334">
        <w:rPr>
          <w:rFonts w:ascii="Courier" w:hAnsi="Courier"/>
          <w:sz w:val="16"/>
          <w:szCs w:val="16"/>
        </w:rPr>
        <w:t>[</w:t>
      </w:r>
      <w:proofErr w:type="gramEnd"/>
      <w:r w:rsidRPr="00A41334">
        <w:rPr>
          <w:rFonts w:ascii="Courier" w:hAnsi="Courier"/>
          <w:sz w:val="16"/>
          <w:szCs w:val="16"/>
        </w:rPr>
        <w:t>'</w:t>
      </w:r>
      <w:proofErr w:type="spellStart"/>
      <w:r w:rsidRPr="00A41334">
        <w:rPr>
          <w:rFonts w:ascii="Courier" w:hAnsi="Courier"/>
          <w:sz w:val="16"/>
          <w:szCs w:val="16"/>
        </w:rPr>
        <w:t>contains_edited</w:t>
      </w:r>
      <w:proofErr w:type="spellEnd"/>
      <w:r w:rsidRPr="00A41334">
        <w:rPr>
          <w:rFonts w:ascii="Courier" w:hAnsi="Courier"/>
          <w:sz w:val="16"/>
          <w:szCs w:val="16"/>
        </w:rPr>
        <w:t>']='</w:t>
      </w:r>
      <w:proofErr w:type="spellStart"/>
      <w:r w:rsidRPr="00A41334">
        <w:rPr>
          <w:rFonts w:ascii="Courier" w:hAnsi="Courier"/>
          <w:sz w:val="16"/>
          <w:szCs w:val="16"/>
        </w:rPr>
        <w:t>yes</w:t>
      </w:r>
      <w:proofErr w:type="spellEnd"/>
      <w:r w:rsidRPr="00A41334">
        <w:rPr>
          <w:rFonts w:ascii="Courier" w:hAnsi="Courier"/>
          <w:sz w:val="16"/>
          <w:szCs w:val="16"/>
        </w:rPr>
        <w:t>'</w:t>
      </w:r>
    </w:p>
    <w:p w:rsidR="00A41334" w:rsidRPr="00A41334" w:rsidRDefault="00A41334" w:rsidP="00A41334">
      <w:pPr>
        <w:rPr>
          <w:rFonts w:ascii="Courier" w:hAnsi="Courier"/>
          <w:sz w:val="16"/>
          <w:szCs w:val="16"/>
        </w:rPr>
      </w:pPr>
      <w:r w:rsidRPr="00A41334">
        <w:rPr>
          <w:rFonts w:ascii="Courier" w:hAnsi="Courier"/>
          <w:sz w:val="16"/>
          <w:szCs w:val="16"/>
        </w:rPr>
        <w:t xml:space="preserve">    if '</w:t>
      </w:r>
      <w:proofErr w:type="spellStart"/>
      <w:r w:rsidRPr="00A41334">
        <w:rPr>
          <w:rFonts w:ascii="Courier" w:hAnsi="Courier"/>
          <w:sz w:val="16"/>
          <w:szCs w:val="16"/>
        </w:rPr>
        <w:t>elsevier</w:t>
      </w:r>
      <w:proofErr w:type="spellEnd"/>
      <w:r w:rsidRPr="00A41334">
        <w:rPr>
          <w:rFonts w:ascii="Courier" w:hAnsi="Courier"/>
          <w:sz w:val="16"/>
          <w:szCs w:val="16"/>
        </w:rPr>
        <w:t xml:space="preserve">' in </w:t>
      </w:r>
      <w:proofErr w:type="spellStart"/>
      <w:r w:rsidRPr="00A41334">
        <w:rPr>
          <w:rFonts w:ascii="Courier" w:hAnsi="Courier"/>
          <w:sz w:val="16"/>
          <w:szCs w:val="16"/>
        </w:rPr>
        <w:t>liste_de_mots_</w:t>
      </w:r>
      <w:proofErr w:type="gramStart"/>
      <w:r w:rsidRPr="00A41334">
        <w:rPr>
          <w:rFonts w:ascii="Courier" w:hAnsi="Courier"/>
          <w:sz w:val="16"/>
          <w:szCs w:val="16"/>
        </w:rPr>
        <w:t>dc:resul</w:t>
      </w:r>
      <w:proofErr w:type="spellEnd"/>
      <w:r w:rsidRPr="00A41334">
        <w:rPr>
          <w:rFonts w:ascii="Courier" w:hAnsi="Courier"/>
          <w:sz w:val="16"/>
          <w:szCs w:val="16"/>
        </w:rPr>
        <w:t>[</w:t>
      </w:r>
      <w:proofErr w:type="gramEnd"/>
      <w:r w:rsidRPr="00A41334">
        <w:rPr>
          <w:rFonts w:ascii="Courier" w:hAnsi="Courier"/>
          <w:sz w:val="16"/>
          <w:szCs w:val="16"/>
        </w:rPr>
        <w:t>'</w:t>
      </w:r>
      <w:proofErr w:type="spellStart"/>
      <w:r w:rsidRPr="00A41334">
        <w:rPr>
          <w:rFonts w:ascii="Courier" w:hAnsi="Courier"/>
          <w:sz w:val="16"/>
          <w:szCs w:val="16"/>
        </w:rPr>
        <w:t>contains_edited</w:t>
      </w:r>
      <w:proofErr w:type="spellEnd"/>
      <w:r w:rsidRPr="00A41334">
        <w:rPr>
          <w:rFonts w:ascii="Courier" w:hAnsi="Courier"/>
          <w:sz w:val="16"/>
          <w:szCs w:val="16"/>
        </w:rPr>
        <w:t>']='</w:t>
      </w:r>
      <w:proofErr w:type="spellStart"/>
      <w:r w:rsidRPr="00A41334">
        <w:rPr>
          <w:rFonts w:ascii="Courier" w:hAnsi="Courier"/>
          <w:sz w:val="16"/>
          <w:szCs w:val="16"/>
        </w:rPr>
        <w:t>yes</w:t>
      </w:r>
      <w:proofErr w:type="spellEnd"/>
      <w:r w:rsidRPr="00A41334">
        <w:rPr>
          <w:rFonts w:ascii="Courier" w:hAnsi="Courier"/>
          <w:sz w:val="16"/>
          <w:szCs w:val="16"/>
        </w:rPr>
        <w:t>'</w:t>
      </w:r>
    </w:p>
    <w:p w:rsidR="00A41334" w:rsidRPr="00A41334" w:rsidRDefault="00A41334" w:rsidP="00A41334">
      <w:pPr>
        <w:rPr>
          <w:rFonts w:ascii="Courier" w:hAnsi="Courier"/>
          <w:sz w:val="16"/>
          <w:szCs w:val="16"/>
          <w:lang w:val="en-US"/>
        </w:rPr>
      </w:pPr>
      <w:r w:rsidRPr="00A41334">
        <w:rPr>
          <w:rFonts w:ascii="Courier" w:hAnsi="Courier"/>
          <w:sz w:val="16"/>
          <w:szCs w:val="16"/>
        </w:rPr>
        <w:t xml:space="preserve">    </w:t>
      </w:r>
      <w:proofErr w:type="gramStart"/>
      <w:r w:rsidRPr="00A41334">
        <w:rPr>
          <w:rFonts w:ascii="Courier" w:hAnsi="Courier"/>
          <w:sz w:val="16"/>
          <w:szCs w:val="16"/>
          <w:lang w:val="en-US"/>
        </w:rPr>
        <w:t>if</w:t>
      </w:r>
      <w:proofErr w:type="gramEnd"/>
      <w:r w:rsidRPr="00A41334">
        <w:rPr>
          <w:rFonts w:ascii="Courier" w:hAnsi="Courier"/>
          <w:sz w:val="16"/>
          <w:szCs w:val="16"/>
          <w:lang w:val="en-US"/>
        </w:rPr>
        <w:t xml:space="preserve"> '</w:t>
      </w:r>
      <w:proofErr w:type="spellStart"/>
      <w:r w:rsidRPr="00A41334">
        <w:rPr>
          <w:rFonts w:ascii="Courier" w:hAnsi="Courier"/>
          <w:sz w:val="16"/>
          <w:szCs w:val="16"/>
          <w:lang w:val="en-US"/>
        </w:rPr>
        <w:t>isbn</w:t>
      </w:r>
      <w:proofErr w:type="spellEnd"/>
      <w:r w:rsidRPr="00A41334">
        <w:rPr>
          <w:rFonts w:ascii="Courier" w:hAnsi="Courier"/>
          <w:sz w:val="16"/>
          <w:szCs w:val="16"/>
          <w:lang w:val="en-US"/>
        </w:rPr>
        <w:t xml:space="preserve">' in </w:t>
      </w:r>
      <w:proofErr w:type="spellStart"/>
      <w:r w:rsidRPr="00A41334">
        <w:rPr>
          <w:rFonts w:ascii="Courier" w:hAnsi="Courier"/>
          <w:sz w:val="16"/>
          <w:szCs w:val="16"/>
          <w:lang w:val="en-US"/>
        </w:rPr>
        <w:t>liste_de_mots_dc:resul</w:t>
      </w:r>
      <w:proofErr w:type="spellEnd"/>
      <w:r w:rsidRPr="00A41334">
        <w:rPr>
          <w:rFonts w:ascii="Courier" w:hAnsi="Courier"/>
          <w:sz w:val="16"/>
          <w:szCs w:val="16"/>
          <w:lang w:val="en-US"/>
        </w:rPr>
        <w:t>['</w:t>
      </w:r>
      <w:proofErr w:type="spellStart"/>
      <w:r w:rsidRPr="00A41334">
        <w:rPr>
          <w:rFonts w:ascii="Courier" w:hAnsi="Courier"/>
          <w:sz w:val="16"/>
          <w:szCs w:val="16"/>
          <w:lang w:val="en-US"/>
        </w:rPr>
        <w:t>contains_edited</w:t>
      </w:r>
      <w:proofErr w:type="spellEnd"/>
      <w:r w:rsidRPr="00A41334">
        <w:rPr>
          <w:rFonts w:ascii="Courier" w:hAnsi="Courier"/>
          <w:sz w:val="16"/>
          <w:szCs w:val="16"/>
          <w:lang w:val="en-US"/>
        </w:rPr>
        <w:t>']='yes'</w:t>
      </w:r>
    </w:p>
    <w:p w:rsidR="00A41334" w:rsidRPr="00A41334" w:rsidRDefault="00A41334" w:rsidP="00A41334">
      <w:pPr>
        <w:rPr>
          <w:rFonts w:ascii="Courier" w:hAnsi="Courier"/>
          <w:sz w:val="16"/>
          <w:szCs w:val="16"/>
          <w:lang w:val="en-US"/>
        </w:rPr>
      </w:pPr>
      <w:r w:rsidRPr="00A41334">
        <w:rPr>
          <w:rFonts w:ascii="Courier" w:hAnsi="Courier"/>
          <w:sz w:val="16"/>
          <w:szCs w:val="16"/>
          <w:lang w:val="en-US"/>
        </w:rPr>
        <w:t xml:space="preserve">    </w:t>
      </w:r>
      <w:proofErr w:type="gramStart"/>
      <w:r w:rsidRPr="00A41334">
        <w:rPr>
          <w:rFonts w:ascii="Courier" w:hAnsi="Courier"/>
          <w:sz w:val="16"/>
          <w:szCs w:val="16"/>
          <w:lang w:val="en-US"/>
        </w:rPr>
        <w:t>if</w:t>
      </w:r>
      <w:proofErr w:type="gramEnd"/>
      <w:r w:rsidRPr="00A41334">
        <w:rPr>
          <w:rFonts w:ascii="Courier" w:hAnsi="Courier"/>
          <w:sz w:val="16"/>
          <w:szCs w:val="16"/>
          <w:lang w:val="en-US"/>
        </w:rPr>
        <w:t xml:space="preserve"> '</w:t>
      </w:r>
      <w:proofErr w:type="spellStart"/>
      <w:r w:rsidRPr="00A41334">
        <w:rPr>
          <w:rFonts w:ascii="Courier" w:hAnsi="Courier"/>
          <w:sz w:val="16"/>
          <w:szCs w:val="16"/>
          <w:lang w:val="en-US"/>
        </w:rPr>
        <w:t>issn</w:t>
      </w:r>
      <w:proofErr w:type="spellEnd"/>
      <w:r w:rsidRPr="00A41334">
        <w:rPr>
          <w:rFonts w:ascii="Courier" w:hAnsi="Courier"/>
          <w:sz w:val="16"/>
          <w:szCs w:val="16"/>
          <w:lang w:val="en-US"/>
        </w:rPr>
        <w:t xml:space="preserve">' in </w:t>
      </w:r>
      <w:proofErr w:type="spellStart"/>
      <w:r w:rsidRPr="00A41334">
        <w:rPr>
          <w:rFonts w:ascii="Courier" w:hAnsi="Courier"/>
          <w:sz w:val="16"/>
          <w:szCs w:val="16"/>
          <w:lang w:val="en-US"/>
        </w:rPr>
        <w:t>liste_de_mots_dc:resul</w:t>
      </w:r>
      <w:proofErr w:type="spellEnd"/>
      <w:r w:rsidRPr="00A41334">
        <w:rPr>
          <w:rFonts w:ascii="Courier" w:hAnsi="Courier"/>
          <w:sz w:val="16"/>
          <w:szCs w:val="16"/>
          <w:lang w:val="en-US"/>
        </w:rPr>
        <w:t>['</w:t>
      </w:r>
      <w:proofErr w:type="spellStart"/>
      <w:r w:rsidRPr="00A41334">
        <w:rPr>
          <w:rFonts w:ascii="Courier" w:hAnsi="Courier"/>
          <w:sz w:val="16"/>
          <w:szCs w:val="16"/>
          <w:lang w:val="en-US"/>
        </w:rPr>
        <w:t>contains_edited</w:t>
      </w:r>
      <w:proofErr w:type="spellEnd"/>
      <w:r w:rsidRPr="00A41334">
        <w:rPr>
          <w:rFonts w:ascii="Courier" w:hAnsi="Courier"/>
          <w:sz w:val="16"/>
          <w:szCs w:val="16"/>
          <w:lang w:val="en-US"/>
        </w:rPr>
        <w:t>']='yes'</w:t>
      </w:r>
    </w:p>
    <w:p w:rsidR="00A41334" w:rsidRPr="00A41334" w:rsidRDefault="00A41334" w:rsidP="00A41334">
      <w:pPr>
        <w:rPr>
          <w:rFonts w:ascii="Courier" w:hAnsi="Courier"/>
          <w:sz w:val="16"/>
          <w:szCs w:val="16"/>
          <w:lang w:val="en-US"/>
        </w:rPr>
      </w:pPr>
      <w:r w:rsidRPr="00A41334">
        <w:rPr>
          <w:rFonts w:ascii="Courier" w:hAnsi="Courier"/>
          <w:sz w:val="16"/>
          <w:szCs w:val="16"/>
          <w:lang w:val="en-US"/>
        </w:rPr>
        <w:t xml:space="preserve">    </w:t>
      </w:r>
      <w:proofErr w:type="gramStart"/>
      <w:r w:rsidRPr="00A41334">
        <w:rPr>
          <w:rFonts w:ascii="Courier" w:hAnsi="Courier"/>
          <w:sz w:val="16"/>
          <w:szCs w:val="16"/>
          <w:lang w:val="en-US"/>
        </w:rPr>
        <w:t>if</w:t>
      </w:r>
      <w:proofErr w:type="gramEnd"/>
      <w:r w:rsidRPr="00A41334">
        <w:rPr>
          <w:rFonts w:ascii="Courier" w:hAnsi="Courier"/>
          <w:sz w:val="16"/>
          <w:szCs w:val="16"/>
          <w:lang w:val="en-US"/>
        </w:rPr>
        <w:t xml:space="preserve"> 'proceedings' in </w:t>
      </w:r>
      <w:proofErr w:type="spellStart"/>
      <w:r w:rsidRPr="00A41334">
        <w:rPr>
          <w:rFonts w:ascii="Courier" w:hAnsi="Courier"/>
          <w:sz w:val="16"/>
          <w:szCs w:val="16"/>
          <w:lang w:val="en-US"/>
        </w:rPr>
        <w:t>liste_de_mots_dc:resul</w:t>
      </w:r>
      <w:proofErr w:type="spellEnd"/>
      <w:r w:rsidRPr="00A41334">
        <w:rPr>
          <w:rFonts w:ascii="Courier" w:hAnsi="Courier"/>
          <w:sz w:val="16"/>
          <w:szCs w:val="16"/>
          <w:lang w:val="en-US"/>
        </w:rPr>
        <w:t>['</w:t>
      </w:r>
      <w:proofErr w:type="spellStart"/>
      <w:r w:rsidRPr="00A41334">
        <w:rPr>
          <w:rFonts w:ascii="Courier" w:hAnsi="Courier"/>
          <w:sz w:val="16"/>
          <w:szCs w:val="16"/>
          <w:lang w:val="en-US"/>
        </w:rPr>
        <w:t>contains_edited</w:t>
      </w:r>
      <w:proofErr w:type="spellEnd"/>
      <w:r w:rsidRPr="00A41334">
        <w:rPr>
          <w:rFonts w:ascii="Courier" w:hAnsi="Courier"/>
          <w:sz w:val="16"/>
          <w:szCs w:val="16"/>
          <w:lang w:val="en-US"/>
        </w:rPr>
        <w:t>']='yes'</w:t>
      </w:r>
    </w:p>
    <w:p w:rsidR="00A41334" w:rsidRPr="00A41334" w:rsidRDefault="00A41334" w:rsidP="00A41334">
      <w:pPr>
        <w:rPr>
          <w:rFonts w:ascii="Courier" w:hAnsi="Courier"/>
          <w:sz w:val="16"/>
          <w:szCs w:val="16"/>
          <w:lang w:val="en-US"/>
        </w:rPr>
      </w:pPr>
      <w:r w:rsidRPr="00A41334">
        <w:rPr>
          <w:rFonts w:ascii="Courier" w:hAnsi="Courier"/>
          <w:sz w:val="16"/>
          <w:szCs w:val="16"/>
          <w:lang w:val="en-US"/>
        </w:rPr>
        <w:t xml:space="preserve">    </w:t>
      </w:r>
      <w:proofErr w:type="gramStart"/>
      <w:r w:rsidRPr="00A41334">
        <w:rPr>
          <w:rFonts w:ascii="Courier" w:hAnsi="Courier"/>
          <w:sz w:val="16"/>
          <w:szCs w:val="16"/>
          <w:lang w:val="en-US"/>
        </w:rPr>
        <w:t>if</w:t>
      </w:r>
      <w:proofErr w:type="gramEnd"/>
      <w:r w:rsidRPr="00A41334">
        <w:rPr>
          <w:rFonts w:ascii="Courier" w:hAnsi="Courier"/>
          <w:sz w:val="16"/>
          <w:szCs w:val="16"/>
          <w:lang w:val="en-US"/>
        </w:rPr>
        <w:t xml:space="preserve"> '</w:t>
      </w:r>
      <w:proofErr w:type="spellStart"/>
      <w:r w:rsidRPr="00A41334">
        <w:rPr>
          <w:rFonts w:ascii="Courier" w:hAnsi="Courier"/>
          <w:sz w:val="16"/>
          <w:szCs w:val="16"/>
          <w:lang w:val="en-US"/>
        </w:rPr>
        <w:t>researchgate</w:t>
      </w:r>
      <w:proofErr w:type="spellEnd"/>
      <w:r w:rsidRPr="00A41334">
        <w:rPr>
          <w:rFonts w:ascii="Courier" w:hAnsi="Courier"/>
          <w:sz w:val="16"/>
          <w:szCs w:val="16"/>
          <w:lang w:val="en-US"/>
        </w:rPr>
        <w:t xml:space="preserve">' in </w:t>
      </w:r>
      <w:proofErr w:type="spellStart"/>
      <w:r w:rsidRPr="00A41334">
        <w:rPr>
          <w:rFonts w:ascii="Courier" w:hAnsi="Courier"/>
          <w:sz w:val="16"/>
          <w:szCs w:val="16"/>
          <w:lang w:val="en-US"/>
        </w:rPr>
        <w:t>liste_de_mots_dc:resul</w:t>
      </w:r>
      <w:proofErr w:type="spellEnd"/>
      <w:r w:rsidRPr="00A41334">
        <w:rPr>
          <w:rFonts w:ascii="Courier" w:hAnsi="Courier"/>
          <w:sz w:val="16"/>
          <w:szCs w:val="16"/>
          <w:lang w:val="en-US"/>
        </w:rPr>
        <w:t>['</w:t>
      </w:r>
      <w:proofErr w:type="spellStart"/>
      <w:r w:rsidRPr="00A41334">
        <w:rPr>
          <w:rFonts w:ascii="Courier" w:hAnsi="Courier"/>
          <w:sz w:val="16"/>
          <w:szCs w:val="16"/>
          <w:lang w:val="en-US"/>
        </w:rPr>
        <w:t>contains_edited</w:t>
      </w:r>
      <w:proofErr w:type="spellEnd"/>
      <w:r w:rsidRPr="00A41334">
        <w:rPr>
          <w:rFonts w:ascii="Courier" w:hAnsi="Courier"/>
          <w:sz w:val="16"/>
          <w:szCs w:val="16"/>
          <w:lang w:val="en-US"/>
        </w:rPr>
        <w:t>']='yes'</w:t>
      </w:r>
    </w:p>
    <w:p w:rsidR="00A41334" w:rsidRPr="00A41334" w:rsidRDefault="00A41334" w:rsidP="00A41334">
      <w:pPr>
        <w:rPr>
          <w:rFonts w:ascii="Courier" w:hAnsi="Courier"/>
          <w:sz w:val="16"/>
          <w:szCs w:val="16"/>
          <w:lang w:val="en-US"/>
        </w:rPr>
      </w:pPr>
      <w:r w:rsidRPr="00A41334">
        <w:rPr>
          <w:rFonts w:ascii="Courier" w:hAnsi="Courier"/>
          <w:sz w:val="16"/>
          <w:szCs w:val="16"/>
          <w:lang w:val="en-US"/>
        </w:rPr>
        <w:t xml:space="preserve">    </w:t>
      </w:r>
      <w:proofErr w:type="gramStart"/>
      <w:r w:rsidRPr="00A41334">
        <w:rPr>
          <w:rFonts w:ascii="Courier" w:hAnsi="Courier"/>
          <w:sz w:val="16"/>
          <w:szCs w:val="16"/>
          <w:lang w:val="en-US"/>
        </w:rPr>
        <w:t>if</w:t>
      </w:r>
      <w:proofErr w:type="gramEnd"/>
      <w:r w:rsidRPr="00A41334">
        <w:rPr>
          <w:rFonts w:ascii="Courier" w:hAnsi="Courier"/>
          <w:sz w:val="16"/>
          <w:szCs w:val="16"/>
          <w:lang w:val="en-US"/>
        </w:rPr>
        <w:t xml:space="preserve"> 'abstract' in </w:t>
      </w:r>
      <w:proofErr w:type="spellStart"/>
      <w:r w:rsidRPr="00A41334">
        <w:rPr>
          <w:rFonts w:ascii="Courier" w:hAnsi="Courier"/>
          <w:sz w:val="16"/>
          <w:szCs w:val="16"/>
          <w:lang w:val="en-US"/>
        </w:rPr>
        <w:t>liste_de_mots_dc:resul</w:t>
      </w:r>
      <w:proofErr w:type="spellEnd"/>
      <w:r w:rsidRPr="00A41334">
        <w:rPr>
          <w:rFonts w:ascii="Courier" w:hAnsi="Courier"/>
          <w:sz w:val="16"/>
          <w:szCs w:val="16"/>
          <w:lang w:val="en-US"/>
        </w:rPr>
        <w:t>['</w:t>
      </w:r>
      <w:proofErr w:type="spellStart"/>
      <w:r w:rsidRPr="00A41334">
        <w:rPr>
          <w:rFonts w:ascii="Courier" w:hAnsi="Courier"/>
          <w:sz w:val="16"/>
          <w:szCs w:val="16"/>
          <w:lang w:val="en-US"/>
        </w:rPr>
        <w:t>science_hint</w:t>
      </w:r>
      <w:proofErr w:type="spellEnd"/>
      <w:r w:rsidRPr="00A41334">
        <w:rPr>
          <w:rFonts w:ascii="Courier" w:hAnsi="Courier"/>
          <w:sz w:val="16"/>
          <w:szCs w:val="16"/>
          <w:lang w:val="en-US"/>
        </w:rPr>
        <w:t>']='yes'</w:t>
      </w:r>
    </w:p>
    <w:p w:rsidR="00A41334" w:rsidRPr="00A41334" w:rsidRDefault="00A41334" w:rsidP="00A41334">
      <w:pPr>
        <w:rPr>
          <w:rFonts w:ascii="Courier" w:hAnsi="Courier"/>
          <w:sz w:val="16"/>
          <w:szCs w:val="16"/>
          <w:lang w:val="en-US"/>
        </w:rPr>
      </w:pPr>
      <w:r w:rsidRPr="00A41334">
        <w:rPr>
          <w:rFonts w:ascii="Courier" w:hAnsi="Courier"/>
          <w:sz w:val="16"/>
          <w:szCs w:val="16"/>
          <w:lang w:val="en-US"/>
        </w:rPr>
        <w:t xml:space="preserve">    </w:t>
      </w:r>
      <w:proofErr w:type="gramStart"/>
      <w:r w:rsidRPr="00A41334">
        <w:rPr>
          <w:rFonts w:ascii="Courier" w:hAnsi="Courier"/>
          <w:sz w:val="16"/>
          <w:szCs w:val="16"/>
          <w:lang w:val="en-US"/>
        </w:rPr>
        <w:t>if</w:t>
      </w:r>
      <w:proofErr w:type="gramEnd"/>
      <w:r w:rsidRPr="00A41334">
        <w:rPr>
          <w:rFonts w:ascii="Courier" w:hAnsi="Courier"/>
          <w:sz w:val="16"/>
          <w:szCs w:val="16"/>
          <w:lang w:val="en-US"/>
        </w:rPr>
        <w:t xml:space="preserve"> 'received' in </w:t>
      </w:r>
      <w:proofErr w:type="spellStart"/>
      <w:r w:rsidRPr="00A41334">
        <w:rPr>
          <w:rFonts w:ascii="Courier" w:hAnsi="Courier"/>
          <w:sz w:val="16"/>
          <w:szCs w:val="16"/>
          <w:lang w:val="en-US"/>
        </w:rPr>
        <w:t>liste_de_mots_dc</w:t>
      </w:r>
      <w:proofErr w:type="spellEnd"/>
      <w:r w:rsidRPr="00A41334">
        <w:rPr>
          <w:rFonts w:ascii="Courier" w:hAnsi="Courier"/>
          <w:sz w:val="16"/>
          <w:szCs w:val="16"/>
          <w:lang w:val="en-US"/>
        </w:rPr>
        <w:t xml:space="preserve">[0:300] and 'accepted' in </w:t>
      </w:r>
      <w:proofErr w:type="spellStart"/>
      <w:r w:rsidRPr="00A41334">
        <w:rPr>
          <w:rFonts w:ascii="Courier" w:hAnsi="Courier"/>
          <w:sz w:val="16"/>
          <w:szCs w:val="16"/>
          <w:lang w:val="en-US"/>
        </w:rPr>
        <w:t>liste_de_mots_dc</w:t>
      </w:r>
      <w:proofErr w:type="spellEnd"/>
      <w:r w:rsidRPr="00A41334">
        <w:rPr>
          <w:rFonts w:ascii="Courier" w:hAnsi="Courier"/>
          <w:sz w:val="16"/>
          <w:szCs w:val="16"/>
          <w:lang w:val="en-US"/>
        </w:rPr>
        <w:t>[0:300]:</w:t>
      </w:r>
      <w:proofErr w:type="spellStart"/>
      <w:r w:rsidRPr="00A41334">
        <w:rPr>
          <w:rFonts w:ascii="Courier" w:hAnsi="Courier"/>
          <w:sz w:val="16"/>
          <w:szCs w:val="16"/>
          <w:lang w:val="en-US"/>
        </w:rPr>
        <w:t>resul</w:t>
      </w:r>
      <w:proofErr w:type="spellEnd"/>
      <w:r w:rsidRPr="00A41334">
        <w:rPr>
          <w:rFonts w:ascii="Courier" w:hAnsi="Courier"/>
          <w:sz w:val="16"/>
          <w:szCs w:val="16"/>
          <w:lang w:val="en-US"/>
        </w:rPr>
        <w:t>['</w:t>
      </w:r>
      <w:proofErr w:type="spellStart"/>
      <w:r w:rsidRPr="00A41334">
        <w:rPr>
          <w:rFonts w:ascii="Courier" w:hAnsi="Courier"/>
          <w:sz w:val="16"/>
          <w:szCs w:val="16"/>
          <w:lang w:val="en-US"/>
        </w:rPr>
        <w:t>contains_edited</w:t>
      </w:r>
      <w:proofErr w:type="spellEnd"/>
      <w:r w:rsidRPr="00A41334">
        <w:rPr>
          <w:rFonts w:ascii="Courier" w:hAnsi="Courier"/>
          <w:sz w:val="16"/>
          <w:szCs w:val="16"/>
          <w:lang w:val="en-US"/>
        </w:rPr>
        <w:t>']='yes'</w:t>
      </w:r>
    </w:p>
    <w:p w:rsidR="00A41334" w:rsidRPr="00A41334" w:rsidRDefault="00A41334" w:rsidP="00A41334">
      <w:pPr>
        <w:rPr>
          <w:rFonts w:ascii="Courier" w:hAnsi="Courier"/>
          <w:sz w:val="16"/>
          <w:szCs w:val="16"/>
          <w:lang w:val="en-US"/>
        </w:rPr>
      </w:pPr>
      <w:r w:rsidRPr="00A41334">
        <w:rPr>
          <w:rFonts w:ascii="Courier" w:hAnsi="Courier"/>
          <w:sz w:val="16"/>
          <w:szCs w:val="16"/>
          <w:lang w:val="en-US"/>
        </w:rPr>
        <w:t xml:space="preserve">    </w:t>
      </w:r>
    </w:p>
    <w:p w:rsidR="00A41334" w:rsidRPr="00A41334" w:rsidRDefault="00A41334" w:rsidP="00A41334">
      <w:pPr>
        <w:rPr>
          <w:rFonts w:ascii="Courier" w:hAnsi="Courier"/>
          <w:sz w:val="16"/>
          <w:szCs w:val="16"/>
          <w:lang w:val="en-US"/>
        </w:rPr>
      </w:pPr>
      <w:r w:rsidRPr="00A41334">
        <w:rPr>
          <w:rFonts w:ascii="Courier" w:hAnsi="Courier"/>
          <w:sz w:val="16"/>
          <w:szCs w:val="16"/>
          <w:lang w:val="en-US"/>
        </w:rPr>
        <w:t xml:space="preserve">    </w:t>
      </w:r>
    </w:p>
    <w:p w:rsidR="00A41334" w:rsidRPr="00A41334" w:rsidRDefault="00A41334" w:rsidP="00A41334">
      <w:pPr>
        <w:rPr>
          <w:rFonts w:ascii="Courier" w:hAnsi="Courier"/>
          <w:sz w:val="16"/>
          <w:szCs w:val="16"/>
        </w:rPr>
      </w:pPr>
      <w:r w:rsidRPr="00A41334">
        <w:rPr>
          <w:rFonts w:ascii="Courier" w:hAnsi="Courier"/>
          <w:sz w:val="16"/>
          <w:szCs w:val="16"/>
          <w:lang w:val="en-US"/>
        </w:rPr>
        <w:t xml:space="preserve">    </w:t>
      </w:r>
      <w:r w:rsidRPr="00A41334">
        <w:rPr>
          <w:rFonts w:ascii="Courier" w:hAnsi="Courier"/>
          <w:sz w:val="16"/>
          <w:szCs w:val="16"/>
        </w:rPr>
        <w:t xml:space="preserve"># </w:t>
      </w:r>
      <w:proofErr w:type="gramStart"/>
      <w:r w:rsidRPr="00A41334">
        <w:rPr>
          <w:rFonts w:ascii="Courier" w:hAnsi="Courier"/>
          <w:sz w:val="16"/>
          <w:szCs w:val="16"/>
        </w:rPr>
        <w:t>analyse</w:t>
      </w:r>
      <w:proofErr w:type="gramEnd"/>
      <w:r w:rsidRPr="00A41334">
        <w:rPr>
          <w:rFonts w:ascii="Courier" w:hAnsi="Courier"/>
          <w:sz w:val="16"/>
          <w:szCs w:val="16"/>
        </w:rPr>
        <w:t xml:space="preserve"> des successions de deux mots</w:t>
      </w:r>
    </w:p>
    <w:p w:rsidR="00A41334" w:rsidRPr="00A41334" w:rsidRDefault="00A41334" w:rsidP="00A41334">
      <w:pPr>
        <w:rPr>
          <w:rFonts w:ascii="Courier" w:hAnsi="Courier"/>
          <w:sz w:val="16"/>
          <w:szCs w:val="16"/>
        </w:rPr>
      </w:pPr>
      <w:r w:rsidRPr="00A41334">
        <w:rPr>
          <w:rFonts w:ascii="Courier" w:hAnsi="Courier"/>
          <w:sz w:val="16"/>
          <w:szCs w:val="16"/>
        </w:rPr>
        <w:t xml:space="preserve">    for i in </w:t>
      </w:r>
      <w:proofErr w:type="gramStart"/>
      <w:r w:rsidRPr="00A41334">
        <w:rPr>
          <w:rFonts w:ascii="Courier" w:hAnsi="Courier"/>
          <w:sz w:val="16"/>
          <w:szCs w:val="16"/>
        </w:rPr>
        <w:t>range(</w:t>
      </w:r>
      <w:proofErr w:type="spellStart"/>
      <w:proofErr w:type="gramEnd"/>
      <w:r w:rsidRPr="00A41334">
        <w:rPr>
          <w:rFonts w:ascii="Courier" w:hAnsi="Courier"/>
          <w:sz w:val="16"/>
          <w:szCs w:val="16"/>
        </w:rPr>
        <w:t>len</w:t>
      </w:r>
      <w:proofErr w:type="spellEnd"/>
      <w:r w:rsidRPr="00A41334">
        <w:rPr>
          <w:rFonts w:ascii="Courier" w:hAnsi="Courier"/>
          <w:sz w:val="16"/>
          <w:szCs w:val="16"/>
        </w:rPr>
        <w:t>(</w:t>
      </w:r>
      <w:proofErr w:type="spellStart"/>
      <w:r w:rsidRPr="00A41334">
        <w:rPr>
          <w:rFonts w:ascii="Courier" w:hAnsi="Courier"/>
          <w:sz w:val="16"/>
          <w:szCs w:val="16"/>
        </w:rPr>
        <w:t>liste_de_mots_dc</w:t>
      </w:r>
      <w:proofErr w:type="spellEnd"/>
      <w:r w:rsidRPr="00A41334">
        <w:rPr>
          <w:rFonts w:ascii="Courier" w:hAnsi="Courier"/>
          <w:sz w:val="16"/>
          <w:szCs w:val="16"/>
        </w:rPr>
        <w:t>)-1):</w:t>
      </w:r>
    </w:p>
    <w:p w:rsidR="00A41334" w:rsidRPr="00A41334" w:rsidRDefault="00A41334" w:rsidP="00A41334">
      <w:pPr>
        <w:rPr>
          <w:rFonts w:ascii="Courier" w:hAnsi="Courier"/>
          <w:sz w:val="16"/>
          <w:szCs w:val="16"/>
        </w:rPr>
      </w:pPr>
      <w:r w:rsidRPr="00A41334">
        <w:rPr>
          <w:rFonts w:ascii="Courier" w:hAnsi="Courier"/>
          <w:sz w:val="16"/>
          <w:szCs w:val="16"/>
        </w:rPr>
        <w:t xml:space="preserve">        if </w:t>
      </w:r>
      <w:proofErr w:type="spellStart"/>
      <w:r w:rsidRPr="00A41334">
        <w:rPr>
          <w:rFonts w:ascii="Courier" w:hAnsi="Courier"/>
          <w:sz w:val="16"/>
          <w:szCs w:val="16"/>
        </w:rPr>
        <w:t>liste_de_mots_dc</w:t>
      </w:r>
      <w:proofErr w:type="spellEnd"/>
      <w:r w:rsidRPr="00A41334">
        <w:rPr>
          <w:rFonts w:ascii="Courier" w:hAnsi="Courier"/>
          <w:sz w:val="16"/>
          <w:szCs w:val="16"/>
        </w:rPr>
        <w:t>[i</w:t>
      </w:r>
      <w:proofErr w:type="gramStart"/>
      <w:r w:rsidRPr="00A41334">
        <w:rPr>
          <w:rFonts w:ascii="Courier" w:hAnsi="Courier"/>
          <w:sz w:val="16"/>
          <w:szCs w:val="16"/>
        </w:rPr>
        <w:t>]+</w:t>
      </w:r>
      <w:proofErr w:type="gramEnd"/>
      <w:r w:rsidRPr="00A41334">
        <w:rPr>
          <w:rFonts w:ascii="Courier" w:hAnsi="Courier"/>
          <w:sz w:val="16"/>
          <w:szCs w:val="16"/>
        </w:rPr>
        <w:t>' '+</w:t>
      </w:r>
      <w:proofErr w:type="spellStart"/>
      <w:r w:rsidRPr="00A41334">
        <w:rPr>
          <w:rFonts w:ascii="Courier" w:hAnsi="Courier"/>
          <w:sz w:val="16"/>
          <w:szCs w:val="16"/>
        </w:rPr>
        <w:t>liste_de_mots_dc</w:t>
      </w:r>
      <w:proofErr w:type="spellEnd"/>
      <w:r w:rsidRPr="00A41334">
        <w:rPr>
          <w:rFonts w:ascii="Courier" w:hAnsi="Courier"/>
          <w:sz w:val="16"/>
          <w:szCs w:val="16"/>
        </w:rPr>
        <w:t>[i+1]=='</w:t>
      </w:r>
      <w:proofErr w:type="spellStart"/>
      <w:r w:rsidRPr="00A41334">
        <w:rPr>
          <w:rFonts w:ascii="Courier" w:hAnsi="Courier"/>
          <w:sz w:val="16"/>
          <w:szCs w:val="16"/>
        </w:rPr>
        <w:t>metallurgical</w:t>
      </w:r>
      <w:proofErr w:type="spellEnd"/>
      <w:r w:rsidRPr="00A41334">
        <w:rPr>
          <w:rFonts w:ascii="Courier" w:hAnsi="Courier"/>
          <w:sz w:val="16"/>
          <w:szCs w:val="16"/>
        </w:rPr>
        <w:t xml:space="preserve"> transactions':</w:t>
      </w:r>
      <w:proofErr w:type="spellStart"/>
      <w:r w:rsidRPr="00A41334">
        <w:rPr>
          <w:rFonts w:ascii="Courier" w:hAnsi="Courier"/>
          <w:sz w:val="16"/>
          <w:szCs w:val="16"/>
        </w:rPr>
        <w:t>resul</w:t>
      </w:r>
      <w:proofErr w:type="spellEnd"/>
      <w:r w:rsidRPr="00A41334">
        <w:rPr>
          <w:rFonts w:ascii="Courier" w:hAnsi="Courier"/>
          <w:sz w:val="16"/>
          <w:szCs w:val="16"/>
        </w:rPr>
        <w:t>['</w:t>
      </w:r>
      <w:proofErr w:type="spellStart"/>
      <w:r w:rsidRPr="00A41334">
        <w:rPr>
          <w:rFonts w:ascii="Courier" w:hAnsi="Courier"/>
          <w:sz w:val="16"/>
          <w:szCs w:val="16"/>
        </w:rPr>
        <w:t>contains_name_journal</w:t>
      </w:r>
      <w:proofErr w:type="spellEnd"/>
      <w:r w:rsidRPr="00A41334">
        <w:rPr>
          <w:rFonts w:ascii="Courier" w:hAnsi="Courier"/>
          <w:sz w:val="16"/>
          <w:szCs w:val="16"/>
        </w:rPr>
        <w:t>']='</w:t>
      </w:r>
      <w:proofErr w:type="spellStart"/>
      <w:r w:rsidRPr="00A41334">
        <w:rPr>
          <w:rFonts w:ascii="Courier" w:hAnsi="Courier"/>
          <w:sz w:val="16"/>
          <w:szCs w:val="16"/>
        </w:rPr>
        <w:t>yes</w:t>
      </w:r>
      <w:proofErr w:type="spellEnd"/>
      <w:r w:rsidRPr="00A41334">
        <w:rPr>
          <w:rFonts w:ascii="Courier" w:hAnsi="Courier"/>
          <w:sz w:val="16"/>
          <w:szCs w:val="16"/>
        </w:rPr>
        <w:t>'</w:t>
      </w:r>
    </w:p>
    <w:p w:rsidR="00A41334" w:rsidRPr="00A41334" w:rsidRDefault="00A41334" w:rsidP="00A41334">
      <w:pPr>
        <w:rPr>
          <w:rFonts w:ascii="Courier" w:hAnsi="Courier"/>
          <w:sz w:val="16"/>
          <w:szCs w:val="16"/>
        </w:rPr>
      </w:pPr>
      <w:r w:rsidRPr="00A41334">
        <w:rPr>
          <w:rFonts w:ascii="Courier" w:hAnsi="Courier"/>
          <w:sz w:val="16"/>
          <w:szCs w:val="16"/>
        </w:rPr>
        <w:t xml:space="preserve">        if </w:t>
      </w:r>
      <w:proofErr w:type="spellStart"/>
      <w:r w:rsidRPr="00A41334">
        <w:rPr>
          <w:rFonts w:ascii="Courier" w:hAnsi="Courier"/>
          <w:sz w:val="16"/>
          <w:szCs w:val="16"/>
        </w:rPr>
        <w:t>liste_de_mots_dc</w:t>
      </w:r>
      <w:proofErr w:type="spellEnd"/>
      <w:r w:rsidRPr="00A41334">
        <w:rPr>
          <w:rFonts w:ascii="Courier" w:hAnsi="Courier"/>
          <w:sz w:val="16"/>
          <w:szCs w:val="16"/>
        </w:rPr>
        <w:t>[i</w:t>
      </w:r>
      <w:proofErr w:type="gramStart"/>
      <w:r w:rsidRPr="00A41334">
        <w:rPr>
          <w:rFonts w:ascii="Courier" w:hAnsi="Courier"/>
          <w:sz w:val="16"/>
          <w:szCs w:val="16"/>
        </w:rPr>
        <w:t>]+</w:t>
      </w:r>
      <w:proofErr w:type="gramEnd"/>
      <w:r w:rsidRPr="00A41334">
        <w:rPr>
          <w:rFonts w:ascii="Courier" w:hAnsi="Courier"/>
          <w:sz w:val="16"/>
          <w:szCs w:val="16"/>
        </w:rPr>
        <w:t>' '+</w:t>
      </w:r>
      <w:proofErr w:type="spellStart"/>
      <w:r w:rsidRPr="00A41334">
        <w:rPr>
          <w:rFonts w:ascii="Courier" w:hAnsi="Courier"/>
          <w:sz w:val="16"/>
          <w:szCs w:val="16"/>
        </w:rPr>
        <w:t>liste_de_mots_dc</w:t>
      </w:r>
      <w:proofErr w:type="spellEnd"/>
      <w:r w:rsidRPr="00A41334">
        <w:rPr>
          <w:rFonts w:ascii="Courier" w:hAnsi="Courier"/>
          <w:sz w:val="16"/>
          <w:szCs w:val="16"/>
        </w:rPr>
        <w:t>[i+1]=='</w:t>
      </w:r>
      <w:proofErr w:type="spellStart"/>
      <w:r w:rsidRPr="00A41334">
        <w:rPr>
          <w:rFonts w:ascii="Courier" w:hAnsi="Courier"/>
          <w:sz w:val="16"/>
          <w:szCs w:val="16"/>
        </w:rPr>
        <w:t>isij</w:t>
      </w:r>
      <w:proofErr w:type="spellEnd"/>
      <w:r w:rsidRPr="00A41334">
        <w:rPr>
          <w:rFonts w:ascii="Courier" w:hAnsi="Courier"/>
          <w:sz w:val="16"/>
          <w:szCs w:val="16"/>
        </w:rPr>
        <w:t xml:space="preserve"> international':</w:t>
      </w:r>
      <w:proofErr w:type="spellStart"/>
      <w:r w:rsidRPr="00A41334">
        <w:rPr>
          <w:rFonts w:ascii="Courier" w:hAnsi="Courier"/>
          <w:sz w:val="16"/>
          <w:szCs w:val="16"/>
        </w:rPr>
        <w:t>resul</w:t>
      </w:r>
      <w:proofErr w:type="spellEnd"/>
      <w:r w:rsidRPr="00A41334">
        <w:rPr>
          <w:rFonts w:ascii="Courier" w:hAnsi="Courier"/>
          <w:sz w:val="16"/>
          <w:szCs w:val="16"/>
        </w:rPr>
        <w:t>['</w:t>
      </w:r>
      <w:proofErr w:type="spellStart"/>
      <w:r w:rsidRPr="00A41334">
        <w:rPr>
          <w:rFonts w:ascii="Courier" w:hAnsi="Courier"/>
          <w:sz w:val="16"/>
          <w:szCs w:val="16"/>
        </w:rPr>
        <w:t>contains_name_journal</w:t>
      </w:r>
      <w:proofErr w:type="spellEnd"/>
      <w:r w:rsidRPr="00A41334">
        <w:rPr>
          <w:rFonts w:ascii="Courier" w:hAnsi="Courier"/>
          <w:sz w:val="16"/>
          <w:szCs w:val="16"/>
        </w:rPr>
        <w:t>']='</w:t>
      </w:r>
      <w:proofErr w:type="spellStart"/>
      <w:r w:rsidRPr="00A41334">
        <w:rPr>
          <w:rFonts w:ascii="Courier" w:hAnsi="Courier"/>
          <w:sz w:val="16"/>
          <w:szCs w:val="16"/>
        </w:rPr>
        <w:t>yes</w:t>
      </w:r>
      <w:proofErr w:type="spellEnd"/>
      <w:r w:rsidRPr="00A41334">
        <w:rPr>
          <w:rFonts w:ascii="Courier" w:hAnsi="Courier"/>
          <w:sz w:val="16"/>
          <w:szCs w:val="16"/>
        </w:rPr>
        <w:t>'</w:t>
      </w:r>
    </w:p>
    <w:p w:rsidR="00A41334" w:rsidRPr="00A41334" w:rsidRDefault="00A41334" w:rsidP="00A41334">
      <w:pPr>
        <w:rPr>
          <w:rFonts w:ascii="Courier" w:hAnsi="Courier"/>
          <w:sz w:val="16"/>
          <w:szCs w:val="16"/>
        </w:rPr>
      </w:pPr>
      <w:r w:rsidRPr="00A41334">
        <w:rPr>
          <w:rFonts w:ascii="Courier" w:hAnsi="Courier"/>
          <w:sz w:val="16"/>
          <w:szCs w:val="16"/>
        </w:rPr>
        <w:t xml:space="preserve">        if </w:t>
      </w:r>
      <w:proofErr w:type="spellStart"/>
      <w:r w:rsidRPr="00A41334">
        <w:rPr>
          <w:rFonts w:ascii="Courier" w:hAnsi="Courier"/>
          <w:sz w:val="16"/>
          <w:szCs w:val="16"/>
        </w:rPr>
        <w:t>liste_de_mots_dc</w:t>
      </w:r>
      <w:proofErr w:type="spellEnd"/>
      <w:r w:rsidRPr="00A41334">
        <w:rPr>
          <w:rFonts w:ascii="Courier" w:hAnsi="Courier"/>
          <w:sz w:val="16"/>
          <w:szCs w:val="16"/>
        </w:rPr>
        <w:t>[i</w:t>
      </w:r>
      <w:proofErr w:type="gramStart"/>
      <w:r w:rsidRPr="00A41334">
        <w:rPr>
          <w:rFonts w:ascii="Courier" w:hAnsi="Courier"/>
          <w:sz w:val="16"/>
          <w:szCs w:val="16"/>
        </w:rPr>
        <w:t>]+</w:t>
      </w:r>
      <w:proofErr w:type="gramEnd"/>
      <w:r w:rsidRPr="00A41334">
        <w:rPr>
          <w:rFonts w:ascii="Courier" w:hAnsi="Courier"/>
          <w:sz w:val="16"/>
          <w:szCs w:val="16"/>
        </w:rPr>
        <w:t>' '+</w:t>
      </w:r>
      <w:proofErr w:type="spellStart"/>
      <w:r w:rsidRPr="00A41334">
        <w:rPr>
          <w:rFonts w:ascii="Courier" w:hAnsi="Courier"/>
          <w:sz w:val="16"/>
          <w:szCs w:val="16"/>
        </w:rPr>
        <w:t>liste_de_mots_dc</w:t>
      </w:r>
      <w:proofErr w:type="spellEnd"/>
      <w:r w:rsidRPr="00A41334">
        <w:rPr>
          <w:rFonts w:ascii="Courier" w:hAnsi="Courier"/>
          <w:sz w:val="16"/>
          <w:szCs w:val="16"/>
        </w:rPr>
        <w:t>[i+1]=='</w:t>
      </w:r>
      <w:proofErr w:type="spellStart"/>
      <w:r w:rsidRPr="00A41334">
        <w:rPr>
          <w:rFonts w:ascii="Courier" w:hAnsi="Courier"/>
          <w:sz w:val="16"/>
          <w:szCs w:val="16"/>
        </w:rPr>
        <w:t>published</w:t>
      </w:r>
      <w:proofErr w:type="spellEnd"/>
      <w:r w:rsidRPr="00A41334">
        <w:rPr>
          <w:rFonts w:ascii="Courier" w:hAnsi="Courier"/>
          <w:sz w:val="16"/>
          <w:szCs w:val="16"/>
        </w:rPr>
        <w:t xml:space="preserve"> by':</w:t>
      </w:r>
      <w:proofErr w:type="spellStart"/>
      <w:r w:rsidRPr="00A41334">
        <w:rPr>
          <w:rFonts w:ascii="Courier" w:hAnsi="Courier"/>
          <w:sz w:val="16"/>
          <w:szCs w:val="16"/>
        </w:rPr>
        <w:t>resul</w:t>
      </w:r>
      <w:proofErr w:type="spellEnd"/>
      <w:r w:rsidRPr="00A41334">
        <w:rPr>
          <w:rFonts w:ascii="Courier" w:hAnsi="Courier"/>
          <w:sz w:val="16"/>
          <w:szCs w:val="16"/>
        </w:rPr>
        <w:t>['</w:t>
      </w:r>
      <w:proofErr w:type="spellStart"/>
      <w:r w:rsidRPr="00A41334">
        <w:rPr>
          <w:rFonts w:ascii="Courier" w:hAnsi="Courier"/>
          <w:sz w:val="16"/>
          <w:szCs w:val="16"/>
        </w:rPr>
        <w:t>contains_edited</w:t>
      </w:r>
      <w:proofErr w:type="spellEnd"/>
      <w:r w:rsidRPr="00A41334">
        <w:rPr>
          <w:rFonts w:ascii="Courier" w:hAnsi="Courier"/>
          <w:sz w:val="16"/>
          <w:szCs w:val="16"/>
        </w:rPr>
        <w:t>']='</w:t>
      </w:r>
      <w:proofErr w:type="spellStart"/>
      <w:r w:rsidRPr="00A41334">
        <w:rPr>
          <w:rFonts w:ascii="Courier" w:hAnsi="Courier"/>
          <w:sz w:val="16"/>
          <w:szCs w:val="16"/>
        </w:rPr>
        <w:t>yes</w:t>
      </w:r>
      <w:proofErr w:type="spellEnd"/>
      <w:r w:rsidRPr="00A41334">
        <w:rPr>
          <w:rFonts w:ascii="Courier" w:hAnsi="Courier"/>
          <w:sz w:val="16"/>
          <w:szCs w:val="16"/>
        </w:rPr>
        <w:t>'</w:t>
      </w:r>
    </w:p>
    <w:p w:rsidR="00A41334" w:rsidRPr="00A41334" w:rsidRDefault="00A41334" w:rsidP="00A41334">
      <w:pPr>
        <w:rPr>
          <w:rFonts w:ascii="Courier" w:hAnsi="Courier"/>
          <w:sz w:val="16"/>
          <w:szCs w:val="16"/>
        </w:rPr>
      </w:pPr>
      <w:r w:rsidRPr="00A41334">
        <w:rPr>
          <w:rFonts w:ascii="Courier" w:hAnsi="Courier"/>
          <w:sz w:val="16"/>
          <w:szCs w:val="16"/>
        </w:rPr>
        <w:t xml:space="preserve">        if </w:t>
      </w:r>
      <w:proofErr w:type="spellStart"/>
      <w:r w:rsidRPr="00A41334">
        <w:rPr>
          <w:rFonts w:ascii="Courier" w:hAnsi="Courier"/>
          <w:sz w:val="16"/>
          <w:szCs w:val="16"/>
        </w:rPr>
        <w:t>liste_de_mots_dc</w:t>
      </w:r>
      <w:proofErr w:type="spellEnd"/>
      <w:r w:rsidRPr="00A41334">
        <w:rPr>
          <w:rFonts w:ascii="Courier" w:hAnsi="Courier"/>
          <w:sz w:val="16"/>
          <w:szCs w:val="16"/>
        </w:rPr>
        <w:t>[i</w:t>
      </w:r>
      <w:proofErr w:type="gramStart"/>
      <w:r w:rsidRPr="00A41334">
        <w:rPr>
          <w:rFonts w:ascii="Courier" w:hAnsi="Courier"/>
          <w:sz w:val="16"/>
          <w:szCs w:val="16"/>
        </w:rPr>
        <w:t>]+</w:t>
      </w:r>
      <w:proofErr w:type="gramEnd"/>
      <w:r w:rsidRPr="00A41334">
        <w:rPr>
          <w:rFonts w:ascii="Courier" w:hAnsi="Courier"/>
          <w:sz w:val="16"/>
          <w:szCs w:val="16"/>
        </w:rPr>
        <w:t>' '+</w:t>
      </w:r>
      <w:proofErr w:type="spellStart"/>
      <w:r w:rsidRPr="00A41334">
        <w:rPr>
          <w:rFonts w:ascii="Courier" w:hAnsi="Courier"/>
          <w:sz w:val="16"/>
          <w:szCs w:val="16"/>
        </w:rPr>
        <w:t>liste_de_mots_dc</w:t>
      </w:r>
      <w:proofErr w:type="spellEnd"/>
      <w:r w:rsidRPr="00A41334">
        <w:rPr>
          <w:rFonts w:ascii="Courier" w:hAnsi="Courier"/>
          <w:sz w:val="16"/>
          <w:szCs w:val="16"/>
        </w:rPr>
        <w:t>[i+1]=='</w:t>
      </w:r>
      <w:proofErr w:type="spellStart"/>
      <w:r w:rsidRPr="00A41334">
        <w:rPr>
          <w:rFonts w:ascii="Courier" w:hAnsi="Courier"/>
          <w:sz w:val="16"/>
          <w:szCs w:val="16"/>
        </w:rPr>
        <w:t>edited</w:t>
      </w:r>
      <w:proofErr w:type="spellEnd"/>
      <w:r w:rsidRPr="00A41334">
        <w:rPr>
          <w:rFonts w:ascii="Courier" w:hAnsi="Courier"/>
          <w:sz w:val="16"/>
          <w:szCs w:val="16"/>
        </w:rPr>
        <w:t xml:space="preserve"> by':</w:t>
      </w:r>
      <w:proofErr w:type="spellStart"/>
      <w:r w:rsidRPr="00A41334">
        <w:rPr>
          <w:rFonts w:ascii="Courier" w:hAnsi="Courier"/>
          <w:sz w:val="16"/>
          <w:szCs w:val="16"/>
        </w:rPr>
        <w:t>resul</w:t>
      </w:r>
      <w:proofErr w:type="spellEnd"/>
      <w:r w:rsidRPr="00A41334">
        <w:rPr>
          <w:rFonts w:ascii="Courier" w:hAnsi="Courier"/>
          <w:sz w:val="16"/>
          <w:szCs w:val="16"/>
        </w:rPr>
        <w:t>['</w:t>
      </w:r>
      <w:proofErr w:type="spellStart"/>
      <w:r w:rsidRPr="00A41334">
        <w:rPr>
          <w:rFonts w:ascii="Courier" w:hAnsi="Courier"/>
          <w:sz w:val="16"/>
          <w:szCs w:val="16"/>
        </w:rPr>
        <w:t>contains_edited</w:t>
      </w:r>
      <w:proofErr w:type="spellEnd"/>
      <w:r w:rsidRPr="00A41334">
        <w:rPr>
          <w:rFonts w:ascii="Courier" w:hAnsi="Courier"/>
          <w:sz w:val="16"/>
          <w:szCs w:val="16"/>
        </w:rPr>
        <w:t>']='</w:t>
      </w:r>
      <w:proofErr w:type="spellStart"/>
      <w:r w:rsidRPr="00A41334">
        <w:rPr>
          <w:rFonts w:ascii="Courier" w:hAnsi="Courier"/>
          <w:sz w:val="16"/>
          <w:szCs w:val="16"/>
        </w:rPr>
        <w:t>yes</w:t>
      </w:r>
      <w:proofErr w:type="spellEnd"/>
      <w:r w:rsidRPr="00A41334">
        <w:rPr>
          <w:rFonts w:ascii="Courier" w:hAnsi="Courier"/>
          <w:sz w:val="16"/>
          <w:szCs w:val="16"/>
        </w:rPr>
        <w:t>'</w:t>
      </w:r>
    </w:p>
    <w:p w:rsidR="00A41334" w:rsidRPr="00A41334" w:rsidRDefault="00A41334" w:rsidP="00A41334">
      <w:pPr>
        <w:rPr>
          <w:rFonts w:ascii="Courier" w:hAnsi="Courier"/>
          <w:sz w:val="16"/>
          <w:szCs w:val="16"/>
        </w:rPr>
      </w:pPr>
      <w:r w:rsidRPr="00A41334">
        <w:rPr>
          <w:rFonts w:ascii="Courier" w:hAnsi="Courier"/>
          <w:sz w:val="16"/>
          <w:szCs w:val="16"/>
        </w:rPr>
        <w:t xml:space="preserve">        if </w:t>
      </w:r>
      <w:proofErr w:type="spellStart"/>
      <w:r w:rsidRPr="00A41334">
        <w:rPr>
          <w:rFonts w:ascii="Courier" w:hAnsi="Courier"/>
          <w:sz w:val="16"/>
          <w:szCs w:val="16"/>
        </w:rPr>
        <w:t>liste_de_mots_dc</w:t>
      </w:r>
      <w:proofErr w:type="spellEnd"/>
      <w:r w:rsidRPr="00A41334">
        <w:rPr>
          <w:rFonts w:ascii="Courier" w:hAnsi="Courier"/>
          <w:sz w:val="16"/>
          <w:szCs w:val="16"/>
        </w:rPr>
        <w:t>[i</w:t>
      </w:r>
      <w:proofErr w:type="gramStart"/>
      <w:r w:rsidRPr="00A41334">
        <w:rPr>
          <w:rFonts w:ascii="Courier" w:hAnsi="Courier"/>
          <w:sz w:val="16"/>
          <w:szCs w:val="16"/>
        </w:rPr>
        <w:t>]+</w:t>
      </w:r>
      <w:proofErr w:type="gramEnd"/>
      <w:r w:rsidRPr="00A41334">
        <w:rPr>
          <w:rFonts w:ascii="Courier" w:hAnsi="Courier"/>
          <w:sz w:val="16"/>
          <w:szCs w:val="16"/>
        </w:rPr>
        <w:t>' '+</w:t>
      </w:r>
      <w:proofErr w:type="spellStart"/>
      <w:r w:rsidRPr="00A41334">
        <w:rPr>
          <w:rFonts w:ascii="Courier" w:hAnsi="Courier"/>
          <w:sz w:val="16"/>
          <w:szCs w:val="16"/>
        </w:rPr>
        <w:t>liste_de_mots_dc</w:t>
      </w:r>
      <w:proofErr w:type="spellEnd"/>
      <w:r w:rsidRPr="00A41334">
        <w:rPr>
          <w:rFonts w:ascii="Courier" w:hAnsi="Courier"/>
          <w:sz w:val="16"/>
          <w:szCs w:val="16"/>
        </w:rPr>
        <w:t>[i+1]=='</w:t>
      </w:r>
      <w:proofErr w:type="spellStart"/>
      <w:r w:rsidRPr="00A41334">
        <w:rPr>
          <w:rFonts w:ascii="Courier" w:hAnsi="Courier"/>
          <w:sz w:val="16"/>
          <w:szCs w:val="16"/>
        </w:rPr>
        <w:t>published</w:t>
      </w:r>
      <w:proofErr w:type="spellEnd"/>
      <w:r w:rsidRPr="00A41334">
        <w:rPr>
          <w:rFonts w:ascii="Courier" w:hAnsi="Courier"/>
          <w:sz w:val="16"/>
          <w:szCs w:val="16"/>
        </w:rPr>
        <w:t xml:space="preserve"> online':</w:t>
      </w:r>
      <w:proofErr w:type="spellStart"/>
      <w:r w:rsidRPr="00A41334">
        <w:rPr>
          <w:rFonts w:ascii="Courier" w:hAnsi="Courier"/>
          <w:sz w:val="16"/>
          <w:szCs w:val="16"/>
        </w:rPr>
        <w:t>resul</w:t>
      </w:r>
      <w:proofErr w:type="spellEnd"/>
      <w:r w:rsidRPr="00A41334">
        <w:rPr>
          <w:rFonts w:ascii="Courier" w:hAnsi="Courier"/>
          <w:sz w:val="16"/>
          <w:szCs w:val="16"/>
        </w:rPr>
        <w:t>['</w:t>
      </w:r>
      <w:proofErr w:type="spellStart"/>
      <w:r w:rsidRPr="00A41334">
        <w:rPr>
          <w:rFonts w:ascii="Courier" w:hAnsi="Courier"/>
          <w:sz w:val="16"/>
          <w:szCs w:val="16"/>
        </w:rPr>
        <w:t>contains_edited</w:t>
      </w:r>
      <w:proofErr w:type="spellEnd"/>
      <w:r w:rsidRPr="00A41334">
        <w:rPr>
          <w:rFonts w:ascii="Courier" w:hAnsi="Courier"/>
          <w:sz w:val="16"/>
          <w:szCs w:val="16"/>
        </w:rPr>
        <w:t>']='</w:t>
      </w:r>
      <w:proofErr w:type="spellStart"/>
      <w:r w:rsidRPr="00A41334">
        <w:rPr>
          <w:rFonts w:ascii="Courier" w:hAnsi="Courier"/>
          <w:sz w:val="16"/>
          <w:szCs w:val="16"/>
        </w:rPr>
        <w:t>yes</w:t>
      </w:r>
      <w:proofErr w:type="spellEnd"/>
      <w:r w:rsidRPr="00A41334">
        <w:rPr>
          <w:rFonts w:ascii="Courier" w:hAnsi="Courier"/>
          <w:sz w:val="16"/>
          <w:szCs w:val="16"/>
        </w:rPr>
        <w:t>'</w:t>
      </w:r>
    </w:p>
    <w:p w:rsidR="00A41334" w:rsidRPr="00A41334" w:rsidRDefault="00A41334" w:rsidP="00A41334">
      <w:pPr>
        <w:rPr>
          <w:rFonts w:ascii="Courier" w:hAnsi="Courier"/>
          <w:sz w:val="16"/>
          <w:szCs w:val="16"/>
        </w:rPr>
      </w:pPr>
      <w:r w:rsidRPr="00A41334">
        <w:rPr>
          <w:rFonts w:ascii="Courier" w:hAnsi="Courier"/>
          <w:sz w:val="16"/>
          <w:szCs w:val="16"/>
        </w:rPr>
        <w:t xml:space="preserve">        if </w:t>
      </w:r>
      <w:proofErr w:type="spellStart"/>
      <w:r w:rsidRPr="00A41334">
        <w:rPr>
          <w:rFonts w:ascii="Courier" w:hAnsi="Courier"/>
          <w:sz w:val="16"/>
          <w:szCs w:val="16"/>
        </w:rPr>
        <w:t>liste_de_mots_dc</w:t>
      </w:r>
      <w:proofErr w:type="spellEnd"/>
      <w:r w:rsidRPr="00A41334">
        <w:rPr>
          <w:rFonts w:ascii="Courier" w:hAnsi="Courier"/>
          <w:sz w:val="16"/>
          <w:szCs w:val="16"/>
        </w:rPr>
        <w:t>[i</w:t>
      </w:r>
      <w:proofErr w:type="gramStart"/>
      <w:r w:rsidRPr="00A41334">
        <w:rPr>
          <w:rFonts w:ascii="Courier" w:hAnsi="Courier"/>
          <w:sz w:val="16"/>
          <w:szCs w:val="16"/>
        </w:rPr>
        <w:t>]+</w:t>
      </w:r>
      <w:proofErr w:type="gramEnd"/>
      <w:r w:rsidRPr="00A41334">
        <w:rPr>
          <w:rFonts w:ascii="Courier" w:hAnsi="Courier"/>
          <w:sz w:val="16"/>
          <w:szCs w:val="16"/>
        </w:rPr>
        <w:t>' '+</w:t>
      </w:r>
      <w:proofErr w:type="spellStart"/>
      <w:r w:rsidRPr="00A41334">
        <w:rPr>
          <w:rFonts w:ascii="Courier" w:hAnsi="Courier"/>
          <w:sz w:val="16"/>
          <w:szCs w:val="16"/>
        </w:rPr>
        <w:t>liste_de_mots_dc</w:t>
      </w:r>
      <w:proofErr w:type="spellEnd"/>
      <w:r w:rsidRPr="00A41334">
        <w:rPr>
          <w:rFonts w:ascii="Courier" w:hAnsi="Courier"/>
          <w:sz w:val="16"/>
          <w:szCs w:val="16"/>
        </w:rPr>
        <w:t xml:space="preserve">[i+1]=='report </w:t>
      </w:r>
      <w:proofErr w:type="spellStart"/>
      <w:r w:rsidRPr="00A41334">
        <w:rPr>
          <w:rFonts w:ascii="Courier" w:hAnsi="Courier"/>
          <w:sz w:val="16"/>
          <w:szCs w:val="16"/>
        </w:rPr>
        <w:t>submitted</w:t>
      </w:r>
      <w:proofErr w:type="spellEnd"/>
      <w:r w:rsidRPr="00A41334">
        <w:rPr>
          <w:rFonts w:ascii="Courier" w:hAnsi="Courier"/>
          <w:sz w:val="16"/>
          <w:szCs w:val="16"/>
        </w:rPr>
        <w:t>':</w:t>
      </w:r>
      <w:proofErr w:type="spellStart"/>
      <w:r w:rsidRPr="00A41334">
        <w:rPr>
          <w:rFonts w:ascii="Courier" w:hAnsi="Courier"/>
          <w:sz w:val="16"/>
          <w:szCs w:val="16"/>
        </w:rPr>
        <w:t>resul</w:t>
      </w:r>
      <w:proofErr w:type="spellEnd"/>
      <w:r w:rsidRPr="00A41334">
        <w:rPr>
          <w:rFonts w:ascii="Courier" w:hAnsi="Courier"/>
          <w:sz w:val="16"/>
          <w:szCs w:val="16"/>
        </w:rPr>
        <w:t>['</w:t>
      </w:r>
      <w:proofErr w:type="spellStart"/>
      <w:r w:rsidRPr="00A41334">
        <w:rPr>
          <w:rFonts w:ascii="Courier" w:hAnsi="Courier"/>
          <w:sz w:val="16"/>
          <w:szCs w:val="16"/>
        </w:rPr>
        <w:t>contains_edited</w:t>
      </w:r>
      <w:proofErr w:type="spellEnd"/>
      <w:r w:rsidRPr="00A41334">
        <w:rPr>
          <w:rFonts w:ascii="Courier" w:hAnsi="Courier"/>
          <w:sz w:val="16"/>
          <w:szCs w:val="16"/>
        </w:rPr>
        <w:t>']='</w:t>
      </w:r>
      <w:proofErr w:type="spellStart"/>
      <w:r w:rsidRPr="00A41334">
        <w:rPr>
          <w:rFonts w:ascii="Courier" w:hAnsi="Courier"/>
          <w:sz w:val="16"/>
          <w:szCs w:val="16"/>
        </w:rPr>
        <w:t>yes</w:t>
      </w:r>
      <w:proofErr w:type="spellEnd"/>
      <w:r w:rsidRPr="00A41334">
        <w:rPr>
          <w:rFonts w:ascii="Courier" w:hAnsi="Courier"/>
          <w:sz w:val="16"/>
          <w:szCs w:val="16"/>
        </w:rPr>
        <w:t>'</w:t>
      </w:r>
    </w:p>
    <w:p w:rsidR="00A41334" w:rsidRPr="00A41334" w:rsidRDefault="00A41334" w:rsidP="00A41334">
      <w:pPr>
        <w:rPr>
          <w:rFonts w:ascii="Courier" w:hAnsi="Courier"/>
          <w:sz w:val="16"/>
          <w:szCs w:val="16"/>
        </w:rPr>
      </w:pPr>
      <w:r w:rsidRPr="00A41334">
        <w:rPr>
          <w:rFonts w:ascii="Courier" w:hAnsi="Courier"/>
          <w:sz w:val="16"/>
          <w:szCs w:val="16"/>
        </w:rPr>
        <w:t xml:space="preserve">        if </w:t>
      </w:r>
      <w:proofErr w:type="spellStart"/>
      <w:r w:rsidRPr="00A41334">
        <w:rPr>
          <w:rFonts w:ascii="Courier" w:hAnsi="Courier"/>
          <w:sz w:val="16"/>
          <w:szCs w:val="16"/>
        </w:rPr>
        <w:t>liste_de_mots_dc</w:t>
      </w:r>
      <w:proofErr w:type="spellEnd"/>
      <w:r w:rsidRPr="00A41334">
        <w:rPr>
          <w:rFonts w:ascii="Courier" w:hAnsi="Courier"/>
          <w:sz w:val="16"/>
          <w:szCs w:val="16"/>
        </w:rPr>
        <w:t>[i</w:t>
      </w:r>
      <w:proofErr w:type="gramStart"/>
      <w:r w:rsidRPr="00A41334">
        <w:rPr>
          <w:rFonts w:ascii="Courier" w:hAnsi="Courier"/>
          <w:sz w:val="16"/>
          <w:szCs w:val="16"/>
        </w:rPr>
        <w:t>]+</w:t>
      </w:r>
      <w:proofErr w:type="gramEnd"/>
      <w:r w:rsidRPr="00A41334">
        <w:rPr>
          <w:rFonts w:ascii="Courier" w:hAnsi="Courier"/>
          <w:sz w:val="16"/>
          <w:szCs w:val="16"/>
        </w:rPr>
        <w:t>' '+</w:t>
      </w:r>
      <w:proofErr w:type="spellStart"/>
      <w:r w:rsidRPr="00A41334">
        <w:rPr>
          <w:rFonts w:ascii="Courier" w:hAnsi="Courier"/>
          <w:sz w:val="16"/>
          <w:szCs w:val="16"/>
        </w:rPr>
        <w:t>liste_de_mots_dc</w:t>
      </w:r>
      <w:proofErr w:type="spellEnd"/>
      <w:r w:rsidRPr="00A41334">
        <w:rPr>
          <w:rFonts w:ascii="Courier" w:hAnsi="Courier"/>
          <w:sz w:val="16"/>
          <w:szCs w:val="16"/>
        </w:rPr>
        <w:t>[i+1]=='</w:t>
      </w:r>
      <w:proofErr w:type="spellStart"/>
      <w:r w:rsidRPr="00A41334">
        <w:rPr>
          <w:rFonts w:ascii="Courier" w:hAnsi="Courier"/>
          <w:sz w:val="16"/>
          <w:szCs w:val="16"/>
        </w:rPr>
        <w:t>research</w:t>
      </w:r>
      <w:proofErr w:type="spellEnd"/>
      <w:r w:rsidRPr="00A41334">
        <w:rPr>
          <w:rFonts w:ascii="Courier" w:hAnsi="Courier"/>
          <w:sz w:val="16"/>
          <w:szCs w:val="16"/>
        </w:rPr>
        <w:t xml:space="preserve"> report':</w:t>
      </w:r>
      <w:proofErr w:type="spellStart"/>
      <w:r w:rsidRPr="00A41334">
        <w:rPr>
          <w:rFonts w:ascii="Courier" w:hAnsi="Courier"/>
          <w:sz w:val="16"/>
          <w:szCs w:val="16"/>
        </w:rPr>
        <w:t>resul</w:t>
      </w:r>
      <w:proofErr w:type="spellEnd"/>
      <w:r w:rsidRPr="00A41334">
        <w:rPr>
          <w:rFonts w:ascii="Courier" w:hAnsi="Courier"/>
          <w:sz w:val="16"/>
          <w:szCs w:val="16"/>
        </w:rPr>
        <w:t>['</w:t>
      </w:r>
      <w:proofErr w:type="spellStart"/>
      <w:r w:rsidRPr="00A41334">
        <w:rPr>
          <w:rFonts w:ascii="Courier" w:hAnsi="Courier"/>
          <w:sz w:val="16"/>
          <w:szCs w:val="16"/>
        </w:rPr>
        <w:t>science_hint</w:t>
      </w:r>
      <w:proofErr w:type="spellEnd"/>
      <w:r w:rsidRPr="00A41334">
        <w:rPr>
          <w:rFonts w:ascii="Courier" w:hAnsi="Courier"/>
          <w:sz w:val="16"/>
          <w:szCs w:val="16"/>
        </w:rPr>
        <w:t>']='</w:t>
      </w:r>
      <w:proofErr w:type="spellStart"/>
      <w:r w:rsidRPr="00A41334">
        <w:rPr>
          <w:rFonts w:ascii="Courier" w:hAnsi="Courier"/>
          <w:sz w:val="16"/>
          <w:szCs w:val="16"/>
        </w:rPr>
        <w:t>yes</w:t>
      </w:r>
      <w:proofErr w:type="spellEnd"/>
      <w:r w:rsidRPr="00A41334">
        <w:rPr>
          <w:rFonts w:ascii="Courier" w:hAnsi="Courier"/>
          <w:sz w:val="16"/>
          <w:szCs w:val="16"/>
        </w:rPr>
        <w:t>'</w:t>
      </w:r>
    </w:p>
    <w:p w:rsidR="00A41334" w:rsidRPr="00A41334" w:rsidRDefault="00A41334" w:rsidP="00A41334">
      <w:pPr>
        <w:rPr>
          <w:rFonts w:ascii="Courier" w:hAnsi="Courier"/>
          <w:sz w:val="16"/>
          <w:szCs w:val="16"/>
        </w:rPr>
      </w:pPr>
      <w:r w:rsidRPr="00A41334">
        <w:rPr>
          <w:rFonts w:ascii="Courier" w:hAnsi="Courier"/>
          <w:sz w:val="16"/>
          <w:szCs w:val="16"/>
        </w:rPr>
        <w:t xml:space="preserve">        if </w:t>
      </w:r>
      <w:proofErr w:type="spellStart"/>
      <w:r w:rsidRPr="00A41334">
        <w:rPr>
          <w:rFonts w:ascii="Courier" w:hAnsi="Courier"/>
          <w:sz w:val="16"/>
          <w:szCs w:val="16"/>
        </w:rPr>
        <w:t>liste_de_mots_dc</w:t>
      </w:r>
      <w:proofErr w:type="spellEnd"/>
      <w:r w:rsidRPr="00A41334">
        <w:rPr>
          <w:rFonts w:ascii="Courier" w:hAnsi="Courier"/>
          <w:sz w:val="16"/>
          <w:szCs w:val="16"/>
        </w:rPr>
        <w:t>[i</w:t>
      </w:r>
      <w:proofErr w:type="gramStart"/>
      <w:r w:rsidRPr="00A41334">
        <w:rPr>
          <w:rFonts w:ascii="Courier" w:hAnsi="Courier"/>
          <w:sz w:val="16"/>
          <w:szCs w:val="16"/>
        </w:rPr>
        <w:t>]+</w:t>
      </w:r>
      <w:proofErr w:type="gramEnd"/>
      <w:r w:rsidRPr="00A41334">
        <w:rPr>
          <w:rFonts w:ascii="Courier" w:hAnsi="Courier"/>
          <w:sz w:val="16"/>
          <w:szCs w:val="16"/>
        </w:rPr>
        <w:t>' '+</w:t>
      </w:r>
      <w:proofErr w:type="spellStart"/>
      <w:r w:rsidRPr="00A41334">
        <w:rPr>
          <w:rFonts w:ascii="Courier" w:hAnsi="Courier"/>
          <w:sz w:val="16"/>
          <w:szCs w:val="16"/>
        </w:rPr>
        <w:t>liste_de_mots_dc</w:t>
      </w:r>
      <w:proofErr w:type="spellEnd"/>
      <w:r w:rsidRPr="00A41334">
        <w:rPr>
          <w:rFonts w:ascii="Courier" w:hAnsi="Courier"/>
          <w:sz w:val="16"/>
          <w:szCs w:val="16"/>
        </w:rPr>
        <w:t>[i+1]=='</w:t>
      </w:r>
      <w:proofErr w:type="spellStart"/>
      <w:r w:rsidRPr="00A41334">
        <w:rPr>
          <w:rFonts w:ascii="Courier" w:hAnsi="Courier"/>
          <w:sz w:val="16"/>
          <w:szCs w:val="16"/>
        </w:rPr>
        <w:t>chief</w:t>
      </w:r>
      <w:proofErr w:type="spellEnd"/>
      <w:r w:rsidRPr="00A41334">
        <w:rPr>
          <w:rFonts w:ascii="Courier" w:hAnsi="Courier"/>
          <w:sz w:val="16"/>
          <w:szCs w:val="16"/>
        </w:rPr>
        <w:t xml:space="preserve"> editors':</w:t>
      </w:r>
      <w:proofErr w:type="spellStart"/>
      <w:r w:rsidRPr="00A41334">
        <w:rPr>
          <w:rFonts w:ascii="Courier" w:hAnsi="Courier"/>
          <w:sz w:val="16"/>
          <w:szCs w:val="16"/>
        </w:rPr>
        <w:t>resul</w:t>
      </w:r>
      <w:proofErr w:type="spellEnd"/>
      <w:r w:rsidRPr="00A41334">
        <w:rPr>
          <w:rFonts w:ascii="Courier" w:hAnsi="Courier"/>
          <w:sz w:val="16"/>
          <w:szCs w:val="16"/>
        </w:rPr>
        <w:t>['</w:t>
      </w:r>
      <w:proofErr w:type="spellStart"/>
      <w:r w:rsidRPr="00A41334">
        <w:rPr>
          <w:rFonts w:ascii="Courier" w:hAnsi="Courier"/>
          <w:sz w:val="16"/>
          <w:szCs w:val="16"/>
        </w:rPr>
        <w:t>contains_edited</w:t>
      </w:r>
      <w:proofErr w:type="spellEnd"/>
      <w:r w:rsidRPr="00A41334">
        <w:rPr>
          <w:rFonts w:ascii="Courier" w:hAnsi="Courier"/>
          <w:sz w:val="16"/>
          <w:szCs w:val="16"/>
        </w:rPr>
        <w:t>']='</w:t>
      </w:r>
      <w:proofErr w:type="spellStart"/>
      <w:r w:rsidRPr="00A41334">
        <w:rPr>
          <w:rFonts w:ascii="Courier" w:hAnsi="Courier"/>
          <w:sz w:val="16"/>
          <w:szCs w:val="16"/>
        </w:rPr>
        <w:t>yes</w:t>
      </w:r>
      <w:proofErr w:type="spellEnd"/>
      <w:r w:rsidRPr="00A41334">
        <w:rPr>
          <w:rFonts w:ascii="Courier" w:hAnsi="Courier"/>
          <w:sz w:val="16"/>
          <w:szCs w:val="16"/>
        </w:rPr>
        <w:t>'</w:t>
      </w:r>
    </w:p>
    <w:p w:rsidR="00A41334" w:rsidRPr="00A41334" w:rsidRDefault="00A41334" w:rsidP="00A41334">
      <w:pPr>
        <w:rPr>
          <w:rFonts w:ascii="Courier" w:hAnsi="Courier"/>
          <w:sz w:val="16"/>
          <w:szCs w:val="16"/>
        </w:rPr>
      </w:pPr>
      <w:r w:rsidRPr="00A41334">
        <w:rPr>
          <w:rFonts w:ascii="Courier" w:hAnsi="Courier"/>
          <w:sz w:val="16"/>
          <w:szCs w:val="16"/>
        </w:rPr>
        <w:t xml:space="preserve">        if </w:t>
      </w:r>
      <w:proofErr w:type="spellStart"/>
      <w:r w:rsidRPr="00A41334">
        <w:rPr>
          <w:rFonts w:ascii="Courier" w:hAnsi="Courier"/>
          <w:sz w:val="16"/>
          <w:szCs w:val="16"/>
        </w:rPr>
        <w:t>liste_de_mots_dc</w:t>
      </w:r>
      <w:proofErr w:type="spellEnd"/>
      <w:r w:rsidRPr="00A41334">
        <w:rPr>
          <w:rFonts w:ascii="Courier" w:hAnsi="Courier"/>
          <w:sz w:val="16"/>
          <w:szCs w:val="16"/>
        </w:rPr>
        <w:t>[i</w:t>
      </w:r>
      <w:proofErr w:type="gramStart"/>
      <w:r w:rsidRPr="00A41334">
        <w:rPr>
          <w:rFonts w:ascii="Courier" w:hAnsi="Courier"/>
          <w:sz w:val="16"/>
          <w:szCs w:val="16"/>
        </w:rPr>
        <w:t>]+</w:t>
      </w:r>
      <w:proofErr w:type="gramEnd"/>
      <w:r w:rsidRPr="00A41334">
        <w:rPr>
          <w:rFonts w:ascii="Courier" w:hAnsi="Courier"/>
          <w:sz w:val="16"/>
          <w:szCs w:val="16"/>
        </w:rPr>
        <w:t>' '+</w:t>
      </w:r>
      <w:proofErr w:type="spellStart"/>
      <w:r w:rsidRPr="00A41334">
        <w:rPr>
          <w:rFonts w:ascii="Courier" w:hAnsi="Courier"/>
          <w:sz w:val="16"/>
          <w:szCs w:val="16"/>
        </w:rPr>
        <w:t>liste_de_mots_dc</w:t>
      </w:r>
      <w:proofErr w:type="spellEnd"/>
      <w:r w:rsidRPr="00A41334">
        <w:rPr>
          <w:rFonts w:ascii="Courier" w:hAnsi="Courier"/>
          <w:sz w:val="16"/>
          <w:szCs w:val="16"/>
        </w:rPr>
        <w:t>[i+1]=='</w:t>
      </w:r>
      <w:proofErr w:type="spellStart"/>
      <w:r w:rsidRPr="00A41334">
        <w:rPr>
          <w:rFonts w:ascii="Courier" w:hAnsi="Courier"/>
          <w:sz w:val="16"/>
          <w:szCs w:val="16"/>
        </w:rPr>
        <w:t>department</w:t>
      </w:r>
      <w:proofErr w:type="spellEnd"/>
      <w:r w:rsidRPr="00A41334">
        <w:rPr>
          <w:rFonts w:ascii="Courier" w:hAnsi="Courier"/>
          <w:sz w:val="16"/>
          <w:szCs w:val="16"/>
        </w:rPr>
        <w:t xml:space="preserve"> of':</w:t>
      </w:r>
      <w:proofErr w:type="spellStart"/>
      <w:r w:rsidRPr="00A41334">
        <w:rPr>
          <w:rFonts w:ascii="Courier" w:hAnsi="Courier"/>
          <w:sz w:val="16"/>
          <w:szCs w:val="16"/>
        </w:rPr>
        <w:t>resul</w:t>
      </w:r>
      <w:proofErr w:type="spellEnd"/>
      <w:r w:rsidRPr="00A41334">
        <w:rPr>
          <w:rFonts w:ascii="Courier" w:hAnsi="Courier"/>
          <w:sz w:val="16"/>
          <w:szCs w:val="16"/>
        </w:rPr>
        <w:t>['</w:t>
      </w:r>
      <w:proofErr w:type="spellStart"/>
      <w:r w:rsidRPr="00A41334">
        <w:rPr>
          <w:rFonts w:ascii="Courier" w:hAnsi="Courier"/>
          <w:sz w:val="16"/>
          <w:szCs w:val="16"/>
        </w:rPr>
        <w:t>contains_edited</w:t>
      </w:r>
      <w:proofErr w:type="spellEnd"/>
      <w:r w:rsidRPr="00A41334">
        <w:rPr>
          <w:rFonts w:ascii="Courier" w:hAnsi="Courier"/>
          <w:sz w:val="16"/>
          <w:szCs w:val="16"/>
        </w:rPr>
        <w:t>']='</w:t>
      </w:r>
      <w:proofErr w:type="spellStart"/>
      <w:r w:rsidRPr="00A41334">
        <w:rPr>
          <w:rFonts w:ascii="Courier" w:hAnsi="Courier"/>
          <w:sz w:val="16"/>
          <w:szCs w:val="16"/>
        </w:rPr>
        <w:t>yes</w:t>
      </w:r>
      <w:proofErr w:type="spellEnd"/>
      <w:r w:rsidRPr="00A41334">
        <w:rPr>
          <w:rFonts w:ascii="Courier" w:hAnsi="Courier"/>
          <w:sz w:val="16"/>
          <w:szCs w:val="16"/>
        </w:rPr>
        <w:t>'</w:t>
      </w:r>
    </w:p>
    <w:p w:rsidR="00A41334" w:rsidRPr="00A41334" w:rsidRDefault="00A41334" w:rsidP="00A41334">
      <w:pPr>
        <w:rPr>
          <w:rFonts w:ascii="Courier" w:hAnsi="Courier"/>
          <w:sz w:val="16"/>
          <w:szCs w:val="16"/>
        </w:rPr>
      </w:pPr>
      <w:r w:rsidRPr="00A41334">
        <w:rPr>
          <w:rFonts w:ascii="Courier" w:hAnsi="Courier"/>
          <w:sz w:val="16"/>
          <w:szCs w:val="16"/>
        </w:rPr>
        <w:t xml:space="preserve">        </w:t>
      </w:r>
    </w:p>
    <w:p w:rsidR="00A41334" w:rsidRPr="00A41334" w:rsidRDefault="00A41334" w:rsidP="00A41334">
      <w:pPr>
        <w:rPr>
          <w:rFonts w:ascii="Courier" w:hAnsi="Courier"/>
          <w:sz w:val="16"/>
          <w:szCs w:val="16"/>
        </w:rPr>
      </w:pPr>
      <w:r w:rsidRPr="00A41334">
        <w:rPr>
          <w:rFonts w:ascii="Courier" w:hAnsi="Courier"/>
          <w:sz w:val="16"/>
          <w:szCs w:val="16"/>
        </w:rPr>
        <w:t xml:space="preserve">    # </w:t>
      </w:r>
      <w:proofErr w:type="gramStart"/>
      <w:r w:rsidRPr="00A41334">
        <w:rPr>
          <w:rFonts w:ascii="Courier" w:hAnsi="Courier"/>
          <w:sz w:val="16"/>
          <w:szCs w:val="16"/>
        </w:rPr>
        <w:t>analyse</w:t>
      </w:r>
      <w:proofErr w:type="gramEnd"/>
      <w:r w:rsidRPr="00A41334">
        <w:rPr>
          <w:rFonts w:ascii="Courier" w:hAnsi="Courier"/>
          <w:sz w:val="16"/>
          <w:szCs w:val="16"/>
        </w:rPr>
        <w:t xml:space="preserve"> des successions de 3 mots</w:t>
      </w:r>
    </w:p>
    <w:p w:rsidR="00A41334" w:rsidRPr="00A41334" w:rsidRDefault="00A41334" w:rsidP="00A41334">
      <w:pPr>
        <w:rPr>
          <w:rFonts w:ascii="Courier" w:hAnsi="Courier"/>
          <w:sz w:val="16"/>
          <w:szCs w:val="16"/>
        </w:rPr>
      </w:pPr>
      <w:r w:rsidRPr="00A41334">
        <w:rPr>
          <w:rFonts w:ascii="Courier" w:hAnsi="Courier"/>
          <w:sz w:val="16"/>
          <w:szCs w:val="16"/>
        </w:rPr>
        <w:t xml:space="preserve">    for i in </w:t>
      </w:r>
      <w:proofErr w:type="gramStart"/>
      <w:r w:rsidRPr="00A41334">
        <w:rPr>
          <w:rFonts w:ascii="Courier" w:hAnsi="Courier"/>
          <w:sz w:val="16"/>
          <w:szCs w:val="16"/>
        </w:rPr>
        <w:t>range(</w:t>
      </w:r>
      <w:proofErr w:type="spellStart"/>
      <w:proofErr w:type="gramEnd"/>
      <w:r w:rsidRPr="00A41334">
        <w:rPr>
          <w:rFonts w:ascii="Courier" w:hAnsi="Courier"/>
          <w:sz w:val="16"/>
          <w:szCs w:val="16"/>
        </w:rPr>
        <w:t>len</w:t>
      </w:r>
      <w:proofErr w:type="spellEnd"/>
      <w:r w:rsidRPr="00A41334">
        <w:rPr>
          <w:rFonts w:ascii="Courier" w:hAnsi="Courier"/>
          <w:sz w:val="16"/>
          <w:szCs w:val="16"/>
        </w:rPr>
        <w:t>(</w:t>
      </w:r>
      <w:proofErr w:type="spellStart"/>
      <w:r w:rsidRPr="00A41334">
        <w:rPr>
          <w:rFonts w:ascii="Courier" w:hAnsi="Courier"/>
          <w:sz w:val="16"/>
          <w:szCs w:val="16"/>
        </w:rPr>
        <w:t>liste_de_mots_dc</w:t>
      </w:r>
      <w:proofErr w:type="spellEnd"/>
      <w:r w:rsidRPr="00A41334">
        <w:rPr>
          <w:rFonts w:ascii="Courier" w:hAnsi="Courier"/>
          <w:sz w:val="16"/>
          <w:szCs w:val="16"/>
        </w:rPr>
        <w:t>)-2):</w:t>
      </w:r>
    </w:p>
    <w:p w:rsidR="00A41334" w:rsidRPr="00A41334" w:rsidRDefault="00A41334" w:rsidP="00A41334">
      <w:pPr>
        <w:rPr>
          <w:rFonts w:ascii="Courier" w:hAnsi="Courier"/>
          <w:sz w:val="16"/>
          <w:szCs w:val="16"/>
        </w:rPr>
      </w:pPr>
      <w:r w:rsidRPr="00A41334">
        <w:rPr>
          <w:rFonts w:ascii="Courier" w:hAnsi="Courier"/>
          <w:sz w:val="16"/>
          <w:szCs w:val="16"/>
        </w:rPr>
        <w:t xml:space="preserve">        if </w:t>
      </w:r>
      <w:proofErr w:type="spellStart"/>
      <w:r w:rsidRPr="00A41334">
        <w:rPr>
          <w:rFonts w:ascii="Courier" w:hAnsi="Courier"/>
          <w:sz w:val="16"/>
          <w:szCs w:val="16"/>
        </w:rPr>
        <w:t>liste_de_mots_dc</w:t>
      </w:r>
      <w:proofErr w:type="spellEnd"/>
      <w:r w:rsidRPr="00A41334">
        <w:rPr>
          <w:rFonts w:ascii="Courier" w:hAnsi="Courier"/>
          <w:sz w:val="16"/>
          <w:szCs w:val="16"/>
        </w:rPr>
        <w:t>[i</w:t>
      </w:r>
      <w:proofErr w:type="gramStart"/>
      <w:r w:rsidRPr="00A41334">
        <w:rPr>
          <w:rFonts w:ascii="Courier" w:hAnsi="Courier"/>
          <w:sz w:val="16"/>
          <w:szCs w:val="16"/>
        </w:rPr>
        <w:t>]+</w:t>
      </w:r>
      <w:proofErr w:type="gramEnd"/>
      <w:r w:rsidRPr="00A41334">
        <w:rPr>
          <w:rFonts w:ascii="Courier" w:hAnsi="Courier"/>
          <w:sz w:val="16"/>
          <w:szCs w:val="16"/>
        </w:rPr>
        <w:t>' '+</w:t>
      </w:r>
      <w:proofErr w:type="spellStart"/>
      <w:r w:rsidRPr="00A41334">
        <w:rPr>
          <w:rFonts w:ascii="Courier" w:hAnsi="Courier"/>
          <w:sz w:val="16"/>
          <w:szCs w:val="16"/>
        </w:rPr>
        <w:t>liste_de_mots_dc</w:t>
      </w:r>
      <w:proofErr w:type="spellEnd"/>
      <w:r w:rsidRPr="00A41334">
        <w:rPr>
          <w:rFonts w:ascii="Courier" w:hAnsi="Courier"/>
          <w:sz w:val="16"/>
          <w:szCs w:val="16"/>
        </w:rPr>
        <w:t>[i+1]+' '+</w:t>
      </w:r>
      <w:proofErr w:type="spellStart"/>
      <w:r w:rsidRPr="00A41334">
        <w:rPr>
          <w:rFonts w:ascii="Courier" w:hAnsi="Courier"/>
          <w:sz w:val="16"/>
          <w:szCs w:val="16"/>
        </w:rPr>
        <w:t>liste_de_mots_dc</w:t>
      </w:r>
      <w:proofErr w:type="spellEnd"/>
      <w:r w:rsidRPr="00A41334">
        <w:rPr>
          <w:rFonts w:ascii="Courier" w:hAnsi="Courier"/>
          <w:sz w:val="16"/>
          <w:szCs w:val="16"/>
        </w:rPr>
        <w:t>[i+2]=='indice de classement':</w:t>
      </w:r>
      <w:proofErr w:type="spellStart"/>
      <w:r w:rsidRPr="00A41334">
        <w:rPr>
          <w:rFonts w:ascii="Courier" w:hAnsi="Courier"/>
          <w:sz w:val="16"/>
          <w:szCs w:val="16"/>
        </w:rPr>
        <w:t>resul</w:t>
      </w:r>
      <w:proofErr w:type="spellEnd"/>
      <w:r w:rsidRPr="00A41334">
        <w:rPr>
          <w:rFonts w:ascii="Courier" w:hAnsi="Courier"/>
          <w:sz w:val="16"/>
          <w:szCs w:val="16"/>
        </w:rPr>
        <w:t>['</w:t>
      </w:r>
      <w:proofErr w:type="spellStart"/>
      <w:r w:rsidRPr="00A41334">
        <w:rPr>
          <w:rFonts w:ascii="Courier" w:hAnsi="Courier"/>
          <w:sz w:val="16"/>
          <w:szCs w:val="16"/>
        </w:rPr>
        <w:t>is_a_norm</w:t>
      </w:r>
      <w:proofErr w:type="spellEnd"/>
      <w:r w:rsidRPr="00A41334">
        <w:rPr>
          <w:rFonts w:ascii="Courier" w:hAnsi="Courier"/>
          <w:sz w:val="16"/>
          <w:szCs w:val="16"/>
        </w:rPr>
        <w:t>']='</w:t>
      </w:r>
      <w:proofErr w:type="spellStart"/>
      <w:r w:rsidRPr="00A41334">
        <w:rPr>
          <w:rFonts w:ascii="Courier" w:hAnsi="Courier"/>
          <w:sz w:val="16"/>
          <w:szCs w:val="16"/>
        </w:rPr>
        <w:t>yes</w:t>
      </w:r>
      <w:proofErr w:type="spellEnd"/>
      <w:r w:rsidRPr="00A41334">
        <w:rPr>
          <w:rFonts w:ascii="Courier" w:hAnsi="Courier"/>
          <w:sz w:val="16"/>
          <w:szCs w:val="16"/>
        </w:rPr>
        <w:t>'</w:t>
      </w:r>
    </w:p>
    <w:p w:rsidR="00A41334" w:rsidRPr="00A41334" w:rsidRDefault="00A41334" w:rsidP="00A41334">
      <w:pPr>
        <w:rPr>
          <w:rFonts w:ascii="Courier" w:hAnsi="Courier"/>
          <w:sz w:val="16"/>
          <w:szCs w:val="16"/>
        </w:rPr>
      </w:pPr>
      <w:r w:rsidRPr="00A41334">
        <w:rPr>
          <w:rFonts w:ascii="Courier" w:hAnsi="Courier"/>
          <w:sz w:val="16"/>
          <w:szCs w:val="16"/>
        </w:rPr>
        <w:t xml:space="preserve">        if </w:t>
      </w:r>
      <w:proofErr w:type="spellStart"/>
      <w:r w:rsidRPr="00A41334">
        <w:rPr>
          <w:rFonts w:ascii="Courier" w:hAnsi="Courier"/>
          <w:sz w:val="16"/>
          <w:szCs w:val="16"/>
        </w:rPr>
        <w:t>liste_de_mots_dc</w:t>
      </w:r>
      <w:proofErr w:type="spellEnd"/>
      <w:r w:rsidRPr="00A41334">
        <w:rPr>
          <w:rFonts w:ascii="Courier" w:hAnsi="Courier"/>
          <w:sz w:val="16"/>
          <w:szCs w:val="16"/>
        </w:rPr>
        <w:t>[i</w:t>
      </w:r>
      <w:proofErr w:type="gramStart"/>
      <w:r w:rsidRPr="00A41334">
        <w:rPr>
          <w:rFonts w:ascii="Courier" w:hAnsi="Courier"/>
          <w:sz w:val="16"/>
          <w:szCs w:val="16"/>
        </w:rPr>
        <w:t>]+</w:t>
      </w:r>
      <w:proofErr w:type="gramEnd"/>
      <w:r w:rsidRPr="00A41334">
        <w:rPr>
          <w:rFonts w:ascii="Courier" w:hAnsi="Courier"/>
          <w:sz w:val="16"/>
          <w:szCs w:val="16"/>
        </w:rPr>
        <w:t>' '+</w:t>
      </w:r>
      <w:proofErr w:type="spellStart"/>
      <w:r w:rsidRPr="00A41334">
        <w:rPr>
          <w:rFonts w:ascii="Courier" w:hAnsi="Courier"/>
          <w:sz w:val="16"/>
          <w:szCs w:val="16"/>
        </w:rPr>
        <w:t>liste_de_mots_dc</w:t>
      </w:r>
      <w:proofErr w:type="spellEnd"/>
      <w:r w:rsidRPr="00A41334">
        <w:rPr>
          <w:rFonts w:ascii="Courier" w:hAnsi="Courier"/>
          <w:sz w:val="16"/>
          <w:szCs w:val="16"/>
        </w:rPr>
        <w:t>[i+1]+' '+</w:t>
      </w:r>
      <w:proofErr w:type="spellStart"/>
      <w:r w:rsidRPr="00A41334">
        <w:rPr>
          <w:rFonts w:ascii="Courier" w:hAnsi="Courier"/>
          <w:sz w:val="16"/>
          <w:szCs w:val="16"/>
        </w:rPr>
        <w:t>liste_de_mots_dc</w:t>
      </w:r>
      <w:proofErr w:type="spellEnd"/>
      <w:r w:rsidRPr="00A41334">
        <w:rPr>
          <w:rFonts w:ascii="Courier" w:hAnsi="Courier"/>
          <w:sz w:val="16"/>
          <w:szCs w:val="16"/>
        </w:rPr>
        <w:t>[i+2]=='</w:t>
      </w:r>
      <w:proofErr w:type="spellStart"/>
      <w:r w:rsidRPr="00A41334">
        <w:rPr>
          <w:rFonts w:ascii="Courier" w:hAnsi="Courier"/>
          <w:sz w:val="16"/>
          <w:szCs w:val="16"/>
        </w:rPr>
        <w:t>stahl</w:t>
      </w:r>
      <w:proofErr w:type="spellEnd"/>
      <w:r w:rsidRPr="00A41334">
        <w:rPr>
          <w:rFonts w:ascii="Courier" w:hAnsi="Courier"/>
          <w:sz w:val="16"/>
          <w:szCs w:val="16"/>
        </w:rPr>
        <w:t xml:space="preserve"> </w:t>
      </w:r>
      <w:proofErr w:type="spellStart"/>
      <w:r w:rsidRPr="00A41334">
        <w:rPr>
          <w:rFonts w:ascii="Courier" w:hAnsi="Courier"/>
          <w:sz w:val="16"/>
          <w:szCs w:val="16"/>
        </w:rPr>
        <w:t>und</w:t>
      </w:r>
      <w:proofErr w:type="spellEnd"/>
      <w:r w:rsidRPr="00A41334">
        <w:rPr>
          <w:rFonts w:ascii="Courier" w:hAnsi="Courier"/>
          <w:sz w:val="16"/>
          <w:szCs w:val="16"/>
        </w:rPr>
        <w:t xml:space="preserve"> </w:t>
      </w:r>
      <w:proofErr w:type="spellStart"/>
      <w:r w:rsidRPr="00A41334">
        <w:rPr>
          <w:rFonts w:ascii="Courier" w:hAnsi="Courier"/>
          <w:sz w:val="16"/>
          <w:szCs w:val="16"/>
        </w:rPr>
        <w:t>eisen</w:t>
      </w:r>
      <w:proofErr w:type="spellEnd"/>
      <w:r w:rsidRPr="00A41334">
        <w:rPr>
          <w:rFonts w:ascii="Courier" w:hAnsi="Courier"/>
          <w:sz w:val="16"/>
          <w:szCs w:val="16"/>
        </w:rPr>
        <w:t>':</w:t>
      </w:r>
      <w:proofErr w:type="spellStart"/>
      <w:r w:rsidRPr="00A41334">
        <w:rPr>
          <w:rFonts w:ascii="Courier" w:hAnsi="Courier"/>
          <w:sz w:val="16"/>
          <w:szCs w:val="16"/>
        </w:rPr>
        <w:t>resul</w:t>
      </w:r>
      <w:proofErr w:type="spellEnd"/>
      <w:r w:rsidRPr="00A41334">
        <w:rPr>
          <w:rFonts w:ascii="Courier" w:hAnsi="Courier"/>
          <w:sz w:val="16"/>
          <w:szCs w:val="16"/>
        </w:rPr>
        <w:t>['</w:t>
      </w:r>
      <w:proofErr w:type="spellStart"/>
      <w:r w:rsidRPr="00A41334">
        <w:rPr>
          <w:rFonts w:ascii="Courier" w:hAnsi="Courier"/>
          <w:sz w:val="16"/>
          <w:szCs w:val="16"/>
        </w:rPr>
        <w:t>contains_name_journal</w:t>
      </w:r>
      <w:proofErr w:type="spellEnd"/>
      <w:r w:rsidRPr="00A41334">
        <w:rPr>
          <w:rFonts w:ascii="Courier" w:hAnsi="Courier"/>
          <w:sz w:val="16"/>
          <w:szCs w:val="16"/>
        </w:rPr>
        <w:t>']='</w:t>
      </w:r>
      <w:proofErr w:type="spellStart"/>
      <w:r w:rsidRPr="00A41334">
        <w:rPr>
          <w:rFonts w:ascii="Courier" w:hAnsi="Courier"/>
          <w:sz w:val="16"/>
          <w:szCs w:val="16"/>
        </w:rPr>
        <w:t>yes</w:t>
      </w:r>
      <w:proofErr w:type="spellEnd"/>
      <w:r w:rsidRPr="00A41334">
        <w:rPr>
          <w:rFonts w:ascii="Courier" w:hAnsi="Courier"/>
          <w:sz w:val="16"/>
          <w:szCs w:val="16"/>
        </w:rPr>
        <w:t>'</w:t>
      </w:r>
    </w:p>
    <w:p w:rsidR="00A41334" w:rsidRPr="00A41334" w:rsidRDefault="00A41334" w:rsidP="00A41334">
      <w:pPr>
        <w:rPr>
          <w:rFonts w:ascii="Courier" w:hAnsi="Courier"/>
          <w:sz w:val="16"/>
          <w:szCs w:val="16"/>
        </w:rPr>
      </w:pPr>
      <w:r w:rsidRPr="00A41334">
        <w:rPr>
          <w:rFonts w:ascii="Courier" w:hAnsi="Courier"/>
          <w:sz w:val="16"/>
          <w:szCs w:val="16"/>
        </w:rPr>
        <w:t xml:space="preserve">        if </w:t>
      </w:r>
      <w:proofErr w:type="spellStart"/>
      <w:r w:rsidRPr="00A41334">
        <w:rPr>
          <w:rFonts w:ascii="Courier" w:hAnsi="Courier"/>
          <w:sz w:val="16"/>
          <w:szCs w:val="16"/>
        </w:rPr>
        <w:t>liste_de_mots_dc</w:t>
      </w:r>
      <w:proofErr w:type="spellEnd"/>
      <w:r w:rsidRPr="00A41334">
        <w:rPr>
          <w:rFonts w:ascii="Courier" w:hAnsi="Courier"/>
          <w:sz w:val="16"/>
          <w:szCs w:val="16"/>
        </w:rPr>
        <w:t>[i</w:t>
      </w:r>
      <w:proofErr w:type="gramStart"/>
      <w:r w:rsidRPr="00A41334">
        <w:rPr>
          <w:rFonts w:ascii="Courier" w:hAnsi="Courier"/>
          <w:sz w:val="16"/>
          <w:szCs w:val="16"/>
        </w:rPr>
        <w:t>]+</w:t>
      </w:r>
      <w:proofErr w:type="gramEnd"/>
      <w:r w:rsidRPr="00A41334">
        <w:rPr>
          <w:rFonts w:ascii="Courier" w:hAnsi="Courier"/>
          <w:sz w:val="16"/>
          <w:szCs w:val="16"/>
        </w:rPr>
        <w:t>' '+</w:t>
      </w:r>
      <w:proofErr w:type="spellStart"/>
      <w:r w:rsidRPr="00A41334">
        <w:rPr>
          <w:rFonts w:ascii="Courier" w:hAnsi="Courier"/>
          <w:sz w:val="16"/>
          <w:szCs w:val="16"/>
        </w:rPr>
        <w:t>liste_de_mots_dc</w:t>
      </w:r>
      <w:proofErr w:type="spellEnd"/>
      <w:r w:rsidRPr="00A41334">
        <w:rPr>
          <w:rFonts w:ascii="Courier" w:hAnsi="Courier"/>
          <w:sz w:val="16"/>
          <w:szCs w:val="16"/>
        </w:rPr>
        <w:t>[i+1]+' '+</w:t>
      </w:r>
      <w:proofErr w:type="spellStart"/>
      <w:r w:rsidRPr="00A41334">
        <w:rPr>
          <w:rFonts w:ascii="Courier" w:hAnsi="Courier"/>
          <w:sz w:val="16"/>
          <w:szCs w:val="16"/>
        </w:rPr>
        <w:t>liste_de_mots_dc</w:t>
      </w:r>
      <w:proofErr w:type="spellEnd"/>
      <w:r w:rsidRPr="00A41334">
        <w:rPr>
          <w:rFonts w:ascii="Courier" w:hAnsi="Courier"/>
          <w:sz w:val="16"/>
          <w:szCs w:val="16"/>
        </w:rPr>
        <w:t>[i+2]=='normes en ligne':</w:t>
      </w:r>
      <w:proofErr w:type="spellStart"/>
      <w:r w:rsidRPr="00A41334">
        <w:rPr>
          <w:rFonts w:ascii="Courier" w:hAnsi="Courier"/>
          <w:sz w:val="16"/>
          <w:szCs w:val="16"/>
        </w:rPr>
        <w:t>resul</w:t>
      </w:r>
      <w:proofErr w:type="spellEnd"/>
      <w:r w:rsidRPr="00A41334">
        <w:rPr>
          <w:rFonts w:ascii="Courier" w:hAnsi="Courier"/>
          <w:sz w:val="16"/>
          <w:szCs w:val="16"/>
        </w:rPr>
        <w:t>['</w:t>
      </w:r>
      <w:proofErr w:type="spellStart"/>
      <w:r w:rsidRPr="00A41334">
        <w:rPr>
          <w:rFonts w:ascii="Courier" w:hAnsi="Courier"/>
          <w:sz w:val="16"/>
          <w:szCs w:val="16"/>
        </w:rPr>
        <w:t>is_a_norm</w:t>
      </w:r>
      <w:proofErr w:type="spellEnd"/>
      <w:r w:rsidRPr="00A41334">
        <w:rPr>
          <w:rFonts w:ascii="Courier" w:hAnsi="Courier"/>
          <w:sz w:val="16"/>
          <w:szCs w:val="16"/>
        </w:rPr>
        <w:t>']='</w:t>
      </w:r>
      <w:proofErr w:type="spellStart"/>
      <w:r w:rsidRPr="00A41334">
        <w:rPr>
          <w:rFonts w:ascii="Courier" w:hAnsi="Courier"/>
          <w:sz w:val="16"/>
          <w:szCs w:val="16"/>
        </w:rPr>
        <w:t>yes</w:t>
      </w:r>
      <w:proofErr w:type="spellEnd"/>
      <w:r w:rsidRPr="00A41334">
        <w:rPr>
          <w:rFonts w:ascii="Courier" w:hAnsi="Courier"/>
          <w:sz w:val="16"/>
          <w:szCs w:val="16"/>
        </w:rPr>
        <w:t>'</w:t>
      </w:r>
    </w:p>
    <w:p w:rsidR="00A41334" w:rsidRPr="00A41334" w:rsidRDefault="00A41334" w:rsidP="00A41334">
      <w:pPr>
        <w:rPr>
          <w:rFonts w:ascii="Courier" w:hAnsi="Courier"/>
          <w:sz w:val="16"/>
          <w:szCs w:val="16"/>
        </w:rPr>
      </w:pPr>
      <w:r w:rsidRPr="00A41334">
        <w:rPr>
          <w:rFonts w:ascii="Courier" w:hAnsi="Courier"/>
          <w:sz w:val="16"/>
          <w:szCs w:val="16"/>
        </w:rPr>
        <w:t xml:space="preserve">        if </w:t>
      </w:r>
      <w:proofErr w:type="spellStart"/>
      <w:r w:rsidRPr="00A41334">
        <w:rPr>
          <w:rFonts w:ascii="Courier" w:hAnsi="Courier"/>
          <w:sz w:val="16"/>
          <w:szCs w:val="16"/>
        </w:rPr>
        <w:t>liste_de_mots_dc</w:t>
      </w:r>
      <w:proofErr w:type="spellEnd"/>
      <w:r w:rsidRPr="00A41334">
        <w:rPr>
          <w:rFonts w:ascii="Courier" w:hAnsi="Courier"/>
          <w:sz w:val="16"/>
          <w:szCs w:val="16"/>
        </w:rPr>
        <w:t>[i</w:t>
      </w:r>
      <w:proofErr w:type="gramStart"/>
      <w:r w:rsidRPr="00A41334">
        <w:rPr>
          <w:rFonts w:ascii="Courier" w:hAnsi="Courier"/>
          <w:sz w:val="16"/>
          <w:szCs w:val="16"/>
        </w:rPr>
        <w:t>]+</w:t>
      </w:r>
      <w:proofErr w:type="gramEnd"/>
      <w:r w:rsidRPr="00A41334">
        <w:rPr>
          <w:rFonts w:ascii="Courier" w:hAnsi="Courier"/>
          <w:sz w:val="16"/>
          <w:szCs w:val="16"/>
        </w:rPr>
        <w:t>' '+</w:t>
      </w:r>
      <w:proofErr w:type="spellStart"/>
      <w:r w:rsidRPr="00A41334">
        <w:rPr>
          <w:rFonts w:ascii="Courier" w:hAnsi="Courier"/>
          <w:sz w:val="16"/>
          <w:szCs w:val="16"/>
        </w:rPr>
        <w:t>liste_de_mots_dc</w:t>
      </w:r>
      <w:proofErr w:type="spellEnd"/>
      <w:r w:rsidRPr="00A41334">
        <w:rPr>
          <w:rFonts w:ascii="Courier" w:hAnsi="Courier"/>
          <w:sz w:val="16"/>
          <w:szCs w:val="16"/>
        </w:rPr>
        <w:t>[i+1]+' '+</w:t>
      </w:r>
      <w:proofErr w:type="spellStart"/>
      <w:r w:rsidRPr="00A41334">
        <w:rPr>
          <w:rFonts w:ascii="Courier" w:hAnsi="Courier"/>
          <w:sz w:val="16"/>
          <w:szCs w:val="16"/>
        </w:rPr>
        <w:t>liste_de_mots_dc</w:t>
      </w:r>
      <w:proofErr w:type="spellEnd"/>
      <w:r w:rsidRPr="00A41334">
        <w:rPr>
          <w:rFonts w:ascii="Courier" w:hAnsi="Courier"/>
          <w:sz w:val="16"/>
          <w:szCs w:val="16"/>
        </w:rPr>
        <w:t>[i+2]=='toute reproduction sans':</w:t>
      </w:r>
      <w:proofErr w:type="spellStart"/>
      <w:r w:rsidRPr="00A41334">
        <w:rPr>
          <w:rFonts w:ascii="Courier" w:hAnsi="Courier"/>
          <w:sz w:val="16"/>
          <w:szCs w:val="16"/>
        </w:rPr>
        <w:t>resul</w:t>
      </w:r>
      <w:proofErr w:type="spellEnd"/>
      <w:r w:rsidRPr="00A41334">
        <w:rPr>
          <w:rFonts w:ascii="Courier" w:hAnsi="Courier"/>
          <w:sz w:val="16"/>
          <w:szCs w:val="16"/>
        </w:rPr>
        <w:t>['</w:t>
      </w:r>
      <w:proofErr w:type="spellStart"/>
      <w:r w:rsidRPr="00A41334">
        <w:rPr>
          <w:rFonts w:ascii="Courier" w:hAnsi="Courier"/>
          <w:sz w:val="16"/>
          <w:szCs w:val="16"/>
        </w:rPr>
        <w:t>contains_edited</w:t>
      </w:r>
      <w:proofErr w:type="spellEnd"/>
      <w:r w:rsidRPr="00A41334">
        <w:rPr>
          <w:rFonts w:ascii="Courier" w:hAnsi="Courier"/>
          <w:sz w:val="16"/>
          <w:szCs w:val="16"/>
        </w:rPr>
        <w:t>']='</w:t>
      </w:r>
      <w:proofErr w:type="spellStart"/>
      <w:r w:rsidRPr="00A41334">
        <w:rPr>
          <w:rFonts w:ascii="Courier" w:hAnsi="Courier"/>
          <w:sz w:val="16"/>
          <w:szCs w:val="16"/>
        </w:rPr>
        <w:t>yes</w:t>
      </w:r>
      <w:proofErr w:type="spellEnd"/>
      <w:r w:rsidRPr="00A41334">
        <w:rPr>
          <w:rFonts w:ascii="Courier" w:hAnsi="Courier"/>
          <w:sz w:val="16"/>
          <w:szCs w:val="16"/>
        </w:rPr>
        <w:t>'</w:t>
      </w:r>
    </w:p>
    <w:p w:rsidR="00A41334" w:rsidRPr="00A41334" w:rsidRDefault="00A41334" w:rsidP="00A41334">
      <w:pPr>
        <w:rPr>
          <w:rFonts w:ascii="Courier" w:hAnsi="Courier"/>
          <w:sz w:val="16"/>
          <w:szCs w:val="16"/>
        </w:rPr>
      </w:pPr>
    </w:p>
    <w:p w:rsidR="00A41334" w:rsidRPr="00A41334" w:rsidRDefault="00A41334" w:rsidP="00A41334">
      <w:pPr>
        <w:rPr>
          <w:rFonts w:ascii="Courier" w:hAnsi="Courier"/>
          <w:sz w:val="16"/>
          <w:szCs w:val="16"/>
        </w:rPr>
      </w:pPr>
      <w:r w:rsidRPr="00A41334">
        <w:rPr>
          <w:rFonts w:ascii="Courier" w:hAnsi="Courier"/>
          <w:sz w:val="16"/>
          <w:szCs w:val="16"/>
        </w:rPr>
        <w:t xml:space="preserve">    # </w:t>
      </w:r>
      <w:proofErr w:type="gramStart"/>
      <w:r w:rsidRPr="00A41334">
        <w:rPr>
          <w:rFonts w:ascii="Courier" w:hAnsi="Courier"/>
          <w:sz w:val="16"/>
          <w:szCs w:val="16"/>
        </w:rPr>
        <w:t>analyse</w:t>
      </w:r>
      <w:proofErr w:type="gramEnd"/>
      <w:r w:rsidRPr="00A41334">
        <w:rPr>
          <w:rFonts w:ascii="Courier" w:hAnsi="Courier"/>
          <w:sz w:val="16"/>
          <w:szCs w:val="16"/>
        </w:rPr>
        <w:t xml:space="preserve"> des successions de 4 mots</w:t>
      </w:r>
    </w:p>
    <w:p w:rsidR="00A41334" w:rsidRPr="00A41334" w:rsidRDefault="00A41334" w:rsidP="00A41334">
      <w:pPr>
        <w:rPr>
          <w:rFonts w:ascii="Courier" w:hAnsi="Courier"/>
          <w:sz w:val="16"/>
          <w:szCs w:val="16"/>
        </w:rPr>
      </w:pPr>
      <w:r w:rsidRPr="00A41334">
        <w:rPr>
          <w:rFonts w:ascii="Courier" w:hAnsi="Courier"/>
          <w:sz w:val="16"/>
          <w:szCs w:val="16"/>
        </w:rPr>
        <w:t xml:space="preserve">    for i in </w:t>
      </w:r>
      <w:proofErr w:type="gramStart"/>
      <w:r w:rsidRPr="00A41334">
        <w:rPr>
          <w:rFonts w:ascii="Courier" w:hAnsi="Courier"/>
          <w:sz w:val="16"/>
          <w:szCs w:val="16"/>
        </w:rPr>
        <w:t>range(</w:t>
      </w:r>
      <w:proofErr w:type="spellStart"/>
      <w:proofErr w:type="gramEnd"/>
      <w:r w:rsidRPr="00A41334">
        <w:rPr>
          <w:rFonts w:ascii="Courier" w:hAnsi="Courier"/>
          <w:sz w:val="16"/>
          <w:szCs w:val="16"/>
        </w:rPr>
        <w:t>len</w:t>
      </w:r>
      <w:proofErr w:type="spellEnd"/>
      <w:r w:rsidRPr="00A41334">
        <w:rPr>
          <w:rFonts w:ascii="Courier" w:hAnsi="Courier"/>
          <w:sz w:val="16"/>
          <w:szCs w:val="16"/>
        </w:rPr>
        <w:t>(</w:t>
      </w:r>
      <w:proofErr w:type="spellStart"/>
      <w:r w:rsidRPr="00A41334">
        <w:rPr>
          <w:rFonts w:ascii="Courier" w:hAnsi="Courier"/>
          <w:sz w:val="16"/>
          <w:szCs w:val="16"/>
        </w:rPr>
        <w:t>liste_de_mots_dc</w:t>
      </w:r>
      <w:proofErr w:type="spellEnd"/>
      <w:r w:rsidRPr="00A41334">
        <w:rPr>
          <w:rFonts w:ascii="Courier" w:hAnsi="Courier"/>
          <w:sz w:val="16"/>
          <w:szCs w:val="16"/>
        </w:rPr>
        <w:t>)-3):</w:t>
      </w:r>
    </w:p>
    <w:p w:rsidR="00A41334" w:rsidRPr="00A41334" w:rsidRDefault="00A41334" w:rsidP="00A41334">
      <w:pPr>
        <w:rPr>
          <w:rFonts w:ascii="Courier" w:hAnsi="Courier"/>
          <w:sz w:val="16"/>
          <w:szCs w:val="16"/>
        </w:rPr>
      </w:pPr>
      <w:r w:rsidRPr="00A41334">
        <w:rPr>
          <w:rFonts w:ascii="Courier" w:hAnsi="Courier"/>
          <w:sz w:val="16"/>
          <w:szCs w:val="16"/>
        </w:rPr>
        <w:t xml:space="preserve">        if </w:t>
      </w:r>
      <w:proofErr w:type="spellStart"/>
      <w:r w:rsidRPr="00A41334">
        <w:rPr>
          <w:rFonts w:ascii="Courier" w:hAnsi="Courier"/>
          <w:sz w:val="16"/>
          <w:szCs w:val="16"/>
        </w:rPr>
        <w:t>liste_de_mots_dc</w:t>
      </w:r>
      <w:proofErr w:type="spellEnd"/>
      <w:r w:rsidRPr="00A41334">
        <w:rPr>
          <w:rFonts w:ascii="Courier" w:hAnsi="Courier"/>
          <w:sz w:val="16"/>
          <w:szCs w:val="16"/>
        </w:rPr>
        <w:t>[i</w:t>
      </w:r>
      <w:proofErr w:type="gramStart"/>
      <w:r w:rsidRPr="00A41334">
        <w:rPr>
          <w:rFonts w:ascii="Courier" w:hAnsi="Courier"/>
          <w:sz w:val="16"/>
          <w:szCs w:val="16"/>
        </w:rPr>
        <w:t>]=</w:t>
      </w:r>
      <w:proofErr w:type="gramEnd"/>
      <w:r w:rsidRPr="00A41334">
        <w:rPr>
          <w:rFonts w:ascii="Courier" w:hAnsi="Courier"/>
          <w:sz w:val="16"/>
          <w:szCs w:val="16"/>
        </w:rPr>
        <w:t>='vol' and (</w:t>
      </w:r>
      <w:proofErr w:type="spellStart"/>
      <w:r w:rsidRPr="00A41334">
        <w:rPr>
          <w:rFonts w:ascii="Courier" w:hAnsi="Courier"/>
          <w:sz w:val="16"/>
          <w:szCs w:val="16"/>
        </w:rPr>
        <w:t>liste_de_mots_dc</w:t>
      </w:r>
      <w:proofErr w:type="spellEnd"/>
      <w:r w:rsidRPr="00A41334">
        <w:rPr>
          <w:rFonts w:ascii="Courier" w:hAnsi="Courier"/>
          <w:sz w:val="16"/>
          <w:szCs w:val="16"/>
        </w:rPr>
        <w:t xml:space="preserve">[i+2]=='no' or </w:t>
      </w:r>
      <w:proofErr w:type="spellStart"/>
      <w:r w:rsidRPr="00A41334">
        <w:rPr>
          <w:rFonts w:ascii="Courier" w:hAnsi="Courier"/>
          <w:sz w:val="16"/>
          <w:szCs w:val="16"/>
        </w:rPr>
        <w:t>liste_de_mots_dc</w:t>
      </w:r>
      <w:proofErr w:type="spellEnd"/>
      <w:r w:rsidRPr="00A41334">
        <w:rPr>
          <w:rFonts w:ascii="Courier" w:hAnsi="Courier"/>
          <w:sz w:val="16"/>
          <w:szCs w:val="16"/>
        </w:rPr>
        <w:t>[i+2]=='nr'):</w:t>
      </w:r>
      <w:proofErr w:type="spellStart"/>
      <w:r w:rsidRPr="00A41334">
        <w:rPr>
          <w:rFonts w:ascii="Courier" w:hAnsi="Courier"/>
          <w:sz w:val="16"/>
          <w:szCs w:val="16"/>
        </w:rPr>
        <w:t>resul</w:t>
      </w:r>
      <w:proofErr w:type="spellEnd"/>
      <w:r w:rsidRPr="00A41334">
        <w:rPr>
          <w:rFonts w:ascii="Courier" w:hAnsi="Courier"/>
          <w:sz w:val="16"/>
          <w:szCs w:val="16"/>
        </w:rPr>
        <w:t>['</w:t>
      </w:r>
      <w:proofErr w:type="spellStart"/>
      <w:r w:rsidRPr="00A41334">
        <w:rPr>
          <w:rFonts w:ascii="Courier" w:hAnsi="Courier"/>
          <w:sz w:val="16"/>
          <w:szCs w:val="16"/>
        </w:rPr>
        <w:t>science_hint</w:t>
      </w:r>
      <w:proofErr w:type="spellEnd"/>
      <w:r w:rsidRPr="00A41334">
        <w:rPr>
          <w:rFonts w:ascii="Courier" w:hAnsi="Courier"/>
          <w:sz w:val="16"/>
          <w:szCs w:val="16"/>
        </w:rPr>
        <w:t>']='</w:t>
      </w:r>
      <w:proofErr w:type="spellStart"/>
      <w:r w:rsidRPr="00A41334">
        <w:rPr>
          <w:rFonts w:ascii="Courier" w:hAnsi="Courier"/>
          <w:sz w:val="16"/>
          <w:szCs w:val="16"/>
        </w:rPr>
        <w:t>yes</w:t>
      </w:r>
      <w:proofErr w:type="spellEnd"/>
      <w:r w:rsidRPr="00A41334">
        <w:rPr>
          <w:rFonts w:ascii="Courier" w:hAnsi="Courier"/>
          <w:sz w:val="16"/>
          <w:szCs w:val="16"/>
        </w:rPr>
        <w:t>'</w:t>
      </w:r>
    </w:p>
    <w:p w:rsidR="00A41334" w:rsidRPr="00A41334" w:rsidRDefault="00A41334" w:rsidP="00A41334">
      <w:pPr>
        <w:rPr>
          <w:rFonts w:ascii="Courier" w:hAnsi="Courier"/>
          <w:sz w:val="16"/>
          <w:szCs w:val="16"/>
        </w:rPr>
      </w:pPr>
      <w:r w:rsidRPr="00A41334">
        <w:rPr>
          <w:rFonts w:ascii="Courier" w:hAnsi="Courier"/>
          <w:sz w:val="16"/>
          <w:szCs w:val="16"/>
        </w:rPr>
        <w:t xml:space="preserve">        # </w:t>
      </w:r>
      <w:proofErr w:type="gramStart"/>
      <w:r w:rsidRPr="00A41334">
        <w:rPr>
          <w:rFonts w:ascii="Courier" w:hAnsi="Courier"/>
          <w:sz w:val="16"/>
          <w:szCs w:val="16"/>
        </w:rPr>
        <w:t>ce</w:t>
      </w:r>
      <w:proofErr w:type="gramEnd"/>
      <w:r w:rsidRPr="00A41334">
        <w:rPr>
          <w:rFonts w:ascii="Courier" w:hAnsi="Courier"/>
          <w:sz w:val="16"/>
          <w:szCs w:val="16"/>
        </w:rPr>
        <w:t xml:space="preserve"> dernier doit être amélioré pour capture plus flou et sur la première page seulement</w:t>
      </w:r>
    </w:p>
    <w:p w:rsidR="00A41334" w:rsidRPr="00A41334" w:rsidRDefault="00A41334" w:rsidP="00A41334">
      <w:pPr>
        <w:rPr>
          <w:rFonts w:ascii="Courier" w:hAnsi="Courier"/>
          <w:sz w:val="16"/>
          <w:szCs w:val="16"/>
        </w:rPr>
      </w:pPr>
      <w:r w:rsidRPr="00A41334">
        <w:rPr>
          <w:rFonts w:ascii="Courier" w:hAnsi="Courier"/>
          <w:sz w:val="16"/>
          <w:szCs w:val="16"/>
        </w:rPr>
        <w:t xml:space="preserve">        if </w:t>
      </w:r>
      <w:proofErr w:type="spellStart"/>
      <w:r w:rsidRPr="00A41334">
        <w:rPr>
          <w:rFonts w:ascii="Courier" w:hAnsi="Courier"/>
          <w:sz w:val="16"/>
          <w:szCs w:val="16"/>
        </w:rPr>
        <w:t>liste_de_mots_dc</w:t>
      </w:r>
      <w:proofErr w:type="spellEnd"/>
      <w:r w:rsidRPr="00A41334">
        <w:rPr>
          <w:rFonts w:ascii="Courier" w:hAnsi="Courier"/>
          <w:sz w:val="16"/>
          <w:szCs w:val="16"/>
        </w:rPr>
        <w:t>[i</w:t>
      </w:r>
      <w:proofErr w:type="gramStart"/>
      <w:r w:rsidRPr="00A41334">
        <w:rPr>
          <w:rFonts w:ascii="Courier" w:hAnsi="Courier"/>
          <w:sz w:val="16"/>
          <w:szCs w:val="16"/>
        </w:rPr>
        <w:t>]+</w:t>
      </w:r>
      <w:proofErr w:type="gramEnd"/>
      <w:r w:rsidRPr="00A41334">
        <w:rPr>
          <w:rFonts w:ascii="Courier" w:hAnsi="Courier"/>
          <w:sz w:val="16"/>
          <w:szCs w:val="16"/>
        </w:rPr>
        <w:t>' '+</w:t>
      </w:r>
      <w:proofErr w:type="spellStart"/>
      <w:r w:rsidRPr="00A41334">
        <w:rPr>
          <w:rFonts w:ascii="Courier" w:hAnsi="Courier"/>
          <w:sz w:val="16"/>
          <w:szCs w:val="16"/>
        </w:rPr>
        <w:t>liste_de_mots_dc</w:t>
      </w:r>
      <w:proofErr w:type="spellEnd"/>
      <w:r w:rsidRPr="00A41334">
        <w:rPr>
          <w:rFonts w:ascii="Courier" w:hAnsi="Courier"/>
          <w:sz w:val="16"/>
          <w:szCs w:val="16"/>
        </w:rPr>
        <w:t>[i+1]+' '+</w:t>
      </w:r>
      <w:proofErr w:type="spellStart"/>
      <w:r w:rsidRPr="00A41334">
        <w:rPr>
          <w:rFonts w:ascii="Courier" w:hAnsi="Courier"/>
          <w:sz w:val="16"/>
          <w:szCs w:val="16"/>
        </w:rPr>
        <w:t>liste_de_mots_dc</w:t>
      </w:r>
      <w:proofErr w:type="spellEnd"/>
      <w:r w:rsidRPr="00A41334">
        <w:rPr>
          <w:rFonts w:ascii="Courier" w:hAnsi="Courier"/>
          <w:sz w:val="16"/>
          <w:szCs w:val="16"/>
        </w:rPr>
        <w:t>[i+2]=='</w:t>
      </w:r>
      <w:proofErr w:type="spellStart"/>
      <w:r w:rsidRPr="00A41334">
        <w:rPr>
          <w:rFonts w:ascii="Courier" w:hAnsi="Courier"/>
          <w:sz w:val="16"/>
          <w:szCs w:val="16"/>
        </w:rPr>
        <w:t>stahl</w:t>
      </w:r>
      <w:proofErr w:type="spellEnd"/>
      <w:r w:rsidRPr="00A41334">
        <w:rPr>
          <w:rFonts w:ascii="Courier" w:hAnsi="Courier"/>
          <w:sz w:val="16"/>
          <w:szCs w:val="16"/>
        </w:rPr>
        <w:t xml:space="preserve"> </w:t>
      </w:r>
      <w:proofErr w:type="spellStart"/>
      <w:r w:rsidRPr="00A41334">
        <w:rPr>
          <w:rFonts w:ascii="Courier" w:hAnsi="Courier"/>
          <w:sz w:val="16"/>
          <w:szCs w:val="16"/>
        </w:rPr>
        <w:t>und</w:t>
      </w:r>
      <w:proofErr w:type="spellEnd"/>
      <w:r w:rsidRPr="00A41334">
        <w:rPr>
          <w:rFonts w:ascii="Courier" w:hAnsi="Courier"/>
          <w:sz w:val="16"/>
          <w:szCs w:val="16"/>
        </w:rPr>
        <w:t xml:space="preserve"> </w:t>
      </w:r>
      <w:proofErr w:type="spellStart"/>
      <w:r w:rsidRPr="00A41334">
        <w:rPr>
          <w:rFonts w:ascii="Courier" w:hAnsi="Courier"/>
          <w:sz w:val="16"/>
          <w:szCs w:val="16"/>
        </w:rPr>
        <w:t>eisen</w:t>
      </w:r>
      <w:proofErr w:type="spellEnd"/>
      <w:r w:rsidRPr="00A41334">
        <w:rPr>
          <w:rFonts w:ascii="Courier" w:hAnsi="Courier"/>
          <w:sz w:val="16"/>
          <w:szCs w:val="16"/>
        </w:rPr>
        <w:t>':</w:t>
      </w:r>
      <w:proofErr w:type="spellStart"/>
      <w:r w:rsidRPr="00A41334">
        <w:rPr>
          <w:rFonts w:ascii="Courier" w:hAnsi="Courier"/>
          <w:sz w:val="16"/>
          <w:szCs w:val="16"/>
        </w:rPr>
        <w:t>resul</w:t>
      </w:r>
      <w:proofErr w:type="spellEnd"/>
      <w:r w:rsidRPr="00A41334">
        <w:rPr>
          <w:rFonts w:ascii="Courier" w:hAnsi="Courier"/>
          <w:sz w:val="16"/>
          <w:szCs w:val="16"/>
        </w:rPr>
        <w:t>['</w:t>
      </w:r>
      <w:proofErr w:type="spellStart"/>
      <w:r w:rsidRPr="00A41334">
        <w:rPr>
          <w:rFonts w:ascii="Courier" w:hAnsi="Courier"/>
          <w:sz w:val="16"/>
          <w:szCs w:val="16"/>
        </w:rPr>
        <w:t>contains_name_journal</w:t>
      </w:r>
      <w:proofErr w:type="spellEnd"/>
      <w:r w:rsidRPr="00A41334">
        <w:rPr>
          <w:rFonts w:ascii="Courier" w:hAnsi="Courier"/>
          <w:sz w:val="16"/>
          <w:szCs w:val="16"/>
        </w:rPr>
        <w:t>']='</w:t>
      </w:r>
      <w:proofErr w:type="spellStart"/>
      <w:r w:rsidRPr="00A41334">
        <w:rPr>
          <w:rFonts w:ascii="Courier" w:hAnsi="Courier"/>
          <w:sz w:val="16"/>
          <w:szCs w:val="16"/>
        </w:rPr>
        <w:t>yes</w:t>
      </w:r>
      <w:proofErr w:type="spellEnd"/>
      <w:r w:rsidRPr="00A41334">
        <w:rPr>
          <w:rFonts w:ascii="Courier" w:hAnsi="Courier"/>
          <w:sz w:val="16"/>
          <w:szCs w:val="16"/>
        </w:rPr>
        <w:t>'</w:t>
      </w:r>
    </w:p>
    <w:p w:rsidR="00A41334" w:rsidRPr="00A41334" w:rsidRDefault="00A41334" w:rsidP="00A41334">
      <w:pPr>
        <w:rPr>
          <w:rFonts w:ascii="Courier" w:hAnsi="Courier"/>
          <w:sz w:val="16"/>
          <w:szCs w:val="16"/>
        </w:rPr>
      </w:pPr>
      <w:r w:rsidRPr="00A41334">
        <w:rPr>
          <w:rFonts w:ascii="Courier" w:hAnsi="Courier"/>
          <w:sz w:val="16"/>
          <w:szCs w:val="16"/>
        </w:rPr>
        <w:t xml:space="preserve">        if </w:t>
      </w:r>
      <w:proofErr w:type="spellStart"/>
      <w:r w:rsidRPr="00A41334">
        <w:rPr>
          <w:rFonts w:ascii="Courier" w:hAnsi="Courier"/>
          <w:sz w:val="16"/>
          <w:szCs w:val="16"/>
        </w:rPr>
        <w:t>liste_de_mots_dc</w:t>
      </w:r>
      <w:proofErr w:type="spellEnd"/>
      <w:r w:rsidRPr="00A41334">
        <w:rPr>
          <w:rFonts w:ascii="Courier" w:hAnsi="Courier"/>
          <w:sz w:val="16"/>
          <w:szCs w:val="16"/>
        </w:rPr>
        <w:t>[i</w:t>
      </w:r>
      <w:proofErr w:type="gramStart"/>
      <w:r w:rsidRPr="00A41334">
        <w:rPr>
          <w:rFonts w:ascii="Courier" w:hAnsi="Courier"/>
          <w:sz w:val="16"/>
          <w:szCs w:val="16"/>
        </w:rPr>
        <w:t>]+</w:t>
      </w:r>
      <w:proofErr w:type="gramEnd"/>
      <w:r w:rsidRPr="00A41334">
        <w:rPr>
          <w:rFonts w:ascii="Courier" w:hAnsi="Courier"/>
          <w:sz w:val="16"/>
          <w:szCs w:val="16"/>
        </w:rPr>
        <w:t>' '+</w:t>
      </w:r>
      <w:proofErr w:type="spellStart"/>
      <w:r w:rsidRPr="00A41334">
        <w:rPr>
          <w:rFonts w:ascii="Courier" w:hAnsi="Courier"/>
          <w:sz w:val="16"/>
          <w:szCs w:val="16"/>
        </w:rPr>
        <w:t>liste_de_mots_dc</w:t>
      </w:r>
      <w:proofErr w:type="spellEnd"/>
      <w:r w:rsidRPr="00A41334">
        <w:rPr>
          <w:rFonts w:ascii="Courier" w:hAnsi="Courier"/>
          <w:sz w:val="16"/>
          <w:szCs w:val="16"/>
        </w:rPr>
        <w:t>[i+1]+' '+</w:t>
      </w:r>
      <w:proofErr w:type="spellStart"/>
      <w:r w:rsidRPr="00A41334">
        <w:rPr>
          <w:rFonts w:ascii="Courier" w:hAnsi="Courier"/>
          <w:sz w:val="16"/>
          <w:szCs w:val="16"/>
        </w:rPr>
        <w:t>liste_de_mots_dc</w:t>
      </w:r>
      <w:proofErr w:type="spellEnd"/>
      <w:r w:rsidRPr="00A41334">
        <w:rPr>
          <w:rFonts w:ascii="Courier" w:hAnsi="Courier"/>
          <w:sz w:val="16"/>
          <w:szCs w:val="16"/>
        </w:rPr>
        <w:t>[i+2]=='normes en ligne':</w:t>
      </w:r>
      <w:proofErr w:type="spellStart"/>
      <w:r w:rsidRPr="00A41334">
        <w:rPr>
          <w:rFonts w:ascii="Courier" w:hAnsi="Courier"/>
          <w:sz w:val="16"/>
          <w:szCs w:val="16"/>
        </w:rPr>
        <w:t>resul</w:t>
      </w:r>
      <w:proofErr w:type="spellEnd"/>
      <w:r w:rsidRPr="00A41334">
        <w:rPr>
          <w:rFonts w:ascii="Courier" w:hAnsi="Courier"/>
          <w:sz w:val="16"/>
          <w:szCs w:val="16"/>
        </w:rPr>
        <w:t>['</w:t>
      </w:r>
      <w:proofErr w:type="spellStart"/>
      <w:r w:rsidRPr="00A41334">
        <w:rPr>
          <w:rFonts w:ascii="Courier" w:hAnsi="Courier"/>
          <w:sz w:val="16"/>
          <w:szCs w:val="16"/>
        </w:rPr>
        <w:t>is_a_norm</w:t>
      </w:r>
      <w:proofErr w:type="spellEnd"/>
      <w:r w:rsidRPr="00A41334">
        <w:rPr>
          <w:rFonts w:ascii="Courier" w:hAnsi="Courier"/>
          <w:sz w:val="16"/>
          <w:szCs w:val="16"/>
        </w:rPr>
        <w:t>']='</w:t>
      </w:r>
      <w:proofErr w:type="spellStart"/>
      <w:r w:rsidRPr="00A41334">
        <w:rPr>
          <w:rFonts w:ascii="Courier" w:hAnsi="Courier"/>
          <w:sz w:val="16"/>
          <w:szCs w:val="16"/>
        </w:rPr>
        <w:t>yes</w:t>
      </w:r>
      <w:proofErr w:type="spellEnd"/>
      <w:r w:rsidRPr="00A41334">
        <w:rPr>
          <w:rFonts w:ascii="Courier" w:hAnsi="Courier"/>
          <w:sz w:val="16"/>
          <w:szCs w:val="16"/>
        </w:rPr>
        <w:t>'</w:t>
      </w:r>
    </w:p>
    <w:p w:rsidR="00A41334" w:rsidRPr="00A41334" w:rsidRDefault="00A41334" w:rsidP="00A41334">
      <w:pPr>
        <w:rPr>
          <w:rFonts w:ascii="Courier" w:hAnsi="Courier"/>
          <w:sz w:val="16"/>
          <w:szCs w:val="16"/>
        </w:rPr>
      </w:pPr>
      <w:r w:rsidRPr="00A41334">
        <w:rPr>
          <w:rFonts w:ascii="Courier" w:hAnsi="Courier"/>
          <w:sz w:val="16"/>
          <w:szCs w:val="16"/>
        </w:rPr>
        <w:t xml:space="preserve">        if </w:t>
      </w:r>
      <w:proofErr w:type="spellStart"/>
      <w:r w:rsidRPr="00A41334">
        <w:rPr>
          <w:rFonts w:ascii="Courier" w:hAnsi="Courier"/>
          <w:sz w:val="16"/>
          <w:szCs w:val="16"/>
        </w:rPr>
        <w:t>liste_de_mots_dc</w:t>
      </w:r>
      <w:proofErr w:type="spellEnd"/>
      <w:r w:rsidRPr="00A41334">
        <w:rPr>
          <w:rFonts w:ascii="Courier" w:hAnsi="Courier"/>
          <w:sz w:val="16"/>
          <w:szCs w:val="16"/>
        </w:rPr>
        <w:t>[i</w:t>
      </w:r>
      <w:proofErr w:type="gramStart"/>
      <w:r w:rsidRPr="00A41334">
        <w:rPr>
          <w:rFonts w:ascii="Courier" w:hAnsi="Courier"/>
          <w:sz w:val="16"/>
          <w:szCs w:val="16"/>
        </w:rPr>
        <w:t>]+</w:t>
      </w:r>
      <w:proofErr w:type="gramEnd"/>
      <w:r w:rsidRPr="00A41334">
        <w:rPr>
          <w:rFonts w:ascii="Courier" w:hAnsi="Courier"/>
          <w:sz w:val="16"/>
          <w:szCs w:val="16"/>
        </w:rPr>
        <w:t>' '+</w:t>
      </w:r>
      <w:proofErr w:type="spellStart"/>
      <w:r w:rsidRPr="00A41334">
        <w:rPr>
          <w:rFonts w:ascii="Courier" w:hAnsi="Courier"/>
          <w:sz w:val="16"/>
          <w:szCs w:val="16"/>
        </w:rPr>
        <w:t>liste_de_mots_dc</w:t>
      </w:r>
      <w:proofErr w:type="spellEnd"/>
      <w:r w:rsidRPr="00A41334">
        <w:rPr>
          <w:rFonts w:ascii="Courier" w:hAnsi="Courier"/>
          <w:sz w:val="16"/>
          <w:szCs w:val="16"/>
        </w:rPr>
        <w:t>[i+1]+' '+</w:t>
      </w:r>
      <w:proofErr w:type="spellStart"/>
      <w:r w:rsidRPr="00A41334">
        <w:rPr>
          <w:rFonts w:ascii="Courier" w:hAnsi="Courier"/>
          <w:sz w:val="16"/>
          <w:szCs w:val="16"/>
        </w:rPr>
        <w:t>liste_de_mots_dc</w:t>
      </w:r>
      <w:proofErr w:type="spellEnd"/>
      <w:r w:rsidRPr="00A41334">
        <w:rPr>
          <w:rFonts w:ascii="Courier" w:hAnsi="Courier"/>
          <w:sz w:val="16"/>
          <w:szCs w:val="16"/>
        </w:rPr>
        <w:t>[i+2]=='toute reproduction sans':</w:t>
      </w:r>
      <w:proofErr w:type="spellStart"/>
      <w:r w:rsidRPr="00A41334">
        <w:rPr>
          <w:rFonts w:ascii="Courier" w:hAnsi="Courier"/>
          <w:sz w:val="16"/>
          <w:szCs w:val="16"/>
        </w:rPr>
        <w:t>resul</w:t>
      </w:r>
      <w:proofErr w:type="spellEnd"/>
      <w:r w:rsidRPr="00A41334">
        <w:rPr>
          <w:rFonts w:ascii="Courier" w:hAnsi="Courier"/>
          <w:sz w:val="16"/>
          <w:szCs w:val="16"/>
        </w:rPr>
        <w:t>['</w:t>
      </w:r>
      <w:proofErr w:type="spellStart"/>
      <w:r w:rsidRPr="00A41334">
        <w:rPr>
          <w:rFonts w:ascii="Courier" w:hAnsi="Courier"/>
          <w:sz w:val="16"/>
          <w:szCs w:val="16"/>
        </w:rPr>
        <w:t>contains_edited</w:t>
      </w:r>
      <w:proofErr w:type="spellEnd"/>
      <w:r w:rsidRPr="00A41334">
        <w:rPr>
          <w:rFonts w:ascii="Courier" w:hAnsi="Courier"/>
          <w:sz w:val="16"/>
          <w:szCs w:val="16"/>
        </w:rPr>
        <w:t>']='</w:t>
      </w:r>
      <w:proofErr w:type="spellStart"/>
      <w:r w:rsidRPr="00A41334">
        <w:rPr>
          <w:rFonts w:ascii="Courier" w:hAnsi="Courier"/>
          <w:sz w:val="16"/>
          <w:szCs w:val="16"/>
        </w:rPr>
        <w:t>yes</w:t>
      </w:r>
      <w:proofErr w:type="spellEnd"/>
      <w:r w:rsidRPr="00A41334">
        <w:rPr>
          <w:rFonts w:ascii="Courier" w:hAnsi="Courier"/>
          <w:sz w:val="16"/>
          <w:szCs w:val="16"/>
        </w:rPr>
        <w:t>'</w:t>
      </w:r>
    </w:p>
    <w:p w:rsidR="00A41334" w:rsidRPr="00A41334" w:rsidRDefault="00A41334" w:rsidP="00A41334">
      <w:pPr>
        <w:rPr>
          <w:rFonts w:ascii="Courier" w:hAnsi="Courier"/>
          <w:sz w:val="16"/>
          <w:szCs w:val="16"/>
        </w:rPr>
      </w:pPr>
    </w:p>
    <w:p w:rsidR="00A41334" w:rsidRPr="00A41334" w:rsidRDefault="00A41334" w:rsidP="00A41334">
      <w:pPr>
        <w:rPr>
          <w:rFonts w:ascii="Courier" w:hAnsi="Courier"/>
          <w:sz w:val="16"/>
          <w:szCs w:val="16"/>
        </w:rPr>
      </w:pPr>
    </w:p>
    <w:p w:rsidR="00A41334" w:rsidRPr="00A41334" w:rsidRDefault="00A41334" w:rsidP="00A41334">
      <w:pPr>
        <w:rPr>
          <w:rFonts w:ascii="Courier" w:hAnsi="Courier"/>
          <w:sz w:val="16"/>
          <w:szCs w:val="16"/>
        </w:rPr>
      </w:pPr>
    </w:p>
    <w:p w:rsidR="00A41334" w:rsidRPr="00A41334" w:rsidRDefault="00A41334" w:rsidP="00A41334">
      <w:pPr>
        <w:rPr>
          <w:rFonts w:ascii="Courier" w:hAnsi="Courier"/>
          <w:sz w:val="16"/>
          <w:szCs w:val="16"/>
        </w:rPr>
      </w:pPr>
      <w:r w:rsidRPr="00A41334">
        <w:rPr>
          <w:rFonts w:ascii="Courier" w:hAnsi="Courier"/>
          <w:sz w:val="16"/>
          <w:szCs w:val="16"/>
        </w:rPr>
        <w:t xml:space="preserve">    # voir si contient SINTEF et Trondheim</w:t>
      </w:r>
    </w:p>
    <w:p w:rsidR="00A41334" w:rsidRPr="00A41334" w:rsidRDefault="00A41334" w:rsidP="00A41334">
      <w:pPr>
        <w:rPr>
          <w:rFonts w:ascii="Courier" w:hAnsi="Courier"/>
          <w:sz w:val="16"/>
          <w:szCs w:val="16"/>
        </w:rPr>
      </w:pPr>
      <w:r w:rsidRPr="00A41334">
        <w:rPr>
          <w:rFonts w:ascii="Courier" w:hAnsi="Courier"/>
          <w:sz w:val="16"/>
          <w:szCs w:val="16"/>
        </w:rPr>
        <w:t xml:space="preserve">    if '</w:t>
      </w:r>
      <w:proofErr w:type="spellStart"/>
      <w:r w:rsidRPr="00A41334">
        <w:rPr>
          <w:rFonts w:ascii="Courier" w:hAnsi="Courier"/>
          <w:sz w:val="16"/>
          <w:szCs w:val="16"/>
        </w:rPr>
        <w:t>sintef</w:t>
      </w:r>
      <w:proofErr w:type="spellEnd"/>
      <w:r w:rsidRPr="00A41334">
        <w:rPr>
          <w:rFonts w:ascii="Courier" w:hAnsi="Courier"/>
          <w:sz w:val="16"/>
          <w:szCs w:val="16"/>
        </w:rPr>
        <w:t xml:space="preserve">' in </w:t>
      </w:r>
      <w:proofErr w:type="spellStart"/>
      <w:r w:rsidRPr="00A41334">
        <w:rPr>
          <w:rFonts w:ascii="Courier" w:hAnsi="Courier"/>
          <w:sz w:val="16"/>
          <w:szCs w:val="16"/>
        </w:rPr>
        <w:t>liste_de_mots_dc</w:t>
      </w:r>
      <w:proofErr w:type="spellEnd"/>
      <w:r w:rsidRPr="00A41334">
        <w:rPr>
          <w:rFonts w:ascii="Courier" w:hAnsi="Courier"/>
          <w:sz w:val="16"/>
          <w:szCs w:val="16"/>
        </w:rPr>
        <w:t xml:space="preserve"> and '</w:t>
      </w:r>
      <w:proofErr w:type="spellStart"/>
      <w:r w:rsidRPr="00A41334">
        <w:rPr>
          <w:rFonts w:ascii="Courier" w:hAnsi="Courier"/>
          <w:sz w:val="16"/>
          <w:szCs w:val="16"/>
        </w:rPr>
        <w:t>trondheim</w:t>
      </w:r>
      <w:proofErr w:type="spellEnd"/>
      <w:r w:rsidRPr="00A41334">
        <w:rPr>
          <w:rFonts w:ascii="Courier" w:hAnsi="Courier"/>
          <w:sz w:val="16"/>
          <w:szCs w:val="16"/>
        </w:rPr>
        <w:t xml:space="preserve">' in </w:t>
      </w:r>
      <w:proofErr w:type="spellStart"/>
      <w:r w:rsidRPr="00A41334">
        <w:rPr>
          <w:rFonts w:ascii="Courier" w:hAnsi="Courier"/>
          <w:sz w:val="16"/>
          <w:szCs w:val="16"/>
        </w:rPr>
        <w:t>liste_de_mots_dc</w:t>
      </w:r>
      <w:proofErr w:type="spellEnd"/>
      <w:r w:rsidRPr="00A41334">
        <w:rPr>
          <w:rFonts w:ascii="Courier" w:hAnsi="Courier"/>
          <w:sz w:val="16"/>
          <w:szCs w:val="16"/>
        </w:rPr>
        <w:t xml:space="preserve"> </w:t>
      </w:r>
      <w:proofErr w:type="gramStart"/>
      <w:r w:rsidRPr="00A41334">
        <w:rPr>
          <w:rFonts w:ascii="Courier" w:hAnsi="Courier"/>
          <w:sz w:val="16"/>
          <w:szCs w:val="16"/>
        </w:rPr>
        <w:t>:</w:t>
      </w:r>
      <w:proofErr w:type="spellStart"/>
      <w:r w:rsidRPr="00A41334">
        <w:rPr>
          <w:rFonts w:ascii="Courier" w:hAnsi="Courier"/>
          <w:sz w:val="16"/>
          <w:szCs w:val="16"/>
        </w:rPr>
        <w:t>resul</w:t>
      </w:r>
      <w:proofErr w:type="spellEnd"/>
      <w:proofErr w:type="gramEnd"/>
      <w:r w:rsidRPr="00A41334">
        <w:rPr>
          <w:rFonts w:ascii="Courier" w:hAnsi="Courier"/>
          <w:sz w:val="16"/>
          <w:szCs w:val="16"/>
        </w:rPr>
        <w:t>['</w:t>
      </w:r>
      <w:proofErr w:type="spellStart"/>
      <w:r w:rsidRPr="00A41334">
        <w:rPr>
          <w:rFonts w:ascii="Courier" w:hAnsi="Courier"/>
          <w:sz w:val="16"/>
          <w:szCs w:val="16"/>
        </w:rPr>
        <w:t>contains_RDCenter</w:t>
      </w:r>
      <w:proofErr w:type="spellEnd"/>
      <w:r w:rsidRPr="00A41334">
        <w:rPr>
          <w:rFonts w:ascii="Courier" w:hAnsi="Courier"/>
          <w:sz w:val="16"/>
          <w:szCs w:val="16"/>
        </w:rPr>
        <w:t>']='</w:t>
      </w:r>
      <w:proofErr w:type="spellStart"/>
      <w:r w:rsidRPr="00A41334">
        <w:rPr>
          <w:rFonts w:ascii="Courier" w:hAnsi="Courier"/>
          <w:sz w:val="16"/>
          <w:szCs w:val="16"/>
        </w:rPr>
        <w:t>yes</w:t>
      </w:r>
      <w:proofErr w:type="spellEnd"/>
      <w:r w:rsidRPr="00A41334">
        <w:rPr>
          <w:rFonts w:ascii="Courier" w:hAnsi="Courier"/>
          <w:sz w:val="16"/>
          <w:szCs w:val="16"/>
        </w:rPr>
        <w:t>'</w:t>
      </w:r>
    </w:p>
    <w:p w:rsidR="00A41334" w:rsidRPr="00A41334" w:rsidRDefault="00A41334" w:rsidP="00A41334">
      <w:pPr>
        <w:rPr>
          <w:rFonts w:ascii="Courier" w:hAnsi="Courier"/>
          <w:sz w:val="16"/>
          <w:szCs w:val="16"/>
        </w:rPr>
      </w:pPr>
      <w:r w:rsidRPr="00A41334">
        <w:rPr>
          <w:rFonts w:ascii="Courier" w:hAnsi="Courier"/>
          <w:sz w:val="16"/>
          <w:szCs w:val="16"/>
        </w:rPr>
        <w:t xml:space="preserve">    for i in </w:t>
      </w:r>
      <w:proofErr w:type="gramStart"/>
      <w:r w:rsidRPr="00A41334">
        <w:rPr>
          <w:rFonts w:ascii="Courier" w:hAnsi="Courier"/>
          <w:sz w:val="16"/>
          <w:szCs w:val="16"/>
        </w:rPr>
        <w:t>range(</w:t>
      </w:r>
      <w:proofErr w:type="spellStart"/>
      <w:proofErr w:type="gramEnd"/>
      <w:r w:rsidRPr="00A41334">
        <w:rPr>
          <w:rFonts w:ascii="Courier" w:hAnsi="Courier"/>
          <w:sz w:val="16"/>
          <w:szCs w:val="16"/>
        </w:rPr>
        <w:t>len</w:t>
      </w:r>
      <w:proofErr w:type="spellEnd"/>
      <w:r w:rsidRPr="00A41334">
        <w:rPr>
          <w:rFonts w:ascii="Courier" w:hAnsi="Courier"/>
          <w:sz w:val="16"/>
          <w:szCs w:val="16"/>
        </w:rPr>
        <w:t>(</w:t>
      </w:r>
      <w:proofErr w:type="spellStart"/>
      <w:r w:rsidRPr="00A41334">
        <w:rPr>
          <w:rFonts w:ascii="Courier" w:hAnsi="Courier"/>
          <w:sz w:val="16"/>
          <w:szCs w:val="16"/>
        </w:rPr>
        <w:t>liste_de_mots_dc</w:t>
      </w:r>
      <w:proofErr w:type="spellEnd"/>
      <w:r w:rsidRPr="00A41334">
        <w:rPr>
          <w:rFonts w:ascii="Courier" w:hAnsi="Courier"/>
          <w:sz w:val="16"/>
          <w:szCs w:val="16"/>
        </w:rPr>
        <w:t>)-1):</w:t>
      </w:r>
    </w:p>
    <w:p w:rsidR="00A41334" w:rsidRPr="00A41334" w:rsidRDefault="00A41334" w:rsidP="00A41334">
      <w:pPr>
        <w:rPr>
          <w:rFonts w:ascii="Courier" w:hAnsi="Courier"/>
          <w:sz w:val="16"/>
          <w:szCs w:val="16"/>
        </w:rPr>
      </w:pPr>
      <w:r w:rsidRPr="00A41334">
        <w:rPr>
          <w:rFonts w:ascii="Courier" w:hAnsi="Courier"/>
          <w:sz w:val="16"/>
          <w:szCs w:val="16"/>
        </w:rPr>
        <w:t xml:space="preserve">        if </w:t>
      </w:r>
      <w:proofErr w:type="spellStart"/>
      <w:r w:rsidRPr="00A41334">
        <w:rPr>
          <w:rFonts w:ascii="Courier" w:hAnsi="Courier"/>
          <w:sz w:val="16"/>
          <w:szCs w:val="16"/>
        </w:rPr>
        <w:t>liste_de_mots_dc</w:t>
      </w:r>
      <w:proofErr w:type="spellEnd"/>
      <w:r w:rsidRPr="00A41334">
        <w:rPr>
          <w:rFonts w:ascii="Courier" w:hAnsi="Courier"/>
          <w:sz w:val="16"/>
          <w:szCs w:val="16"/>
        </w:rPr>
        <w:t>[i</w:t>
      </w:r>
      <w:proofErr w:type="gramStart"/>
      <w:r w:rsidRPr="00A41334">
        <w:rPr>
          <w:rFonts w:ascii="Courier" w:hAnsi="Courier"/>
          <w:sz w:val="16"/>
          <w:szCs w:val="16"/>
        </w:rPr>
        <w:t>]+</w:t>
      </w:r>
      <w:proofErr w:type="gramEnd"/>
      <w:r w:rsidRPr="00A41334">
        <w:rPr>
          <w:rFonts w:ascii="Courier" w:hAnsi="Courier"/>
          <w:sz w:val="16"/>
          <w:szCs w:val="16"/>
        </w:rPr>
        <w:t>' '+</w:t>
      </w:r>
      <w:proofErr w:type="spellStart"/>
      <w:r w:rsidRPr="00A41334">
        <w:rPr>
          <w:rFonts w:ascii="Courier" w:hAnsi="Courier"/>
          <w:sz w:val="16"/>
          <w:szCs w:val="16"/>
        </w:rPr>
        <w:t>liste_de_mots_dc</w:t>
      </w:r>
      <w:proofErr w:type="spellEnd"/>
      <w:r w:rsidRPr="00A41334">
        <w:rPr>
          <w:rFonts w:ascii="Courier" w:hAnsi="Courier"/>
          <w:sz w:val="16"/>
          <w:szCs w:val="16"/>
        </w:rPr>
        <w:t>[i+1]=='</w:t>
      </w:r>
      <w:proofErr w:type="spellStart"/>
      <w:r w:rsidRPr="00A41334">
        <w:rPr>
          <w:rFonts w:ascii="Courier" w:hAnsi="Courier"/>
          <w:sz w:val="16"/>
          <w:szCs w:val="16"/>
        </w:rPr>
        <w:t>swerea</w:t>
      </w:r>
      <w:proofErr w:type="spellEnd"/>
      <w:r w:rsidRPr="00A41334">
        <w:rPr>
          <w:rFonts w:ascii="Courier" w:hAnsi="Courier"/>
          <w:sz w:val="16"/>
          <w:szCs w:val="16"/>
        </w:rPr>
        <w:t xml:space="preserve"> </w:t>
      </w:r>
      <w:proofErr w:type="spellStart"/>
      <w:r w:rsidRPr="00A41334">
        <w:rPr>
          <w:rFonts w:ascii="Courier" w:hAnsi="Courier"/>
          <w:sz w:val="16"/>
          <w:szCs w:val="16"/>
        </w:rPr>
        <w:t>mefos</w:t>
      </w:r>
      <w:proofErr w:type="spellEnd"/>
      <w:r w:rsidRPr="00A41334">
        <w:rPr>
          <w:rFonts w:ascii="Courier" w:hAnsi="Courier"/>
          <w:sz w:val="16"/>
          <w:szCs w:val="16"/>
        </w:rPr>
        <w:t>':</w:t>
      </w:r>
      <w:proofErr w:type="spellStart"/>
      <w:r w:rsidRPr="00A41334">
        <w:rPr>
          <w:rFonts w:ascii="Courier" w:hAnsi="Courier"/>
          <w:sz w:val="16"/>
          <w:szCs w:val="16"/>
        </w:rPr>
        <w:t>resul</w:t>
      </w:r>
      <w:proofErr w:type="spellEnd"/>
      <w:r w:rsidRPr="00A41334">
        <w:rPr>
          <w:rFonts w:ascii="Courier" w:hAnsi="Courier"/>
          <w:sz w:val="16"/>
          <w:szCs w:val="16"/>
        </w:rPr>
        <w:t>['</w:t>
      </w:r>
      <w:proofErr w:type="spellStart"/>
      <w:r w:rsidRPr="00A41334">
        <w:rPr>
          <w:rFonts w:ascii="Courier" w:hAnsi="Courier"/>
          <w:sz w:val="16"/>
          <w:szCs w:val="16"/>
        </w:rPr>
        <w:t>contains_RDCenter</w:t>
      </w:r>
      <w:proofErr w:type="spellEnd"/>
      <w:r w:rsidRPr="00A41334">
        <w:rPr>
          <w:rFonts w:ascii="Courier" w:hAnsi="Courier"/>
          <w:sz w:val="16"/>
          <w:szCs w:val="16"/>
        </w:rPr>
        <w:t>']='</w:t>
      </w:r>
      <w:proofErr w:type="spellStart"/>
      <w:r w:rsidRPr="00A41334">
        <w:rPr>
          <w:rFonts w:ascii="Courier" w:hAnsi="Courier"/>
          <w:sz w:val="16"/>
          <w:szCs w:val="16"/>
        </w:rPr>
        <w:t>yes</w:t>
      </w:r>
      <w:proofErr w:type="spellEnd"/>
      <w:r w:rsidRPr="00A41334">
        <w:rPr>
          <w:rFonts w:ascii="Courier" w:hAnsi="Courier"/>
          <w:sz w:val="16"/>
          <w:szCs w:val="16"/>
        </w:rPr>
        <w:t>'</w:t>
      </w:r>
    </w:p>
    <w:p w:rsidR="00A41334" w:rsidRPr="00A41334" w:rsidRDefault="00A41334" w:rsidP="00A41334">
      <w:pPr>
        <w:rPr>
          <w:rFonts w:ascii="Courier" w:hAnsi="Courier"/>
          <w:sz w:val="16"/>
          <w:szCs w:val="16"/>
        </w:rPr>
      </w:pPr>
      <w:r w:rsidRPr="00A41334">
        <w:rPr>
          <w:rFonts w:ascii="Courier" w:hAnsi="Courier"/>
          <w:sz w:val="16"/>
          <w:szCs w:val="16"/>
        </w:rPr>
        <w:t xml:space="preserve">        if </w:t>
      </w:r>
      <w:proofErr w:type="spellStart"/>
      <w:r w:rsidRPr="00A41334">
        <w:rPr>
          <w:rFonts w:ascii="Courier" w:hAnsi="Courier"/>
          <w:sz w:val="16"/>
          <w:szCs w:val="16"/>
        </w:rPr>
        <w:t>liste_de_mots_dc</w:t>
      </w:r>
      <w:proofErr w:type="spellEnd"/>
      <w:r w:rsidRPr="00A41334">
        <w:rPr>
          <w:rFonts w:ascii="Courier" w:hAnsi="Courier"/>
          <w:sz w:val="16"/>
          <w:szCs w:val="16"/>
        </w:rPr>
        <w:t>[i</w:t>
      </w:r>
      <w:proofErr w:type="gramStart"/>
      <w:r w:rsidRPr="00A41334">
        <w:rPr>
          <w:rFonts w:ascii="Courier" w:hAnsi="Courier"/>
          <w:sz w:val="16"/>
          <w:szCs w:val="16"/>
        </w:rPr>
        <w:t>]+</w:t>
      </w:r>
      <w:proofErr w:type="gramEnd"/>
      <w:r w:rsidRPr="00A41334">
        <w:rPr>
          <w:rFonts w:ascii="Courier" w:hAnsi="Courier"/>
          <w:sz w:val="16"/>
          <w:szCs w:val="16"/>
        </w:rPr>
        <w:t>' '+</w:t>
      </w:r>
      <w:proofErr w:type="spellStart"/>
      <w:r w:rsidRPr="00A41334">
        <w:rPr>
          <w:rFonts w:ascii="Courier" w:hAnsi="Courier"/>
          <w:sz w:val="16"/>
          <w:szCs w:val="16"/>
        </w:rPr>
        <w:t>liste_de_mots_dc</w:t>
      </w:r>
      <w:proofErr w:type="spellEnd"/>
      <w:r w:rsidRPr="00A41334">
        <w:rPr>
          <w:rFonts w:ascii="Courier" w:hAnsi="Courier"/>
          <w:sz w:val="16"/>
          <w:szCs w:val="16"/>
        </w:rPr>
        <w:t xml:space="preserve">[i+1]=='clefs </w:t>
      </w:r>
      <w:proofErr w:type="spellStart"/>
      <w:r w:rsidRPr="00A41334">
        <w:rPr>
          <w:rFonts w:ascii="Courier" w:hAnsi="Courier"/>
          <w:sz w:val="16"/>
          <w:szCs w:val="16"/>
        </w:rPr>
        <w:t>cea</w:t>
      </w:r>
      <w:proofErr w:type="spellEnd"/>
      <w:r w:rsidRPr="00A41334">
        <w:rPr>
          <w:rFonts w:ascii="Courier" w:hAnsi="Courier"/>
          <w:sz w:val="16"/>
          <w:szCs w:val="16"/>
        </w:rPr>
        <w:t>':</w:t>
      </w:r>
      <w:proofErr w:type="spellStart"/>
      <w:r w:rsidRPr="00A41334">
        <w:rPr>
          <w:rFonts w:ascii="Courier" w:hAnsi="Courier"/>
          <w:sz w:val="16"/>
          <w:szCs w:val="16"/>
        </w:rPr>
        <w:t>resul</w:t>
      </w:r>
      <w:proofErr w:type="spellEnd"/>
      <w:r w:rsidRPr="00A41334">
        <w:rPr>
          <w:rFonts w:ascii="Courier" w:hAnsi="Courier"/>
          <w:sz w:val="16"/>
          <w:szCs w:val="16"/>
        </w:rPr>
        <w:t>['</w:t>
      </w:r>
      <w:proofErr w:type="spellStart"/>
      <w:r w:rsidRPr="00A41334">
        <w:rPr>
          <w:rFonts w:ascii="Courier" w:hAnsi="Courier"/>
          <w:sz w:val="16"/>
          <w:szCs w:val="16"/>
        </w:rPr>
        <w:t>contains_RDCenter</w:t>
      </w:r>
      <w:proofErr w:type="spellEnd"/>
      <w:r w:rsidRPr="00A41334">
        <w:rPr>
          <w:rFonts w:ascii="Courier" w:hAnsi="Courier"/>
          <w:sz w:val="16"/>
          <w:szCs w:val="16"/>
        </w:rPr>
        <w:t>']='</w:t>
      </w:r>
      <w:proofErr w:type="spellStart"/>
      <w:r w:rsidRPr="00A41334">
        <w:rPr>
          <w:rFonts w:ascii="Courier" w:hAnsi="Courier"/>
          <w:sz w:val="16"/>
          <w:szCs w:val="16"/>
        </w:rPr>
        <w:t>yes</w:t>
      </w:r>
      <w:proofErr w:type="spellEnd"/>
      <w:r w:rsidRPr="00A41334">
        <w:rPr>
          <w:rFonts w:ascii="Courier" w:hAnsi="Courier"/>
          <w:sz w:val="16"/>
          <w:szCs w:val="16"/>
        </w:rPr>
        <w:t>'</w:t>
      </w:r>
    </w:p>
    <w:p w:rsidR="00A41334" w:rsidRPr="00A41334" w:rsidRDefault="00A41334" w:rsidP="00A41334">
      <w:pPr>
        <w:rPr>
          <w:rFonts w:ascii="Courier" w:hAnsi="Courier"/>
          <w:sz w:val="16"/>
          <w:szCs w:val="16"/>
        </w:rPr>
      </w:pPr>
      <w:r w:rsidRPr="00A41334">
        <w:rPr>
          <w:rFonts w:ascii="Courier" w:hAnsi="Courier"/>
          <w:sz w:val="16"/>
          <w:szCs w:val="16"/>
        </w:rPr>
        <w:t xml:space="preserve"> </w:t>
      </w:r>
    </w:p>
    <w:p w:rsidR="00A41334" w:rsidRPr="00A41334" w:rsidRDefault="00A41334" w:rsidP="00A41334">
      <w:pPr>
        <w:rPr>
          <w:rFonts w:ascii="Courier" w:hAnsi="Courier"/>
          <w:sz w:val="16"/>
          <w:szCs w:val="16"/>
        </w:rPr>
      </w:pPr>
      <w:r w:rsidRPr="00A41334">
        <w:rPr>
          <w:rFonts w:ascii="Courier" w:hAnsi="Courier"/>
          <w:sz w:val="16"/>
          <w:szCs w:val="16"/>
        </w:rPr>
        <w:t xml:space="preserve">    # à faire : si dans la première page on trouve </w:t>
      </w:r>
      <w:proofErr w:type="gramStart"/>
      <w:r w:rsidRPr="00A41334">
        <w:rPr>
          <w:rFonts w:ascii="Courier" w:hAnsi="Courier"/>
          <w:sz w:val="16"/>
          <w:szCs w:val="16"/>
        </w:rPr>
        <w:t>VOL ..</w:t>
      </w:r>
      <w:proofErr w:type="gramEnd"/>
      <w:r w:rsidRPr="00A41334">
        <w:rPr>
          <w:rFonts w:ascii="Courier" w:hAnsi="Courier"/>
          <w:sz w:val="16"/>
          <w:szCs w:val="16"/>
        </w:rPr>
        <w:t>NO ...</w:t>
      </w:r>
      <w:proofErr w:type="spellStart"/>
      <w:r w:rsidRPr="00A41334">
        <w:rPr>
          <w:rFonts w:ascii="Courier" w:hAnsi="Courier"/>
          <w:sz w:val="16"/>
          <w:szCs w:val="16"/>
        </w:rPr>
        <w:t>annee</w:t>
      </w:r>
      <w:proofErr w:type="spellEnd"/>
      <w:r w:rsidRPr="00A41334">
        <w:rPr>
          <w:rFonts w:ascii="Courier" w:hAnsi="Courier"/>
          <w:sz w:val="16"/>
          <w:szCs w:val="16"/>
        </w:rPr>
        <w:t xml:space="preserve"> (il faut éviter les références de la biblio !)</w:t>
      </w:r>
    </w:p>
    <w:p w:rsidR="00A41334" w:rsidRPr="00A41334" w:rsidRDefault="00A41334" w:rsidP="00A41334">
      <w:pPr>
        <w:rPr>
          <w:rFonts w:ascii="Courier" w:hAnsi="Courier"/>
          <w:sz w:val="16"/>
          <w:szCs w:val="16"/>
        </w:rPr>
      </w:pPr>
      <w:r w:rsidRPr="00A41334">
        <w:rPr>
          <w:rFonts w:ascii="Courier" w:hAnsi="Courier"/>
          <w:sz w:val="16"/>
          <w:szCs w:val="16"/>
        </w:rPr>
        <w:t xml:space="preserve">       </w:t>
      </w:r>
    </w:p>
    <w:p w:rsidR="00A41334" w:rsidRPr="00A41334" w:rsidRDefault="00A41334" w:rsidP="00A41334">
      <w:pPr>
        <w:rPr>
          <w:rFonts w:ascii="Courier" w:hAnsi="Courier"/>
          <w:sz w:val="16"/>
          <w:szCs w:val="16"/>
        </w:rPr>
      </w:pPr>
      <w:r w:rsidRPr="00A41334">
        <w:rPr>
          <w:rFonts w:ascii="Courier" w:hAnsi="Courier"/>
          <w:sz w:val="16"/>
          <w:szCs w:val="16"/>
        </w:rPr>
        <w:t xml:space="preserve">    </w:t>
      </w:r>
      <w:proofErr w:type="gramStart"/>
      <w:r w:rsidRPr="00A41334">
        <w:rPr>
          <w:rFonts w:ascii="Courier" w:hAnsi="Courier"/>
          <w:sz w:val="16"/>
          <w:szCs w:val="16"/>
        </w:rPr>
        <w:t>return(</w:t>
      </w:r>
      <w:proofErr w:type="spellStart"/>
      <w:proofErr w:type="gramEnd"/>
      <w:r w:rsidRPr="00A41334">
        <w:rPr>
          <w:rFonts w:ascii="Courier" w:hAnsi="Courier"/>
          <w:sz w:val="16"/>
          <w:szCs w:val="16"/>
        </w:rPr>
        <w:t>resul</w:t>
      </w:r>
      <w:proofErr w:type="spellEnd"/>
      <w:r w:rsidRPr="00A41334">
        <w:rPr>
          <w:rFonts w:ascii="Courier" w:hAnsi="Courier"/>
          <w:sz w:val="16"/>
          <w:szCs w:val="16"/>
        </w:rPr>
        <w:t>)</w:t>
      </w:r>
    </w:p>
    <w:p w:rsidR="00442D09" w:rsidRDefault="002A2CAB" w:rsidP="00177E52">
      <w:pPr>
        <w:pStyle w:val="Heading2"/>
      </w:pPr>
      <w:bookmarkStart w:id="35" w:name="_Toc519856957"/>
      <w:r>
        <w:t>E</w:t>
      </w:r>
      <w:r w:rsidR="00442D09">
        <w:t xml:space="preserve">xtraction des </w:t>
      </w:r>
      <w:r>
        <w:t>features</w:t>
      </w:r>
      <w:r w:rsidR="00442D09">
        <w:t xml:space="preserve"> pour des documents pdf natif</w:t>
      </w:r>
      <w:bookmarkEnd w:id="35"/>
    </w:p>
    <w:p w:rsidR="00442D09" w:rsidRPr="00442D09" w:rsidRDefault="00442D09" w:rsidP="00442D09">
      <w:pPr>
        <w:rPr>
          <w:rFonts w:ascii="Courier" w:hAnsi="Courier" w:cs="Adobe Devanagari"/>
          <w:sz w:val="16"/>
          <w:szCs w:val="16"/>
        </w:rPr>
      </w:pPr>
    </w:p>
    <w:p w:rsidR="00442D09" w:rsidRDefault="00442D09" w:rsidP="00442D09">
      <w:pPr>
        <w:rPr>
          <w:rFonts w:ascii="Courier" w:hAnsi="Courier" w:cs="Adobe Devanagari"/>
          <w:sz w:val="16"/>
          <w:szCs w:val="16"/>
        </w:rPr>
      </w:pPr>
    </w:p>
    <w:p w:rsidR="00442D09" w:rsidRPr="00442D09" w:rsidRDefault="00442D09" w:rsidP="00442D09">
      <w:pPr>
        <w:rPr>
          <w:rFonts w:ascii="Courier" w:hAnsi="Courier" w:cs="Adobe Devanagari"/>
          <w:sz w:val="16"/>
          <w:szCs w:val="16"/>
          <w:lang w:val="en-US"/>
        </w:rPr>
      </w:pPr>
      <w:proofErr w:type="spellStart"/>
      <w:proofErr w:type="gramStart"/>
      <w:r w:rsidRPr="00442D09">
        <w:rPr>
          <w:rFonts w:ascii="Courier" w:hAnsi="Courier" w:cs="Adobe Devanagari"/>
          <w:sz w:val="16"/>
          <w:szCs w:val="16"/>
          <w:lang w:val="en-US"/>
        </w:rPr>
        <w:t>def</w:t>
      </w:r>
      <w:proofErr w:type="spellEnd"/>
      <w:proofErr w:type="gramEnd"/>
      <w:r w:rsidRPr="00442D09">
        <w:rPr>
          <w:rFonts w:ascii="Courier" w:hAnsi="Courier" w:cs="Adobe Devanagari"/>
          <w:sz w:val="16"/>
          <w:szCs w:val="16"/>
          <w:lang w:val="en-US"/>
        </w:rPr>
        <w:t xml:space="preserve"> </w:t>
      </w:r>
      <w:proofErr w:type="spellStart"/>
      <w:r w:rsidRPr="00442D09">
        <w:rPr>
          <w:rFonts w:ascii="Courier" w:hAnsi="Courier" w:cs="Adobe Devanagari"/>
          <w:sz w:val="16"/>
          <w:szCs w:val="16"/>
          <w:lang w:val="en-US"/>
        </w:rPr>
        <w:t>ExtractFeatures</w:t>
      </w:r>
      <w:proofErr w:type="spellEnd"/>
      <w:r w:rsidRPr="00442D09">
        <w:rPr>
          <w:rFonts w:ascii="Courier" w:hAnsi="Courier" w:cs="Adobe Devanagari"/>
          <w:sz w:val="16"/>
          <w:szCs w:val="16"/>
          <w:lang w:val="en-US"/>
        </w:rPr>
        <w:t xml:space="preserve"> (</w:t>
      </w:r>
      <w:proofErr w:type="spellStart"/>
      <w:r w:rsidRPr="00442D09">
        <w:rPr>
          <w:rFonts w:ascii="Courier" w:hAnsi="Courier" w:cs="Adobe Devanagari"/>
          <w:sz w:val="16"/>
          <w:szCs w:val="16"/>
          <w:lang w:val="en-US"/>
        </w:rPr>
        <w:t>extracted_text</w:t>
      </w:r>
      <w:proofErr w:type="spellEnd"/>
      <w:r w:rsidRPr="00442D09">
        <w:rPr>
          <w:rFonts w:ascii="Courier" w:hAnsi="Courier" w:cs="Adobe Devanagari"/>
          <w:sz w:val="16"/>
          <w:szCs w:val="16"/>
          <w:lang w:val="en-US"/>
        </w:rPr>
        <w:t xml:space="preserve">, </w:t>
      </w:r>
      <w:proofErr w:type="spellStart"/>
      <w:r w:rsidRPr="00442D09">
        <w:rPr>
          <w:rFonts w:ascii="Courier" w:hAnsi="Courier" w:cs="Adobe Devanagari"/>
          <w:sz w:val="16"/>
          <w:szCs w:val="16"/>
          <w:lang w:val="en-US"/>
        </w:rPr>
        <w:t>textKeyDictInit</w:t>
      </w:r>
      <w:proofErr w:type="spellEnd"/>
      <w:r w:rsidRPr="00442D09">
        <w:rPr>
          <w:rFonts w:ascii="Courier" w:hAnsi="Courier" w:cs="Adobe Devanagari"/>
          <w:sz w:val="16"/>
          <w:szCs w:val="16"/>
          <w:lang w:val="en-US"/>
        </w:rPr>
        <w:t>):</w:t>
      </w:r>
    </w:p>
    <w:p w:rsidR="00442D09" w:rsidRPr="00CF7A97" w:rsidRDefault="00442D09" w:rsidP="00442D09">
      <w:pPr>
        <w:rPr>
          <w:rFonts w:ascii="Courier" w:hAnsi="Courier" w:cs="Adobe Devanagari"/>
          <w:sz w:val="16"/>
          <w:szCs w:val="16"/>
          <w:lang w:val="en-US"/>
        </w:rPr>
      </w:pPr>
      <w:r w:rsidRPr="00442D09">
        <w:rPr>
          <w:rFonts w:ascii="Courier" w:hAnsi="Courier" w:cs="Adobe Devanagari"/>
          <w:sz w:val="16"/>
          <w:szCs w:val="16"/>
          <w:lang w:val="en-US"/>
        </w:rPr>
        <w:t xml:space="preserve">    </w:t>
      </w:r>
      <w:r w:rsidRPr="00CF7A97">
        <w:rPr>
          <w:rFonts w:ascii="Courier" w:hAnsi="Courier" w:cs="Adobe Devanagari"/>
          <w:sz w:val="16"/>
          <w:szCs w:val="16"/>
          <w:lang w:val="en-US"/>
        </w:rPr>
        <w:t>'''Extract features from text</w:t>
      </w:r>
    </w:p>
    <w:p w:rsidR="00442D09" w:rsidRPr="00CF7A97" w:rsidRDefault="00442D09" w:rsidP="00442D09">
      <w:pPr>
        <w:rPr>
          <w:rFonts w:ascii="Courier" w:hAnsi="Courier" w:cs="Adobe Devanagari"/>
          <w:sz w:val="16"/>
          <w:szCs w:val="16"/>
          <w:lang w:val="en-US"/>
        </w:rPr>
      </w:pPr>
      <w:r w:rsidRPr="00CF7A97">
        <w:rPr>
          <w:rFonts w:ascii="Courier" w:hAnsi="Courier" w:cs="Adobe Devanagari"/>
          <w:sz w:val="16"/>
          <w:szCs w:val="16"/>
          <w:lang w:val="en-US"/>
        </w:rPr>
        <w:t xml:space="preserve">    </w:t>
      </w:r>
    </w:p>
    <w:p w:rsidR="00442D09" w:rsidRPr="00CF7A97" w:rsidRDefault="00442D09" w:rsidP="00442D09">
      <w:pPr>
        <w:rPr>
          <w:rFonts w:ascii="Courier" w:hAnsi="Courier" w:cs="Adobe Devanagari"/>
          <w:sz w:val="16"/>
          <w:szCs w:val="16"/>
          <w:lang w:val="en-US"/>
        </w:rPr>
      </w:pPr>
      <w:r w:rsidRPr="00CF7A97">
        <w:rPr>
          <w:rFonts w:ascii="Courier" w:hAnsi="Courier" w:cs="Adobe Devanagari"/>
          <w:sz w:val="16"/>
          <w:szCs w:val="16"/>
          <w:lang w:val="en-US"/>
        </w:rPr>
        <w:t xml:space="preserve">    '''</w:t>
      </w:r>
    </w:p>
    <w:p w:rsidR="00442D09" w:rsidRPr="006E1FF4" w:rsidRDefault="00442D09" w:rsidP="00442D09">
      <w:pPr>
        <w:rPr>
          <w:rFonts w:ascii="Courier" w:hAnsi="Courier" w:cs="Adobe Devanagari"/>
          <w:sz w:val="16"/>
          <w:szCs w:val="16"/>
          <w:lang w:val="en-US"/>
        </w:rPr>
      </w:pPr>
      <w:r w:rsidRPr="00CF7A97">
        <w:rPr>
          <w:rFonts w:ascii="Courier" w:hAnsi="Courier" w:cs="Adobe Devanagari"/>
          <w:sz w:val="16"/>
          <w:szCs w:val="16"/>
          <w:lang w:val="en-US"/>
        </w:rPr>
        <w:t xml:space="preserve">    </w:t>
      </w:r>
      <w:proofErr w:type="spellStart"/>
      <w:proofErr w:type="gramStart"/>
      <w:r w:rsidRPr="006E1FF4">
        <w:rPr>
          <w:rFonts w:ascii="Courier" w:hAnsi="Courier" w:cs="Adobe Devanagari"/>
          <w:sz w:val="16"/>
          <w:szCs w:val="16"/>
          <w:lang w:val="en-US"/>
        </w:rPr>
        <w:t>textKeyDict</w:t>
      </w:r>
      <w:proofErr w:type="spellEnd"/>
      <w:proofErr w:type="gramEnd"/>
      <w:r w:rsidRPr="006E1FF4">
        <w:rPr>
          <w:rFonts w:ascii="Courier" w:hAnsi="Courier" w:cs="Adobe Devanagari"/>
          <w:sz w:val="16"/>
          <w:szCs w:val="16"/>
          <w:lang w:val="en-US"/>
        </w:rPr>
        <w:t xml:space="preserve"> = </w:t>
      </w:r>
      <w:proofErr w:type="spellStart"/>
      <w:r w:rsidRPr="006E1FF4">
        <w:rPr>
          <w:rFonts w:ascii="Courier" w:hAnsi="Courier" w:cs="Adobe Devanagari"/>
          <w:sz w:val="16"/>
          <w:szCs w:val="16"/>
          <w:lang w:val="en-US"/>
        </w:rPr>
        <w:t>textKeyDictInit.copy</w:t>
      </w:r>
      <w:proofErr w:type="spellEnd"/>
      <w:r w:rsidRPr="006E1FF4">
        <w:rPr>
          <w:rFonts w:ascii="Courier" w:hAnsi="Courier" w:cs="Adobe Devanagari"/>
          <w:sz w:val="16"/>
          <w:szCs w:val="16"/>
          <w:lang w:val="en-US"/>
        </w:rPr>
        <w:t>()</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spellStart"/>
      <w:r w:rsidRPr="006E1FF4">
        <w:rPr>
          <w:rFonts w:ascii="Courier" w:hAnsi="Courier" w:cs="Adobe Devanagari"/>
          <w:sz w:val="16"/>
          <w:szCs w:val="16"/>
          <w:lang w:val="en-US"/>
        </w:rPr>
        <w:t>extracted_text_r</w:t>
      </w:r>
      <w:proofErr w:type="spellEnd"/>
      <w:r w:rsidRPr="006E1FF4">
        <w:rPr>
          <w:rFonts w:ascii="Courier" w:hAnsi="Courier" w:cs="Adobe Devanagari"/>
          <w:sz w:val="16"/>
          <w:szCs w:val="16"/>
          <w:lang w:val="en-US"/>
        </w:rPr>
        <w:t xml:space="preserve"> = </w:t>
      </w:r>
      <w:proofErr w:type="spellStart"/>
      <w:r w:rsidRPr="006E1FF4">
        <w:rPr>
          <w:rFonts w:ascii="Courier" w:hAnsi="Courier" w:cs="Adobe Devanagari"/>
          <w:sz w:val="16"/>
          <w:szCs w:val="16"/>
          <w:lang w:val="en-US"/>
        </w:rPr>
        <w:t>extracted_</w:t>
      </w:r>
      <w:proofErr w:type="gramStart"/>
      <w:r w:rsidRPr="006E1FF4">
        <w:rPr>
          <w:rFonts w:ascii="Courier" w:hAnsi="Courier" w:cs="Adobe Devanagari"/>
          <w:sz w:val="16"/>
          <w:szCs w:val="16"/>
          <w:lang w:val="en-US"/>
        </w:rPr>
        <w:t>text.replace</w:t>
      </w:r>
      <w:proofErr w:type="spellEnd"/>
      <w:r w:rsidRPr="006E1FF4">
        <w:rPr>
          <w:rFonts w:ascii="Courier" w:hAnsi="Courier" w:cs="Adobe Devanagari"/>
          <w:sz w:val="16"/>
          <w:szCs w:val="16"/>
          <w:lang w:val="en-US"/>
        </w:rPr>
        <w:t>(</w:t>
      </w:r>
      <w:proofErr w:type="gramEnd"/>
      <w:r w:rsidRPr="006E1FF4">
        <w:rPr>
          <w:rFonts w:ascii="Courier" w:hAnsi="Courier" w:cs="Adobe Devanagari"/>
          <w:sz w:val="16"/>
          <w:szCs w:val="16"/>
          <w:lang w:val="en-US"/>
        </w:rPr>
        <w:t>'\n', ' ') # remove '\n' character in the middle of string</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spellStart"/>
      <w:r w:rsidRPr="006E1FF4">
        <w:rPr>
          <w:rFonts w:ascii="Courier" w:hAnsi="Courier" w:cs="Adobe Devanagari"/>
          <w:sz w:val="16"/>
          <w:szCs w:val="16"/>
          <w:lang w:val="en-US"/>
        </w:rPr>
        <w:t>extracted_text_low</w:t>
      </w:r>
      <w:proofErr w:type="spellEnd"/>
      <w:r w:rsidRPr="006E1FF4">
        <w:rPr>
          <w:rFonts w:ascii="Courier" w:hAnsi="Courier" w:cs="Adobe Devanagari"/>
          <w:sz w:val="16"/>
          <w:szCs w:val="16"/>
          <w:lang w:val="en-US"/>
        </w:rPr>
        <w:t xml:space="preserve"> = </w:t>
      </w:r>
      <w:proofErr w:type="spellStart"/>
      <w:r w:rsidRPr="006E1FF4">
        <w:rPr>
          <w:rFonts w:ascii="Courier" w:hAnsi="Courier" w:cs="Adobe Devanagari"/>
          <w:sz w:val="16"/>
          <w:szCs w:val="16"/>
          <w:lang w:val="en-US"/>
        </w:rPr>
        <w:t>extracted_text_</w:t>
      </w:r>
      <w:proofErr w:type="gramStart"/>
      <w:r w:rsidRPr="006E1FF4">
        <w:rPr>
          <w:rFonts w:ascii="Courier" w:hAnsi="Courier" w:cs="Adobe Devanagari"/>
          <w:sz w:val="16"/>
          <w:szCs w:val="16"/>
          <w:lang w:val="en-US"/>
        </w:rPr>
        <w:t>r.lower</w:t>
      </w:r>
      <w:proofErr w:type="spellEnd"/>
      <w:r w:rsidRPr="006E1FF4">
        <w:rPr>
          <w:rFonts w:ascii="Courier" w:hAnsi="Courier" w:cs="Adobe Devanagari"/>
          <w:sz w:val="16"/>
          <w:szCs w:val="16"/>
          <w:lang w:val="en-US"/>
        </w:rPr>
        <w:t>()</w:t>
      </w:r>
      <w:proofErr w:type="gramEnd"/>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tokens</w:t>
      </w:r>
      <w:proofErr w:type="gramEnd"/>
      <w:r w:rsidRPr="006E1FF4">
        <w:rPr>
          <w:rFonts w:ascii="Courier" w:hAnsi="Courier" w:cs="Adobe Devanagari"/>
          <w:sz w:val="16"/>
          <w:szCs w:val="16"/>
          <w:lang w:val="en-US"/>
        </w:rPr>
        <w:t xml:space="preserve"> = </w:t>
      </w:r>
      <w:proofErr w:type="spellStart"/>
      <w:r w:rsidRPr="006E1FF4">
        <w:rPr>
          <w:rFonts w:ascii="Courier" w:hAnsi="Courier" w:cs="Adobe Devanagari"/>
          <w:sz w:val="16"/>
          <w:szCs w:val="16"/>
          <w:lang w:val="en-US"/>
        </w:rPr>
        <w:t>word_tokenize</w:t>
      </w:r>
      <w:proofErr w:type="spellEnd"/>
      <w:r w:rsidRPr="006E1FF4">
        <w:rPr>
          <w:rFonts w:ascii="Courier" w:hAnsi="Courier" w:cs="Adobe Devanagari"/>
          <w:sz w:val="16"/>
          <w:szCs w:val="16"/>
          <w:lang w:val="en-US"/>
        </w:rPr>
        <w:t>(</w:t>
      </w:r>
      <w:proofErr w:type="spellStart"/>
      <w:r w:rsidRPr="006E1FF4">
        <w:rPr>
          <w:rFonts w:ascii="Courier" w:hAnsi="Courier" w:cs="Adobe Devanagari"/>
          <w:sz w:val="16"/>
          <w:szCs w:val="16"/>
          <w:lang w:val="en-US"/>
        </w:rPr>
        <w:t>extracted_text_low</w:t>
      </w:r>
      <w:proofErr w:type="spellEnd"/>
      <w:r w:rsidRPr="006E1FF4">
        <w:rPr>
          <w:rFonts w:ascii="Courier" w:hAnsi="Courier" w:cs="Adobe Devanagari"/>
          <w:sz w:val="16"/>
          <w:szCs w:val="16"/>
          <w:lang w:val="en-US"/>
        </w:rPr>
        <w:t>)</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spellStart"/>
      <w:proofErr w:type="gramStart"/>
      <w:r w:rsidRPr="006E1FF4">
        <w:rPr>
          <w:rFonts w:ascii="Courier" w:hAnsi="Courier" w:cs="Adobe Devanagari"/>
          <w:sz w:val="16"/>
          <w:szCs w:val="16"/>
          <w:lang w:val="en-US"/>
        </w:rPr>
        <w:t>scannedPDF</w:t>
      </w:r>
      <w:proofErr w:type="spellEnd"/>
      <w:proofErr w:type="gramEnd"/>
      <w:r w:rsidRPr="006E1FF4">
        <w:rPr>
          <w:rFonts w:ascii="Courier" w:hAnsi="Courier" w:cs="Adobe Devanagari"/>
          <w:sz w:val="16"/>
          <w:szCs w:val="16"/>
          <w:lang w:val="en-US"/>
        </w:rPr>
        <w:t xml:space="preserve"> = 0</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lastRenderedPageBreak/>
        <w:t xml:space="preserve">    # Check if </w:t>
      </w:r>
      <w:proofErr w:type="gramStart"/>
      <w:r w:rsidRPr="006E1FF4">
        <w:rPr>
          <w:rFonts w:ascii="Courier" w:hAnsi="Courier" w:cs="Adobe Devanagari"/>
          <w:sz w:val="16"/>
          <w:szCs w:val="16"/>
          <w:lang w:val="en-US"/>
        </w:rPr>
        <w:t>tokens is</w:t>
      </w:r>
      <w:proofErr w:type="gramEnd"/>
      <w:r w:rsidRPr="006E1FF4">
        <w:rPr>
          <w:rFonts w:ascii="Courier" w:hAnsi="Courier" w:cs="Adobe Devanagari"/>
          <w:sz w:val="16"/>
          <w:szCs w:val="16"/>
          <w:lang w:val="en-US"/>
        </w:rPr>
        <w:t xml:space="preserve"> just in characters, or the word is split in characters</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if</w:t>
      </w:r>
      <w:proofErr w:type="gramEnd"/>
      <w:r w:rsidRPr="006E1FF4">
        <w:rPr>
          <w:rFonts w:ascii="Courier" w:hAnsi="Courier" w:cs="Adobe Devanagari"/>
          <w:sz w:val="16"/>
          <w:szCs w:val="16"/>
          <w:lang w:val="en-US"/>
        </w:rPr>
        <w:t xml:space="preserve"> tokens: # tokens is not empty</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punctuations = ['(', ')', ';', ':', '[', ']', ',', '.', '“', '”']</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tokens</w:t>
      </w:r>
      <w:proofErr w:type="gramEnd"/>
      <w:r w:rsidRPr="006E1FF4">
        <w:rPr>
          <w:rFonts w:ascii="Courier" w:hAnsi="Courier" w:cs="Adobe Devanagari"/>
          <w:sz w:val="16"/>
          <w:szCs w:val="16"/>
          <w:lang w:val="en-US"/>
        </w:rPr>
        <w:t xml:space="preserve"> = [word for word in tokens if not word in punctuations]</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if</w:t>
      </w:r>
      <w:proofErr w:type="gramEnd"/>
      <w:r w:rsidRPr="006E1FF4">
        <w:rPr>
          <w:rFonts w:ascii="Courier" w:hAnsi="Courier" w:cs="Adobe Devanagari"/>
          <w:sz w:val="16"/>
          <w:szCs w:val="16"/>
          <w:lang w:val="en-US"/>
        </w:rPr>
        <w:t xml:space="preserve"> (</w:t>
      </w:r>
      <w:proofErr w:type="spellStart"/>
      <w:r w:rsidRPr="006E1FF4">
        <w:rPr>
          <w:rFonts w:ascii="Courier" w:hAnsi="Courier" w:cs="Adobe Devanagari"/>
          <w:sz w:val="16"/>
          <w:szCs w:val="16"/>
          <w:lang w:val="en-US"/>
        </w:rPr>
        <w:t>len</w:t>
      </w:r>
      <w:proofErr w:type="spellEnd"/>
      <w:r w:rsidRPr="006E1FF4">
        <w:rPr>
          <w:rFonts w:ascii="Courier" w:hAnsi="Courier" w:cs="Adobe Devanagari"/>
          <w:sz w:val="16"/>
          <w:szCs w:val="16"/>
          <w:lang w:val="en-US"/>
        </w:rPr>
        <w:t>(tokens) &gt; 100):</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spellStart"/>
      <w:proofErr w:type="gramStart"/>
      <w:r w:rsidRPr="006E1FF4">
        <w:rPr>
          <w:rFonts w:ascii="Courier" w:hAnsi="Courier" w:cs="Adobe Devanagari"/>
          <w:sz w:val="16"/>
          <w:szCs w:val="16"/>
          <w:lang w:val="en-US"/>
        </w:rPr>
        <w:t>sizeRN</w:t>
      </w:r>
      <w:proofErr w:type="spellEnd"/>
      <w:proofErr w:type="gramEnd"/>
      <w:r w:rsidRPr="006E1FF4">
        <w:rPr>
          <w:rFonts w:ascii="Courier" w:hAnsi="Courier" w:cs="Adobe Devanagari"/>
          <w:sz w:val="16"/>
          <w:szCs w:val="16"/>
          <w:lang w:val="en-US"/>
        </w:rPr>
        <w:t xml:space="preserve"> = </w:t>
      </w:r>
      <w:proofErr w:type="spellStart"/>
      <w:r w:rsidRPr="006E1FF4">
        <w:rPr>
          <w:rFonts w:ascii="Courier" w:hAnsi="Courier" w:cs="Adobe Devanagari"/>
          <w:sz w:val="16"/>
          <w:szCs w:val="16"/>
          <w:lang w:val="en-US"/>
        </w:rPr>
        <w:t>int</w:t>
      </w:r>
      <w:proofErr w:type="spellEnd"/>
      <w:r w:rsidRPr="006E1FF4">
        <w:rPr>
          <w:rFonts w:ascii="Courier" w:hAnsi="Courier" w:cs="Adobe Devanagari"/>
          <w:sz w:val="16"/>
          <w:szCs w:val="16"/>
          <w:lang w:val="en-US"/>
        </w:rPr>
        <w:t>(</w:t>
      </w:r>
      <w:proofErr w:type="spellStart"/>
      <w:r w:rsidRPr="006E1FF4">
        <w:rPr>
          <w:rFonts w:ascii="Courier" w:hAnsi="Courier" w:cs="Adobe Devanagari"/>
          <w:sz w:val="16"/>
          <w:szCs w:val="16"/>
          <w:lang w:val="en-US"/>
        </w:rPr>
        <w:t>len</w:t>
      </w:r>
      <w:proofErr w:type="spellEnd"/>
      <w:r w:rsidRPr="006E1FF4">
        <w:rPr>
          <w:rFonts w:ascii="Courier" w:hAnsi="Courier" w:cs="Adobe Devanagari"/>
          <w:sz w:val="16"/>
          <w:szCs w:val="16"/>
          <w:lang w:val="en-US"/>
        </w:rPr>
        <w:t>(tokens)/30)</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spellStart"/>
      <w:proofErr w:type="gramStart"/>
      <w:r w:rsidRPr="006E1FF4">
        <w:rPr>
          <w:rFonts w:ascii="Courier" w:hAnsi="Courier" w:cs="Adobe Devanagari"/>
          <w:sz w:val="16"/>
          <w:szCs w:val="16"/>
          <w:lang w:val="en-US"/>
        </w:rPr>
        <w:t>randNum</w:t>
      </w:r>
      <w:proofErr w:type="spellEnd"/>
      <w:proofErr w:type="gramEnd"/>
      <w:r w:rsidRPr="006E1FF4">
        <w:rPr>
          <w:rFonts w:ascii="Courier" w:hAnsi="Courier" w:cs="Adobe Devanagari"/>
          <w:sz w:val="16"/>
          <w:szCs w:val="16"/>
          <w:lang w:val="en-US"/>
        </w:rPr>
        <w:t xml:space="preserve"> = </w:t>
      </w:r>
      <w:proofErr w:type="spellStart"/>
      <w:r w:rsidRPr="006E1FF4">
        <w:rPr>
          <w:rFonts w:ascii="Courier" w:hAnsi="Courier" w:cs="Adobe Devanagari"/>
          <w:sz w:val="16"/>
          <w:szCs w:val="16"/>
          <w:lang w:val="en-US"/>
        </w:rPr>
        <w:t>np.random.randint</w:t>
      </w:r>
      <w:proofErr w:type="spellEnd"/>
      <w:r w:rsidRPr="006E1FF4">
        <w:rPr>
          <w:rFonts w:ascii="Courier" w:hAnsi="Courier" w:cs="Adobe Devanagari"/>
          <w:sz w:val="16"/>
          <w:szCs w:val="16"/>
          <w:lang w:val="en-US"/>
        </w:rPr>
        <w:t>(20, size=</w:t>
      </w:r>
      <w:proofErr w:type="spellStart"/>
      <w:r w:rsidRPr="006E1FF4">
        <w:rPr>
          <w:rFonts w:ascii="Courier" w:hAnsi="Courier" w:cs="Adobe Devanagari"/>
          <w:sz w:val="16"/>
          <w:szCs w:val="16"/>
          <w:lang w:val="en-US"/>
        </w:rPr>
        <w:t>sizeRN</w:t>
      </w:r>
      <w:proofErr w:type="spellEnd"/>
      <w:r w:rsidRPr="006E1FF4">
        <w:rPr>
          <w:rFonts w:ascii="Courier" w:hAnsi="Courier" w:cs="Adobe Devanagari"/>
          <w:sz w:val="16"/>
          <w:szCs w:val="16"/>
          <w:lang w:val="en-US"/>
        </w:rPr>
        <w:t>)</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else</w:t>
      </w:r>
      <w:proofErr w:type="gramEnd"/>
      <w:r w:rsidRPr="006E1FF4">
        <w:rPr>
          <w:rFonts w:ascii="Courier" w:hAnsi="Courier" w:cs="Adobe Devanagari"/>
          <w:sz w:val="16"/>
          <w:szCs w:val="16"/>
          <w:lang w:val="en-US"/>
        </w:rPr>
        <w:t>:</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spellStart"/>
      <w:proofErr w:type="gramStart"/>
      <w:r w:rsidRPr="006E1FF4">
        <w:rPr>
          <w:rFonts w:ascii="Courier" w:hAnsi="Courier" w:cs="Adobe Devanagari"/>
          <w:sz w:val="16"/>
          <w:szCs w:val="16"/>
          <w:lang w:val="en-US"/>
        </w:rPr>
        <w:t>sizeRN</w:t>
      </w:r>
      <w:proofErr w:type="spellEnd"/>
      <w:proofErr w:type="gramEnd"/>
      <w:r w:rsidRPr="006E1FF4">
        <w:rPr>
          <w:rFonts w:ascii="Courier" w:hAnsi="Courier" w:cs="Adobe Devanagari"/>
          <w:sz w:val="16"/>
          <w:szCs w:val="16"/>
          <w:lang w:val="en-US"/>
        </w:rPr>
        <w:t xml:space="preserve"> = </w:t>
      </w:r>
      <w:proofErr w:type="spellStart"/>
      <w:r w:rsidRPr="006E1FF4">
        <w:rPr>
          <w:rFonts w:ascii="Courier" w:hAnsi="Courier" w:cs="Adobe Devanagari"/>
          <w:sz w:val="16"/>
          <w:szCs w:val="16"/>
          <w:lang w:val="en-US"/>
        </w:rPr>
        <w:t>len</w:t>
      </w:r>
      <w:proofErr w:type="spellEnd"/>
      <w:r w:rsidRPr="006E1FF4">
        <w:rPr>
          <w:rFonts w:ascii="Courier" w:hAnsi="Courier" w:cs="Adobe Devanagari"/>
          <w:sz w:val="16"/>
          <w:szCs w:val="16"/>
          <w:lang w:val="en-US"/>
        </w:rPr>
        <w:t>(tokens)</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spellStart"/>
      <w:proofErr w:type="gramStart"/>
      <w:r w:rsidRPr="006E1FF4">
        <w:rPr>
          <w:rFonts w:ascii="Courier" w:hAnsi="Courier" w:cs="Adobe Devanagari"/>
          <w:sz w:val="16"/>
          <w:szCs w:val="16"/>
          <w:lang w:val="en-US"/>
        </w:rPr>
        <w:t>randNum</w:t>
      </w:r>
      <w:proofErr w:type="spellEnd"/>
      <w:proofErr w:type="gramEnd"/>
      <w:r w:rsidRPr="006E1FF4">
        <w:rPr>
          <w:rFonts w:ascii="Courier" w:hAnsi="Courier" w:cs="Adobe Devanagari"/>
          <w:sz w:val="16"/>
          <w:szCs w:val="16"/>
          <w:lang w:val="en-US"/>
        </w:rPr>
        <w:t xml:space="preserve"> = range(</w:t>
      </w:r>
      <w:proofErr w:type="spellStart"/>
      <w:r w:rsidRPr="006E1FF4">
        <w:rPr>
          <w:rFonts w:ascii="Courier" w:hAnsi="Courier" w:cs="Adobe Devanagari"/>
          <w:sz w:val="16"/>
          <w:szCs w:val="16"/>
          <w:lang w:val="en-US"/>
        </w:rPr>
        <w:t>sizeRN</w:t>
      </w:r>
      <w:proofErr w:type="spellEnd"/>
      <w:r w:rsidRPr="006E1FF4">
        <w:rPr>
          <w:rFonts w:ascii="Courier" w:hAnsi="Courier" w:cs="Adobe Devanagari"/>
          <w:sz w:val="16"/>
          <w:szCs w:val="16"/>
          <w:lang w:val="en-US"/>
        </w:rPr>
        <w:t>)</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spellStart"/>
      <w:proofErr w:type="gramStart"/>
      <w:r w:rsidRPr="006E1FF4">
        <w:rPr>
          <w:rFonts w:ascii="Courier" w:hAnsi="Courier" w:cs="Adobe Devanagari"/>
          <w:sz w:val="16"/>
          <w:szCs w:val="16"/>
          <w:lang w:val="en-US"/>
        </w:rPr>
        <w:t>lenTokens</w:t>
      </w:r>
      <w:proofErr w:type="spellEnd"/>
      <w:proofErr w:type="gramEnd"/>
      <w:r w:rsidRPr="006E1FF4">
        <w:rPr>
          <w:rFonts w:ascii="Courier" w:hAnsi="Courier" w:cs="Adobe Devanagari"/>
          <w:sz w:val="16"/>
          <w:szCs w:val="16"/>
          <w:lang w:val="en-US"/>
        </w:rPr>
        <w:t xml:space="preserve"> = 0</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for</w:t>
      </w:r>
      <w:proofErr w:type="gramEnd"/>
      <w:r w:rsidRPr="006E1FF4">
        <w:rPr>
          <w:rFonts w:ascii="Courier" w:hAnsi="Courier" w:cs="Adobe Devanagari"/>
          <w:sz w:val="16"/>
          <w:szCs w:val="16"/>
          <w:lang w:val="en-US"/>
        </w:rPr>
        <w:t xml:space="preserve"> </w:t>
      </w:r>
      <w:proofErr w:type="spellStart"/>
      <w:r w:rsidRPr="006E1FF4">
        <w:rPr>
          <w:rFonts w:ascii="Courier" w:hAnsi="Courier" w:cs="Adobe Devanagari"/>
          <w:sz w:val="16"/>
          <w:szCs w:val="16"/>
          <w:lang w:val="en-US"/>
        </w:rPr>
        <w:t>i</w:t>
      </w:r>
      <w:proofErr w:type="spellEnd"/>
      <w:r w:rsidRPr="006E1FF4">
        <w:rPr>
          <w:rFonts w:ascii="Courier" w:hAnsi="Courier" w:cs="Adobe Devanagari"/>
          <w:sz w:val="16"/>
          <w:szCs w:val="16"/>
          <w:lang w:val="en-US"/>
        </w:rPr>
        <w:t xml:space="preserve"> in </w:t>
      </w:r>
      <w:proofErr w:type="spellStart"/>
      <w:r w:rsidRPr="006E1FF4">
        <w:rPr>
          <w:rFonts w:ascii="Courier" w:hAnsi="Courier" w:cs="Adobe Devanagari"/>
          <w:sz w:val="16"/>
          <w:szCs w:val="16"/>
          <w:lang w:val="en-US"/>
        </w:rPr>
        <w:t>randNum</w:t>
      </w:r>
      <w:proofErr w:type="spellEnd"/>
      <w:r w:rsidRPr="006E1FF4">
        <w:rPr>
          <w:rFonts w:ascii="Courier" w:hAnsi="Courier" w:cs="Adobe Devanagari"/>
          <w:sz w:val="16"/>
          <w:szCs w:val="16"/>
          <w:lang w:val="en-US"/>
        </w:rPr>
        <w:t>:</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spellStart"/>
      <w:proofErr w:type="gramStart"/>
      <w:r w:rsidRPr="006E1FF4">
        <w:rPr>
          <w:rFonts w:ascii="Courier" w:hAnsi="Courier" w:cs="Adobe Devanagari"/>
          <w:sz w:val="16"/>
          <w:szCs w:val="16"/>
          <w:lang w:val="en-US"/>
        </w:rPr>
        <w:t>lenTokens</w:t>
      </w:r>
      <w:proofErr w:type="spellEnd"/>
      <w:proofErr w:type="gramEnd"/>
      <w:r w:rsidRPr="006E1FF4">
        <w:rPr>
          <w:rFonts w:ascii="Courier" w:hAnsi="Courier" w:cs="Adobe Devanagari"/>
          <w:sz w:val="16"/>
          <w:szCs w:val="16"/>
          <w:lang w:val="en-US"/>
        </w:rPr>
        <w:t xml:space="preserve"> += </w:t>
      </w:r>
      <w:proofErr w:type="spellStart"/>
      <w:r w:rsidRPr="006E1FF4">
        <w:rPr>
          <w:rFonts w:ascii="Courier" w:hAnsi="Courier" w:cs="Adobe Devanagari"/>
          <w:sz w:val="16"/>
          <w:szCs w:val="16"/>
          <w:lang w:val="en-US"/>
        </w:rPr>
        <w:t>len</w:t>
      </w:r>
      <w:proofErr w:type="spellEnd"/>
      <w:r w:rsidRPr="006E1FF4">
        <w:rPr>
          <w:rFonts w:ascii="Courier" w:hAnsi="Courier" w:cs="Adobe Devanagari"/>
          <w:sz w:val="16"/>
          <w:szCs w:val="16"/>
          <w:lang w:val="en-US"/>
        </w:rPr>
        <w:t>(tokens[</w:t>
      </w:r>
      <w:proofErr w:type="spellStart"/>
      <w:r w:rsidRPr="006E1FF4">
        <w:rPr>
          <w:rFonts w:ascii="Courier" w:hAnsi="Courier" w:cs="Adobe Devanagari"/>
          <w:sz w:val="16"/>
          <w:szCs w:val="16"/>
          <w:lang w:val="en-US"/>
        </w:rPr>
        <w:t>i</w:t>
      </w:r>
      <w:proofErr w:type="spellEnd"/>
      <w:r w:rsidRPr="006E1FF4">
        <w:rPr>
          <w:rFonts w:ascii="Courier" w:hAnsi="Courier" w:cs="Adobe Devanagari"/>
          <w:sz w:val="16"/>
          <w:szCs w:val="16"/>
          <w:lang w:val="en-US"/>
        </w:rPr>
        <w:t>])</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if(</w:t>
      </w:r>
      <w:proofErr w:type="spellStart"/>
      <w:proofErr w:type="gramEnd"/>
      <w:r w:rsidRPr="006E1FF4">
        <w:rPr>
          <w:rFonts w:ascii="Courier" w:hAnsi="Courier" w:cs="Adobe Devanagari"/>
          <w:sz w:val="16"/>
          <w:szCs w:val="16"/>
          <w:lang w:val="en-US"/>
        </w:rPr>
        <w:t>lenTokens</w:t>
      </w:r>
      <w:proofErr w:type="spellEnd"/>
      <w:r w:rsidRPr="006E1FF4">
        <w:rPr>
          <w:rFonts w:ascii="Courier" w:hAnsi="Courier" w:cs="Adobe Devanagari"/>
          <w:sz w:val="16"/>
          <w:szCs w:val="16"/>
          <w:lang w:val="en-US"/>
        </w:rPr>
        <w:t xml:space="preserve"> == </w:t>
      </w:r>
      <w:proofErr w:type="spellStart"/>
      <w:r w:rsidRPr="006E1FF4">
        <w:rPr>
          <w:rFonts w:ascii="Courier" w:hAnsi="Courier" w:cs="Adobe Devanagari"/>
          <w:sz w:val="16"/>
          <w:szCs w:val="16"/>
          <w:lang w:val="en-US"/>
        </w:rPr>
        <w:t>sizeRN</w:t>
      </w:r>
      <w:proofErr w:type="spellEnd"/>
      <w:r w:rsidRPr="006E1FF4">
        <w:rPr>
          <w:rFonts w:ascii="Courier" w:hAnsi="Courier" w:cs="Adobe Devanagari"/>
          <w:sz w:val="16"/>
          <w:szCs w:val="16"/>
          <w:lang w:val="en-US"/>
        </w:rPr>
        <w:t>): #tokens are just characters</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print(</w:t>
      </w:r>
      <w:proofErr w:type="gramEnd"/>
      <w:r w:rsidRPr="006E1FF4">
        <w:rPr>
          <w:rFonts w:ascii="Courier" w:hAnsi="Courier" w:cs="Adobe Devanagari"/>
          <w:sz w:val="16"/>
          <w:szCs w:val="16"/>
          <w:lang w:val="en-US"/>
        </w:rPr>
        <w:t>'</w:t>
      </w:r>
      <w:proofErr w:type="spellStart"/>
      <w:r w:rsidRPr="006E1FF4">
        <w:rPr>
          <w:rFonts w:ascii="Courier" w:hAnsi="Courier" w:cs="Adobe Devanagari"/>
          <w:sz w:val="16"/>
          <w:szCs w:val="16"/>
          <w:lang w:val="en-US"/>
        </w:rPr>
        <w:t>Recompute</w:t>
      </w:r>
      <w:proofErr w:type="spellEnd"/>
      <w:r w:rsidRPr="006E1FF4">
        <w:rPr>
          <w:rFonts w:ascii="Courier" w:hAnsi="Courier" w:cs="Adobe Devanagari"/>
          <w:sz w:val="16"/>
          <w:szCs w:val="16"/>
          <w:lang w:val="en-US"/>
        </w:rPr>
        <w:t xml:space="preserve"> the tokens ...')</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spellStart"/>
      <w:r w:rsidRPr="006E1FF4">
        <w:rPr>
          <w:rFonts w:ascii="Courier" w:hAnsi="Courier" w:cs="Adobe Devanagari"/>
          <w:sz w:val="16"/>
          <w:szCs w:val="16"/>
          <w:lang w:val="en-US"/>
        </w:rPr>
        <w:t>extracted_text_r</w:t>
      </w:r>
      <w:proofErr w:type="spellEnd"/>
      <w:r w:rsidRPr="006E1FF4">
        <w:rPr>
          <w:rFonts w:ascii="Courier" w:hAnsi="Courier" w:cs="Adobe Devanagari"/>
          <w:sz w:val="16"/>
          <w:szCs w:val="16"/>
          <w:lang w:val="en-US"/>
        </w:rPr>
        <w:t xml:space="preserve"> = </w:t>
      </w:r>
      <w:proofErr w:type="spellStart"/>
      <w:r w:rsidRPr="006E1FF4">
        <w:rPr>
          <w:rFonts w:ascii="Courier" w:hAnsi="Courier" w:cs="Adobe Devanagari"/>
          <w:sz w:val="16"/>
          <w:szCs w:val="16"/>
          <w:lang w:val="en-US"/>
        </w:rPr>
        <w:t>extracted_</w:t>
      </w:r>
      <w:proofErr w:type="gramStart"/>
      <w:r w:rsidRPr="006E1FF4">
        <w:rPr>
          <w:rFonts w:ascii="Courier" w:hAnsi="Courier" w:cs="Adobe Devanagari"/>
          <w:sz w:val="16"/>
          <w:szCs w:val="16"/>
          <w:lang w:val="en-US"/>
        </w:rPr>
        <w:t>text.replace</w:t>
      </w:r>
      <w:proofErr w:type="spellEnd"/>
      <w:r w:rsidRPr="006E1FF4">
        <w:rPr>
          <w:rFonts w:ascii="Courier" w:hAnsi="Courier" w:cs="Adobe Devanagari"/>
          <w:sz w:val="16"/>
          <w:szCs w:val="16"/>
          <w:lang w:val="en-US"/>
        </w:rPr>
        <w:t>(</w:t>
      </w:r>
      <w:proofErr w:type="gramEnd"/>
      <w:r w:rsidRPr="006E1FF4">
        <w:rPr>
          <w:rFonts w:ascii="Courier" w:hAnsi="Courier" w:cs="Adobe Devanagari"/>
          <w:sz w:val="16"/>
          <w:szCs w:val="16"/>
          <w:lang w:val="en-US"/>
        </w:rPr>
        <w:t>'\n', '') # remove '\n' character in the middle of string</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spellStart"/>
      <w:r w:rsidRPr="006E1FF4">
        <w:rPr>
          <w:rFonts w:ascii="Courier" w:hAnsi="Courier" w:cs="Adobe Devanagari"/>
          <w:sz w:val="16"/>
          <w:szCs w:val="16"/>
          <w:lang w:val="en-US"/>
        </w:rPr>
        <w:t>extracted_text_low</w:t>
      </w:r>
      <w:proofErr w:type="spellEnd"/>
      <w:r w:rsidRPr="006E1FF4">
        <w:rPr>
          <w:rFonts w:ascii="Courier" w:hAnsi="Courier" w:cs="Adobe Devanagari"/>
          <w:sz w:val="16"/>
          <w:szCs w:val="16"/>
          <w:lang w:val="en-US"/>
        </w:rPr>
        <w:t xml:space="preserve"> = </w:t>
      </w:r>
      <w:proofErr w:type="spellStart"/>
      <w:r w:rsidRPr="006E1FF4">
        <w:rPr>
          <w:rFonts w:ascii="Courier" w:hAnsi="Courier" w:cs="Adobe Devanagari"/>
          <w:sz w:val="16"/>
          <w:szCs w:val="16"/>
          <w:lang w:val="en-US"/>
        </w:rPr>
        <w:t>extracted_text_</w:t>
      </w:r>
      <w:proofErr w:type="gramStart"/>
      <w:r w:rsidRPr="006E1FF4">
        <w:rPr>
          <w:rFonts w:ascii="Courier" w:hAnsi="Courier" w:cs="Adobe Devanagari"/>
          <w:sz w:val="16"/>
          <w:szCs w:val="16"/>
          <w:lang w:val="en-US"/>
        </w:rPr>
        <w:t>r.lower</w:t>
      </w:r>
      <w:proofErr w:type="spellEnd"/>
      <w:r w:rsidRPr="006E1FF4">
        <w:rPr>
          <w:rFonts w:ascii="Courier" w:hAnsi="Courier" w:cs="Adobe Devanagari"/>
          <w:sz w:val="16"/>
          <w:szCs w:val="16"/>
          <w:lang w:val="en-US"/>
        </w:rPr>
        <w:t>()</w:t>
      </w:r>
      <w:proofErr w:type="gramEnd"/>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tokens</w:t>
      </w:r>
      <w:proofErr w:type="gramEnd"/>
      <w:r w:rsidRPr="006E1FF4">
        <w:rPr>
          <w:rFonts w:ascii="Courier" w:hAnsi="Courier" w:cs="Adobe Devanagari"/>
          <w:sz w:val="16"/>
          <w:szCs w:val="16"/>
          <w:lang w:val="en-US"/>
        </w:rPr>
        <w:t xml:space="preserve"> = </w:t>
      </w:r>
      <w:proofErr w:type="spellStart"/>
      <w:r w:rsidRPr="006E1FF4">
        <w:rPr>
          <w:rFonts w:ascii="Courier" w:hAnsi="Courier" w:cs="Adobe Devanagari"/>
          <w:sz w:val="16"/>
          <w:szCs w:val="16"/>
          <w:lang w:val="en-US"/>
        </w:rPr>
        <w:t>word_tokenize</w:t>
      </w:r>
      <w:proofErr w:type="spellEnd"/>
      <w:r w:rsidRPr="006E1FF4">
        <w:rPr>
          <w:rFonts w:ascii="Courier" w:hAnsi="Courier" w:cs="Adobe Devanagari"/>
          <w:sz w:val="16"/>
          <w:szCs w:val="16"/>
          <w:lang w:val="en-US"/>
        </w:rPr>
        <w:t>(</w:t>
      </w:r>
      <w:proofErr w:type="spellStart"/>
      <w:r w:rsidRPr="006E1FF4">
        <w:rPr>
          <w:rFonts w:ascii="Courier" w:hAnsi="Courier" w:cs="Adobe Devanagari"/>
          <w:sz w:val="16"/>
          <w:szCs w:val="16"/>
          <w:lang w:val="en-US"/>
        </w:rPr>
        <w:t>extracted_text_low</w:t>
      </w:r>
      <w:proofErr w:type="spellEnd"/>
      <w:r w:rsidRPr="006E1FF4">
        <w:rPr>
          <w:rFonts w:ascii="Courier" w:hAnsi="Courier" w:cs="Adobe Devanagari"/>
          <w:sz w:val="16"/>
          <w:szCs w:val="16"/>
          <w:lang w:val="en-US"/>
        </w:rPr>
        <w:t xml:space="preserve">)    </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from</w:t>
      </w:r>
      <w:proofErr w:type="gramEnd"/>
      <w:r w:rsidRPr="006E1FF4">
        <w:rPr>
          <w:rFonts w:ascii="Courier" w:hAnsi="Courier" w:cs="Adobe Devanagari"/>
          <w:sz w:val="16"/>
          <w:szCs w:val="16"/>
          <w:lang w:val="en-US"/>
        </w:rPr>
        <w:t xml:space="preserve"> collections import Counter  </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count</w:t>
      </w:r>
      <w:proofErr w:type="gramEnd"/>
      <w:r w:rsidRPr="006E1FF4">
        <w:rPr>
          <w:rFonts w:ascii="Courier" w:hAnsi="Courier" w:cs="Adobe Devanagari"/>
          <w:sz w:val="16"/>
          <w:szCs w:val="16"/>
          <w:lang w:val="en-US"/>
        </w:rPr>
        <w:t xml:space="preserve"> = Counter(tokens) </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print(</w:t>
      </w:r>
      <w:proofErr w:type="spellStart"/>
      <w:proofErr w:type="gramEnd"/>
      <w:r w:rsidRPr="006E1FF4">
        <w:rPr>
          <w:rFonts w:ascii="Courier" w:hAnsi="Courier" w:cs="Adobe Devanagari"/>
          <w:sz w:val="16"/>
          <w:szCs w:val="16"/>
          <w:lang w:val="en-US"/>
        </w:rPr>
        <w:t>count.most_common</w:t>
      </w:r>
      <w:proofErr w:type="spellEnd"/>
      <w:r w:rsidRPr="006E1FF4">
        <w:rPr>
          <w:rFonts w:ascii="Courier" w:hAnsi="Courier" w:cs="Adobe Devanagari"/>
          <w:sz w:val="16"/>
          <w:szCs w:val="16"/>
          <w:lang w:val="en-US"/>
        </w:rPr>
        <w:t>(20))</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for</w:t>
      </w:r>
      <w:proofErr w:type="gramEnd"/>
      <w:r w:rsidRPr="006E1FF4">
        <w:rPr>
          <w:rFonts w:ascii="Courier" w:hAnsi="Courier" w:cs="Adobe Devanagari"/>
          <w:sz w:val="16"/>
          <w:szCs w:val="16"/>
          <w:lang w:val="en-US"/>
        </w:rPr>
        <w:t xml:space="preserve"> key in </w:t>
      </w:r>
      <w:proofErr w:type="spellStart"/>
      <w:r w:rsidRPr="006E1FF4">
        <w:rPr>
          <w:rFonts w:ascii="Courier" w:hAnsi="Courier" w:cs="Adobe Devanagari"/>
          <w:sz w:val="16"/>
          <w:szCs w:val="16"/>
          <w:lang w:val="en-US"/>
        </w:rPr>
        <w:t>textKeyDictInit.keys</w:t>
      </w:r>
      <w:proofErr w:type="spellEnd"/>
      <w:r w:rsidRPr="006E1FF4">
        <w:rPr>
          <w:rFonts w:ascii="Courier" w:hAnsi="Courier" w:cs="Adobe Devanagari"/>
          <w:sz w:val="16"/>
          <w:szCs w:val="16"/>
          <w:lang w:val="en-US"/>
        </w:rPr>
        <w:t>():</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for</w:t>
      </w:r>
      <w:proofErr w:type="gramEnd"/>
      <w:r w:rsidRPr="006E1FF4">
        <w:rPr>
          <w:rFonts w:ascii="Courier" w:hAnsi="Courier" w:cs="Adobe Devanagari"/>
          <w:sz w:val="16"/>
          <w:szCs w:val="16"/>
          <w:lang w:val="en-US"/>
        </w:rPr>
        <w:t xml:space="preserve"> </w:t>
      </w:r>
      <w:proofErr w:type="spellStart"/>
      <w:r w:rsidRPr="006E1FF4">
        <w:rPr>
          <w:rFonts w:ascii="Courier" w:hAnsi="Courier" w:cs="Adobe Devanagari"/>
          <w:sz w:val="16"/>
          <w:szCs w:val="16"/>
          <w:lang w:val="en-US"/>
        </w:rPr>
        <w:t>countKey</w:t>
      </w:r>
      <w:proofErr w:type="spellEnd"/>
      <w:r w:rsidRPr="006E1FF4">
        <w:rPr>
          <w:rFonts w:ascii="Courier" w:hAnsi="Courier" w:cs="Adobe Devanagari"/>
          <w:sz w:val="16"/>
          <w:szCs w:val="16"/>
          <w:lang w:val="en-US"/>
        </w:rPr>
        <w:t xml:space="preserve">, </w:t>
      </w:r>
      <w:proofErr w:type="spellStart"/>
      <w:r w:rsidRPr="006E1FF4">
        <w:rPr>
          <w:rFonts w:ascii="Courier" w:hAnsi="Courier" w:cs="Adobe Devanagari"/>
          <w:sz w:val="16"/>
          <w:szCs w:val="16"/>
          <w:lang w:val="en-US"/>
        </w:rPr>
        <w:t>countValue</w:t>
      </w:r>
      <w:proofErr w:type="spellEnd"/>
      <w:r w:rsidRPr="006E1FF4">
        <w:rPr>
          <w:rFonts w:ascii="Courier" w:hAnsi="Courier" w:cs="Adobe Devanagari"/>
          <w:sz w:val="16"/>
          <w:szCs w:val="16"/>
          <w:lang w:val="en-US"/>
        </w:rPr>
        <w:t xml:space="preserve"> in </w:t>
      </w:r>
      <w:proofErr w:type="spellStart"/>
      <w:r w:rsidRPr="006E1FF4">
        <w:rPr>
          <w:rFonts w:ascii="Courier" w:hAnsi="Courier" w:cs="Adobe Devanagari"/>
          <w:sz w:val="16"/>
          <w:szCs w:val="16"/>
          <w:lang w:val="en-US"/>
        </w:rPr>
        <w:t>count.items</w:t>
      </w:r>
      <w:proofErr w:type="spellEnd"/>
      <w:r w:rsidRPr="006E1FF4">
        <w:rPr>
          <w:rFonts w:ascii="Courier" w:hAnsi="Courier" w:cs="Adobe Devanagari"/>
          <w:sz w:val="16"/>
          <w:szCs w:val="16"/>
          <w:lang w:val="en-US"/>
        </w:rPr>
        <w:t>():</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if</w:t>
      </w:r>
      <w:proofErr w:type="gramEnd"/>
      <w:r w:rsidRPr="006E1FF4">
        <w:rPr>
          <w:rFonts w:ascii="Courier" w:hAnsi="Courier" w:cs="Adobe Devanagari"/>
          <w:sz w:val="16"/>
          <w:szCs w:val="16"/>
          <w:lang w:val="en-US"/>
        </w:rPr>
        <w:t xml:space="preserve"> key == </w:t>
      </w:r>
      <w:proofErr w:type="spellStart"/>
      <w:r w:rsidRPr="006E1FF4">
        <w:rPr>
          <w:rFonts w:ascii="Courier" w:hAnsi="Courier" w:cs="Adobe Devanagari"/>
          <w:sz w:val="16"/>
          <w:szCs w:val="16"/>
          <w:lang w:val="en-US"/>
        </w:rPr>
        <w:t>countKey</w:t>
      </w:r>
      <w:proofErr w:type="spellEnd"/>
      <w:r w:rsidRPr="006E1FF4">
        <w:rPr>
          <w:rFonts w:ascii="Courier" w:hAnsi="Courier" w:cs="Adobe Devanagari"/>
          <w:sz w:val="16"/>
          <w:szCs w:val="16"/>
          <w:lang w:val="en-US"/>
        </w:rPr>
        <w:t>:</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spellStart"/>
      <w:proofErr w:type="gramStart"/>
      <w:r w:rsidRPr="006E1FF4">
        <w:rPr>
          <w:rFonts w:ascii="Courier" w:hAnsi="Courier" w:cs="Adobe Devanagari"/>
          <w:sz w:val="16"/>
          <w:szCs w:val="16"/>
          <w:lang w:val="en-US"/>
        </w:rPr>
        <w:t>textKeyDict</w:t>
      </w:r>
      <w:proofErr w:type="spellEnd"/>
      <w:r w:rsidRPr="006E1FF4">
        <w:rPr>
          <w:rFonts w:ascii="Courier" w:hAnsi="Courier" w:cs="Adobe Devanagari"/>
          <w:sz w:val="16"/>
          <w:szCs w:val="16"/>
          <w:lang w:val="en-US"/>
        </w:rPr>
        <w:t>[</w:t>
      </w:r>
      <w:proofErr w:type="gramEnd"/>
      <w:r w:rsidRPr="006E1FF4">
        <w:rPr>
          <w:rFonts w:ascii="Courier" w:hAnsi="Courier" w:cs="Adobe Devanagari"/>
          <w:sz w:val="16"/>
          <w:szCs w:val="16"/>
          <w:lang w:val="en-US"/>
        </w:rPr>
        <w:t xml:space="preserve">key] = </w:t>
      </w:r>
      <w:proofErr w:type="spellStart"/>
      <w:r w:rsidRPr="006E1FF4">
        <w:rPr>
          <w:rFonts w:ascii="Courier" w:hAnsi="Courier" w:cs="Adobe Devanagari"/>
          <w:sz w:val="16"/>
          <w:szCs w:val="16"/>
          <w:lang w:val="en-US"/>
        </w:rPr>
        <w:t>countValue</w:t>
      </w:r>
      <w:proofErr w:type="spellEnd"/>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print(</w:t>
      </w:r>
      <w:proofErr w:type="spellStart"/>
      <w:proofErr w:type="gramEnd"/>
      <w:r w:rsidRPr="006E1FF4">
        <w:rPr>
          <w:rFonts w:ascii="Courier" w:hAnsi="Courier" w:cs="Adobe Devanagari"/>
          <w:sz w:val="16"/>
          <w:szCs w:val="16"/>
          <w:lang w:val="en-US"/>
        </w:rPr>
        <w:t>countKey</w:t>
      </w:r>
      <w:proofErr w:type="spellEnd"/>
      <w:r w:rsidRPr="006E1FF4">
        <w:rPr>
          <w:rFonts w:ascii="Courier" w:hAnsi="Courier" w:cs="Adobe Devanagari"/>
          <w:sz w:val="16"/>
          <w:szCs w:val="16"/>
          <w:lang w:val="en-US"/>
        </w:rPr>
        <w:t xml:space="preserve">, </w:t>
      </w:r>
      <w:proofErr w:type="spellStart"/>
      <w:r w:rsidRPr="006E1FF4">
        <w:rPr>
          <w:rFonts w:ascii="Courier" w:hAnsi="Courier" w:cs="Adobe Devanagari"/>
          <w:sz w:val="16"/>
          <w:szCs w:val="16"/>
          <w:lang w:val="en-US"/>
        </w:rPr>
        <w:t>countValue</w:t>
      </w:r>
      <w:proofErr w:type="spellEnd"/>
      <w:r w:rsidRPr="006E1FF4">
        <w:rPr>
          <w:rFonts w:ascii="Courier" w:hAnsi="Courier" w:cs="Adobe Devanagari"/>
          <w:sz w:val="16"/>
          <w:szCs w:val="16"/>
          <w:lang w:val="en-US"/>
        </w:rPr>
        <w:t>)</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else</w:t>
      </w:r>
      <w:proofErr w:type="gramEnd"/>
      <w:r w:rsidRPr="006E1FF4">
        <w:rPr>
          <w:rFonts w:ascii="Courier" w:hAnsi="Courier" w:cs="Adobe Devanagari"/>
          <w:sz w:val="16"/>
          <w:szCs w:val="16"/>
          <w:lang w:val="en-US"/>
        </w:rPr>
        <w:t>:</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spellStart"/>
      <w:proofErr w:type="gramStart"/>
      <w:r w:rsidRPr="006E1FF4">
        <w:rPr>
          <w:rFonts w:ascii="Courier" w:hAnsi="Courier" w:cs="Adobe Devanagari"/>
          <w:sz w:val="16"/>
          <w:szCs w:val="16"/>
          <w:lang w:val="en-US"/>
        </w:rPr>
        <w:t>scannedPDF</w:t>
      </w:r>
      <w:proofErr w:type="spellEnd"/>
      <w:proofErr w:type="gramEnd"/>
      <w:r w:rsidRPr="006E1FF4">
        <w:rPr>
          <w:rFonts w:ascii="Courier" w:hAnsi="Courier" w:cs="Adobe Devanagari"/>
          <w:sz w:val="16"/>
          <w:szCs w:val="16"/>
          <w:lang w:val="en-US"/>
        </w:rPr>
        <w:t xml:space="preserve"> = 1</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print(</w:t>
      </w:r>
      <w:proofErr w:type="gramEnd"/>
      <w:r w:rsidRPr="006E1FF4">
        <w:rPr>
          <w:rFonts w:ascii="Courier" w:hAnsi="Courier" w:cs="Adobe Devanagari"/>
          <w:sz w:val="16"/>
          <w:szCs w:val="16"/>
          <w:lang w:val="en-US"/>
        </w:rPr>
        <w:t xml:space="preserve">'Tokens is empty, scanned pdf is read')  </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print(</w:t>
      </w:r>
      <w:proofErr w:type="spellStart"/>
      <w:proofErr w:type="gramEnd"/>
      <w:r w:rsidRPr="006E1FF4">
        <w:rPr>
          <w:rFonts w:ascii="Courier" w:hAnsi="Courier" w:cs="Adobe Devanagari"/>
          <w:sz w:val="16"/>
          <w:szCs w:val="16"/>
          <w:lang w:val="en-US"/>
        </w:rPr>
        <w:t>textKeyDict</w:t>
      </w:r>
      <w:proofErr w:type="spellEnd"/>
      <w:r w:rsidRPr="006E1FF4">
        <w:rPr>
          <w:rFonts w:ascii="Courier" w:hAnsi="Courier" w:cs="Adobe Devanagari"/>
          <w:sz w:val="16"/>
          <w:szCs w:val="16"/>
          <w:lang w:val="en-US"/>
        </w:rPr>
        <w:t>)</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return</w:t>
      </w:r>
      <w:proofErr w:type="gramEnd"/>
      <w:r w:rsidRPr="006E1FF4">
        <w:rPr>
          <w:rFonts w:ascii="Courier" w:hAnsi="Courier" w:cs="Adobe Devanagari"/>
          <w:sz w:val="16"/>
          <w:szCs w:val="16"/>
          <w:lang w:val="en-US"/>
        </w:rPr>
        <w:t xml:space="preserve"> </w:t>
      </w:r>
      <w:proofErr w:type="spellStart"/>
      <w:r w:rsidRPr="006E1FF4">
        <w:rPr>
          <w:rFonts w:ascii="Courier" w:hAnsi="Courier" w:cs="Adobe Devanagari"/>
          <w:sz w:val="16"/>
          <w:szCs w:val="16"/>
          <w:lang w:val="en-US"/>
        </w:rPr>
        <w:t>textKeyDict</w:t>
      </w:r>
      <w:proofErr w:type="spellEnd"/>
      <w:r w:rsidRPr="006E1FF4">
        <w:rPr>
          <w:rFonts w:ascii="Courier" w:hAnsi="Courier" w:cs="Adobe Devanagari"/>
          <w:sz w:val="16"/>
          <w:szCs w:val="16"/>
          <w:lang w:val="en-US"/>
        </w:rPr>
        <w:t xml:space="preserve">, </w:t>
      </w:r>
      <w:proofErr w:type="spellStart"/>
      <w:r w:rsidRPr="006E1FF4">
        <w:rPr>
          <w:rFonts w:ascii="Courier" w:hAnsi="Courier" w:cs="Adobe Devanagari"/>
          <w:sz w:val="16"/>
          <w:szCs w:val="16"/>
          <w:lang w:val="en-US"/>
        </w:rPr>
        <w:t>scannedPDF</w:t>
      </w:r>
      <w:proofErr w:type="spellEnd"/>
    </w:p>
    <w:p w:rsidR="00442D09" w:rsidRPr="006E1FF4" w:rsidRDefault="00442D09" w:rsidP="00442D09">
      <w:pPr>
        <w:rPr>
          <w:rFonts w:ascii="Courier" w:hAnsi="Courier" w:cs="Adobe Devanagari"/>
          <w:sz w:val="16"/>
          <w:szCs w:val="16"/>
          <w:lang w:val="en-US"/>
        </w:rPr>
      </w:pPr>
    </w:p>
    <w:p w:rsidR="00442D09" w:rsidRPr="006E1FF4" w:rsidRDefault="00442D09" w:rsidP="00442D09">
      <w:pPr>
        <w:rPr>
          <w:rFonts w:ascii="Courier" w:hAnsi="Courier" w:cs="Adobe Devanagari"/>
          <w:sz w:val="16"/>
          <w:szCs w:val="16"/>
          <w:lang w:val="en-US"/>
        </w:rPr>
      </w:pP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
    <w:p w:rsidR="00442D09" w:rsidRPr="006E1FF4" w:rsidRDefault="00442D09" w:rsidP="00442D09">
      <w:pPr>
        <w:rPr>
          <w:rFonts w:ascii="Courier" w:hAnsi="Courier" w:cs="Adobe Devanagari"/>
          <w:sz w:val="16"/>
          <w:szCs w:val="16"/>
          <w:lang w:val="en-US"/>
        </w:rPr>
      </w:pPr>
      <w:proofErr w:type="spellStart"/>
      <w:r w:rsidRPr="006E1FF4">
        <w:rPr>
          <w:rFonts w:ascii="Courier" w:hAnsi="Courier" w:cs="Adobe Devanagari"/>
          <w:sz w:val="16"/>
          <w:szCs w:val="16"/>
          <w:lang w:val="en-US"/>
        </w:rPr>
        <w:t>textKeys</w:t>
      </w:r>
      <w:proofErr w:type="spellEnd"/>
      <w:r w:rsidRPr="006E1FF4">
        <w:rPr>
          <w:rFonts w:ascii="Courier" w:hAnsi="Courier" w:cs="Adobe Devanagari"/>
          <w:sz w:val="16"/>
          <w:szCs w:val="16"/>
          <w:lang w:val="en-US"/>
        </w:rPr>
        <w:t xml:space="preserve"> = ['keywords', 'abstract', '</w:t>
      </w:r>
      <w:proofErr w:type="spellStart"/>
      <w:r w:rsidRPr="006E1FF4">
        <w:rPr>
          <w:rFonts w:ascii="Courier" w:hAnsi="Courier" w:cs="Adobe Devanagari"/>
          <w:sz w:val="16"/>
          <w:szCs w:val="16"/>
          <w:lang w:val="en-US"/>
        </w:rPr>
        <w:t>volume+number</w:t>
      </w:r>
      <w:proofErr w:type="spellEnd"/>
      <w:r w:rsidRPr="006E1FF4">
        <w:rPr>
          <w:rFonts w:ascii="Courier" w:hAnsi="Courier" w:cs="Adobe Devanagari"/>
          <w:sz w:val="16"/>
          <w:szCs w:val="16"/>
          <w:lang w:val="en-US"/>
        </w:rPr>
        <w:t>', 'introduction', 'authors', 'publication', '</w:t>
      </w:r>
      <w:proofErr w:type="spellStart"/>
      <w:r w:rsidRPr="006E1FF4">
        <w:rPr>
          <w:rFonts w:ascii="Courier" w:hAnsi="Courier" w:cs="Adobe Devanagari"/>
          <w:sz w:val="16"/>
          <w:szCs w:val="16"/>
          <w:lang w:val="en-US"/>
        </w:rPr>
        <w:t>index','no</w:t>
      </w:r>
      <w:proofErr w:type="spellEnd"/>
      <w:r w:rsidRPr="006E1FF4">
        <w:rPr>
          <w:rFonts w:ascii="Courier" w:hAnsi="Courier" w:cs="Adobe Devanagari"/>
          <w:sz w:val="16"/>
          <w:szCs w:val="16"/>
          <w:lang w:val="en-US"/>
        </w:rPr>
        <w:t>.', 'by', 'rev.', 'journal', '</w:t>
      </w:r>
      <w:proofErr w:type="spellStart"/>
      <w:r w:rsidRPr="006E1FF4">
        <w:rPr>
          <w:rFonts w:ascii="Courier" w:hAnsi="Courier" w:cs="Adobe Devanagari"/>
          <w:sz w:val="16"/>
          <w:szCs w:val="16"/>
          <w:lang w:val="en-US"/>
        </w:rPr>
        <w:t>jnl</w:t>
      </w:r>
      <w:proofErr w:type="spellEnd"/>
      <w:r w:rsidRPr="006E1FF4">
        <w:rPr>
          <w:rFonts w:ascii="Courier" w:hAnsi="Courier" w:cs="Adobe Devanagari"/>
          <w:sz w:val="16"/>
          <w:szCs w:val="16"/>
          <w:lang w:val="en-US"/>
        </w:rPr>
        <w:t>', 'laboratory', 'university', '</w:t>
      </w:r>
      <w:proofErr w:type="spellStart"/>
      <w:r w:rsidRPr="006E1FF4">
        <w:rPr>
          <w:rFonts w:ascii="Courier" w:hAnsi="Courier" w:cs="Adobe Devanagari"/>
          <w:sz w:val="16"/>
          <w:szCs w:val="16"/>
          <w:lang w:val="en-US"/>
        </w:rPr>
        <w:t>univ.</w:t>
      </w:r>
      <w:proofErr w:type="spellEnd"/>
      <w:r w:rsidRPr="006E1FF4">
        <w:rPr>
          <w:rFonts w:ascii="Courier" w:hAnsi="Courier" w:cs="Adobe Devanagari"/>
          <w:sz w:val="16"/>
          <w:szCs w:val="16"/>
          <w:lang w:val="en-US"/>
        </w:rPr>
        <w:t>', \</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'al.', '</w:t>
      </w:r>
      <w:proofErr w:type="spellStart"/>
      <w:r w:rsidRPr="006E1FF4">
        <w:rPr>
          <w:rFonts w:ascii="Courier" w:hAnsi="Courier" w:cs="Adobe Devanagari"/>
          <w:sz w:val="16"/>
          <w:szCs w:val="16"/>
          <w:lang w:val="en-US"/>
        </w:rPr>
        <w:t>manuscript','tutorial</w:t>
      </w:r>
      <w:proofErr w:type="spellEnd"/>
      <w:r w:rsidRPr="006E1FF4">
        <w:rPr>
          <w:rFonts w:ascii="Courier" w:hAnsi="Courier" w:cs="Adobe Devanagari"/>
          <w:sz w:val="16"/>
          <w:szCs w:val="16"/>
          <w:lang w:val="en-US"/>
        </w:rPr>
        <w:t>', 'institute', 'research', '</w:t>
      </w:r>
      <w:proofErr w:type="spellStart"/>
      <w:r w:rsidRPr="006E1FF4">
        <w:rPr>
          <w:rFonts w:ascii="Courier" w:hAnsi="Courier" w:cs="Adobe Devanagari"/>
          <w:sz w:val="16"/>
          <w:szCs w:val="16"/>
          <w:lang w:val="en-US"/>
        </w:rPr>
        <w:t>doi</w:t>
      </w:r>
      <w:proofErr w:type="spellEnd"/>
      <w:r w:rsidRPr="006E1FF4">
        <w:rPr>
          <w:rFonts w:ascii="Courier" w:hAnsi="Courier" w:cs="Adobe Devanagari"/>
          <w:sz w:val="16"/>
          <w:szCs w:val="16"/>
          <w:lang w:val="en-US"/>
        </w:rPr>
        <w:t>', 'published', 'received', 'article', 'conference', 'paper', 'mot-</w:t>
      </w:r>
      <w:proofErr w:type="spellStart"/>
      <w:r w:rsidRPr="006E1FF4">
        <w:rPr>
          <w:rFonts w:ascii="Courier" w:hAnsi="Courier" w:cs="Adobe Devanagari"/>
          <w:sz w:val="16"/>
          <w:szCs w:val="16"/>
          <w:lang w:val="en-US"/>
        </w:rPr>
        <w:t>cles</w:t>
      </w:r>
      <w:proofErr w:type="spellEnd"/>
      <w:r w:rsidRPr="006E1FF4">
        <w:rPr>
          <w:rFonts w:ascii="Courier" w:hAnsi="Courier" w:cs="Adobe Devanagari"/>
          <w:sz w:val="16"/>
          <w:szCs w:val="16"/>
          <w:lang w:val="en-US"/>
        </w:rPr>
        <w:t>', '</w:t>
      </w:r>
      <w:proofErr w:type="spellStart"/>
      <w:r w:rsidRPr="006E1FF4">
        <w:rPr>
          <w:rFonts w:ascii="Courier" w:hAnsi="Courier" w:cs="Adobe Devanagari"/>
          <w:sz w:val="16"/>
          <w:szCs w:val="16"/>
          <w:lang w:val="en-US"/>
        </w:rPr>
        <w:t>resumé</w:t>
      </w:r>
      <w:proofErr w:type="spellEnd"/>
      <w:r w:rsidRPr="006E1FF4">
        <w:rPr>
          <w:rFonts w:ascii="Courier" w:hAnsi="Courier" w:cs="Adobe Devanagari"/>
          <w:sz w:val="16"/>
          <w:szCs w:val="16"/>
          <w:lang w:val="en-US"/>
        </w:rPr>
        <w:t>', 'par', '</w:t>
      </w:r>
      <w:proofErr w:type="spellStart"/>
      <w:r w:rsidRPr="006E1FF4">
        <w:rPr>
          <w:rFonts w:ascii="Courier" w:hAnsi="Courier" w:cs="Adobe Devanagari"/>
          <w:sz w:val="16"/>
          <w:szCs w:val="16"/>
          <w:lang w:val="en-US"/>
        </w:rPr>
        <w:t>institut</w:t>
      </w:r>
      <w:proofErr w:type="spellEnd"/>
      <w:r w:rsidRPr="006E1FF4">
        <w:rPr>
          <w:rFonts w:ascii="Courier" w:hAnsi="Courier" w:cs="Adobe Devanagari"/>
          <w:sz w:val="16"/>
          <w:szCs w:val="16"/>
          <w:lang w:val="en-US"/>
        </w:rPr>
        <w:t>', 'rapporteur']</w:t>
      </w:r>
    </w:p>
    <w:p w:rsidR="00442D09" w:rsidRPr="006E1FF4" w:rsidRDefault="00442D09" w:rsidP="00442D09">
      <w:pPr>
        <w:rPr>
          <w:rFonts w:ascii="Courier" w:hAnsi="Courier" w:cs="Adobe Devanagari"/>
          <w:sz w:val="16"/>
          <w:szCs w:val="16"/>
          <w:lang w:val="en-US"/>
        </w:rPr>
      </w:pPr>
      <w:proofErr w:type="gramStart"/>
      <w:r w:rsidRPr="006E1FF4">
        <w:rPr>
          <w:rFonts w:ascii="Courier" w:hAnsi="Courier" w:cs="Adobe Devanagari"/>
          <w:sz w:val="16"/>
          <w:szCs w:val="16"/>
          <w:lang w:val="en-US"/>
        </w:rPr>
        <w:t>values</w:t>
      </w:r>
      <w:proofErr w:type="gramEnd"/>
      <w:r w:rsidRPr="006E1FF4">
        <w:rPr>
          <w:rFonts w:ascii="Courier" w:hAnsi="Courier" w:cs="Adobe Devanagari"/>
          <w:sz w:val="16"/>
          <w:szCs w:val="16"/>
          <w:lang w:val="en-US"/>
        </w:rPr>
        <w:t xml:space="preserve"> = [0]*</w:t>
      </w:r>
      <w:proofErr w:type="spellStart"/>
      <w:r w:rsidRPr="006E1FF4">
        <w:rPr>
          <w:rFonts w:ascii="Courier" w:hAnsi="Courier" w:cs="Adobe Devanagari"/>
          <w:sz w:val="16"/>
          <w:szCs w:val="16"/>
          <w:lang w:val="en-US"/>
        </w:rPr>
        <w:t>len</w:t>
      </w:r>
      <w:proofErr w:type="spellEnd"/>
      <w:r w:rsidRPr="006E1FF4">
        <w:rPr>
          <w:rFonts w:ascii="Courier" w:hAnsi="Courier" w:cs="Adobe Devanagari"/>
          <w:sz w:val="16"/>
          <w:szCs w:val="16"/>
          <w:lang w:val="en-US"/>
        </w:rPr>
        <w:t>(</w:t>
      </w:r>
      <w:proofErr w:type="spellStart"/>
      <w:r w:rsidRPr="006E1FF4">
        <w:rPr>
          <w:rFonts w:ascii="Courier" w:hAnsi="Courier" w:cs="Adobe Devanagari"/>
          <w:sz w:val="16"/>
          <w:szCs w:val="16"/>
          <w:lang w:val="en-US"/>
        </w:rPr>
        <w:t>textKeys</w:t>
      </w:r>
      <w:proofErr w:type="spellEnd"/>
      <w:r w:rsidRPr="006E1FF4">
        <w:rPr>
          <w:rFonts w:ascii="Courier" w:hAnsi="Courier" w:cs="Adobe Devanagari"/>
          <w:sz w:val="16"/>
          <w:szCs w:val="16"/>
          <w:lang w:val="en-US"/>
        </w:rPr>
        <w:t>)</w:t>
      </w:r>
    </w:p>
    <w:p w:rsidR="00442D09" w:rsidRPr="006E1FF4" w:rsidRDefault="00442D09" w:rsidP="00442D09">
      <w:pPr>
        <w:rPr>
          <w:rFonts w:ascii="Courier" w:hAnsi="Courier" w:cs="Adobe Devanagari"/>
          <w:sz w:val="16"/>
          <w:szCs w:val="16"/>
          <w:lang w:val="en-US"/>
        </w:rPr>
      </w:pPr>
      <w:proofErr w:type="spellStart"/>
      <w:r w:rsidRPr="006E1FF4">
        <w:rPr>
          <w:rFonts w:ascii="Courier" w:hAnsi="Courier" w:cs="Adobe Devanagari"/>
          <w:sz w:val="16"/>
          <w:szCs w:val="16"/>
          <w:lang w:val="en-US"/>
        </w:rPr>
        <w:t>textKeyDictInit_temp</w:t>
      </w:r>
      <w:proofErr w:type="spellEnd"/>
      <w:r w:rsidRPr="006E1FF4">
        <w:rPr>
          <w:rFonts w:ascii="Courier" w:hAnsi="Courier" w:cs="Adobe Devanagari"/>
          <w:sz w:val="16"/>
          <w:szCs w:val="16"/>
          <w:lang w:val="en-US"/>
        </w:rPr>
        <w:t xml:space="preserve"> = </w:t>
      </w:r>
      <w:proofErr w:type="spellStart"/>
      <w:proofErr w:type="gramStart"/>
      <w:r w:rsidRPr="006E1FF4">
        <w:rPr>
          <w:rFonts w:ascii="Courier" w:hAnsi="Courier" w:cs="Adobe Devanagari"/>
          <w:sz w:val="16"/>
          <w:szCs w:val="16"/>
          <w:lang w:val="en-US"/>
        </w:rPr>
        <w:t>dict</w:t>
      </w:r>
      <w:proofErr w:type="spellEnd"/>
      <w:r w:rsidRPr="006E1FF4">
        <w:rPr>
          <w:rFonts w:ascii="Courier" w:hAnsi="Courier" w:cs="Adobe Devanagari"/>
          <w:sz w:val="16"/>
          <w:szCs w:val="16"/>
          <w:lang w:val="en-US"/>
        </w:rPr>
        <w:t>(</w:t>
      </w:r>
      <w:proofErr w:type="gramEnd"/>
      <w:r w:rsidRPr="006E1FF4">
        <w:rPr>
          <w:rFonts w:ascii="Courier" w:hAnsi="Courier" w:cs="Adobe Devanagari"/>
          <w:sz w:val="16"/>
          <w:szCs w:val="16"/>
          <w:lang w:val="en-US"/>
        </w:rPr>
        <w:t>zip(</w:t>
      </w:r>
      <w:proofErr w:type="spellStart"/>
      <w:r w:rsidRPr="006E1FF4">
        <w:rPr>
          <w:rFonts w:ascii="Courier" w:hAnsi="Courier" w:cs="Adobe Devanagari"/>
          <w:sz w:val="16"/>
          <w:szCs w:val="16"/>
          <w:lang w:val="en-US"/>
        </w:rPr>
        <w:t>textKeys</w:t>
      </w:r>
      <w:proofErr w:type="spellEnd"/>
      <w:r w:rsidRPr="006E1FF4">
        <w:rPr>
          <w:rFonts w:ascii="Courier" w:hAnsi="Courier" w:cs="Adobe Devanagari"/>
          <w:sz w:val="16"/>
          <w:szCs w:val="16"/>
          <w:lang w:val="en-US"/>
        </w:rPr>
        <w:t>, values))</w:t>
      </w:r>
    </w:p>
    <w:p w:rsidR="00442D09" w:rsidRPr="006E1FF4" w:rsidRDefault="00442D09" w:rsidP="00442D09">
      <w:pPr>
        <w:rPr>
          <w:rFonts w:ascii="Courier" w:hAnsi="Courier" w:cs="Adobe Devanagari"/>
          <w:sz w:val="16"/>
          <w:szCs w:val="16"/>
          <w:lang w:val="en-US"/>
        </w:rPr>
      </w:pPr>
      <w:proofErr w:type="gramStart"/>
      <w:r w:rsidRPr="006E1FF4">
        <w:rPr>
          <w:rFonts w:ascii="Courier" w:hAnsi="Courier" w:cs="Adobe Devanagari"/>
          <w:sz w:val="16"/>
          <w:szCs w:val="16"/>
          <w:lang w:val="en-US"/>
        </w:rPr>
        <w:t>from</w:t>
      </w:r>
      <w:proofErr w:type="gramEnd"/>
      <w:r w:rsidRPr="006E1FF4">
        <w:rPr>
          <w:rFonts w:ascii="Courier" w:hAnsi="Courier" w:cs="Adobe Devanagari"/>
          <w:sz w:val="16"/>
          <w:szCs w:val="16"/>
          <w:lang w:val="en-US"/>
        </w:rPr>
        <w:t xml:space="preserve"> collections import </w:t>
      </w:r>
      <w:proofErr w:type="spellStart"/>
      <w:r w:rsidRPr="006E1FF4">
        <w:rPr>
          <w:rFonts w:ascii="Courier" w:hAnsi="Courier" w:cs="Adobe Devanagari"/>
          <w:sz w:val="16"/>
          <w:szCs w:val="16"/>
          <w:lang w:val="en-US"/>
        </w:rPr>
        <w:t>OrderedDict</w:t>
      </w:r>
      <w:proofErr w:type="spellEnd"/>
    </w:p>
    <w:p w:rsidR="00442D09" w:rsidRPr="006E1FF4" w:rsidRDefault="00442D09" w:rsidP="00442D09">
      <w:pPr>
        <w:rPr>
          <w:rFonts w:ascii="Courier" w:hAnsi="Courier" w:cs="Adobe Devanagari"/>
          <w:sz w:val="16"/>
          <w:szCs w:val="16"/>
          <w:lang w:val="en-US"/>
        </w:rPr>
      </w:pPr>
      <w:proofErr w:type="spellStart"/>
      <w:proofErr w:type="gramStart"/>
      <w:r w:rsidRPr="006E1FF4">
        <w:rPr>
          <w:rFonts w:ascii="Courier" w:hAnsi="Courier" w:cs="Adobe Devanagari"/>
          <w:sz w:val="16"/>
          <w:szCs w:val="16"/>
          <w:lang w:val="en-US"/>
        </w:rPr>
        <w:t>textKeyDictInit</w:t>
      </w:r>
      <w:proofErr w:type="spellEnd"/>
      <w:proofErr w:type="gramEnd"/>
      <w:r w:rsidRPr="006E1FF4">
        <w:rPr>
          <w:rFonts w:ascii="Courier" w:hAnsi="Courier" w:cs="Adobe Devanagari"/>
          <w:sz w:val="16"/>
          <w:szCs w:val="16"/>
          <w:lang w:val="en-US"/>
        </w:rPr>
        <w:t xml:space="preserve"> = </w:t>
      </w:r>
      <w:proofErr w:type="spellStart"/>
      <w:r w:rsidRPr="006E1FF4">
        <w:rPr>
          <w:rFonts w:ascii="Courier" w:hAnsi="Courier" w:cs="Adobe Devanagari"/>
          <w:sz w:val="16"/>
          <w:szCs w:val="16"/>
          <w:lang w:val="en-US"/>
        </w:rPr>
        <w:t>OrderedDict</w:t>
      </w:r>
      <w:proofErr w:type="spellEnd"/>
      <w:r w:rsidRPr="006E1FF4">
        <w:rPr>
          <w:rFonts w:ascii="Courier" w:hAnsi="Courier" w:cs="Adobe Devanagari"/>
          <w:sz w:val="16"/>
          <w:szCs w:val="16"/>
          <w:lang w:val="en-US"/>
        </w:rPr>
        <w:t>(sorted(</w:t>
      </w:r>
      <w:proofErr w:type="spellStart"/>
      <w:r w:rsidRPr="006E1FF4">
        <w:rPr>
          <w:rFonts w:ascii="Courier" w:hAnsi="Courier" w:cs="Adobe Devanagari"/>
          <w:sz w:val="16"/>
          <w:szCs w:val="16"/>
          <w:lang w:val="en-US"/>
        </w:rPr>
        <w:t>textKeyDictInit_temp.items</w:t>
      </w:r>
      <w:proofErr w:type="spellEnd"/>
      <w:r w:rsidRPr="006E1FF4">
        <w:rPr>
          <w:rFonts w:ascii="Courier" w:hAnsi="Courier" w:cs="Adobe Devanagari"/>
          <w:sz w:val="16"/>
          <w:szCs w:val="16"/>
          <w:lang w:val="en-US"/>
        </w:rPr>
        <w:t>()))</w:t>
      </w:r>
    </w:p>
    <w:p w:rsidR="00442D09" w:rsidRPr="006E1FF4" w:rsidRDefault="00442D09" w:rsidP="00442D09">
      <w:pPr>
        <w:rPr>
          <w:rFonts w:ascii="Courier" w:hAnsi="Courier" w:cs="Adobe Devanagari"/>
          <w:sz w:val="16"/>
          <w:szCs w:val="16"/>
          <w:lang w:val="en-US"/>
        </w:rPr>
      </w:pPr>
    </w:p>
    <w:p w:rsidR="00442D09" w:rsidRPr="00BF2F1C" w:rsidRDefault="00442D09" w:rsidP="00442D09">
      <w:pPr>
        <w:rPr>
          <w:rFonts w:ascii="Courier" w:hAnsi="Courier" w:cs="Adobe Devanagari"/>
          <w:sz w:val="16"/>
          <w:szCs w:val="16"/>
          <w:lang w:val="en-US"/>
        </w:rPr>
      </w:pPr>
      <w:r w:rsidRPr="00BF2F1C">
        <w:rPr>
          <w:rFonts w:ascii="Courier" w:hAnsi="Courier" w:cs="Adobe Devanagari"/>
          <w:sz w:val="16"/>
          <w:szCs w:val="16"/>
          <w:lang w:val="en-US"/>
        </w:rPr>
        <w:t># Extract scientific document features</w:t>
      </w:r>
    </w:p>
    <w:p w:rsidR="00442D09" w:rsidRPr="006E1FF4" w:rsidRDefault="00442D09" w:rsidP="00442D09">
      <w:pPr>
        <w:rPr>
          <w:rFonts w:ascii="Courier" w:hAnsi="Courier" w:cs="Adobe Devanagari"/>
          <w:sz w:val="16"/>
          <w:szCs w:val="16"/>
          <w:lang w:val="en-US"/>
        </w:rPr>
      </w:pPr>
      <w:proofErr w:type="spellStart"/>
      <w:proofErr w:type="gramStart"/>
      <w:r w:rsidRPr="006E1FF4">
        <w:rPr>
          <w:rFonts w:ascii="Courier" w:hAnsi="Courier" w:cs="Adobe Devanagari"/>
          <w:sz w:val="16"/>
          <w:szCs w:val="16"/>
          <w:lang w:val="en-US"/>
        </w:rPr>
        <w:t>pathText</w:t>
      </w:r>
      <w:proofErr w:type="spellEnd"/>
      <w:proofErr w:type="gramEnd"/>
      <w:r w:rsidRPr="006E1FF4">
        <w:rPr>
          <w:rFonts w:ascii="Courier" w:hAnsi="Courier" w:cs="Adobe Devanagari"/>
          <w:sz w:val="16"/>
          <w:szCs w:val="16"/>
          <w:lang w:val="en-US"/>
        </w:rPr>
        <w:t xml:space="preserve"> = ["D:\\Work\\TextAnalysis\\DocClassification\\5-Experiments\\RandomSelectedDocs\\NSD", </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"D:\\Work\\TextAnalysis\\DocClassification\\5-Experiments\\RandomSelectedDocs\\SD"]</w:t>
      </w:r>
    </w:p>
    <w:p w:rsidR="00442D09" w:rsidRPr="006E1FF4" w:rsidRDefault="00442D09" w:rsidP="00442D09">
      <w:pPr>
        <w:rPr>
          <w:rFonts w:ascii="Courier" w:hAnsi="Courier" w:cs="Adobe Devanagari"/>
          <w:sz w:val="16"/>
          <w:szCs w:val="16"/>
          <w:lang w:val="en-US"/>
        </w:rPr>
      </w:pPr>
    </w:p>
    <w:p w:rsidR="00442D09" w:rsidRPr="006E1FF4" w:rsidRDefault="00442D09" w:rsidP="00442D09">
      <w:pPr>
        <w:rPr>
          <w:rFonts w:ascii="Courier" w:hAnsi="Courier" w:cs="Adobe Devanagari"/>
          <w:sz w:val="16"/>
          <w:szCs w:val="16"/>
          <w:lang w:val="en-US"/>
        </w:rPr>
      </w:pPr>
    </w:p>
    <w:p w:rsidR="00442D09" w:rsidRPr="006E1FF4" w:rsidRDefault="00442D09" w:rsidP="00442D09">
      <w:pPr>
        <w:rPr>
          <w:rFonts w:ascii="Courier" w:hAnsi="Courier" w:cs="Adobe Devanagari"/>
          <w:sz w:val="16"/>
          <w:szCs w:val="16"/>
          <w:lang w:val="en-US"/>
        </w:rPr>
      </w:pPr>
    </w:p>
    <w:p w:rsidR="00442D09" w:rsidRPr="006E1FF4" w:rsidRDefault="00442D09" w:rsidP="00442D09">
      <w:pPr>
        <w:rPr>
          <w:rFonts w:ascii="Courier" w:hAnsi="Courier" w:cs="Adobe Devanagari"/>
          <w:sz w:val="16"/>
          <w:szCs w:val="16"/>
          <w:lang w:val="en-US"/>
        </w:rPr>
      </w:pPr>
      <w:proofErr w:type="gramStart"/>
      <w:r w:rsidRPr="006E1FF4">
        <w:rPr>
          <w:rFonts w:ascii="Courier" w:hAnsi="Courier" w:cs="Adobe Devanagari"/>
          <w:sz w:val="16"/>
          <w:szCs w:val="16"/>
          <w:lang w:val="en-US"/>
        </w:rPr>
        <w:t>data</w:t>
      </w:r>
      <w:proofErr w:type="gramEnd"/>
      <w:r w:rsidRPr="006E1FF4">
        <w:rPr>
          <w:rFonts w:ascii="Courier" w:hAnsi="Courier" w:cs="Adobe Devanagari"/>
          <w:sz w:val="16"/>
          <w:szCs w:val="16"/>
          <w:lang w:val="en-US"/>
        </w:rPr>
        <w:t xml:space="preserve"> = []</w:t>
      </w:r>
    </w:p>
    <w:p w:rsidR="00442D09" w:rsidRPr="006E1FF4" w:rsidRDefault="00442D09" w:rsidP="00442D09">
      <w:pPr>
        <w:rPr>
          <w:rFonts w:ascii="Courier" w:hAnsi="Courier" w:cs="Adobe Devanagari"/>
          <w:sz w:val="16"/>
          <w:szCs w:val="16"/>
          <w:lang w:val="en-US"/>
        </w:rPr>
      </w:pPr>
      <w:proofErr w:type="spellStart"/>
      <w:proofErr w:type="gramStart"/>
      <w:r w:rsidRPr="006E1FF4">
        <w:rPr>
          <w:rFonts w:ascii="Courier" w:hAnsi="Courier" w:cs="Adobe Devanagari"/>
          <w:sz w:val="16"/>
          <w:szCs w:val="16"/>
          <w:lang w:val="en-US"/>
        </w:rPr>
        <w:t>noScannedPdf</w:t>
      </w:r>
      <w:proofErr w:type="spellEnd"/>
      <w:proofErr w:type="gramEnd"/>
      <w:r w:rsidRPr="006E1FF4">
        <w:rPr>
          <w:rFonts w:ascii="Courier" w:hAnsi="Courier" w:cs="Adobe Devanagari"/>
          <w:sz w:val="16"/>
          <w:szCs w:val="16"/>
          <w:lang w:val="en-US"/>
        </w:rPr>
        <w:t xml:space="preserve"> = 0</w:t>
      </w:r>
    </w:p>
    <w:p w:rsidR="00442D09" w:rsidRPr="006E1FF4" w:rsidRDefault="00442D09" w:rsidP="00442D09">
      <w:pPr>
        <w:rPr>
          <w:rFonts w:ascii="Courier" w:hAnsi="Courier" w:cs="Adobe Devanagari"/>
          <w:sz w:val="16"/>
          <w:szCs w:val="16"/>
          <w:lang w:val="en-US"/>
        </w:rPr>
      </w:pPr>
    </w:p>
    <w:p w:rsidR="00442D09" w:rsidRPr="006E1FF4" w:rsidRDefault="00442D09" w:rsidP="00442D09">
      <w:pPr>
        <w:rPr>
          <w:rFonts w:ascii="Courier" w:hAnsi="Courier" w:cs="Adobe Devanagari"/>
          <w:sz w:val="16"/>
          <w:szCs w:val="16"/>
          <w:lang w:val="en-US"/>
        </w:rPr>
      </w:pPr>
      <w:proofErr w:type="gramStart"/>
      <w:r w:rsidRPr="006E1FF4">
        <w:rPr>
          <w:rFonts w:ascii="Courier" w:hAnsi="Courier" w:cs="Adobe Devanagari"/>
          <w:sz w:val="16"/>
          <w:szCs w:val="16"/>
          <w:lang w:val="en-US"/>
        </w:rPr>
        <w:t>for</w:t>
      </w:r>
      <w:proofErr w:type="gramEnd"/>
      <w:r w:rsidRPr="006E1FF4">
        <w:rPr>
          <w:rFonts w:ascii="Courier" w:hAnsi="Courier" w:cs="Adobe Devanagari"/>
          <w:sz w:val="16"/>
          <w:szCs w:val="16"/>
          <w:lang w:val="en-US"/>
        </w:rPr>
        <w:t xml:space="preserve"> </w:t>
      </w:r>
      <w:proofErr w:type="spellStart"/>
      <w:r w:rsidRPr="006E1FF4">
        <w:rPr>
          <w:rFonts w:ascii="Courier" w:hAnsi="Courier" w:cs="Adobe Devanagari"/>
          <w:sz w:val="16"/>
          <w:szCs w:val="16"/>
          <w:lang w:val="en-US"/>
        </w:rPr>
        <w:t>sci</w:t>
      </w:r>
      <w:proofErr w:type="spellEnd"/>
      <w:r w:rsidRPr="006E1FF4">
        <w:rPr>
          <w:rFonts w:ascii="Courier" w:hAnsi="Courier" w:cs="Adobe Devanagari"/>
          <w:sz w:val="16"/>
          <w:szCs w:val="16"/>
          <w:lang w:val="en-US"/>
        </w:rPr>
        <w:t xml:space="preserve"> in range(2):</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spellStart"/>
      <w:r w:rsidRPr="006E1FF4">
        <w:rPr>
          <w:rFonts w:ascii="Courier" w:hAnsi="Courier" w:cs="Adobe Devanagari"/>
          <w:sz w:val="16"/>
          <w:szCs w:val="16"/>
          <w:lang w:val="en-US"/>
        </w:rPr>
        <w:t>filePath_PDF</w:t>
      </w:r>
      <w:proofErr w:type="spellEnd"/>
      <w:r w:rsidRPr="006E1FF4">
        <w:rPr>
          <w:rFonts w:ascii="Courier" w:hAnsi="Courier" w:cs="Adobe Devanagari"/>
          <w:sz w:val="16"/>
          <w:szCs w:val="16"/>
          <w:lang w:val="en-US"/>
        </w:rPr>
        <w:t xml:space="preserve"> = </w:t>
      </w:r>
      <w:proofErr w:type="spellStart"/>
      <w:proofErr w:type="gramStart"/>
      <w:r w:rsidRPr="006E1FF4">
        <w:rPr>
          <w:rFonts w:ascii="Courier" w:hAnsi="Courier" w:cs="Adobe Devanagari"/>
          <w:sz w:val="16"/>
          <w:szCs w:val="16"/>
          <w:lang w:val="en-US"/>
        </w:rPr>
        <w:t>collectFilePath</w:t>
      </w:r>
      <w:proofErr w:type="spellEnd"/>
      <w:r w:rsidRPr="006E1FF4">
        <w:rPr>
          <w:rFonts w:ascii="Courier" w:hAnsi="Courier" w:cs="Adobe Devanagari"/>
          <w:sz w:val="16"/>
          <w:szCs w:val="16"/>
          <w:lang w:val="en-US"/>
        </w:rPr>
        <w:t>(</w:t>
      </w:r>
      <w:proofErr w:type="spellStart"/>
      <w:proofErr w:type="gramEnd"/>
      <w:r w:rsidRPr="006E1FF4">
        <w:rPr>
          <w:rFonts w:ascii="Courier" w:hAnsi="Courier" w:cs="Adobe Devanagari"/>
          <w:sz w:val="16"/>
          <w:szCs w:val="16"/>
          <w:lang w:val="en-US"/>
        </w:rPr>
        <w:t>pathText</w:t>
      </w:r>
      <w:proofErr w:type="spellEnd"/>
      <w:r w:rsidRPr="006E1FF4">
        <w:rPr>
          <w:rFonts w:ascii="Courier" w:hAnsi="Courier" w:cs="Adobe Devanagari"/>
          <w:sz w:val="16"/>
          <w:szCs w:val="16"/>
          <w:lang w:val="en-US"/>
        </w:rPr>
        <w:t>[</w:t>
      </w:r>
      <w:proofErr w:type="spellStart"/>
      <w:r w:rsidRPr="006E1FF4">
        <w:rPr>
          <w:rFonts w:ascii="Courier" w:hAnsi="Courier" w:cs="Adobe Devanagari"/>
          <w:sz w:val="16"/>
          <w:szCs w:val="16"/>
          <w:lang w:val="en-US"/>
        </w:rPr>
        <w:t>sci</w:t>
      </w:r>
      <w:proofErr w:type="spellEnd"/>
      <w:r w:rsidRPr="006E1FF4">
        <w:rPr>
          <w:rFonts w:ascii="Courier" w:hAnsi="Courier" w:cs="Adobe Devanagari"/>
          <w:sz w:val="16"/>
          <w:szCs w:val="16"/>
          <w:lang w:val="en-US"/>
        </w:rPr>
        <w:t>], '.pdf')</w:t>
      </w:r>
    </w:p>
    <w:p w:rsidR="00442D09" w:rsidRPr="006E1FF4" w:rsidRDefault="00442D09" w:rsidP="00442D09">
      <w:pPr>
        <w:rPr>
          <w:rFonts w:ascii="Courier" w:hAnsi="Courier" w:cs="Adobe Devanagari"/>
          <w:sz w:val="16"/>
          <w:szCs w:val="16"/>
          <w:lang w:val="en-US"/>
        </w:rPr>
      </w:pP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for</w:t>
      </w:r>
      <w:proofErr w:type="gramEnd"/>
      <w:r w:rsidRPr="006E1FF4">
        <w:rPr>
          <w:rFonts w:ascii="Courier" w:hAnsi="Courier" w:cs="Adobe Devanagari"/>
          <w:sz w:val="16"/>
          <w:szCs w:val="16"/>
          <w:lang w:val="en-US"/>
        </w:rPr>
        <w:t xml:space="preserve"> </w:t>
      </w:r>
      <w:proofErr w:type="spellStart"/>
      <w:r w:rsidRPr="006E1FF4">
        <w:rPr>
          <w:rFonts w:ascii="Courier" w:hAnsi="Courier" w:cs="Adobe Devanagari"/>
          <w:sz w:val="16"/>
          <w:szCs w:val="16"/>
          <w:lang w:val="en-US"/>
        </w:rPr>
        <w:t>i</w:t>
      </w:r>
      <w:proofErr w:type="spellEnd"/>
      <w:r w:rsidRPr="006E1FF4">
        <w:rPr>
          <w:rFonts w:ascii="Courier" w:hAnsi="Courier" w:cs="Adobe Devanagari"/>
          <w:sz w:val="16"/>
          <w:szCs w:val="16"/>
          <w:lang w:val="en-US"/>
        </w:rPr>
        <w:t xml:space="preserve"> in range(</w:t>
      </w:r>
      <w:proofErr w:type="spellStart"/>
      <w:r w:rsidRPr="006E1FF4">
        <w:rPr>
          <w:rFonts w:ascii="Courier" w:hAnsi="Courier" w:cs="Adobe Devanagari"/>
          <w:sz w:val="16"/>
          <w:szCs w:val="16"/>
          <w:lang w:val="en-US"/>
        </w:rPr>
        <w:t>len</w:t>
      </w:r>
      <w:proofErr w:type="spellEnd"/>
      <w:r w:rsidRPr="006E1FF4">
        <w:rPr>
          <w:rFonts w:ascii="Courier" w:hAnsi="Courier" w:cs="Adobe Devanagari"/>
          <w:sz w:val="16"/>
          <w:szCs w:val="16"/>
          <w:lang w:val="en-US"/>
        </w:rPr>
        <w:t>(</w:t>
      </w:r>
      <w:proofErr w:type="spellStart"/>
      <w:r w:rsidRPr="006E1FF4">
        <w:rPr>
          <w:rFonts w:ascii="Courier" w:hAnsi="Courier" w:cs="Adobe Devanagari"/>
          <w:sz w:val="16"/>
          <w:szCs w:val="16"/>
          <w:lang w:val="en-US"/>
        </w:rPr>
        <w:t>filePath_PDF</w:t>
      </w:r>
      <w:proofErr w:type="spellEnd"/>
      <w:r w:rsidRPr="006E1FF4">
        <w:rPr>
          <w:rFonts w:ascii="Courier" w:hAnsi="Courier" w:cs="Adobe Devanagari"/>
          <w:sz w:val="16"/>
          <w:szCs w:val="16"/>
          <w:lang w:val="en-US"/>
        </w:rPr>
        <w:t>)):</w:t>
      </w:r>
    </w:p>
    <w:p w:rsidR="00442D09" w:rsidRPr="00BF2F1C"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r w:rsidRPr="00BF2F1C">
        <w:rPr>
          <w:rFonts w:ascii="Courier" w:hAnsi="Courier" w:cs="Adobe Devanagari"/>
          <w:sz w:val="16"/>
          <w:szCs w:val="16"/>
          <w:lang w:val="en-US"/>
        </w:rPr>
        <w:t xml:space="preserve">#for </w:t>
      </w:r>
      <w:proofErr w:type="spellStart"/>
      <w:r w:rsidRPr="00BF2F1C">
        <w:rPr>
          <w:rFonts w:ascii="Courier" w:hAnsi="Courier" w:cs="Adobe Devanagari"/>
          <w:sz w:val="16"/>
          <w:szCs w:val="16"/>
          <w:lang w:val="en-US"/>
        </w:rPr>
        <w:t>i</w:t>
      </w:r>
      <w:proofErr w:type="spellEnd"/>
      <w:r w:rsidRPr="00BF2F1C">
        <w:rPr>
          <w:rFonts w:ascii="Courier" w:hAnsi="Courier" w:cs="Adobe Devanagari"/>
          <w:sz w:val="16"/>
          <w:szCs w:val="16"/>
          <w:lang w:val="en-US"/>
        </w:rPr>
        <w:t xml:space="preserve"> in </w:t>
      </w:r>
      <w:proofErr w:type="gramStart"/>
      <w:r w:rsidRPr="00BF2F1C">
        <w:rPr>
          <w:rFonts w:ascii="Courier" w:hAnsi="Courier" w:cs="Adobe Devanagari"/>
          <w:sz w:val="16"/>
          <w:szCs w:val="16"/>
          <w:lang w:val="en-US"/>
        </w:rPr>
        <w:t>range(</w:t>
      </w:r>
      <w:proofErr w:type="gramEnd"/>
      <w:r w:rsidRPr="00BF2F1C">
        <w:rPr>
          <w:rFonts w:ascii="Courier" w:hAnsi="Courier" w:cs="Adobe Devanagari"/>
          <w:sz w:val="16"/>
          <w:szCs w:val="16"/>
          <w:lang w:val="en-US"/>
        </w:rPr>
        <w:t>10,15):</w:t>
      </w:r>
    </w:p>
    <w:p w:rsidR="00442D09" w:rsidRPr="006E1FF4" w:rsidRDefault="00442D09" w:rsidP="00442D09">
      <w:pPr>
        <w:rPr>
          <w:rFonts w:ascii="Courier" w:hAnsi="Courier" w:cs="Adobe Devanagari"/>
          <w:sz w:val="16"/>
          <w:szCs w:val="16"/>
          <w:lang w:val="en-US"/>
        </w:rPr>
      </w:pPr>
      <w:r w:rsidRPr="00BF2F1C">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try</w:t>
      </w:r>
      <w:proofErr w:type="gramEnd"/>
      <w:r w:rsidRPr="006E1FF4">
        <w:rPr>
          <w:rFonts w:ascii="Courier" w:hAnsi="Courier" w:cs="Adobe Devanagari"/>
          <w:sz w:val="16"/>
          <w:szCs w:val="16"/>
          <w:lang w:val="en-US"/>
        </w:rPr>
        <w:t>:</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spellStart"/>
      <w:r w:rsidRPr="006E1FF4">
        <w:rPr>
          <w:rFonts w:ascii="Courier" w:hAnsi="Courier" w:cs="Adobe Devanagari"/>
          <w:sz w:val="16"/>
          <w:szCs w:val="16"/>
          <w:lang w:val="en-US"/>
        </w:rPr>
        <w:t>extracted_text</w:t>
      </w:r>
      <w:proofErr w:type="spellEnd"/>
      <w:r w:rsidRPr="006E1FF4">
        <w:rPr>
          <w:rFonts w:ascii="Courier" w:hAnsi="Courier" w:cs="Adobe Devanagari"/>
          <w:sz w:val="16"/>
          <w:szCs w:val="16"/>
          <w:lang w:val="en-US"/>
        </w:rPr>
        <w:t xml:space="preserve">, </w:t>
      </w:r>
      <w:proofErr w:type="spellStart"/>
      <w:r w:rsidRPr="006E1FF4">
        <w:rPr>
          <w:rFonts w:ascii="Courier" w:hAnsi="Courier" w:cs="Adobe Devanagari"/>
          <w:sz w:val="16"/>
          <w:szCs w:val="16"/>
          <w:lang w:val="en-US"/>
        </w:rPr>
        <w:t>nPages</w:t>
      </w:r>
      <w:proofErr w:type="spellEnd"/>
      <w:r w:rsidRPr="006E1FF4">
        <w:rPr>
          <w:rFonts w:ascii="Courier" w:hAnsi="Courier" w:cs="Adobe Devanagari"/>
          <w:sz w:val="16"/>
          <w:szCs w:val="16"/>
          <w:lang w:val="en-US"/>
        </w:rPr>
        <w:t xml:space="preserve">) = </w:t>
      </w:r>
      <w:proofErr w:type="spellStart"/>
      <w:proofErr w:type="gramStart"/>
      <w:r w:rsidRPr="006E1FF4">
        <w:rPr>
          <w:rFonts w:ascii="Courier" w:hAnsi="Courier" w:cs="Adobe Devanagari"/>
          <w:sz w:val="16"/>
          <w:szCs w:val="16"/>
          <w:lang w:val="en-US"/>
        </w:rPr>
        <w:t>ReadPDFFile</w:t>
      </w:r>
      <w:proofErr w:type="spellEnd"/>
      <w:r w:rsidRPr="006E1FF4">
        <w:rPr>
          <w:rFonts w:ascii="Courier" w:hAnsi="Courier" w:cs="Adobe Devanagari"/>
          <w:sz w:val="16"/>
          <w:szCs w:val="16"/>
          <w:lang w:val="en-US"/>
        </w:rPr>
        <w:t>(</w:t>
      </w:r>
      <w:proofErr w:type="spellStart"/>
      <w:proofErr w:type="gramEnd"/>
      <w:r w:rsidRPr="006E1FF4">
        <w:rPr>
          <w:rFonts w:ascii="Courier" w:hAnsi="Courier" w:cs="Adobe Devanagari"/>
          <w:sz w:val="16"/>
          <w:szCs w:val="16"/>
          <w:lang w:val="en-US"/>
        </w:rPr>
        <w:t>filePath_PDF</w:t>
      </w:r>
      <w:proofErr w:type="spellEnd"/>
      <w:r w:rsidRPr="006E1FF4">
        <w:rPr>
          <w:rFonts w:ascii="Courier" w:hAnsi="Courier" w:cs="Adobe Devanagari"/>
          <w:sz w:val="16"/>
          <w:szCs w:val="16"/>
          <w:lang w:val="en-US"/>
        </w:rPr>
        <w:t>[</w:t>
      </w:r>
      <w:proofErr w:type="spellStart"/>
      <w:r w:rsidRPr="006E1FF4">
        <w:rPr>
          <w:rFonts w:ascii="Courier" w:hAnsi="Courier" w:cs="Adobe Devanagari"/>
          <w:sz w:val="16"/>
          <w:szCs w:val="16"/>
          <w:lang w:val="en-US"/>
        </w:rPr>
        <w:t>i</w:t>
      </w:r>
      <w:proofErr w:type="spellEnd"/>
      <w:r w:rsidRPr="006E1FF4">
        <w:rPr>
          <w:rFonts w:ascii="Courier" w:hAnsi="Courier" w:cs="Adobe Devanagari"/>
          <w:sz w:val="16"/>
          <w:szCs w:val="16"/>
          <w:lang w:val="en-US"/>
        </w:rPr>
        <w:t>], pages=[0])  #0 or 6</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print(</w:t>
      </w:r>
      <w:proofErr w:type="gramEnd"/>
      <w:r w:rsidRPr="006E1FF4">
        <w:rPr>
          <w:rFonts w:ascii="Courier" w:hAnsi="Courier" w:cs="Adobe Devanagari"/>
          <w:sz w:val="16"/>
          <w:szCs w:val="16"/>
          <w:lang w:val="en-US"/>
        </w:rPr>
        <w:t>'===========Index = {}=================='.format(</w:t>
      </w:r>
      <w:proofErr w:type="spellStart"/>
      <w:r w:rsidRPr="006E1FF4">
        <w:rPr>
          <w:rFonts w:ascii="Courier" w:hAnsi="Courier" w:cs="Adobe Devanagari"/>
          <w:sz w:val="16"/>
          <w:szCs w:val="16"/>
          <w:lang w:val="en-US"/>
        </w:rPr>
        <w:t>i</w:t>
      </w:r>
      <w:proofErr w:type="spellEnd"/>
      <w:r w:rsidRPr="006E1FF4">
        <w:rPr>
          <w:rFonts w:ascii="Courier" w:hAnsi="Courier" w:cs="Adobe Devanagari"/>
          <w:sz w:val="16"/>
          <w:szCs w:val="16"/>
          <w:lang w:val="en-US"/>
        </w:rPr>
        <w:t>))</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print(</w:t>
      </w:r>
      <w:proofErr w:type="spellStart"/>
      <w:proofErr w:type="gramEnd"/>
      <w:r w:rsidRPr="006E1FF4">
        <w:rPr>
          <w:rFonts w:ascii="Courier" w:hAnsi="Courier" w:cs="Adobe Devanagari"/>
          <w:sz w:val="16"/>
          <w:szCs w:val="16"/>
          <w:lang w:val="en-US"/>
        </w:rPr>
        <w:t>filePath_PDF</w:t>
      </w:r>
      <w:proofErr w:type="spellEnd"/>
      <w:r w:rsidRPr="006E1FF4">
        <w:rPr>
          <w:rFonts w:ascii="Courier" w:hAnsi="Courier" w:cs="Adobe Devanagari"/>
          <w:sz w:val="16"/>
          <w:szCs w:val="16"/>
          <w:lang w:val="en-US"/>
        </w:rPr>
        <w:t>[</w:t>
      </w:r>
      <w:proofErr w:type="spellStart"/>
      <w:r w:rsidRPr="006E1FF4">
        <w:rPr>
          <w:rFonts w:ascii="Courier" w:hAnsi="Courier" w:cs="Adobe Devanagari"/>
          <w:sz w:val="16"/>
          <w:szCs w:val="16"/>
          <w:lang w:val="en-US"/>
        </w:rPr>
        <w:t>i</w:t>
      </w:r>
      <w:proofErr w:type="spellEnd"/>
      <w:r w:rsidRPr="006E1FF4">
        <w:rPr>
          <w:rFonts w:ascii="Courier" w:hAnsi="Courier" w:cs="Adobe Devanagari"/>
          <w:sz w:val="16"/>
          <w:szCs w:val="16"/>
          <w:lang w:val="en-US"/>
        </w:rPr>
        <w:t xml:space="preserve">])            </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except</w:t>
      </w:r>
      <w:proofErr w:type="gramEnd"/>
      <w:r w:rsidRPr="006E1FF4">
        <w:rPr>
          <w:rFonts w:ascii="Courier" w:hAnsi="Courier" w:cs="Adobe Devanagari"/>
          <w:sz w:val="16"/>
          <w:szCs w:val="16"/>
          <w:lang w:val="en-US"/>
        </w:rPr>
        <w:t>:</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continue</w:t>
      </w:r>
      <w:proofErr w:type="gramEnd"/>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spellStart"/>
      <w:proofErr w:type="gramStart"/>
      <w:r w:rsidRPr="006E1FF4">
        <w:rPr>
          <w:rFonts w:ascii="Courier" w:hAnsi="Courier" w:cs="Adobe Devanagari"/>
          <w:sz w:val="16"/>
          <w:szCs w:val="16"/>
          <w:lang w:val="en-US"/>
        </w:rPr>
        <w:t>textKeyDict</w:t>
      </w:r>
      <w:proofErr w:type="spellEnd"/>
      <w:proofErr w:type="gramEnd"/>
      <w:r w:rsidRPr="006E1FF4">
        <w:rPr>
          <w:rFonts w:ascii="Courier" w:hAnsi="Courier" w:cs="Adobe Devanagari"/>
          <w:sz w:val="16"/>
          <w:szCs w:val="16"/>
          <w:lang w:val="en-US"/>
        </w:rPr>
        <w:t xml:space="preserve">, </w:t>
      </w:r>
      <w:proofErr w:type="spellStart"/>
      <w:r w:rsidRPr="006E1FF4">
        <w:rPr>
          <w:rFonts w:ascii="Courier" w:hAnsi="Courier" w:cs="Adobe Devanagari"/>
          <w:sz w:val="16"/>
          <w:szCs w:val="16"/>
          <w:lang w:val="en-US"/>
        </w:rPr>
        <w:t>scannedPDF</w:t>
      </w:r>
      <w:proofErr w:type="spellEnd"/>
      <w:r w:rsidRPr="006E1FF4">
        <w:rPr>
          <w:rFonts w:ascii="Courier" w:hAnsi="Courier" w:cs="Adobe Devanagari"/>
          <w:sz w:val="16"/>
          <w:szCs w:val="16"/>
          <w:lang w:val="en-US"/>
        </w:rPr>
        <w:t xml:space="preserve"> = </w:t>
      </w:r>
      <w:proofErr w:type="spellStart"/>
      <w:r w:rsidRPr="006E1FF4">
        <w:rPr>
          <w:rFonts w:ascii="Courier" w:hAnsi="Courier" w:cs="Adobe Devanagari"/>
          <w:sz w:val="16"/>
          <w:szCs w:val="16"/>
          <w:lang w:val="en-US"/>
        </w:rPr>
        <w:t>ExtractFeatures</w:t>
      </w:r>
      <w:proofErr w:type="spellEnd"/>
      <w:r w:rsidRPr="006E1FF4">
        <w:rPr>
          <w:rFonts w:ascii="Courier" w:hAnsi="Courier" w:cs="Adobe Devanagari"/>
          <w:sz w:val="16"/>
          <w:szCs w:val="16"/>
          <w:lang w:val="en-US"/>
        </w:rPr>
        <w:t xml:space="preserve"> (</w:t>
      </w:r>
      <w:proofErr w:type="spellStart"/>
      <w:r w:rsidRPr="006E1FF4">
        <w:rPr>
          <w:rFonts w:ascii="Courier" w:hAnsi="Courier" w:cs="Adobe Devanagari"/>
          <w:sz w:val="16"/>
          <w:szCs w:val="16"/>
          <w:lang w:val="en-US"/>
        </w:rPr>
        <w:t>extracted_text</w:t>
      </w:r>
      <w:proofErr w:type="spellEnd"/>
      <w:r w:rsidRPr="006E1FF4">
        <w:rPr>
          <w:rFonts w:ascii="Courier" w:hAnsi="Courier" w:cs="Adobe Devanagari"/>
          <w:sz w:val="16"/>
          <w:szCs w:val="16"/>
          <w:lang w:val="en-US"/>
        </w:rPr>
        <w:t xml:space="preserve">, </w:t>
      </w:r>
      <w:proofErr w:type="spellStart"/>
      <w:r w:rsidRPr="006E1FF4">
        <w:rPr>
          <w:rFonts w:ascii="Courier" w:hAnsi="Courier" w:cs="Adobe Devanagari"/>
          <w:sz w:val="16"/>
          <w:szCs w:val="16"/>
          <w:lang w:val="en-US"/>
        </w:rPr>
        <w:t>textKeyDictInit</w:t>
      </w:r>
      <w:proofErr w:type="spellEnd"/>
      <w:r w:rsidRPr="006E1FF4">
        <w:rPr>
          <w:rFonts w:ascii="Courier" w:hAnsi="Courier" w:cs="Adobe Devanagari"/>
          <w:sz w:val="16"/>
          <w:szCs w:val="16"/>
          <w:lang w:val="en-US"/>
        </w:rPr>
        <w:t>)</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if</w:t>
      </w:r>
      <w:proofErr w:type="gramEnd"/>
      <w:r w:rsidRPr="006E1FF4">
        <w:rPr>
          <w:rFonts w:ascii="Courier" w:hAnsi="Courier" w:cs="Adobe Devanagari"/>
          <w:sz w:val="16"/>
          <w:szCs w:val="16"/>
          <w:lang w:val="en-US"/>
        </w:rPr>
        <w:t xml:space="preserve"> </w:t>
      </w:r>
      <w:proofErr w:type="spellStart"/>
      <w:r w:rsidRPr="006E1FF4">
        <w:rPr>
          <w:rFonts w:ascii="Courier" w:hAnsi="Courier" w:cs="Adobe Devanagari"/>
          <w:sz w:val="16"/>
          <w:szCs w:val="16"/>
          <w:lang w:val="en-US"/>
        </w:rPr>
        <w:t>scannedPDF</w:t>
      </w:r>
      <w:proofErr w:type="spellEnd"/>
      <w:r w:rsidRPr="006E1FF4">
        <w:rPr>
          <w:rFonts w:ascii="Courier" w:hAnsi="Courier" w:cs="Adobe Devanagari"/>
          <w:sz w:val="16"/>
          <w:szCs w:val="16"/>
          <w:lang w:val="en-US"/>
        </w:rPr>
        <w:t>:</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spellStart"/>
      <w:proofErr w:type="gramStart"/>
      <w:r w:rsidRPr="006E1FF4">
        <w:rPr>
          <w:rFonts w:ascii="Courier" w:hAnsi="Courier" w:cs="Adobe Devanagari"/>
          <w:sz w:val="16"/>
          <w:szCs w:val="16"/>
          <w:lang w:val="en-US"/>
        </w:rPr>
        <w:t>noScannedPdf</w:t>
      </w:r>
      <w:proofErr w:type="spellEnd"/>
      <w:proofErr w:type="gramEnd"/>
      <w:r w:rsidRPr="006E1FF4">
        <w:rPr>
          <w:rFonts w:ascii="Courier" w:hAnsi="Courier" w:cs="Adobe Devanagari"/>
          <w:sz w:val="16"/>
          <w:szCs w:val="16"/>
          <w:lang w:val="en-US"/>
        </w:rPr>
        <w:t xml:space="preserve"> += 1</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else</w:t>
      </w:r>
      <w:proofErr w:type="gramEnd"/>
      <w:r w:rsidRPr="006E1FF4">
        <w:rPr>
          <w:rFonts w:ascii="Courier" w:hAnsi="Courier" w:cs="Adobe Devanagari"/>
          <w:sz w:val="16"/>
          <w:szCs w:val="16"/>
          <w:lang w:val="en-US"/>
        </w:rPr>
        <w:t>:</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temp</w:t>
      </w:r>
      <w:proofErr w:type="gramEnd"/>
      <w:r w:rsidRPr="006E1FF4">
        <w:rPr>
          <w:rFonts w:ascii="Courier" w:hAnsi="Courier" w:cs="Adobe Devanagari"/>
          <w:sz w:val="16"/>
          <w:szCs w:val="16"/>
          <w:lang w:val="en-US"/>
        </w:rPr>
        <w:t xml:space="preserve"> = list(</w:t>
      </w:r>
      <w:proofErr w:type="spellStart"/>
      <w:r w:rsidRPr="006E1FF4">
        <w:rPr>
          <w:rFonts w:ascii="Courier" w:hAnsi="Courier" w:cs="Adobe Devanagari"/>
          <w:sz w:val="16"/>
          <w:szCs w:val="16"/>
          <w:lang w:val="en-US"/>
        </w:rPr>
        <w:t>textKeyDict.values</w:t>
      </w:r>
      <w:proofErr w:type="spellEnd"/>
      <w:r w:rsidRPr="006E1FF4">
        <w:rPr>
          <w:rFonts w:ascii="Courier" w:hAnsi="Courier" w:cs="Adobe Devanagari"/>
          <w:sz w:val="16"/>
          <w:szCs w:val="16"/>
          <w:lang w:val="en-US"/>
        </w:rPr>
        <w:t>())</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spellStart"/>
      <w:proofErr w:type="gramStart"/>
      <w:r w:rsidRPr="006E1FF4">
        <w:rPr>
          <w:rFonts w:ascii="Courier" w:hAnsi="Courier" w:cs="Adobe Devanagari"/>
          <w:sz w:val="16"/>
          <w:szCs w:val="16"/>
          <w:lang w:val="en-US"/>
        </w:rPr>
        <w:t>temp.extend</w:t>
      </w:r>
      <w:proofErr w:type="spellEnd"/>
      <w:r w:rsidRPr="006E1FF4">
        <w:rPr>
          <w:rFonts w:ascii="Courier" w:hAnsi="Courier" w:cs="Adobe Devanagari"/>
          <w:sz w:val="16"/>
          <w:szCs w:val="16"/>
          <w:lang w:val="en-US"/>
        </w:rPr>
        <w:t>(</w:t>
      </w:r>
      <w:proofErr w:type="gramEnd"/>
      <w:r w:rsidRPr="006E1FF4">
        <w:rPr>
          <w:rFonts w:ascii="Courier" w:hAnsi="Courier" w:cs="Adobe Devanagari"/>
          <w:sz w:val="16"/>
          <w:szCs w:val="16"/>
          <w:lang w:val="en-US"/>
        </w:rPr>
        <w:t>[</w:t>
      </w:r>
      <w:proofErr w:type="spellStart"/>
      <w:r w:rsidRPr="006E1FF4">
        <w:rPr>
          <w:rFonts w:ascii="Courier" w:hAnsi="Courier" w:cs="Adobe Devanagari"/>
          <w:sz w:val="16"/>
          <w:szCs w:val="16"/>
          <w:lang w:val="en-US"/>
        </w:rPr>
        <w:t>nPages</w:t>
      </w:r>
      <w:proofErr w:type="spellEnd"/>
      <w:r w:rsidRPr="006E1FF4">
        <w:rPr>
          <w:rFonts w:ascii="Courier" w:hAnsi="Courier" w:cs="Adobe Devanagari"/>
          <w:sz w:val="16"/>
          <w:szCs w:val="16"/>
          <w:lang w:val="en-US"/>
        </w:rPr>
        <w:t xml:space="preserve">, </w:t>
      </w:r>
      <w:proofErr w:type="spellStart"/>
      <w:r w:rsidRPr="006E1FF4">
        <w:rPr>
          <w:rFonts w:ascii="Courier" w:hAnsi="Courier" w:cs="Adobe Devanagari"/>
          <w:sz w:val="16"/>
          <w:szCs w:val="16"/>
          <w:lang w:val="en-US"/>
        </w:rPr>
        <w:t>sci</w:t>
      </w:r>
      <w:proofErr w:type="spellEnd"/>
      <w:r w:rsidRPr="006E1FF4">
        <w:rPr>
          <w:rFonts w:ascii="Courier" w:hAnsi="Courier" w:cs="Adobe Devanagari"/>
          <w:sz w:val="16"/>
          <w:szCs w:val="16"/>
          <w:lang w:val="en-US"/>
        </w:rPr>
        <w:t xml:space="preserve">])  #use </w:t>
      </w:r>
      <w:proofErr w:type="spellStart"/>
      <w:r w:rsidRPr="006E1FF4">
        <w:rPr>
          <w:rFonts w:ascii="Courier" w:hAnsi="Courier" w:cs="Adobe Devanagari"/>
          <w:sz w:val="16"/>
          <w:szCs w:val="16"/>
          <w:lang w:val="en-US"/>
        </w:rPr>
        <w:t>list.append</w:t>
      </w:r>
      <w:proofErr w:type="spellEnd"/>
      <w:r w:rsidRPr="006E1FF4">
        <w:rPr>
          <w:rFonts w:ascii="Courier" w:hAnsi="Courier" w:cs="Adobe Devanagari"/>
          <w:sz w:val="16"/>
          <w:szCs w:val="16"/>
          <w:lang w:val="en-US"/>
        </w:rPr>
        <w:t xml:space="preserve">() to append a single value, and </w:t>
      </w:r>
      <w:proofErr w:type="spellStart"/>
      <w:r w:rsidRPr="006E1FF4">
        <w:rPr>
          <w:rFonts w:ascii="Courier" w:hAnsi="Courier" w:cs="Adobe Devanagari"/>
          <w:sz w:val="16"/>
          <w:szCs w:val="16"/>
          <w:lang w:val="en-US"/>
        </w:rPr>
        <w:t>list.extend</w:t>
      </w:r>
      <w:proofErr w:type="spellEnd"/>
      <w:r w:rsidRPr="006E1FF4">
        <w:rPr>
          <w:rFonts w:ascii="Courier" w:hAnsi="Courier" w:cs="Adobe Devanagari"/>
          <w:sz w:val="16"/>
          <w:szCs w:val="16"/>
          <w:lang w:val="en-US"/>
        </w:rPr>
        <w:t>() to append multiple values.</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spellStart"/>
      <w:proofErr w:type="gramStart"/>
      <w:r w:rsidRPr="006E1FF4">
        <w:rPr>
          <w:rFonts w:ascii="Courier" w:hAnsi="Courier" w:cs="Adobe Devanagari"/>
          <w:sz w:val="16"/>
          <w:szCs w:val="16"/>
          <w:lang w:val="en-US"/>
        </w:rPr>
        <w:t>data.append</w:t>
      </w:r>
      <w:proofErr w:type="spellEnd"/>
      <w:r w:rsidRPr="006E1FF4">
        <w:rPr>
          <w:rFonts w:ascii="Courier" w:hAnsi="Courier" w:cs="Adobe Devanagari"/>
          <w:sz w:val="16"/>
          <w:szCs w:val="16"/>
          <w:lang w:val="en-US"/>
        </w:rPr>
        <w:t>(</w:t>
      </w:r>
      <w:proofErr w:type="gramEnd"/>
      <w:r w:rsidRPr="006E1FF4">
        <w:rPr>
          <w:rFonts w:ascii="Courier" w:hAnsi="Courier" w:cs="Adobe Devanagari"/>
          <w:sz w:val="16"/>
          <w:szCs w:val="16"/>
          <w:lang w:val="en-US"/>
        </w:rPr>
        <w:t>temp)</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print(</w:t>
      </w:r>
      <w:proofErr w:type="gramEnd"/>
      <w:r w:rsidRPr="006E1FF4">
        <w:rPr>
          <w:rFonts w:ascii="Courier" w:hAnsi="Courier" w:cs="Adobe Devanagari"/>
          <w:sz w:val="16"/>
          <w:szCs w:val="16"/>
          <w:lang w:val="en-US"/>
        </w:rPr>
        <w:t>'No of pages: {}'.format(</w:t>
      </w:r>
      <w:proofErr w:type="spellStart"/>
      <w:r w:rsidRPr="006E1FF4">
        <w:rPr>
          <w:rFonts w:ascii="Courier" w:hAnsi="Courier" w:cs="Adobe Devanagari"/>
          <w:sz w:val="16"/>
          <w:szCs w:val="16"/>
          <w:lang w:val="en-US"/>
        </w:rPr>
        <w:t>nPages</w:t>
      </w:r>
      <w:proofErr w:type="spellEnd"/>
      <w:r w:rsidRPr="006E1FF4">
        <w:rPr>
          <w:rFonts w:ascii="Courier" w:hAnsi="Courier" w:cs="Adobe Devanagari"/>
          <w:sz w:val="16"/>
          <w:szCs w:val="16"/>
          <w:lang w:val="en-US"/>
        </w:rPr>
        <w:t>))</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spellStart"/>
      <w:r w:rsidRPr="006E1FF4">
        <w:rPr>
          <w:rFonts w:ascii="Courier" w:hAnsi="Courier" w:cs="Adobe Devanagari"/>
          <w:sz w:val="16"/>
          <w:szCs w:val="16"/>
          <w:lang w:val="en-US"/>
        </w:rPr>
        <w:t>data_np</w:t>
      </w:r>
      <w:proofErr w:type="spellEnd"/>
      <w:r w:rsidRPr="006E1FF4">
        <w:rPr>
          <w:rFonts w:ascii="Courier" w:hAnsi="Courier" w:cs="Adobe Devanagari"/>
          <w:sz w:val="16"/>
          <w:szCs w:val="16"/>
          <w:lang w:val="en-US"/>
        </w:rPr>
        <w:t xml:space="preserve"> = </w:t>
      </w:r>
      <w:proofErr w:type="spellStart"/>
      <w:proofErr w:type="gramStart"/>
      <w:r w:rsidRPr="006E1FF4">
        <w:rPr>
          <w:rFonts w:ascii="Courier" w:hAnsi="Courier" w:cs="Adobe Devanagari"/>
          <w:sz w:val="16"/>
          <w:szCs w:val="16"/>
          <w:lang w:val="en-US"/>
        </w:rPr>
        <w:t>np.array</w:t>
      </w:r>
      <w:proofErr w:type="spellEnd"/>
      <w:r w:rsidRPr="006E1FF4">
        <w:rPr>
          <w:rFonts w:ascii="Courier" w:hAnsi="Courier" w:cs="Adobe Devanagari"/>
          <w:sz w:val="16"/>
          <w:szCs w:val="16"/>
          <w:lang w:val="en-US"/>
        </w:rPr>
        <w:t>(</w:t>
      </w:r>
      <w:proofErr w:type="gramEnd"/>
      <w:r w:rsidRPr="006E1FF4">
        <w:rPr>
          <w:rFonts w:ascii="Courier" w:hAnsi="Courier" w:cs="Adobe Devanagari"/>
          <w:sz w:val="16"/>
          <w:szCs w:val="16"/>
          <w:lang w:val="en-US"/>
        </w:rPr>
        <w:t>data)</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print(</w:t>
      </w:r>
      <w:proofErr w:type="gramEnd"/>
      <w:r w:rsidRPr="006E1FF4">
        <w:rPr>
          <w:rFonts w:ascii="Courier" w:hAnsi="Courier" w:cs="Adobe Devanagari"/>
          <w:sz w:val="16"/>
          <w:szCs w:val="16"/>
          <w:lang w:val="en-US"/>
        </w:rPr>
        <w:t xml:space="preserve">'{0} scanned pdf out of {1} pdf </w:t>
      </w:r>
      <w:proofErr w:type="spellStart"/>
      <w:r w:rsidRPr="006E1FF4">
        <w:rPr>
          <w:rFonts w:ascii="Courier" w:hAnsi="Courier" w:cs="Adobe Devanagari"/>
          <w:sz w:val="16"/>
          <w:szCs w:val="16"/>
          <w:lang w:val="en-US"/>
        </w:rPr>
        <w:t>files'.format</w:t>
      </w:r>
      <w:proofErr w:type="spellEnd"/>
      <w:r w:rsidRPr="006E1FF4">
        <w:rPr>
          <w:rFonts w:ascii="Courier" w:hAnsi="Courier" w:cs="Adobe Devanagari"/>
          <w:sz w:val="16"/>
          <w:szCs w:val="16"/>
          <w:lang w:val="en-US"/>
        </w:rPr>
        <w:t>(</w:t>
      </w:r>
      <w:proofErr w:type="spellStart"/>
      <w:r w:rsidRPr="006E1FF4">
        <w:rPr>
          <w:rFonts w:ascii="Courier" w:hAnsi="Courier" w:cs="Adobe Devanagari"/>
          <w:sz w:val="16"/>
          <w:szCs w:val="16"/>
          <w:lang w:val="en-US"/>
        </w:rPr>
        <w:t>noScannedPdf</w:t>
      </w:r>
      <w:proofErr w:type="spellEnd"/>
      <w:r w:rsidRPr="006E1FF4">
        <w:rPr>
          <w:rFonts w:ascii="Courier" w:hAnsi="Courier" w:cs="Adobe Devanagari"/>
          <w:sz w:val="16"/>
          <w:szCs w:val="16"/>
          <w:lang w:val="en-US"/>
        </w:rPr>
        <w:t xml:space="preserve">, </w:t>
      </w:r>
      <w:proofErr w:type="spellStart"/>
      <w:r w:rsidRPr="006E1FF4">
        <w:rPr>
          <w:rFonts w:ascii="Courier" w:hAnsi="Courier" w:cs="Adobe Devanagari"/>
          <w:sz w:val="16"/>
          <w:szCs w:val="16"/>
          <w:lang w:val="en-US"/>
        </w:rPr>
        <w:t>len</w:t>
      </w:r>
      <w:proofErr w:type="spellEnd"/>
      <w:r w:rsidRPr="006E1FF4">
        <w:rPr>
          <w:rFonts w:ascii="Courier" w:hAnsi="Courier" w:cs="Adobe Devanagari"/>
          <w:sz w:val="16"/>
          <w:szCs w:val="16"/>
          <w:lang w:val="en-US"/>
        </w:rPr>
        <w:t>(</w:t>
      </w:r>
      <w:proofErr w:type="spellStart"/>
      <w:r w:rsidRPr="006E1FF4">
        <w:rPr>
          <w:rFonts w:ascii="Courier" w:hAnsi="Courier" w:cs="Adobe Devanagari"/>
          <w:sz w:val="16"/>
          <w:szCs w:val="16"/>
          <w:lang w:val="en-US"/>
        </w:rPr>
        <w:t>filePath_PDF</w:t>
      </w:r>
      <w:proofErr w:type="spellEnd"/>
      <w:r w:rsidRPr="006E1FF4">
        <w:rPr>
          <w:rFonts w:ascii="Courier" w:hAnsi="Courier" w:cs="Adobe Devanagari"/>
          <w:sz w:val="16"/>
          <w:szCs w:val="16"/>
          <w:lang w:val="en-US"/>
        </w:rPr>
        <w:t>)))</w:t>
      </w:r>
    </w:p>
    <w:p w:rsidR="00442D09" w:rsidRDefault="00442D09" w:rsidP="00177E52">
      <w:pPr>
        <w:pStyle w:val="Heading2"/>
      </w:pPr>
      <w:bookmarkStart w:id="36" w:name="_Toc519856958"/>
      <w:r>
        <w:t>« Grid search » et « cross validation » pour trouver des parametres optimisés</w:t>
      </w:r>
      <w:bookmarkEnd w:id="36"/>
    </w:p>
    <w:p w:rsidR="00442D09" w:rsidRPr="006E1FF4" w:rsidRDefault="00442D09" w:rsidP="00442D09">
      <w:pPr>
        <w:rPr>
          <w:rFonts w:ascii="Courier" w:hAnsi="Courier" w:cs="Adobe Devanagari"/>
          <w:sz w:val="16"/>
          <w:szCs w:val="16"/>
          <w:lang w:val="en-US"/>
        </w:rPr>
      </w:pPr>
      <w:proofErr w:type="spellStart"/>
      <w:proofErr w:type="gramStart"/>
      <w:r w:rsidRPr="006E1FF4">
        <w:rPr>
          <w:rFonts w:ascii="Courier" w:hAnsi="Courier" w:cs="Adobe Devanagari"/>
          <w:sz w:val="16"/>
          <w:szCs w:val="16"/>
          <w:lang w:val="en-US"/>
        </w:rPr>
        <w:t>dataTXT</w:t>
      </w:r>
      <w:proofErr w:type="spellEnd"/>
      <w:proofErr w:type="gramEnd"/>
      <w:r w:rsidRPr="006E1FF4">
        <w:rPr>
          <w:rFonts w:ascii="Courier" w:hAnsi="Courier" w:cs="Adobe Devanagari"/>
          <w:sz w:val="16"/>
          <w:szCs w:val="16"/>
          <w:lang w:val="en-US"/>
        </w:rPr>
        <w:t xml:space="preserve"> = </w:t>
      </w:r>
      <w:proofErr w:type="spellStart"/>
      <w:r w:rsidRPr="006E1FF4">
        <w:rPr>
          <w:rFonts w:ascii="Courier" w:hAnsi="Courier" w:cs="Adobe Devanagari"/>
          <w:sz w:val="16"/>
          <w:szCs w:val="16"/>
          <w:lang w:val="en-US"/>
        </w:rPr>
        <w:t>np.array</w:t>
      </w:r>
      <w:proofErr w:type="spellEnd"/>
      <w:r w:rsidRPr="006E1FF4">
        <w:rPr>
          <w:rFonts w:ascii="Courier" w:hAnsi="Courier" w:cs="Adobe Devanagari"/>
          <w:sz w:val="16"/>
          <w:szCs w:val="16"/>
          <w:lang w:val="en-US"/>
        </w:rPr>
        <w:t>(</w:t>
      </w:r>
      <w:proofErr w:type="spellStart"/>
      <w:r w:rsidRPr="006E1FF4">
        <w:rPr>
          <w:rFonts w:ascii="Courier" w:hAnsi="Courier" w:cs="Adobe Devanagari"/>
          <w:sz w:val="16"/>
          <w:szCs w:val="16"/>
          <w:lang w:val="en-US"/>
        </w:rPr>
        <w:t>databaseset</w:t>
      </w:r>
      <w:proofErr w:type="spellEnd"/>
      <w:r w:rsidRPr="006E1FF4">
        <w:rPr>
          <w:rFonts w:ascii="Courier" w:hAnsi="Courier" w:cs="Adobe Devanagari"/>
          <w:sz w:val="16"/>
          <w:szCs w:val="16"/>
          <w:lang w:val="en-US"/>
        </w:rPr>
        <w:t xml:space="preserve">) </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lastRenderedPageBreak/>
        <w:t># Grid search for finding optimized parameters</w:t>
      </w:r>
    </w:p>
    <w:p w:rsidR="00442D09" w:rsidRPr="006E1FF4" w:rsidRDefault="00442D09" w:rsidP="00442D09">
      <w:pPr>
        <w:rPr>
          <w:rFonts w:ascii="Courier" w:hAnsi="Courier" w:cs="Adobe Devanagari"/>
          <w:sz w:val="16"/>
          <w:szCs w:val="16"/>
          <w:lang w:val="en-US"/>
        </w:rPr>
      </w:pPr>
      <w:proofErr w:type="spellStart"/>
      <w:proofErr w:type="gramStart"/>
      <w:r w:rsidRPr="006E1FF4">
        <w:rPr>
          <w:rFonts w:ascii="Courier" w:hAnsi="Courier" w:cs="Adobe Devanagari"/>
          <w:sz w:val="16"/>
          <w:szCs w:val="16"/>
          <w:lang w:val="en-US"/>
        </w:rPr>
        <w:t>def</w:t>
      </w:r>
      <w:proofErr w:type="spellEnd"/>
      <w:proofErr w:type="gramEnd"/>
      <w:r w:rsidRPr="006E1FF4">
        <w:rPr>
          <w:rFonts w:ascii="Courier" w:hAnsi="Courier" w:cs="Adobe Devanagari"/>
          <w:sz w:val="16"/>
          <w:szCs w:val="16"/>
          <w:lang w:val="en-US"/>
        </w:rPr>
        <w:t xml:space="preserve"> report(results, </w:t>
      </w:r>
      <w:proofErr w:type="spellStart"/>
      <w:r w:rsidRPr="006E1FF4">
        <w:rPr>
          <w:rFonts w:ascii="Courier" w:hAnsi="Courier" w:cs="Adobe Devanagari"/>
          <w:sz w:val="16"/>
          <w:szCs w:val="16"/>
          <w:lang w:val="en-US"/>
        </w:rPr>
        <w:t>n_top</w:t>
      </w:r>
      <w:proofErr w:type="spellEnd"/>
      <w:r w:rsidRPr="006E1FF4">
        <w:rPr>
          <w:rFonts w:ascii="Courier" w:hAnsi="Courier" w:cs="Adobe Devanagari"/>
          <w:sz w:val="16"/>
          <w:szCs w:val="16"/>
          <w:lang w:val="en-US"/>
        </w:rPr>
        <w:t>=3):</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for</w:t>
      </w:r>
      <w:proofErr w:type="gramEnd"/>
      <w:r w:rsidRPr="006E1FF4">
        <w:rPr>
          <w:rFonts w:ascii="Courier" w:hAnsi="Courier" w:cs="Adobe Devanagari"/>
          <w:sz w:val="16"/>
          <w:szCs w:val="16"/>
          <w:lang w:val="en-US"/>
        </w:rPr>
        <w:t xml:space="preserve"> </w:t>
      </w:r>
      <w:proofErr w:type="spellStart"/>
      <w:r w:rsidRPr="006E1FF4">
        <w:rPr>
          <w:rFonts w:ascii="Courier" w:hAnsi="Courier" w:cs="Adobe Devanagari"/>
          <w:sz w:val="16"/>
          <w:szCs w:val="16"/>
          <w:lang w:val="en-US"/>
        </w:rPr>
        <w:t>i</w:t>
      </w:r>
      <w:proofErr w:type="spellEnd"/>
      <w:r w:rsidRPr="006E1FF4">
        <w:rPr>
          <w:rFonts w:ascii="Courier" w:hAnsi="Courier" w:cs="Adobe Devanagari"/>
          <w:sz w:val="16"/>
          <w:szCs w:val="16"/>
          <w:lang w:val="en-US"/>
        </w:rPr>
        <w:t xml:space="preserve"> in range(1, </w:t>
      </w:r>
      <w:proofErr w:type="spellStart"/>
      <w:r w:rsidRPr="006E1FF4">
        <w:rPr>
          <w:rFonts w:ascii="Courier" w:hAnsi="Courier" w:cs="Adobe Devanagari"/>
          <w:sz w:val="16"/>
          <w:szCs w:val="16"/>
          <w:lang w:val="en-US"/>
        </w:rPr>
        <w:t>n_top</w:t>
      </w:r>
      <w:proofErr w:type="spellEnd"/>
      <w:r w:rsidRPr="006E1FF4">
        <w:rPr>
          <w:rFonts w:ascii="Courier" w:hAnsi="Courier" w:cs="Adobe Devanagari"/>
          <w:sz w:val="16"/>
          <w:szCs w:val="16"/>
          <w:lang w:val="en-US"/>
        </w:rPr>
        <w:t xml:space="preserve"> + 1):</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candidates</w:t>
      </w:r>
      <w:proofErr w:type="gramEnd"/>
      <w:r w:rsidRPr="006E1FF4">
        <w:rPr>
          <w:rFonts w:ascii="Courier" w:hAnsi="Courier" w:cs="Adobe Devanagari"/>
          <w:sz w:val="16"/>
          <w:szCs w:val="16"/>
          <w:lang w:val="en-US"/>
        </w:rPr>
        <w:t xml:space="preserve"> = </w:t>
      </w:r>
      <w:proofErr w:type="spellStart"/>
      <w:r w:rsidRPr="006E1FF4">
        <w:rPr>
          <w:rFonts w:ascii="Courier" w:hAnsi="Courier" w:cs="Adobe Devanagari"/>
          <w:sz w:val="16"/>
          <w:szCs w:val="16"/>
          <w:lang w:val="en-US"/>
        </w:rPr>
        <w:t>np.flatnonzero</w:t>
      </w:r>
      <w:proofErr w:type="spellEnd"/>
      <w:r w:rsidRPr="006E1FF4">
        <w:rPr>
          <w:rFonts w:ascii="Courier" w:hAnsi="Courier" w:cs="Adobe Devanagari"/>
          <w:sz w:val="16"/>
          <w:szCs w:val="16"/>
          <w:lang w:val="en-US"/>
        </w:rPr>
        <w:t>(results['</w:t>
      </w:r>
      <w:proofErr w:type="spellStart"/>
      <w:r w:rsidRPr="006E1FF4">
        <w:rPr>
          <w:rFonts w:ascii="Courier" w:hAnsi="Courier" w:cs="Adobe Devanagari"/>
          <w:sz w:val="16"/>
          <w:szCs w:val="16"/>
          <w:lang w:val="en-US"/>
        </w:rPr>
        <w:t>rank_test_score</w:t>
      </w:r>
      <w:proofErr w:type="spellEnd"/>
      <w:r w:rsidRPr="006E1FF4">
        <w:rPr>
          <w:rFonts w:ascii="Courier" w:hAnsi="Courier" w:cs="Adobe Devanagari"/>
          <w:sz w:val="16"/>
          <w:szCs w:val="16"/>
          <w:lang w:val="en-US"/>
        </w:rPr>
        <w:t xml:space="preserve">'] == </w:t>
      </w:r>
      <w:proofErr w:type="spellStart"/>
      <w:r w:rsidRPr="006E1FF4">
        <w:rPr>
          <w:rFonts w:ascii="Courier" w:hAnsi="Courier" w:cs="Adobe Devanagari"/>
          <w:sz w:val="16"/>
          <w:szCs w:val="16"/>
          <w:lang w:val="en-US"/>
        </w:rPr>
        <w:t>i</w:t>
      </w:r>
      <w:proofErr w:type="spellEnd"/>
      <w:r w:rsidRPr="006E1FF4">
        <w:rPr>
          <w:rFonts w:ascii="Courier" w:hAnsi="Courier" w:cs="Adobe Devanagari"/>
          <w:sz w:val="16"/>
          <w:szCs w:val="16"/>
          <w:lang w:val="en-US"/>
        </w:rPr>
        <w:t>)</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for</w:t>
      </w:r>
      <w:proofErr w:type="gramEnd"/>
      <w:r w:rsidRPr="006E1FF4">
        <w:rPr>
          <w:rFonts w:ascii="Courier" w:hAnsi="Courier" w:cs="Adobe Devanagari"/>
          <w:sz w:val="16"/>
          <w:szCs w:val="16"/>
          <w:lang w:val="en-US"/>
        </w:rPr>
        <w:t xml:space="preserve"> candidate in candidates:</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print(</w:t>
      </w:r>
      <w:proofErr w:type="gramEnd"/>
      <w:r w:rsidRPr="006E1FF4">
        <w:rPr>
          <w:rFonts w:ascii="Courier" w:hAnsi="Courier" w:cs="Adobe Devanagari"/>
          <w:sz w:val="16"/>
          <w:szCs w:val="16"/>
          <w:lang w:val="en-US"/>
        </w:rPr>
        <w:t>"Model with rank: {0}".format(</w:t>
      </w:r>
      <w:proofErr w:type="spellStart"/>
      <w:r w:rsidRPr="006E1FF4">
        <w:rPr>
          <w:rFonts w:ascii="Courier" w:hAnsi="Courier" w:cs="Adobe Devanagari"/>
          <w:sz w:val="16"/>
          <w:szCs w:val="16"/>
          <w:lang w:val="en-US"/>
        </w:rPr>
        <w:t>i</w:t>
      </w:r>
      <w:proofErr w:type="spellEnd"/>
      <w:r w:rsidRPr="006E1FF4">
        <w:rPr>
          <w:rFonts w:ascii="Courier" w:hAnsi="Courier" w:cs="Adobe Devanagari"/>
          <w:sz w:val="16"/>
          <w:szCs w:val="16"/>
          <w:lang w:val="en-US"/>
        </w:rPr>
        <w:t>))</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print(</w:t>
      </w:r>
      <w:proofErr w:type="gramEnd"/>
      <w:r w:rsidRPr="006E1FF4">
        <w:rPr>
          <w:rFonts w:ascii="Courier" w:hAnsi="Courier" w:cs="Adobe Devanagari"/>
          <w:sz w:val="16"/>
          <w:szCs w:val="16"/>
          <w:lang w:val="en-US"/>
        </w:rPr>
        <w:t>"Mean validation score: {0:.3f} (</w:t>
      </w:r>
      <w:proofErr w:type="spellStart"/>
      <w:r w:rsidRPr="006E1FF4">
        <w:rPr>
          <w:rFonts w:ascii="Courier" w:hAnsi="Courier" w:cs="Adobe Devanagari"/>
          <w:sz w:val="16"/>
          <w:szCs w:val="16"/>
          <w:lang w:val="en-US"/>
        </w:rPr>
        <w:t>std</w:t>
      </w:r>
      <w:proofErr w:type="spellEnd"/>
      <w:r w:rsidRPr="006E1FF4">
        <w:rPr>
          <w:rFonts w:ascii="Courier" w:hAnsi="Courier" w:cs="Adobe Devanagari"/>
          <w:sz w:val="16"/>
          <w:szCs w:val="16"/>
          <w:lang w:val="en-US"/>
        </w:rPr>
        <w:t>: {1:.3f})".format(</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results[</w:t>
      </w:r>
      <w:proofErr w:type="gramEnd"/>
      <w:r w:rsidRPr="006E1FF4">
        <w:rPr>
          <w:rFonts w:ascii="Courier" w:hAnsi="Courier" w:cs="Adobe Devanagari"/>
          <w:sz w:val="16"/>
          <w:szCs w:val="16"/>
          <w:lang w:val="en-US"/>
        </w:rPr>
        <w:t>'</w:t>
      </w:r>
      <w:proofErr w:type="spellStart"/>
      <w:r w:rsidRPr="006E1FF4">
        <w:rPr>
          <w:rFonts w:ascii="Courier" w:hAnsi="Courier" w:cs="Adobe Devanagari"/>
          <w:sz w:val="16"/>
          <w:szCs w:val="16"/>
          <w:lang w:val="en-US"/>
        </w:rPr>
        <w:t>mean_test_score</w:t>
      </w:r>
      <w:proofErr w:type="spellEnd"/>
      <w:r w:rsidRPr="006E1FF4">
        <w:rPr>
          <w:rFonts w:ascii="Courier" w:hAnsi="Courier" w:cs="Adobe Devanagari"/>
          <w:sz w:val="16"/>
          <w:szCs w:val="16"/>
          <w:lang w:val="en-US"/>
        </w:rPr>
        <w:t>'][candidate],</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results[</w:t>
      </w:r>
      <w:proofErr w:type="gramEnd"/>
      <w:r w:rsidRPr="006E1FF4">
        <w:rPr>
          <w:rFonts w:ascii="Courier" w:hAnsi="Courier" w:cs="Adobe Devanagari"/>
          <w:sz w:val="16"/>
          <w:szCs w:val="16"/>
          <w:lang w:val="en-US"/>
        </w:rPr>
        <w:t>'</w:t>
      </w:r>
      <w:proofErr w:type="spellStart"/>
      <w:r w:rsidRPr="006E1FF4">
        <w:rPr>
          <w:rFonts w:ascii="Courier" w:hAnsi="Courier" w:cs="Adobe Devanagari"/>
          <w:sz w:val="16"/>
          <w:szCs w:val="16"/>
          <w:lang w:val="en-US"/>
        </w:rPr>
        <w:t>std_test_score</w:t>
      </w:r>
      <w:proofErr w:type="spellEnd"/>
      <w:r w:rsidRPr="006E1FF4">
        <w:rPr>
          <w:rFonts w:ascii="Courier" w:hAnsi="Courier" w:cs="Adobe Devanagari"/>
          <w:sz w:val="16"/>
          <w:szCs w:val="16"/>
          <w:lang w:val="en-US"/>
        </w:rPr>
        <w:t>'][candidate]))</w:t>
      </w:r>
    </w:p>
    <w:p w:rsidR="00442D09" w:rsidRPr="00844CE1"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844CE1">
        <w:rPr>
          <w:rFonts w:ascii="Courier" w:hAnsi="Courier" w:cs="Adobe Devanagari"/>
          <w:sz w:val="16"/>
          <w:szCs w:val="16"/>
          <w:lang w:val="en-US"/>
        </w:rPr>
        <w:t>print(</w:t>
      </w:r>
      <w:proofErr w:type="gramEnd"/>
      <w:r w:rsidRPr="00844CE1">
        <w:rPr>
          <w:rFonts w:ascii="Courier" w:hAnsi="Courier" w:cs="Adobe Devanagari"/>
          <w:sz w:val="16"/>
          <w:szCs w:val="16"/>
          <w:lang w:val="en-US"/>
        </w:rPr>
        <w:t>"Parameters: {0}".format(results['</w:t>
      </w:r>
      <w:proofErr w:type="spellStart"/>
      <w:r w:rsidRPr="00844CE1">
        <w:rPr>
          <w:rFonts w:ascii="Courier" w:hAnsi="Courier" w:cs="Adobe Devanagari"/>
          <w:sz w:val="16"/>
          <w:szCs w:val="16"/>
          <w:lang w:val="en-US"/>
        </w:rPr>
        <w:t>params</w:t>
      </w:r>
      <w:proofErr w:type="spellEnd"/>
      <w:r w:rsidRPr="00844CE1">
        <w:rPr>
          <w:rFonts w:ascii="Courier" w:hAnsi="Courier" w:cs="Adobe Devanagari"/>
          <w:sz w:val="16"/>
          <w:szCs w:val="16"/>
          <w:lang w:val="en-US"/>
        </w:rPr>
        <w:t>'][candidate]))</w:t>
      </w:r>
    </w:p>
    <w:p w:rsidR="00442D09" w:rsidRPr="00844CE1" w:rsidRDefault="00442D09" w:rsidP="00442D09">
      <w:pPr>
        <w:rPr>
          <w:rFonts w:ascii="Courier" w:hAnsi="Courier" w:cs="Adobe Devanagari"/>
          <w:sz w:val="16"/>
          <w:szCs w:val="16"/>
          <w:lang w:val="en-US"/>
        </w:rPr>
      </w:pPr>
      <w:r w:rsidRPr="00844CE1">
        <w:rPr>
          <w:rFonts w:ascii="Courier" w:hAnsi="Courier" w:cs="Adobe Devanagari"/>
          <w:sz w:val="16"/>
          <w:szCs w:val="16"/>
          <w:lang w:val="en-US"/>
        </w:rPr>
        <w:t xml:space="preserve">            </w:t>
      </w:r>
      <w:proofErr w:type="gramStart"/>
      <w:r w:rsidRPr="00844CE1">
        <w:rPr>
          <w:rFonts w:ascii="Courier" w:hAnsi="Courier" w:cs="Adobe Devanagari"/>
          <w:sz w:val="16"/>
          <w:szCs w:val="16"/>
          <w:lang w:val="en-US"/>
        </w:rPr>
        <w:t>print(</w:t>
      </w:r>
      <w:proofErr w:type="gramEnd"/>
      <w:r w:rsidRPr="00844CE1">
        <w:rPr>
          <w:rFonts w:ascii="Courier" w:hAnsi="Courier" w:cs="Adobe Devanagari"/>
          <w:sz w:val="16"/>
          <w:szCs w:val="16"/>
          <w:lang w:val="en-US"/>
        </w:rPr>
        <w:t xml:space="preserve">"")   </w:t>
      </w:r>
    </w:p>
    <w:p w:rsidR="00442D09" w:rsidRPr="00844CE1" w:rsidRDefault="00442D09" w:rsidP="00442D09">
      <w:pPr>
        <w:rPr>
          <w:rFonts w:ascii="Courier" w:hAnsi="Courier" w:cs="Adobe Devanagari"/>
          <w:sz w:val="16"/>
          <w:szCs w:val="16"/>
          <w:lang w:val="en-US"/>
        </w:rPr>
      </w:pPr>
    </w:p>
    <w:p w:rsidR="00442D09" w:rsidRPr="00844CE1" w:rsidRDefault="00442D09" w:rsidP="00442D09">
      <w:pPr>
        <w:rPr>
          <w:rFonts w:ascii="Courier" w:hAnsi="Courier" w:cs="Adobe Devanagari"/>
          <w:sz w:val="16"/>
          <w:szCs w:val="16"/>
          <w:lang w:val="en-US"/>
        </w:rPr>
      </w:pPr>
    </w:p>
    <w:p w:rsidR="00442D09" w:rsidRPr="00844CE1" w:rsidRDefault="00442D09" w:rsidP="00442D09">
      <w:pPr>
        <w:rPr>
          <w:rFonts w:ascii="Courier" w:hAnsi="Courier" w:cs="Adobe Devanagari"/>
          <w:sz w:val="16"/>
          <w:szCs w:val="16"/>
          <w:lang w:val="en-US"/>
        </w:rPr>
      </w:pPr>
      <w:r w:rsidRPr="00844CE1">
        <w:rPr>
          <w:rFonts w:ascii="Courier" w:hAnsi="Courier" w:cs="Adobe Devanagari"/>
          <w:sz w:val="16"/>
          <w:szCs w:val="16"/>
          <w:lang w:val="en-US"/>
        </w:rPr>
        <w:t xml:space="preserve">X = </w:t>
      </w:r>
      <w:proofErr w:type="spellStart"/>
      <w:proofErr w:type="gramStart"/>
      <w:r w:rsidRPr="00844CE1">
        <w:rPr>
          <w:rFonts w:ascii="Courier" w:hAnsi="Courier" w:cs="Adobe Devanagari"/>
          <w:sz w:val="16"/>
          <w:szCs w:val="16"/>
          <w:lang w:val="en-US"/>
        </w:rPr>
        <w:t>dataTXT</w:t>
      </w:r>
      <w:proofErr w:type="spellEnd"/>
      <w:r w:rsidRPr="00844CE1">
        <w:rPr>
          <w:rFonts w:ascii="Courier" w:hAnsi="Courier" w:cs="Adobe Devanagari"/>
          <w:sz w:val="16"/>
          <w:szCs w:val="16"/>
          <w:lang w:val="en-US"/>
        </w:rPr>
        <w:t>[</w:t>
      </w:r>
      <w:proofErr w:type="gramEnd"/>
      <w:r w:rsidRPr="00844CE1">
        <w:rPr>
          <w:rFonts w:ascii="Courier" w:hAnsi="Courier" w:cs="Adobe Devanagari"/>
          <w:sz w:val="16"/>
          <w:szCs w:val="16"/>
          <w:lang w:val="en-US"/>
        </w:rPr>
        <w:t>:,:-1]  # features</w:t>
      </w:r>
    </w:p>
    <w:p w:rsidR="00442D09" w:rsidRPr="00844CE1" w:rsidRDefault="00442D09" w:rsidP="00442D09">
      <w:pPr>
        <w:rPr>
          <w:rFonts w:ascii="Courier" w:hAnsi="Courier" w:cs="Adobe Devanagari"/>
          <w:sz w:val="16"/>
          <w:szCs w:val="16"/>
          <w:lang w:val="en-US"/>
        </w:rPr>
      </w:pPr>
      <w:r w:rsidRPr="00844CE1">
        <w:rPr>
          <w:rFonts w:ascii="Courier" w:hAnsi="Courier" w:cs="Adobe Devanagari"/>
          <w:sz w:val="16"/>
          <w:szCs w:val="16"/>
          <w:lang w:val="en-US"/>
        </w:rPr>
        <w:t xml:space="preserve">y = </w:t>
      </w:r>
      <w:proofErr w:type="spellStart"/>
      <w:proofErr w:type="gramStart"/>
      <w:r w:rsidRPr="00844CE1">
        <w:rPr>
          <w:rFonts w:ascii="Courier" w:hAnsi="Courier" w:cs="Adobe Devanagari"/>
          <w:sz w:val="16"/>
          <w:szCs w:val="16"/>
          <w:lang w:val="en-US"/>
        </w:rPr>
        <w:t>dataTXT</w:t>
      </w:r>
      <w:proofErr w:type="spellEnd"/>
      <w:r w:rsidRPr="00844CE1">
        <w:rPr>
          <w:rFonts w:ascii="Courier" w:hAnsi="Courier" w:cs="Adobe Devanagari"/>
          <w:sz w:val="16"/>
          <w:szCs w:val="16"/>
          <w:lang w:val="en-US"/>
        </w:rPr>
        <w:t>[</w:t>
      </w:r>
      <w:proofErr w:type="gramEnd"/>
      <w:r w:rsidRPr="00844CE1">
        <w:rPr>
          <w:rFonts w:ascii="Courier" w:hAnsi="Courier" w:cs="Adobe Devanagari"/>
          <w:sz w:val="16"/>
          <w:szCs w:val="16"/>
          <w:lang w:val="en-US"/>
        </w:rPr>
        <w:t xml:space="preserve">:,-1]   # labels, 1: </w:t>
      </w:r>
      <w:proofErr w:type="spellStart"/>
      <w:r w:rsidRPr="00844CE1">
        <w:rPr>
          <w:rFonts w:ascii="Courier" w:hAnsi="Courier" w:cs="Adobe Devanagari"/>
          <w:sz w:val="16"/>
          <w:szCs w:val="16"/>
          <w:lang w:val="en-US"/>
        </w:rPr>
        <w:t>sci</w:t>
      </w:r>
      <w:proofErr w:type="spellEnd"/>
      <w:r w:rsidRPr="00844CE1">
        <w:rPr>
          <w:rFonts w:ascii="Courier" w:hAnsi="Courier" w:cs="Adobe Devanagari"/>
          <w:sz w:val="16"/>
          <w:szCs w:val="16"/>
          <w:lang w:val="en-US"/>
        </w:rPr>
        <w:t xml:space="preserve">, 0: </w:t>
      </w:r>
      <w:proofErr w:type="spellStart"/>
      <w:r w:rsidRPr="00844CE1">
        <w:rPr>
          <w:rFonts w:ascii="Courier" w:hAnsi="Courier" w:cs="Adobe Devanagari"/>
          <w:sz w:val="16"/>
          <w:szCs w:val="16"/>
          <w:lang w:val="en-US"/>
        </w:rPr>
        <w:t>nonsci</w:t>
      </w:r>
      <w:proofErr w:type="spellEnd"/>
    </w:p>
    <w:p w:rsidR="00442D09" w:rsidRPr="00844CE1" w:rsidRDefault="00442D09" w:rsidP="00442D09">
      <w:pPr>
        <w:rPr>
          <w:rFonts w:ascii="Courier" w:hAnsi="Courier" w:cs="Adobe Devanagari"/>
          <w:sz w:val="16"/>
          <w:szCs w:val="16"/>
          <w:lang w:val="en-US"/>
        </w:rPr>
      </w:pPr>
      <w:r w:rsidRPr="00844CE1">
        <w:rPr>
          <w:rFonts w:ascii="Courier" w:hAnsi="Courier" w:cs="Adobe Devanagari"/>
          <w:sz w:val="16"/>
          <w:szCs w:val="16"/>
          <w:lang w:val="en-US"/>
        </w:rPr>
        <w:t xml:space="preserve">    </w:t>
      </w:r>
    </w:p>
    <w:p w:rsidR="00442D09" w:rsidRPr="00844CE1" w:rsidRDefault="00442D09" w:rsidP="00442D09">
      <w:pPr>
        <w:rPr>
          <w:rFonts w:ascii="Courier" w:hAnsi="Courier" w:cs="Adobe Devanagari"/>
          <w:sz w:val="16"/>
          <w:szCs w:val="16"/>
          <w:lang w:val="en-US"/>
        </w:rPr>
      </w:pPr>
      <w:r w:rsidRPr="00844CE1">
        <w:rPr>
          <w:rFonts w:ascii="Courier" w:hAnsi="Courier" w:cs="Adobe Devanagari"/>
          <w:sz w:val="16"/>
          <w:szCs w:val="16"/>
          <w:lang w:val="en-US"/>
        </w:rPr>
        <w:t xml:space="preserve"># SVM classifier  </w:t>
      </w:r>
    </w:p>
    <w:p w:rsidR="00442D09" w:rsidRPr="001E05BF" w:rsidRDefault="00442D09" w:rsidP="00442D09">
      <w:pPr>
        <w:rPr>
          <w:rFonts w:ascii="Courier" w:hAnsi="Courier" w:cs="Adobe Devanagari"/>
          <w:sz w:val="16"/>
          <w:szCs w:val="16"/>
          <w:lang w:val="en-US"/>
        </w:rPr>
      </w:pPr>
      <w:proofErr w:type="gramStart"/>
      <w:r w:rsidRPr="001E05BF">
        <w:rPr>
          <w:rFonts w:ascii="Courier" w:hAnsi="Courier" w:cs="Adobe Devanagari"/>
          <w:sz w:val="16"/>
          <w:szCs w:val="16"/>
          <w:lang w:val="en-US"/>
        </w:rPr>
        <w:t>print(</w:t>
      </w:r>
      <w:proofErr w:type="gramEnd"/>
      <w:r w:rsidRPr="001E05BF">
        <w:rPr>
          <w:rFonts w:ascii="Courier" w:hAnsi="Courier" w:cs="Adobe Devanagari"/>
          <w:sz w:val="16"/>
          <w:szCs w:val="16"/>
          <w:lang w:val="en-US"/>
        </w:rPr>
        <w:t xml:space="preserve">"---------SVC classifier -----------------------")          </w:t>
      </w:r>
    </w:p>
    <w:p w:rsidR="00442D09" w:rsidRPr="001E05BF" w:rsidRDefault="00442D09" w:rsidP="00442D09">
      <w:pPr>
        <w:rPr>
          <w:rFonts w:ascii="Courier" w:hAnsi="Courier" w:cs="Adobe Devanagari"/>
          <w:sz w:val="16"/>
          <w:szCs w:val="16"/>
          <w:lang w:val="en-US"/>
        </w:rPr>
      </w:pPr>
      <w:proofErr w:type="spellStart"/>
      <w:r w:rsidRPr="001E05BF">
        <w:rPr>
          <w:rFonts w:ascii="Courier" w:hAnsi="Courier" w:cs="Adobe Devanagari"/>
          <w:sz w:val="16"/>
          <w:szCs w:val="16"/>
          <w:lang w:val="en-US"/>
        </w:rPr>
        <w:t>svc_model</w:t>
      </w:r>
      <w:proofErr w:type="spellEnd"/>
      <w:r w:rsidRPr="001E05BF">
        <w:rPr>
          <w:rFonts w:ascii="Courier" w:hAnsi="Courier" w:cs="Adobe Devanagari"/>
          <w:sz w:val="16"/>
          <w:szCs w:val="16"/>
          <w:lang w:val="en-US"/>
        </w:rPr>
        <w:t xml:space="preserve"> = </w:t>
      </w:r>
      <w:proofErr w:type="gramStart"/>
      <w:r w:rsidRPr="001E05BF">
        <w:rPr>
          <w:rFonts w:ascii="Courier" w:hAnsi="Courier" w:cs="Adobe Devanagari"/>
          <w:sz w:val="16"/>
          <w:szCs w:val="16"/>
          <w:lang w:val="en-US"/>
        </w:rPr>
        <w:t>SVC()</w:t>
      </w:r>
      <w:proofErr w:type="gramEnd"/>
    </w:p>
    <w:p w:rsidR="00442D09" w:rsidRPr="006E1FF4" w:rsidRDefault="00442D09" w:rsidP="00442D09">
      <w:pPr>
        <w:rPr>
          <w:rFonts w:ascii="Courier" w:hAnsi="Courier" w:cs="Adobe Devanagari"/>
          <w:sz w:val="16"/>
          <w:szCs w:val="16"/>
          <w:lang w:val="en-US"/>
        </w:rPr>
      </w:pPr>
      <w:proofErr w:type="spellStart"/>
      <w:r w:rsidRPr="006E1FF4">
        <w:rPr>
          <w:rFonts w:ascii="Courier" w:hAnsi="Courier" w:cs="Adobe Devanagari"/>
          <w:sz w:val="16"/>
          <w:szCs w:val="16"/>
          <w:lang w:val="en-US"/>
        </w:rPr>
        <w:t>svc_parameters</w:t>
      </w:r>
      <w:proofErr w:type="spellEnd"/>
      <w:r w:rsidRPr="006E1FF4">
        <w:rPr>
          <w:rFonts w:ascii="Courier" w:hAnsi="Courier" w:cs="Adobe Devanagari"/>
          <w:sz w:val="16"/>
          <w:szCs w:val="16"/>
          <w:lang w:val="en-US"/>
        </w:rPr>
        <w:t xml:space="preserve"> = {'kernel': ('linear', '</w:t>
      </w:r>
      <w:proofErr w:type="spellStart"/>
      <w:r w:rsidRPr="006E1FF4">
        <w:rPr>
          <w:rFonts w:ascii="Courier" w:hAnsi="Courier" w:cs="Adobe Devanagari"/>
          <w:sz w:val="16"/>
          <w:szCs w:val="16"/>
          <w:lang w:val="en-US"/>
        </w:rPr>
        <w:t>rbf</w:t>
      </w:r>
      <w:proofErr w:type="spellEnd"/>
      <w:r w:rsidRPr="006E1FF4">
        <w:rPr>
          <w:rFonts w:ascii="Courier" w:hAnsi="Courier" w:cs="Adobe Devanagari"/>
          <w:sz w:val="16"/>
          <w:szCs w:val="16"/>
          <w:lang w:val="en-US"/>
        </w:rPr>
        <w:t>', 'poly'), 'C': [1, 10, 100]}</w:t>
      </w:r>
    </w:p>
    <w:p w:rsidR="00442D09" w:rsidRPr="006E1FF4" w:rsidRDefault="00442D09" w:rsidP="00442D09">
      <w:pPr>
        <w:rPr>
          <w:rFonts w:ascii="Courier" w:hAnsi="Courier" w:cs="Adobe Devanagari"/>
          <w:sz w:val="16"/>
          <w:szCs w:val="16"/>
          <w:lang w:val="en-US"/>
        </w:rPr>
      </w:pPr>
    </w:p>
    <w:p w:rsidR="00442D09" w:rsidRPr="006E1FF4" w:rsidRDefault="00442D09" w:rsidP="00442D09">
      <w:pPr>
        <w:rPr>
          <w:rFonts w:ascii="Courier" w:hAnsi="Courier" w:cs="Adobe Devanagari"/>
          <w:sz w:val="16"/>
          <w:szCs w:val="16"/>
          <w:lang w:val="en-US"/>
        </w:rPr>
      </w:pPr>
      <w:proofErr w:type="spellStart"/>
      <w:r w:rsidRPr="006E1FF4">
        <w:rPr>
          <w:rFonts w:ascii="Courier" w:hAnsi="Courier" w:cs="Adobe Devanagari"/>
          <w:sz w:val="16"/>
          <w:szCs w:val="16"/>
          <w:lang w:val="en-US"/>
        </w:rPr>
        <w:t>svc_gs</w:t>
      </w:r>
      <w:proofErr w:type="spellEnd"/>
      <w:r w:rsidRPr="006E1FF4">
        <w:rPr>
          <w:rFonts w:ascii="Courier" w:hAnsi="Courier" w:cs="Adobe Devanagari"/>
          <w:sz w:val="16"/>
          <w:szCs w:val="16"/>
          <w:lang w:val="en-US"/>
        </w:rPr>
        <w:t xml:space="preserve"> = </w:t>
      </w:r>
      <w:proofErr w:type="spellStart"/>
      <w:proofErr w:type="gramStart"/>
      <w:r w:rsidRPr="006E1FF4">
        <w:rPr>
          <w:rFonts w:ascii="Courier" w:hAnsi="Courier" w:cs="Adobe Devanagari"/>
          <w:sz w:val="16"/>
          <w:szCs w:val="16"/>
          <w:lang w:val="en-US"/>
        </w:rPr>
        <w:t>GridSearchCV</w:t>
      </w:r>
      <w:proofErr w:type="spellEnd"/>
      <w:r w:rsidRPr="006E1FF4">
        <w:rPr>
          <w:rFonts w:ascii="Courier" w:hAnsi="Courier" w:cs="Adobe Devanagari"/>
          <w:sz w:val="16"/>
          <w:szCs w:val="16"/>
          <w:lang w:val="en-US"/>
        </w:rPr>
        <w:t>(</w:t>
      </w:r>
      <w:proofErr w:type="spellStart"/>
      <w:proofErr w:type="gramEnd"/>
      <w:r w:rsidRPr="006E1FF4">
        <w:rPr>
          <w:rFonts w:ascii="Courier" w:hAnsi="Courier" w:cs="Adobe Devanagari"/>
          <w:sz w:val="16"/>
          <w:szCs w:val="16"/>
          <w:lang w:val="en-US"/>
        </w:rPr>
        <w:t>svc_model</w:t>
      </w:r>
      <w:proofErr w:type="spellEnd"/>
      <w:r w:rsidRPr="006E1FF4">
        <w:rPr>
          <w:rFonts w:ascii="Courier" w:hAnsi="Courier" w:cs="Adobe Devanagari"/>
          <w:sz w:val="16"/>
          <w:szCs w:val="16"/>
          <w:lang w:val="en-US"/>
        </w:rPr>
        <w:t xml:space="preserve">, </w:t>
      </w:r>
      <w:proofErr w:type="spellStart"/>
      <w:r w:rsidRPr="006E1FF4">
        <w:rPr>
          <w:rFonts w:ascii="Courier" w:hAnsi="Courier" w:cs="Adobe Devanagari"/>
          <w:sz w:val="16"/>
          <w:szCs w:val="16"/>
          <w:lang w:val="en-US"/>
        </w:rPr>
        <w:t>svc_parameters</w:t>
      </w:r>
      <w:proofErr w:type="spellEnd"/>
      <w:r w:rsidRPr="006E1FF4">
        <w:rPr>
          <w:rFonts w:ascii="Courier" w:hAnsi="Courier" w:cs="Adobe Devanagari"/>
          <w:sz w:val="16"/>
          <w:szCs w:val="16"/>
          <w:lang w:val="en-US"/>
        </w:rPr>
        <w:t>, cv=5)</w:t>
      </w:r>
    </w:p>
    <w:p w:rsidR="00442D09" w:rsidRPr="00442D09" w:rsidRDefault="00442D09" w:rsidP="00442D09">
      <w:pPr>
        <w:rPr>
          <w:rFonts w:ascii="Courier" w:hAnsi="Courier" w:cs="Adobe Devanagari"/>
          <w:sz w:val="16"/>
          <w:szCs w:val="16"/>
        </w:rPr>
      </w:pPr>
      <w:proofErr w:type="spellStart"/>
      <w:r w:rsidRPr="00442D09">
        <w:rPr>
          <w:rFonts w:ascii="Courier" w:hAnsi="Courier" w:cs="Adobe Devanagari"/>
          <w:sz w:val="16"/>
          <w:szCs w:val="16"/>
        </w:rPr>
        <w:t>svc_gs.fit</w:t>
      </w:r>
      <w:proofErr w:type="spellEnd"/>
      <w:r w:rsidRPr="00442D09">
        <w:rPr>
          <w:rFonts w:ascii="Courier" w:hAnsi="Courier" w:cs="Adobe Devanagari"/>
          <w:sz w:val="16"/>
          <w:szCs w:val="16"/>
        </w:rPr>
        <w:t>(X, y)</w:t>
      </w:r>
    </w:p>
    <w:p w:rsidR="00442D09" w:rsidRPr="00844CE1" w:rsidRDefault="00442D09" w:rsidP="00442D09">
      <w:pPr>
        <w:rPr>
          <w:rFonts w:ascii="Courier" w:hAnsi="Courier" w:cs="Adobe Devanagari"/>
          <w:sz w:val="16"/>
          <w:szCs w:val="16"/>
          <w:lang w:val="en-US"/>
        </w:rPr>
      </w:pPr>
      <w:proofErr w:type="spellStart"/>
      <w:r w:rsidRPr="00844CE1">
        <w:rPr>
          <w:rFonts w:ascii="Courier" w:hAnsi="Courier" w:cs="Adobe Devanagari"/>
          <w:sz w:val="16"/>
          <w:szCs w:val="16"/>
          <w:lang w:val="en-US"/>
        </w:rPr>
        <w:t>svc_gs.best_params</w:t>
      </w:r>
      <w:proofErr w:type="spellEnd"/>
      <w:r w:rsidRPr="00844CE1">
        <w:rPr>
          <w:rFonts w:ascii="Courier" w:hAnsi="Courier" w:cs="Adobe Devanagari"/>
          <w:sz w:val="16"/>
          <w:szCs w:val="16"/>
          <w:lang w:val="en-US"/>
        </w:rPr>
        <w:t>_</w:t>
      </w:r>
    </w:p>
    <w:p w:rsidR="00442D09" w:rsidRPr="006E1FF4" w:rsidRDefault="00442D09" w:rsidP="00442D09">
      <w:pPr>
        <w:rPr>
          <w:rFonts w:ascii="Courier" w:hAnsi="Courier" w:cs="Adobe Devanagari"/>
          <w:sz w:val="16"/>
          <w:szCs w:val="16"/>
          <w:lang w:val="en-US"/>
        </w:rPr>
      </w:pPr>
      <w:proofErr w:type="gramStart"/>
      <w:r w:rsidRPr="006E1FF4">
        <w:rPr>
          <w:rFonts w:ascii="Courier" w:hAnsi="Courier" w:cs="Adobe Devanagari"/>
          <w:sz w:val="16"/>
          <w:szCs w:val="16"/>
          <w:lang w:val="en-US"/>
        </w:rPr>
        <w:t>report(</w:t>
      </w:r>
      <w:proofErr w:type="spellStart"/>
      <w:proofErr w:type="gramEnd"/>
      <w:r w:rsidRPr="006E1FF4">
        <w:rPr>
          <w:rFonts w:ascii="Courier" w:hAnsi="Courier" w:cs="Adobe Devanagari"/>
          <w:sz w:val="16"/>
          <w:szCs w:val="16"/>
          <w:lang w:val="en-US"/>
        </w:rPr>
        <w:t>svc_gs.cv_results</w:t>
      </w:r>
      <w:proofErr w:type="spellEnd"/>
      <w:r w:rsidRPr="006E1FF4">
        <w:rPr>
          <w:rFonts w:ascii="Courier" w:hAnsi="Courier" w:cs="Adobe Devanagari"/>
          <w:sz w:val="16"/>
          <w:szCs w:val="16"/>
          <w:lang w:val="en-US"/>
        </w:rPr>
        <w:t>_)</w:t>
      </w:r>
    </w:p>
    <w:p w:rsidR="00442D09" w:rsidRPr="006E1FF4" w:rsidRDefault="00442D09" w:rsidP="00442D09">
      <w:pPr>
        <w:rPr>
          <w:rFonts w:ascii="Courier" w:hAnsi="Courier" w:cs="Adobe Devanagari"/>
          <w:sz w:val="16"/>
          <w:szCs w:val="16"/>
          <w:lang w:val="en-US"/>
        </w:rPr>
      </w:pP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gramStart"/>
      <w:r w:rsidRPr="006E1FF4">
        <w:rPr>
          <w:rFonts w:ascii="Courier" w:hAnsi="Courier" w:cs="Adobe Devanagari"/>
          <w:sz w:val="16"/>
          <w:szCs w:val="16"/>
          <w:lang w:val="en-US"/>
        </w:rPr>
        <w:t>Random</w:t>
      </w:r>
      <w:proofErr w:type="gramEnd"/>
      <w:r w:rsidRPr="006E1FF4">
        <w:rPr>
          <w:rFonts w:ascii="Courier" w:hAnsi="Courier" w:cs="Adobe Devanagari"/>
          <w:sz w:val="16"/>
          <w:szCs w:val="16"/>
          <w:lang w:val="en-US"/>
        </w:rPr>
        <w:t xml:space="preserve"> forest</w:t>
      </w:r>
    </w:p>
    <w:p w:rsidR="00442D09" w:rsidRPr="006E1FF4" w:rsidRDefault="00442D09" w:rsidP="00442D09">
      <w:pPr>
        <w:rPr>
          <w:rFonts w:ascii="Courier" w:hAnsi="Courier" w:cs="Adobe Devanagari"/>
          <w:sz w:val="16"/>
          <w:szCs w:val="16"/>
          <w:lang w:val="en-US"/>
        </w:rPr>
      </w:pPr>
      <w:proofErr w:type="gramStart"/>
      <w:r w:rsidRPr="006E1FF4">
        <w:rPr>
          <w:rFonts w:ascii="Courier" w:hAnsi="Courier" w:cs="Adobe Devanagari"/>
          <w:sz w:val="16"/>
          <w:szCs w:val="16"/>
          <w:lang w:val="en-US"/>
        </w:rPr>
        <w:t>print(</w:t>
      </w:r>
      <w:proofErr w:type="gramEnd"/>
      <w:r w:rsidRPr="006E1FF4">
        <w:rPr>
          <w:rFonts w:ascii="Courier" w:hAnsi="Courier" w:cs="Adobe Devanagari"/>
          <w:sz w:val="16"/>
          <w:szCs w:val="16"/>
          <w:lang w:val="en-US"/>
        </w:rPr>
        <w:t xml:space="preserve">"---------RF classifier -----------------------")  </w:t>
      </w:r>
    </w:p>
    <w:p w:rsidR="00442D09" w:rsidRPr="006E1FF4" w:rsidRDefault="00442D09" w:rsidP="00442D09">
      <w:pPr>
        <w:rPr>
          <w:rFonts w:ascii="Courier" w:hAnsi="Courier" w:cs="Adobe Devanagari"/>
          <w:sz w:val="16"/>
          <w:szCs w:val="16"/>
          <w:lang w:val="en-US"/>
        </w:rPr>
      </w:pPr>
      <w:proofErr w:type="spellStart"/>
      <w:r w:rsidRPr="006E1FF4">
        <w:rPr>
          <w:rFonts w:ascii="Courier" w:hAnsi="Courier" w:cs="Adobe Devanagari"/>
          <w:sz w:val="16"/>
          <w:szCs w:val="16"/>
          <w:lang w:val="en-US"/>
        </w:rPr>
        <w:t>rf_model</w:t>
      </w:r>
      <w:proofErr w:type="spellEnd"/>
      <w:r w:rsidRPr="006E1FF4">
        <w:rPr>
          <w:rFonts w:ascii="Courier" w:hAnsi="Courier" w:cs="Adobe Devanagari"/>
          <w:sz w:val="16"/>
          <w:szCs w:val="16"/>
          <w:lang w:val="en-US"/>
        </w:rPr>
        <w:t xml:space="preserve"> = </w:t>
      </w:r>
      <w:proofErr w:type="spellStart"/>
      <w:proofErr w:type="gramStart"/>
      <w:r w:rsidRPr="006E1FF4">
        <w:rPr>
          <w:rFonts w:ascii="Courier" w:hAnsi="Courier" w:cs="Adobe Devanagari"/>
          <w:sz w:val="16"/>
          <w:szCs w:val="16"/>
          <w:lang w:val="en-US"/>
        </w:rPr>
        <w:t>RandomForestClassifier</w:t>
      </w:r>
      <w:proofErr w:type="spellEnd"/>
      <w:r w:rsidRPr="006E1FF4">
        <w:rPr>
          <w:rFonts w:ascii="Courier" w:hAnsi="Courier" w:cs="Adobe Devanagari"/>
          <w:sz w:val="16"/>
          <w:szCs w:val="16"/>
          <w:lang w:val="en-US"/>
        </w:rPr>
        <w:t>()</w:t>
      </w:r>
      <w:proofErr w:type="gramEnd"/>
    </w:p>
    <w:p w:rsidR="00442D09" w:rsidRPr="006E1FF4" w:rsidRDefault="00442D09" w:rsidP="00442D09">
      <w:pPr>
        <w:rPr>
          <w:rFonts w:ascii="Courier" w:hAnsi="Courier" w:cs="Adobe Devanagari"/>
          <w:sz w:val="16"/>
          <w:szCs w:val="16"/>
          <w:lang w:val="en-US"/>
        </w:rPr>
      </w:pPr>
      <w:proofErr w:type="spellStart"/>
      <w:r w:rsidRPr="006E1FF4">
        <w:rPr>
          <w:rFonts w:ascii="Courier" w:hAnsi="Courier" w:cs="Adobe Devanagari"/>
          <w:sz w:val="16"/>
          <w:szCs w:val="16"/>
          <w:lang w:val="en-US"/>
        </w:rPr>
        <w:t>rf_parameters</w:t>
      </w:r>
      <w:proofErr w:type="spellEnd"/>
      <w:r w:rsidRPr="006E1FF4">
        <w:rPr>
          <w:rFonts w:ascii="Courier" w:hAnsi="Courier" w:cs="Adobe Devanagari"/>
          <w:sz w:val="16"/>
          <w:szCs w:val="16"/>
          <w:lang w:val="en-US"/>
        </w:rPr>
        <w:t xml:space="preserve"> = </w:t>
      </w:r>
      <w:proofErr w:type="gramStart"/>
      <w:r w:rsidRPr="006E1FF4">
        <w:rPr>
          <w:rFonts w:ascii="Courier" w:hAnsi="Courier" w:cs="Adobe Devanagari"/>
          <w:sz w:val="16"/>
          <w:szCs w:val="16"/>
          <w:lang w:val="en-US"/>
        </w:rPr>
        <w:t>[ {</w:t>
      </w:r>
      <w:proofErr w:type="gramEnd"/>
      <w:r w:rsidRPr="006E1FF4">
        <w:rPr>
          <w:rFonts w:ascii="Courier" w:hAnsi="Courier" w:cs="Adobe Devanagari"/>
          <w:sz w:val="16"/>
          <w:szCs w:val="16"/>
          <w:lang w:val="en-US"/>
        </w:rPr>
        <w:t>'</w:t>
      </w:r>
      <w:proofErr w:type="spellStart"/>
      <w:r w:rsidRPr="006E1FF4">
        <w:rPr>
          <w:rFonts w:ascii="Courier" w:hAnsi="Courier" w:cs="Adobe Devanagari"/>
          <w:sz w:val="16"/>
          <w:szCs w:val="16"/>
          <w:lang w:val="en-US"/>
        </w:rPr>
        <w:t>n_estimators</w:t>
      </w:r>
      <w:proofErr w:type="spellEnd"/>
      <w:r w:rsidRPr="006E1FF4">
        <w:rPr>
          <w:rFonts w:ascii="Courier" w:hAnsi="Courier" w:cs="Adobe Devanagari"/>
          <w:sz w:val="16"/>
          <w:szCs w:val="16"/>
          <w:lang w:val="en-US"/>
        </w:rPr>
        <w:t>': [10, 50, 100, 1000], '</w:t>
      </w:r>
      <w:proofErr w:type="spellStart"/>
      <w:r w:rsidRPr="006E1FF4">
        <w:rPr>
          <w:rFonts w:ascii="Courier" w:hAnsi="Courier" w:cs="Adobe Devanagari"/>
          <w:sz w:val="16"/>
          <w:szCs w:val="16"/>
          <w:lang w:val="en-US"/>
        </w:rPr>
        <w:t>max_features</w:t>
      </w:r>
      <w:proofErr w:type="spellEnd"/>
      <w:r w:rsidRPr="006E1FF4">
        <w:rPr>
          <w:rFonts w:ascii="Courier" w:hAnsi="Courier" w:cs="Adobe Devanagari"/>
          <w:sz w:val="16"/>
          <w:szCs w:val="16"/>
          <w:lang w:val="en-US"/>
        </w:rPr>
        <w:t>': [1, 3, 5]},</w:t>
      </w: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{'bootstrap': [False], '</w:t>
      </w:r>
      <w:proofErr w:type="spellStart"/>
      <w:r w:rsidRPr="006E1FF4">
        <w:rPr>
          <w:rFonts w:ascii="Courier" w:hAnsi="Courier" w:cs="Adobe Devanagari"/>
          <w:sz w:val="16"/>
          <w:szCs w:val="16"/>
          <w:lang w:val="en-US"/>
        </w:rPr>
        <w:t>n_estimators</w:t>
      </w:r>
      <w:proofErr w:type="spellEnd"/>
      <w:r w:rsidRPr="006E1FF4">
        <w:rPr>
          <w:rFonts w:ascii="Courier" w:hAnsi="Courier" w:cs="Adobe Devanagari"/>
          <w:sz w:val="16"/>
          <w:szCs w:val="16"/>
          <w:lang w:val="en-US"/>
        </w:rPr>
        <w:t>': [1, 50, 100, 1000], '</w:t>
      </w:r>
      <w:proofErr w:type="spellStart"/>
      <w:r w:rsidRPr="006E1FF4">
        <w:rPr>
          <w:rFonts w:ascii="Courier" w:hAnsi="Courier" w:cs="Adobe Devanagari"/>
          <w:sz w:val="16"/>
          <w:szCs w:val="16"/>
          <w:lang w:val="en-US"/>
        </w:rPr>
        <w:t>max_features</w:t>
      </w:r>
      <w:proofErr w:type="spellEnd"/>
      <w:r w:rsidRPr="006E1FF4">
        <w:rPr>
          <w:rFonts w:ascii="Courier" w:hAnsi="Courier" w:cs="Adobe Devanagari"/>
          <w:sz w:val="16"/>
          <w:szCs w:val="16"/>
          <w:lang w:val="en-US"/>
        </w:rPr>
        <w:t>': [1, 3, 5]}]</w:t>
      </w:r>
    </w:p>
    <w:p w:rsidR="00442D09" w:rsidRPr="006E1FF4" w:rsidRDefault="00442D09" w:rsidP="00442D09">
      <w:pPr>
        <w:rPr>
          <w:rFonts w:ascii="Courier" w:hAnsi="Courier" w:cs="Adobe Devanagari"/>
          <w:sz w:val="16"/>
          <w:szCs w:val="16"/>
          <w:lang w:val="en-US"/>
        </w:rPr>
      </w:pPr>
    </w:p>
    <w:p w:rsidR="00442D09" w:rsidRPr="006E1FF4" w:rsidRDefault="00442D09" w:rsidP="00442D09">
      <w:pPr>
        <w:rPr>
          <w:rFonts w:ascii="Courier" w:hAnsi="Courier" w:cs="Adobe Devanagari"/>
          <w:sz w:val="16"/>
          <w:szCs w:val="16"/>
          <w:lang w:val="en-US"/>
        </w:rPr>
      </w:pPr>
      <w:proofErr w:type="spellStart"/>
      <w:r w:rsidRPr="006E1FF4">
        <w:rPr>
          <w:rFonts w:ascii="Courier" w:hAnsi="Courier" w:cs="Adobe Devanagari"/>
          <w:sz w:val="16"/>
          <w:szCs w:val="16"/>
          <w:lang w:val="en-US"/>
        </w:rPr>
        <w:t>rf_gs</w:t>
      </w:r>
      <w:proofErr w:type="spellEnd"/>
      <w:r w:rsidRPr="006E1FF4">
        <w:rPr>
          <w:rFonts w:ascii="Courier" w:hAnsi="Courier" w:cs="Adobe Devanagari"/>
          <w:sz w:val="16"/>
          <w:szCs w:val="16"/>
          <w:lang w:val="en-US"/>
        </w:rPr>
        <w:t xml:space="preserve"> = </w:t>
      </w:r>
      <w:proofErr w:type="spellStart"/>
      <w:proofErr w:type="gramStart"/>
      <w:r w:rsidRPr="006E1FF4">
        <w:rPr>
          <w:rFonts w:ascii="Courier" w:hAnsi="Courier" w:cs="Adobe Devanagari"/>
          <w:sz w:val="16"/>
          <w:szCs w:val="16"/>
          <w:lang w:val="en-US"/>
        </w:rPr>
        <w:t>GridSearchCV</w:t>
      </w:r>
      <w:proofErr w:type="spellEnd"/>
      <w:r w:rsidRPr="006E1FF4">
        <w:rPr>
          <w:rFonts w:ascii="Courier" w:hAnsi="Courier" w:cs="Adobe Devanagari"/>
          <w:sz w:val="16"/>
          <w:szCs w:val="16"/>
          <w:lang w:val="en-US"/>
        </w:rPr>
        <w:t>(</w:t>
      </w:r>
      <w:proofErr w:type="spellStart"/>
      <w:proofErr w:type="gramEnd"/>
      <w:r w:rsidRPr="006E1FF4">
        <w:rPr>
          <w:rFonts w:ascii="Courier" w:hAnsi="Courier" w:cs="Adobe Devanagari"/>
          <w:sz w:val="16"/>
          <w:szCs w:val="16"/>
          <w:lang w:val="en-US"/>
        </w:rPr>
        <w:t>rf_model</w:t>
      </w:r>
      <w:proofErr w:type="spellEnd"/>
      <w:r w:rsidRPr="006E1FF4">
        <w:rPr>
          <w:rFonts w:ascii="Courier" w:hAnsi="Courier" w:cs="Adobe Devanagari"/>
          <w:sz w:val="16"/>
          <w:szCs w:val="16"/>
          <w:lang w:val="en-US"/>
        </w:rPr>
        <w:t xml:space="preserve">, </w:t>
      </w:r>
      <w:proofErr w:type="spellStart"/>
      <w:r w:rsidRPr="006E1FF4">
        <w:rPr>
          <w:rFonts w:ascii="Courier" w:hAnsi="Courier" w:cs="Adobe Devanagari"/>
          <w:sz w:val="16"/>
          <w:szCs w:val="16"/>
          <w:lang w:val="en-US"/>
        </w:rPr>
        <w:t>rf_parameters</w:t>
      </w:r>
      <w:proofErr w:type="spellEnd"/>
      <w:r w:rsidRPr="006E1FF4">
        <w:rPr>
          <w:rFonts w:ascii="Courier" w:hAnsi="Courier" w:cs="Adobe Devanagari"/>
          <w:sz w:val="16"/>
          <w:szCs w:val="16"/>
          <w:lang w:val="en-US"/>
        </w:rPr>
        <w:t>, cv=5)</w:t>
      </w:r>
    </w:p>
    <w:p w:rsidR="00442D09" w:rsidRPr="00844CE1" w:rsidRDefault="00442D09" w:rsidP="00442D09">
      <w:pPr>
        <w:rPr>
          <w:rFonts w:ascii="Courier" w:hAnsi="Courier" w:cs="Adobe Devanagari"/>
          <w:sz w:val="16"/>
          <w:szCs w:val="16"/>
          <w:lang w:val="en-US"/>
        </w:rPr>
      </w:pPr>
      <w:proofErr w:type="spellStart"/>
      <w:r w:rsidRPr="00844CE1">
        <w:rPr>
          <w:rFonts w:ascii="Courier" w:hAnsi="Courier" w:cs="Adobe Devanagari"/>
          <w:sz w:val="16"/>
          <w:szCs w:val="16"/>
          <w:lang w:val="en-US"/>
        </w:rPr>
        <w:t>rf_gs.fit</w:t>
      </w:r>
      <w:proofErr w:type="spellEnd"/>
      <w:r w:rsidRPr="00844CE1">
        <w:rPr>
          <w:rFonts w:ascii="Courier" w:hAnsi="Courier" w:cs="Adobe Devanagari"/>
          <w:sz w:val="16"/>
          <w:szCs w:val="16"/>
          <w:lang w:val="en-US"/>
        </w:rPr>
        <w:t>(</w:t>
      </w:r>
      <w:proofErr w:type="spellStart"/>
      <w:r w:rsidRPr="00844CE1">
        <w:rPr>
          <w:rFonts w:ascii="Courier" w:hAnsi="Courier" w:cs="Adobe Devanagari"/>
          <w:sz w:val="16"/>
          <w:szCs w:val="16"/>
          <w:lang w:val="en-US"/>
        </w:rPr>
        <w:t>X</w:t>
      </w:r>
      <w:proofErr w:type="gramStart"/>
      <w:r w:rsidRPr="00844CE1">
        <w:rPr>
          <w:rFonts w:ascii="Courier" w:hAnsi="Courier" w:cs="Adobe Devanagari"/>
          <w:sz w:val="16"/>
          <w:szCs w:val="16"/>
          <w:lang w:val="en-US"/>
        </w:rPr>
        <w:t>,y</w:t>
      </w:r>
      <w:proofErr w:type="spellEnd"/>
      <w:proofErr w:type="gramEnd"/>
      <w:r w:rsidRPr="00844CE1">
        <w:rPr>
          <w:rFonts w:ascii="Courier" w:hAnsi="Courier" w:cs="Adobe Devanagari"/>
          <w:sz w:val="16"/>
          <w:szCs w:val="16"/>
          <w:lang w:val="en-US"/>
        </w:rPr>
        <w:t>)</w:t>
      </w:r>
    </w:p>
    <w:p w:rsidR="00442D09" w:rsidRPr="00844CE1" w:rsidRDefault="00442D09" w:rsidP="00442D09">
      <w:pPr>
        <w:rPr>
          <w:rFonts w:ascii="Courier" w:hAnsi="Courier" w:cs="Adobe Devanagari"/>
          <w:sz w:val="16"/>
          <w:szCs w:val="16"/>
          <w:lang w:val="en-US"/>
        </w:rPr>
      </w:pPr>
      <w:proofErr w:type="spellStart"/>
      <w:r w:rsidRPr="00844CE1">
        <w:rPr>
          <w:rFonts w:ascii="Courier" w:hAnsi="Courier" w:cs="Adobe Devanagari"/>
          <w:sz w:val="16"/>
          <w:szCs w:val="16"/>
          <w:lang w:val="en-US"/>
        </w:rPr>
        <w:t>rf_gs.best_params</w:t>
      </w:r>
      <w:proofErr w:type="spellEnd"/>
      <w:r w:rsidRPr="00844CE1">
        <w:rPr>
          <w:rFonts w:ascii="Courier" w:hAnsi="Courier" w:cs="Adobe Devanagari"/>
          <w:sz w:val="16"/>
          <w:szCs w:val="16"/>
          <w:lang w:val="en-US"/>
        </w:rPr>
        <w:t>_</w:t>
      </w:r>
    </w:p>
    <w:p w:rsidR="00442D09" w:rsidRPr="006E1FF4" w:rsidRDefault="00442D09" w:rsidP="00442D09">
      <w:pPr>
        <w:rPr>
          <w:rFonts w:ascii="Courier" w:hAnsi="Courier" w:cs="Adobe Devanagari"/>
          <w:sz w:val="16"/>
          <w:szCs w:val="16"/>
          <w:lang w:val="en-US"/>
        </w:rPr>
      </w:pPr>
      <w:proofErr w:type="gramStart"/>
      <w:r w:rsidRPr="006E1FF4">
        <w:rPr>
          <w:rFonts w:ascii="Courier" w:hAnsi="Courier" w:cs="Adobe Devanagari"/>
          <w:sz w:val="16"/>
          <w:szCs w:val="16"/>
          <w:lang w:val="en-US"/>
        </w:rPr>
        <w:t>report(</w:t>
      </w:r>
      <w:proofErr w:type="spellStart"/>
      <w:proofErr w:type="gramEnd"/>
      <w:r w:rsidRPr="006E1FF4">
        <w:rPr>
          <w:rFonts w:ascii="Courier" w:hAnsi="Courier" w:cs="Adobe Devanagari"/>
          <w:sz w:val="16"/>
          <w:szCs w:val="16"/>
          <w:lang w:val="en-US"/>
        </w:rPr>
        <w:t>rf_gs.cv_results</w:t>
      </w:r>
      <w:proofErr w:type="spellEnd"/>
      <w:r w:rsidRPr="006E1FF4">
        <w:rPr>
          <w:rFonts w:ascii="Courier" w:hAnsi="Courier" w:cs="Adobe Devanagari"/>
          <w:sz w:val="16"/>
          <w:szCs w:val="16"/>
          <w:lang w:val="en-US"/>
        </w:rPr>
        <w:t>_)</w:t>
      </w:r>
    </w:p>
    <w:p w:rsidR="00442D09" w:rsidRPr="006E1FF4" w:rsidRDefault="00442D09" w:rsidP="00442D09">
      <w:pPr>
        <w:rPr>
          <w:rFonts w:ascii="Courier" w:hAnsi="Courier" w:cs="Adobe Devanagari"/>
          <w:sz w:val="16"/>
          <w:szCs w:val="16"/>
          <w:lang w:val="en-US"/>
        </w:rPr>
      </w:pPr>
    </w:p>
    <w:p w:rsidR="00442D09" w:rsidRPr="006E1FF4" w:rsidRDefault="00442D09" w:rsidP="00442D09">
      <w:pPr>
        <w:rPr>
          <w:rFonts w:ascii="Courier" w:hAnsi="Courier" w:cs="Adobe Devanagari"/>
          <w:sz w:val="16"/>
          <w:szCs w:val="16"/>
          <w:lang w:val="en-US"/>
        </w:rPr>
      </w:pPr>
    </w:p>
    <w:p w:rsidR="00442D09" w:rsidRPr="006E1FF4" w:rsidRDefault="00442D09" w:rsidP="00442D09">
      <w:pPr>
        <w:rPr>
          <w:rFonts w:ascii="Courier" w:hAnsi="Courier" w:cs="Adobe Devanagari"/>
          <w:sz w:val="16"/>
          <w:szCs w:val="16"/>
          <w:lang w:val="en-US"/>
        </w:rPr>
      </w:pPr>
      <w:r w:rsidRPr="006E1FF4">
        <w:rPr>
          <w:rFonts w:ascii="Courier" w:hAnsi="Courier" w:cs="Adobe Devanagari"/>
          <w:sz w:val="16"/>
          <w:szCs w:val="16"/>
          <w:lang w:val="en-US"/>
        </w:rPr>
        <w:t xml:space="preserve"># </w:t>
      </w:r>
      <w:proofErr w:type="spellStart"/>
      <w:r w:rsidRPr="006E1FF4">
        <w:rPr>
          <w:rFonts w:ascii="Courier" w:hAnsi="Courier" w:cs="Adobe Devanagari"/>
          <w:sz w:val="16"/>
          <w:szCs w:val="16"/>
          <w:lang w:val="en-US"/>
        </w:rPr>
        <w:t>GradientBoostingClassifier</w:t>
      </w:r>
      <w:proofErr w:type="spellEnd"/>
    </w:p>
    <w:p w:rsidR="00442D09" w:rsidRPr="006E1FF4" w:rsidRDefault="00442D09" w:rsidP="00442D09">
      <w:pPr>
        <w:rPr>
          <w:rFonts w:ascii="Courier" w:hAnsi="Courier" w:cs="Adobe Devanagari"/>
          <w:sz w:val="16"/>
          <w:szCs w:val="16"/>
          <w:lang w:val="en-US"/>
        </w:rPr>
      </w:pPr>
      <w:proofErr w:type="gramStart"/>
      <w:r w:rsidRPr="006E1FF4">
        <w:rPr>
          <w:rFonts w:ascii="Courier" w:hAnsi="Courier" w:cs="Adobe Devanagari"/>
          <w:sz w:val="16"/>
          <w:szCs w:val="16"/>
          <w:lang w:val="en-US"/>
        </w:rPr>
        <w:t>print(</w:t>
      </w:r>
      <w:proofErr w:type="gramEnd"/>
      <w:r w:rsidRPr="006E1FF4">
        <w:rPr>
          <w:rFonts w:ascii="Courier" w:hAnsi="Courier" w:cs="Adobe Devanagari"/>
          <w:sz w:val="16"/>
          <w:szCs w:val="16"/>
          <w:lang w:val="en-US"/>
        </w:rPr>
        <w:t xml:space="preserve">"---------GBM classifier -----------------------")  </w:t>
      </w:r>
    </w:p>
    <w:p w:rsidR="00442D09" w:rsidRPr="006E1FF4" w:rsidRDefault="00442D09" w:rsidP="00442D09">
      <w:pPr>
        <w:rPr>
          <w:rFonts w:ascii="Courier" w:hAnsi="Courier" w:cs="Adobe Devanagari"/>
          <w:sz w:val="16"/>
          <w:szCs w:val="16"/>
          <w:lang w:val="en-US"/>
        </w:rPr>
      </w:pPr>
      <w:proofErr w:type="spellStart"/>
      <w:r w:rsidRPr="006E1FF4">
        <w:rPr>
          <w:rFonts w:ascii="Courier" w:hAnsi="Courier" w:cs="Adobe Devanagari"/>
          <w:sz w:val="16"/>
          <w:szCs w:val="16"/>
          <w:lang w:val="en-US"/>
        </w:rPr>
        <w:t>gbc_model</w:t>
      </w:r>
      <w:proofErr w:type="spellEnd"/>
      <w:r w:rsidRPr="006E1FF4">
        <w:rPr>
          <w:rFonts w:ascii="Courier" w:hAnsi="Courier" w:cs="Adobe Devanagari"/>
          <w:sz w:val="16"/>
          <w:szCs w:val="16"/>
          <w:lang w:val="en-US"/>
        </w:rPr>
        <w:t xml:space="preserve"> = </w:t>
      </w:r>
      <w:proofErr w:type="spellStart"/>
      <w:proofErr w:type="gramStart"/>
      <w:r w:rsidRPr="006E1FF4">
        <w:rPr>
          <w:rFonts w:ascii="Courier" w:hAnsi="Courier" w:cs="Adobe Devanagari"/>
          <w:sz w:val="16"/>
          <w:szCs w:val="16"/>
          <w:lang w:val="en-US"/>
        </w:rPr>
        <w:t>GradientBoostingClassifier</w:t>
      </w:r>
      <w:proofErr w:type="spellEnd"/>
      <w:r w:rsidRPr="006E1FF4">
        <w:rPr>
          <w:rFonts w:ascii="Courier" w:hAnsi="Courier" w:cs="Adobe Devanagari"/>
          <w:sz w:val="16"/>
          <w:szCs w:val="16"/>
          <w:lang w:val="en-US"/>
        </w:rPr>
        <w:t>()</w:t>
      </w:r>
      <w:proofErr w:type="gramEnd"/>
    </w:p>
    <w:p w:rsidR="00442D09" w:rsidRPr="006E1FF4" w:rsidRDefault="00442D09" w:rsidP="00442D09">
      <w:pPr>
        <w:rPr>
          <w:rFonts w:ascii="Courier" w:hAnsi="Courier" w:cs="Adobe Devanagari"/>
          <w:sz w:val="16"/>
          <w:szCs w:val="16"/>
          <w:lang w:val="en-US"/>
        </w:rPr>
      </w:pPr>
      <w:proofErr w:type="spellStart"/>
      <w:r w:rsidRPr="006E1FF4">
        <w:rPr>
          <w:rFonts w:ascii="Courier" w:hAnsi="Courier" w:cs="Adobe Devanagari"/>
          <w:sz w:val="16"/>
          <w:szCs w:val="16"/>
          <w:lang w:val="en-US"/>
        </w:rPr>
        <w:t>gbc_parameters</w:t>
      </w:r>
      <w:proofErr w:type="spellEnd"/>
      <w:r w:rsidRPr="006E1FF4">
        <w:rPr>
          <w:rFonts w:ascii="Courier" w:hAnsi="Courier" w:cs="Adobe Devanagari"/>
          <w:sz w:val="16"/>
          <w:szCs w:val="16"/>
          <w:lang w:val="en-US"/>
        </w:rPr>
        <w:t xml:space="preserve"> = {'</w:t>
      </w:r>
      <w:proofErr w:type="spellStart"/>
      <w:r w:rsidRPr="006E1FF4">
        <w:rPr>
          <w:rFonts w:ascii="Courier" w:hAnsi="Courier" w:cs="Adobe Devanagari"/>
          <w:sz w:val="16"/>
          <w:szCs w:val="16"/>
          <w:lang w:val="en-US"/>
        </w:rPr>
        <w:t>n_estimators</w:t>
      </w:r>
      <w:proofErr w:type="spellEnd"/>
      <w:r w:rsidRPr="006E1FF4">
        <w:rPr>
          <w:rFonts w:ascii="Courier" w:hAnsi="Courier" w:cs="Adobe Devanagari"/>
          <w:sz w:val="16"/>
          <w:szCs w:val="16"/>
          <w:lang w:val="en-US"/>
        </w:rPr>
        <w:t>': [10, 100, 1000], '</w:t>
      </w:r>
      <w:proofErr w:type="spellStart"/>
      <w:r w:rsidRPr="006E1FF4">
        <w:rPr>
          <w:rFonts w:ascii="Courier" w:hAnsi="Courier" w:cs="Adobe Devanagari"/>
          <w:sz w:val="16"/>
          <w:szCs w:val="16"/>
          <w:lang w:val="en-US"/>
        </w:rPr>
        <w:t>max_features</w:t>
      </w:r>
      <w:proofErr w:type="spellEnd"/>
      <w:r w:rsidRPr="006E1FF4">
        <w:rPr>
          <w:rFonts w:ascii="Courier" w:hAnsi="Courier" w:cs="Adobe Devanagari"/>
          <w:sz w:val="16"/>
          <w:szCs w:val="16"/>
          <w:lang w:val="en-US"/>
        </w:rPr>
        <w:t>': [1, 3, 5], '</w:t>
      </w:r>
      <w:proofErr w:type="spellStart"/>
      <w:r w:rsidRPr="006E1FF4">
        <w:rPr>
          <w:rFonts w:ascii="Courier" w:hAnsi="Courier" w:cs="Adobe Devanagari"/>
          <w:sz w:val="16"/>
          <w:szCs w:val="16"/>
          <w:lang w:val="en-US"/>
        </w:rPr>
        <w:t>learning_rate</w:t>
      </w:r>
      <w:proofErr w:type="spellEnd"/>
      <w:r w:rsidRPr="006E1FF4">
        <w:rPr>
          <w:rFonts w:ascii="Courier" w:hAnsi="Courier" w:cs="Adobe Devanagari"/>
          <w:sz w:val="16"/>
          <w:szCs w:val="16"/>
          <w:lang w:val="en-US"/>
        </w:rPr>
        <w:t>': [0.1, 0.2, 0.5]}</w:t>
      </w:r>
    </w:p>
    <w:p w:rsidR="00442D09" w:rsidRPr="006E1FF4" w:rsidRDefault="00442D09" w:rsidP="00442D09">
      <w:pPr>
        <w:rPr>
          <w:rFonts w:ascii="Courier" w:hAnsi="Courier" w:cs="Adobe Devanagari"/>
          <w:sz w:val="16"/>
          <w:szCs w:val="16"/>
          <w:lang w:val="en-US"/>
        </w:rPr>
      </w:pPr>
    </w:p>
    <w:p w:rsidR="00442D09" w:rsidRPr="006E1FF4" w:rsidRDefault="00442D09" w:rsidP="00442D09">
      <w:pPr>
        <w:rPr>
          <w:rFonts w:ascii="Courier" w:hAnsi="Courier" w:cs="Adobe Devanagari"/>
          <w:sz w:val="16"/>
          <w:szCs w:val="16"/>
          <w:lang w:val="en-US"/>
        </w:rPr>
      </w:pPr>
      <w:proofErr w:type="spellStart"/>
      <w:r w:rsidRPr="006E1FF4">
        <w:rPr>
          <w:rFonts w:ascii="Courier" w:hAnsi="Courier" w:cs="Adobe Devanagari"/>
          <w:sz w:val="16"/>
          <w:szCs w:val="16"/>
          <w:lang w:val="en-US"/>
        </w:rPr>
        <w:t>gbc_gs</w:t>
      </w:r>
      <w:proofErr w:type="spellEnd"/>
      <w:r w:rsidRPr="006E1FF4">
        <w:rPr>
          <w:rFonts w:ascii="Courier" w:hAnsi="Courier" w:cs="Adobe Devanagari"/>
          <w:sz w:val="16"/>
          <w:szCs w:val="16"/>
          <w:lang w:val="en-US"/>
        </w:rPr>
        <w:t xml:space="preserve"> = </w:t>
      </w:r>
      <w:proofErr w:type="spellStart"/>
      <w:proofErr w:type="gramStart"/>
      <w:r w:rsidRPr="006E1FF4">
        <w:rPr>
          <w:rFonts w:ascii="Courier" w:hAnsi="Courier" w:cs="Adobe Devanagari"/>
          <w:sz w:val="16"/>
          <w:szCs w:val="16"/>
          <w:lang w:val="en-US"/>
        </w:rPr>
        <w:t>GridSearchCV</w:t>
      </w:r>
      <w:proofErr w:type="spellEnd"/>
      <w:r w:rsidRPr="006E1FF4">
        <w:rPr>
          <w:rFonts w:ascii="Courier" w:hAnsi="Courier" w:cs="Adobe Devanagari"/>
          <w:sz w:val="16"/>
          <w:szCs w:val="16"/>
          <w:lang w:val="en-US"/>
        </w:rPr>
        <w:t>(</w:t>
      </w:r>
      <w:proofErr w:type="spellStart"/>
      <w:proofErr w:type="gramEnd"/>
      <w:r w:rsidRPr="006E1FF4">
        <w:rPr>
          <w:rFonts w:ascii="Courier" w:hAnsi="Courier" w:cs="Adobe Devanagari"/>
          <w:sz w:val="16"/>
          <w:szCs w:val="16"/>
          <w:lang w:val="en-US"/>
        </w:rPr>
        <w:t>gbc_model</w:t>
      </w:r>
      <w:proofErr w:type="spellEnd"/>
      <w:r w:rsidRPr="006E1FF4">
        <w:rPr>
          <w:rFonts w:ascii="Courier" w:hAnsi="Courier" w:cs="Adobe Devanagari"/>
          <w:sz w:val="16"/>
          <w:szCs w:val="16"/>
          <w:lang w:val="en-US"/>
        </w:rPr>
        <w:t xml:space="preserve">, </w:t>
      </w:r>
      <w:proofErr w:type="spellStart"/>
      <w:r w:rsidRPr="006E1FF4">
        <w:rPr>
          <w:rFonts w:ascii="Courier" w:hAnsi="Courier" w:cs="Adobe Devanagari"/>
          <w:sz w:val="16"/>
          <w:szCs w:val="16"/>
          <w:lang w:val="en-US"/>
        </w:rPr>
        <w:t>gbc_parameters</w:t>
      </w:r>
      <w:proofErr w:type="spellEnd"/>
      <w:r w:rsidRPr="006E1FF4">
        <w:rPr>
          <w:rFonts w:ascii="Courier" w:hAnsi="Courier" w:cs="Adobe Devanagari"/>
          <w:sz w:val="16"/>
          <w:szCs w:val="16"/>
          <w:lang w:val="en-US"/>
        </w:rPr>
        <w:t>, cv=5)</w:t>
      </w:r>
    </w:p>
    <w:p w:rsidR="00442D09" w:rsidRPr="00442D09" w:rsidRDefault="00442D09" w:rsidP="00442D09">
      <w:pPr>
        <w:rPr>
          <w:rFonts w:ascii="Courier" w:hAnsi="Courier" w:cs="Adobe Devanagari"/>
          <w:sz w:val="16"/>
          <w:szCs w:val="16"/>
        </w:rPr>
      </w:pPr>
      <w:proofErr w:type="spellStart"/>
      <w:r w:rsidRPr="00442D09">
        <w:rPr>
          <w:rFonts w:ascii="Courier" w:hAnsi="Courier" w:cs="Adobe Devanagari"/>
          <w:sz w:val="16"/>
          <w:szCs w:val="16"/>
        </w:rPr>
        <w:t>gbc_gs.fit</w:t>
      </w:r>
      <w:proofErr w:type="spellEnd"/>
      <w:r w:rsidRPr="00442D09">
        <w:rPr>
          <w:rFonts w:ascii="Courier" w:hAnsi="Courier" w:cs="Adobe Devanagari"/>
          <w:sz w:val="16"/>
          <w:szCs w:val="16"/>
        </w:rPr>
        <w:t>(X, y)</w:t>
      </w:r>
    </w:p>
    <w:p w:rsidR="00442D09" w:rsidRPr="00844CE1" w:rsidRDefault="00442D09" w:rsidP="00442D09">
      <w:pPr>
        <w:rPr>
          <w:rFonts w:ascii="Courier" w:hAnsi="Courier" w:cs="Adobe Devanagari"/>
          <w:sz w:val="16"/>
          <w:szCs w:val="16"/>
          <w:lang w:val="en-US"/>
        </w:rPr>
      </w:pPr>
      <w:proofErr w:type="spellStart"/>
      <w:r w:rsidRPr="00844CE1">
        <w:rPr>
          <w:rFonts w:ascii="Courier" w:hAnsi="Courier" w:cs="Adobe Devanagari"/>
          <w:sz w:val="16"/>
          <w:szCs w:val="16"/>
          <w:lang w:val="en-US"/>
        </w:rPr>
        <w:t>gbc_gs.best_params</w:t>
      </w:r>
      <w:proofErr w:type="spellEnd"/>
      <w:r w:rsidRPr="00844CE1">
        <w:rPr>
          <w:rFonts w:ascii="Courier" w:hAnsi="Courier" w:cs="Adobe Devanagari"/>
          <w:sz w:val="16"/>
          <w:szCs w:val="16"/>
          <w:lang w:val="en-US"/>
        </w:rPr>
        <w:t>_</w:t>
      </w:r>
    </w:p>
    <w:p w:rsidR="00442D09" w:rsidRPr="006E1FF4" w:rsidRDefault="00442D09" w:rsidP="00442D09">
      <w:pPr>
        <w:rPr>
          <w:rFonts w:ascii="Courier" w:hAnsi="Courier" w:cs="Adobe Devanagari"/>
          <w:sz w:val="16"/>
          <w:szCs w:val="16"/>
          <w:lang w:val="en-US"/>
        </w:rPr>
      </w:pPr>
      <w:proofErr w:type="gramStart"/>
      <w:r w:rsidRPr="006E1FF4">
        <w:rPr>
          <w:rFonts w:ascii="Courier" w:hAnsi="Courier" w:cs="Adobe Devanagari"/>
          <w:sz w:val="16"/>
          <w:szCs w:val="16"/>
          <w:lang w:val="en-US"/>
        </w:rPr>
        <w:t>report(</w:t>
      </w:r>
      <w:proofErr w:type="spellStart"/>
      <w:proofErr w:type="gramEnd"/>
      <w:r w:rsidRPr="006E1FF4">
        <w:rPr>
          <w:rFonts w:ascii="Courier" w:hAnsi="Courier" w:cs="Adobe Devanagari"/>
          <w:sz w:val="16"/>
          <w:szCs w:val="16"/>
          <w:lang w:val="en-US"/>
        </w:rPr>
        <w:t>gbc_gs.cv_results</w:t>
      </w:r>
      <w:proofErr w:type="spellEnd"/>
      <w:r w:rsidRPr="006E1FF4">
        <w:rPr>
          <w:rFonts w:ascii="Courier" w:hAnsi="Courier" w:cs="Adobe Devanagari"/>
          <w:sz w:val="16"/>
          <w:szCs w:val="16"/>
          <w:lang w:val="en-US"/>
        </w:rPr>
        <w:t>_)</w:t>
      </w:r>
    </w:p>
    <w:p w:rsidR="007332F9" w:rsidRDefault="007349CB" w:rsidP="00177E52">
      <w:pPr>
        <w:pStyle w:val="Heading2"/>
      </w:pPr>
      <w:bookmarkStart w:id="37" w:name="_Toc519856959"/>
      <w:r>
        <w:t>Evaluation des modeles d’apprentissage automatique</w:t>
      </w:r>
      <w:bookmarkEnd w:id="37"/>
    </w:p>
    <w:p w:rsidR="00A41334" w:rsidRPr="00A41334" w:rsidRDefault="00A41334" w:rsidP="00A41334">
      <w:pPr>
        <w:rPr>
          <w:rFonts w:ascii="Courier" w:hAnsi="Courier" w:cs="Adobe Devanagari"/>
          <w:sz w:val="16"/>
          <w:szCs w:val="16"/>
        </w:rPr>
      </w:pPr>
      <w:r w:rsidRPr="00A41334">
        <w:rPr>
          <w:rFonts w:ascii="Courier" w:hAnsi="Courier" w:cs="Adobe Devanagari"/>
          <w:sz w:val="16"/>
          <w:szCs w:val="16"/>
        </w:rPr>
        <w:t xml:space="preserve">#%% Block d'analyse de la base DATABASESET    </w:t>
      </w:r>
    </w:p>
    <w:p w:rsidR="00A41334" w:rsidRPr="00A41334" w:rsidRDefault="00A41334" w:rsidP="00A41334">
      <w:pPr>
        <w:rPr>
          <w:rFonts w:ascii="Courier" w:hAnsi="Courier" w:cs="Adobe Devanagari"/>
          <w:sz w:val="16"/>
          <w:szCs w:val="16"/>
        </w:rPr>
      </w:pPr>
    </w:p>
    <w:p w:rsidR="00955072" w:rsidRPr="00955072" w:rsidRDefault="00955072" w:rsidP="00955072">
      <w:pPr>
        <w:rPr>
          <w:rFonts w:ascii="Courier" w:hAnsi="Courier" w:cs="Adobe Devanagari"/>
          <w:sz w:val="16"/>
          <w:szCs w:val="16"/>
        </w:rPr>
      </w:pPr>
    </w:p>
    <w:p w:rsidR="00955072" w:rsidRPr="00955072" w:rsidRDefault="00955072" w:rsidP="00955072">
      <w:pPr>
        <w:rPr>
          <w:rFonts w:ascii="Courier" w:hAnsi="Courier" w:cs="Adobe Devanagari"/>
          <w:sz w:val="16"/>
          <w:szCs w:val="16"/>
        </w:rPr>
      </w:pPr>
      <w:proofErr w:type="spellStart"/>
      <w:proofErr w:type="gramStart"/>
      <w:r w:rsidRPr="00955072">
        <w:rPr>
          <w:rFonts w:ascii="Courier" w:hAnsi="Courier" w:cs="Adobe Devanagari"/>
          <w:sz w:val="16"/>
          <w:szCs w:val="16"/>
        </w:rPr>
        <w:t>acc_nbc</w:t>
      </w:r>
      <w:proofErr w:type="spellEnd"/>
      <w:proofErr w:type="gramEnd"/>
      <w:r w:rsidRPr="00955072">
        <w:rPr>
          <w:rFonts w:ascii="Courier" w:hAnsi="Courier" w:cs="Adobe Devanagari"/>
          <w:sz w:val="16"/>
          <w:szCs w:val="16"/>
        </w:rPr>
        <w:t xml:space="preserve">, </w:t>
      </w:r>
      <w:proofErr w:type="spellStart"/>
      <w:r w:rsidRPr="00955072">
        <w:rPr>
          <w:rFonts w:ascii="Courier" w:hAnsi="Courier" w:cs="Adobe Devanagari"/>
          <w:sz w:val="16"/>
          <w:szCs w:val="16"/>
        </w:rPr>
        <w:t>acc_svc</w:t>
      </w:r>
      <w:proofErr w:type="spellEnd"/>
      <w:r w:rsidRPr="00955072">
        <w:rPr>
          <w:rFonts w:ascii="Courier" w:hAnsi="Courier" w:cs="Adobe Devanagari"/>
          <w:sz w:val="16"/>
          <w:szCs w:val="16"/>
        </w:rPr>
        <w:t xml:space="preserve"> = [], []</w:t>
      </w:r>
    </w:p>
    <w:p w:rsidR="00955072" w:rsidRPr="00955072" w:rsidRDefault="00955072" w:rsidP="00955072">
      <w:pPr>
        <w:rPr>
          <w:rFonts w:ascii="Courier" w:hAnsi="Courier" w:cs="Adobe Devanagari"/>
          <w:sz w:val="16"/>
          <w:szCs w:val="16"/>
        </w:rPr>
      </w:pPr>
      <w:proofErr w:type="spellStart"/>
      <w:proofErr w:type="gramStart"/>
      <w:r w:rsidRPr="00955072">
        <w:rPr>
          <w:rFonts w:ascii="Courier" w:hAnsi="Courier" w:cs="Adobe Devanagari"/>
          <w:sz w:val="16"/>
          <w:szCs w:val="16"/>
        </w:rPr>
        <w:t>acc_gnb</w:t>
      </w:r>
      <w:proofErr w:type="spellEnd"/>
      <w:proofErr w:type="gramEnd"/>
      <w:r w:rsidRPr="00955072">
        <w:rPr>
          <w:rFonts w:ascii="Courier" w:hAnsi="Courier" w:cs="Adobe Devanagari"/>
          <w:sz w:val="16"/>
          <w:szCs w:val="16"/>
        </w:rPr>
        <w:t xml:space="preserve">, </w:t>
      </w:r>
      <w:proofErr w:type="spellStart"/>
      <w:r w:rsidRPr="00955072">
        <w:rPr>
          <w:rFonts w:ascii="Courier" w:hAnsi="Courier" w:cs="Adobe Devanagari"/>
          <w:sz w:val="16"/>
          <w:szCs w:val="16"/>
        </w:rPr>
        <w:t>acc_mnb</w:t>
      </w:r>
      <w:proofErr w:type="spellEnd"/>
      <w:r w:rsidRPr="00955072">
        <w:rPr>
          <w:rFonts w:ascii="Courier" w:hAnsi="Courier" w:cs="Adobe Devanagari"/>
          <w:sz w:val="16"/>
          <w:szCs w:val="16"/>
        </w:rPr>
        <w:t xml:space="preserve">, </w:t>
      </w:r>
      <w:proofErr w:type="spellStart"/>
      <w:r w:rsidRPr="00955072">
        <w:rPr>
          <w:rFonts w:ascii="Courier" w:hAnsi="Courier" w:cs="Adobe Devanagari"/>
          <w:sz w:val="16"/>
          <w:szCs w:val="16"/>
        </w:rPr>
        <w:t>acc_bnb</w:t>
      </w:r>
      <w:proofErr w:type="spellEnd"/>
      <w:r w:rsidRPr="00955072">
        <w:rPr>
          <w:rFonts w:ascii="Courier" w:hAnsi="Courier" w:cs="Adobe Devanagari"/>
          <w:sz w:val="16"/>
          <w:szCs w:val="16"/>
        </w:rPr>
        <w:t xml:space="preserve"> = [], [], []</w:t>
      </w:r>
    </w:p>
    <w:p w:rsidR="00955072" w:rsidRPr="00955072" w:rsidRDefault="00955072" w:rsidP="00955072">
      <w:pPr>
        <w:rPr>
          <w:rFonts w:ascii="Courier" w:hAnsi="Courier" w:cs="Adobe Devanagari"/>
          <w:sz w:val="16"/>
          <w:szCs w:val="16"/>
          <w:lang w:val="en-US"/>
        </w:rPr>
      </w:pPr>
      <w:proofErr w:type="spellStart"/>
      <w:r w:rsidRPr="00955072">
        <w:rPr>
          <w:rFonts w:ascii="Courier" w:hAnsi="Courier" w:cs="Adobe Devanagari"/>
          <w:sz w:val="16"/>
          <w:szCs w:val="16"/>
          <w:lang w:val="en-US"/>
        </w:rPr>
        <w:t>acc_rfc</w:t>
      </w:r>
      <w:proofErr w:type="spellEnd"/>
      <w:r w:rsidRPr="00955072">
        <w:rPr>
          <w:rFonts w:ascii="Courier" w:hAnsi="Courier" w:cs="Adobe Devanagari"/>
          <w:sz w:val="16"/>
          <w:szCs w:val="16"/>
          <w:lang w:val="en-US"/>
        </w:rPr>
        <w:t xml:space="preserve">, </w:t>
      </w:r>
      <w:proofErr w:type="spellStart"/>
      <w:r w:rsidRPr="00955072">
        <w:rPr>
          <w:rFonts w:ascii="Courier" w:hAnsi="Courier" w:cs="Adobe Devanagari"/>
          <w:sz w:val="16"/>
          <w:szCs w:val="16"/>
          <w:lang w:val="en-US"/>
        </w:rPr>
        <w:t>acc_gbc</w:t>
      </w:r>
      <w:proofErr w:type="spellEnd"/>
      <w:r w:rsidRPr="00955072">
        <w:rPr>
          <w:rFonts w:ascii="Courier" w:hAnsi="Courier" w:cs="Adobe Devanagari"/>
          <w:sz w:val="16"/>
          <w:szCs w:val="16"/>
          <w:lang w:val="en-US"/>
        </w:rPr>
        <w:t xml:space="preserve"> = [], []</w:t>
      </w:r>
    </w:p>
    <w:p w:rsidR="00955072" w:rsidRPr="001E05BF" w:rsidRDefault="00955072" w:rsidP="00955072">
      <w:pPr>
        <w:rPr>
          <w:rFonts w:ascii="Courier" w:hAnsi="Courier" w:cs="Adobe Devanagari"/>
          <w:sz w:val="16"/>
          <w:szCs w:val="16"/>
          <w:lang w:val="en-US"/>
        </w:rPr>
      </w:pPr>
      <w:proofErr w:type="gramStart"/>
      <w:r w:rsidRPr="001E05BF">
        <w:rPr>
          <w:rFonts w:ascii="Courier" w:hAnsi="Courier" w:cs="Adobe Devanagari"/>
          <w:sz w:val="16"/>
          <w:szCs w:val="16"/>
          <w:lang w:val="en-US"/>
        </w:rPr>
        <w:t>for</w:t>
      </w:r>
      <w:proofErr w:type="gramEnd"/>
      <w:r w:rsidRPr="001E05BF">
        <w:rPr>
          <w:rFonts w:ascii="Courier" w:hAnsi="Courier" w:cs="Adobe Devanagari"/>
          <w:sz w:val="16"/>
          <w:szCs w:val="16"/>
          <w:lang w:val="en-US"/>
        </w:rPr>
        <w:t xml:space="preserve"> </w:t>
      </w:r>
      <w:proofErr w:type="spellStart"/>
      <w:r w:rsidRPr="001E05BF">
        <w:rPr>
          <w:rFonts w:ascii="Courier" w:hAnsi="Courier" w:cs="Adobe Devanagari"/>
          <w:sz w:val="16"/>
          <w:szCs w:val="16"/>
          <w:lang w:val="en-US"/>
        </w:rPr>
        <w:t>i</w:t>
      </w:r>
      <w:proofErr w:type="spellEnd"/>
      <w:r w:rsidRPr="001E05BF">
        <w:rPr>
          <w:rFonts w:ascii="Courier" w:hAnsi="Courier" w:cs="Adobe Devanagari"/>
          <w:sz w:val="16"/>
          <w:szCs w:val="16"/>
          <w:lang w:val="en-US"/>
        </w:rPr>
        <w:t xml:space="preserve"> in range(100):</w:t>
      </w:r>
    </w:p>
    <w:p w:rsidR="00955072" w:rsidRPr="001E05BF" w:rsidRDefault="00955072" w:rsidP="00955072">
      <w:pPr>
        <w:rPr>
          <w:rFonts w:ascii="Courier" w:hAnsi="Courier" w:cs="Adobe Devanagari"/>
          <w:sz w:val="16"/>
          <w:szCs w:val="16"/>
          <w:lang w:val="en-US"/>
        </w:rPr>
      </w:pPr>
      <w:r w:rsidRPr="001E05BF">
        <w:rPr>
          <w:rFonts w:ascii="Courier" w:hAnsi="Courier" w:cs="Adobe Devanagari"/>
          <w:sz w:val="16"/>
          <w:szCs w:val="16"/>
          <w:lang w:val="en-US"/>
        </w:rPr>
        <w:t xml:space="preserve">    </w:t>
      </w:r>
    </w:p>
    <w:p w:rsidR="00955072" w:rsidRPr="00955072" w:rsidRDefault="00955072" w:rsidP="00955072">
      <w:pPr>
        <w:rPr>
          <w:rFonts w:ascii="Courier" w:hAnsi="Courier" w:cs="Adobe Devanagari"/>
          <w:sz w:val="16"/>
          <w:szCs w:val="16"/>
        </w:rPr>
      </w:pPr>
      <w:r w:rsidRPr="001E05BF">
        <w:rPr>
          <w:rFonts w:ascii="Courier" w:hAnsi="Courier" w:cs="Adobe Devanagari"/>
          <w:sz w:val="16"/>
          <w:szCs w:val="16"/>
          <w:lang w:val="en-US"/>
        </w:rPr>
        <w:t xml:space="preserve">    </w:t>
      </w:r>
      <w:proofErr w:type="spellStart"/>
      <w:proofErr w:type="gramStart"/>
      <w:r w:rsidRPr="00955072">
        <w:rPr>
          <w:rFonts w:ascii="Courier" w:hAnsi="Courier" w:cs="Adobe Devanagari"/>
          <w:sz w:val="16"/>
          <w:szCs w:val="16"/>
        </w:rPr>
        <w:t>print</w:t>
      </w:r>
      <w:proofErr w:type="spellEnd"/>
      <w:r w:rsidRPr="00955072">
        <w:rPr>
          <w:rFonts w:ascii="Courier" w:hAnsi="Courier" w:cs="Adobe Devanagari"/>
          <w:sz w:val="16"/>
          <w:szCs w:val="16"/>
        </w:rPr>
        <w:t>(</w:t>
      </w:r>
      <w:proofErr w:type="gramEnd"/>
      <w:r w:rsidRPr="00955072">
        <w:rPr>
          <w:rFonts w:ascii="Courier" w:hAnsi="Courier" w:cs="Adobe Devanagari"/>
          <w:sz w:val="16"/>
          <w:szCs w:val="16"/>
        </w:rPr>
        <w:t>'Mélange (</w:t>
      </w:r>
      <w:proofErr w:type="spellStart"/>
      <w:r w:rsidRPr="00955072">
        <w:rPr>
          <w:rFonts w:ascii="Courier" w:hAnsi="Courier" w:cs="Adobe Devanagari"/>
          <w:sz w:val="16"/>
          <w:szCs w:val="16"/>
        </w:rPr>
        <w:t>shuffle</w:t>
      </w:r>
      <w:proofErr w:type="spellEnd"/>
      <w:r w:rsidRPr="00955072">
        <w:rPr>
          <w:rFonts w:ascii="Courier" w:hAnsi="Courier" w:cs="Adobe Devanagari"/>
          <w:sz w:val="16"/>
          <w:szCs w:val="16"/>
        </w:rPr>
        <w:t>) de la base qui fait',</w:t>
      </w:r>
      <w:proofErr w:type="spellStart"/>
      <w:r w:rsidRPr="00955072">
        <w:rPr>
          <w:rFonts w:ascii="Courier" w:hAnsi="Courier" w:cs="Adobe Devanagari"/>
          <w:sz w:val="16"/>
          <w:szCs w:val="16"/>
        </w:rPr>
        <w:t>len</w:t>
      </w:r>
      <w:proofErr w:type="spellEnd"/>
      <w:r w:rsidRPr="00955072">
        <w:rPr>
          <w:rFonts w:ascii="Courier" w:hAnsi="Courier" w:cs="Adobe Devanagari"/>
          <w:sz w:val="16"/>
          <w:szCs w:val="16"/>
        </w:rPr>
        <w:t>(</w:t>
      </w:r>
      <w:proofErr w:type="spellStart"/>
      <w:r w:rsidRPr="00955072">
        <w:rPr>
          <w:rFonts w:ascii="Courier" w:hAnsi="Courier" w:cs="Adobe Devanagari"/>
          <w:sz w:val="16"/>
          <w:szCs w:val="16"/>
        </w:rPr>
        <w:t>databaseset</w:t>
      </w:r>
      <w:proofErr w:type="spellEnd"/>
      <w:r w:rsidRPr="00955072">
        <w:rPr>
          <w:rFonts w:ascii="Courier" w:hAnsi="Courier" w:cs="Adobe Devanagari"/>
          <w:sz w:val="16"/>
          <w:szCs w:val="16"/>
        </w:rPr>
        <w:t>),' fichiers')</w:t>
      </w:r>
    </w:p>
    <w:p w:rsidR="00955072" w:rsidRPr="00955072" w:rsidRDefault="00955072" w:rsidP="00955072">
      <w:pPr>
        <w:rPr>
          <w:rFonts w:ascii="Courier" w:hAnsi="Courier" w:cs="Adobe Devanagari"/>
          <w:sz w:val="16"/>
          <w:szCs w:val="16"/>
        </w:rPr>
      </w:pPr>
      <w:r w:rsidRPr="00955072">
        <w:rPr>
          <w:rFonts w:ascii="Courier" w:hAnsi="Courier" w:cs="Adobe Devanagari"/>
          <w:sz w:val="16"/>
          <w:szCs w:val="16"/>
        </w:rPr>
        <w:t xml:space="preserve">    </w:t>
      </w:r>
      <w:proofErr w:type="spellStart"/>
      <w:proofErr w:type="gramStart"/>
      <w:r w:rsidRPr="00955072">
        <w:rPr>
          <w:rFonts w:ascii="Courier" w:hAnsi="Courier" w:cs="Adobe Devanagari"/>
          <w:sz w:val="16"/>
          <w:szCs w:val="16"/>
        </w:rPr>
        <w:t>random.shuffle</w:t>
      </w:r>
      <w:proofErr w:type="spellEnd"/>
      <w:r w:rsidRPr="00955072">
        <w:rPr>
          <w:rFonts w:ascii="Courier" w:hAnsi="Courier" w:cs="Adobe Devanagari"/>
          <w:sz w:val="16"/>
          <w:szCs w:val="16"/>
        </w:rPr>
        <w:t>(</w:t>
      </w:r>
      <w:proofErr w:type="spellStart"/>
      <w:proofErr w:type="gramEnd"/>
      <w:r w:rsidRPr="00955072">
        <w:rPr>
          <w:rFonts w:ascii="Courier" w:hAnsi="Courier" w:cs="Adobe Devanagari"/>
          <w:sz w:val="16"/>
          <w:szCs w:val="16"/>
        </w:rPr>
        <w:t>databaseset</w:t>
      </w:r>
      <w:proofErr w:type="spellEnd"/>
      <w:r w:rsidRPr="00955072">
        <w:rPr>
          <w:rFonts w:ascii="Courier" w:hAnsi="Courier" w:cs="Adobe Devanagari"/>
          <w:sz w:val="16"/>
          <w:szCs w:val="16"/>
        </w:rPr>
        <w:t>)</w:t>
      </w:r>
    </w:p>
    <w:p w:rsidR="00955072" w:rsidRPr="00955072" w:rsidRDefault="00955072" w:rsidP="00955072">
      <w:pPr>
        <w:rPr>
          <w:rFonts w:ascii="Courier" w:hAnsi="Courier" w:cs="Adobe Devanagari"/>
          <w:sz w:val="16"/>
          <w:szCs w:val="16"/>
        </w:rPr>
      </w:pPr>
    </w:p>
    <w:p w:rsidR="00955072" w:rsidRPr="00955072" w:rsidRDefault="00955072" w:rsidP="00955072">
      <w:pPr>
        <w:rPr>
          <w:rFonts w:ascii="Courier" w:hAnsi="Courier" w:cs="Adobe Devanagari"/>
          <w:sz w:val="16"/>
          <w:szCs w:val="16"/>
        </w:rPr>
      </w:pPr>
      <w:r w:rsidRPr="00955072">
        <w:rPr>
          <w:rFonts w:ascii="Courier" w:hAnsi="Courier" w:cs="Adobe Devanagari"/>
          <w:sz w:val="16"/>
          <w:szCs w:val="16"/>
        </w:rPr>
        <w:t xml:space="preserve">    </w:t>
      </w:r>
      <w:proofErr w:type="spellStart"/>
      <w:proofErr w:type="gramStart"/>
      <w:r w:rsidRPr="00955072">
        <w:rPr>
          <w:rFonts w:ascii="Courier" w:hAnsi="Courier" w:cs="Adobe Devanagari"/>
          <w:sz w:val="16"/>
          <w:szCs w:val="16"/>
        </w:rPr>
        <w:t>print</w:t>
      </w:r>
      <w:proofErr w:type="spellEnd"/>
      <w:r w:rsidRPr="00955072">
        <w:rPr>
          <w:rFonts w:ascii="Courier" w:hAnsi="Courier" w:cs="Adobe Devanagari"/>
          <w:sz w:val="16"/>
          <w:szCs w:val="16"/>
        </w:rPr>
        <w:t>(</w:t>
      </w:r>
      <w:proofErr w:type="gramEnd"/>
      <w:r w:rsidRPr="00955072">
        <w:rPr>
          <w:rFonts w:ascii="Courier" w:hAnsi="Courier" w:cs="Adobe Devanagari"/>
          <w:sz w:val="16"/>
          <w:szCs w:val="16"/>
        </w:rPr>
        <w:t xml:space="preserve">'Nous plaçons la coupure au document </w:t>
      </w:r>
      <w:proofErr w:type="spellStart"/>
      <w:r w:rsidRPr="00955072">
        <w:rPr>
          <w:rFonts w:ascii="Courier" w:hAnsi="Courier" w:cs="Adobe Devanagari"/>
          <w:sz w:val="16"/>
          <w:szCs w:val="16"/>
        </w:rPr>
        <w:t>numéro',round</w:t>
      </w:r>
      <w:proofErr w:type="spellEnd"/>
      <w:r w:rsidRPr="00955072">
        <w:rPr>
          <w:rFonts w:ascii="Courier" w:hAnsi="Courier" w:cs="Adobe Devanagari"/>
          <w:sz w:val="16"/>
          <w:szCs w:val="16"/>
        </w:rPr>
        <w:t>(</w:t>
      </w:r>
      <w:proofErr w:type="spellStart"/>
      <w:r w:rsidRPr="00955072">
        <w:rPr>
          <w:rFonts w:ascii="Courier" w:hAnsi="Courier" w:cs="Adobe Devanagari"/>
          <w:sz w:val="16"/>
          <w:szCs w:val="16"/>
        </w:rPr>
        <w:t>len</w:t>
      </w:r>
      <w:proofErr w:type="spellEnd"/>
      <w:r w:rsidRPr="00955072">
        <w:rPr>
          <w:rFonts w:ascii="Courier" w:hAnsi="Courier" w:cs="Adobe Devanagari"/>
          <w:sz w:val="16"/>
          <w:szCs w:val="16"/>
        </w:rPr>
        <w:t>(</w:t>
      </w:r>
      <w:proofErr w:type="spellStart"/>
      <w:r w:rsidRPr="00955072">
        <w:rPr>
          <w:rFonts w:ascii="Courier" w:hAnsi="Courier" w:cs="Adobe Devanagari"/>
          <w:sz w:val="16"/>
          <w:szCs w:val="16"/>
        </w:rPr>
        <w:t>databaseset</w:t>
      </w:r>
      <w:proofErr w:type="spellEnd"/>
      <w:r w:rsidRPr="00955072">
        <w:rPr>
          <w:rFonts w:ascii="Courier" w:hAnsi="Courier" w:cs="Adobe Devanagari"/>
          <w:sz w:val="16"/>
          <w:szCs w:val="16"/>
        </w:rPr>
        <w:t>)*80/100))</w:t>
      </w:r>
    </w:p>
    <w:p w:rsidR="00955072" w:rsidRPr="00955072" w:rsidRDefault="00955072" w:rsidP="00955072">
      <w:pPr>
        <w:rPr>
          <w:rFonts w:ascii="Courier" w:hAnsi="Courier" w:cs="Adobe Devanagari"/>
          <w:sz w:val="16"/>
          <w:szCs w:val="16"/>
          <w:lang w:val="en-US"/>
        </w:rPr>
      </w:pPr>
      <w:r w:rsidRPr="00955072">
        <w:rPr>
          <w:rFonts w:ascii="Courier" w:hAnsi="Courier" w:cs="Adobe Devanagari"/>
          <w:sz w:val="16"/>
          <w:szCs w:val="16"/>
        </w:rPr>
        <w:t xml:space="preserve">    </w:t>
      </w:r>
      <w:proofErr w:type="spellStart"/>
      <w:proofErr w:type="gramStart"/>
      <w:r w:rsidRPr="00955072">
        <w:rPr>
          <w:rFonts w:ascii="Courier" w:hAnsi="Courier" w:cs="Adobe Devanagari"/>
          <w:sz w:val="16"/>
          <w:szCs w:val="16"/>
          <w:lang w:val="en-US"/>
        </w:rPr>
        <w:t>trainingset</w:t>
      </w:r>
      <w:proofErr w:type="spellEnd"/>
      <w:r w:rsidRPr="00955072">
        <w:rPr>
          <w:rFonts w:ascii="Courier" w:hAnsi="Courier" w:cs="Adobe Devanagari"/>
          <w:sz w:val="16"/>
          <w:szCs w:val="16"/>
          <w:lang w:val="en-US"/>
        </w:rPr>
        <w:t>=</w:t>
      </w:r>
      <w:proofErr w:type="spellStart"/>
      <w:proofErr w:type="gramEnd"/>
      <w:r w:rsidRPr="00955072">
        <w:rPr>
          <w:rFonts w:ascii="Courier" w:hAnsi="Courier" w:cs="Adobe Devanagari"/>
          <w:sz w:val="16"/>
          <w:szCs w:val="16"/>
          <w:lang w:val="en-US"/>
        </w:rPr>
        <w:t>databaseset</w:t>
      </w:r>
      <w:proofErr w:type="spellEnd"/>
      <w:r w:rsidRPr="00955072">
        <w:rPr>
          <w:rFonts w:ascii="Courier" w:hAnsi="Courier" w:cs="Adobe Devanagari"/>
          <w:sz w:val="16"/>
          <w:szCs w:val="16"/>
          <w:lang w:val="en-US"/>
        </w:rPr>
        <w:t>[0:round(</w:t>
      </w:r>
      <w:proofErr w:type="spellStart"/>
      <w:r w:rsidRPr="00955072">
        <w:rPr>
          <w:rFonts w:ascii="Courier" w:hAnsi="Courier" w:cs="Adobe Devanagari"/>
          <w:sz w:val="16"/>
          <w:szCs w:val="16"/>
          <w:lang w:val="en-US"/>
        </w:rPr>
        <w:t>len</w:t>
      </w:r>
      <w:proofErr w:type="spellEnd"/>
      <w:r w:rsidRPr="00955072">
        <w:rPr>
          <w:rFonts w:ascii="Courier" w:hAnsi="Courier" w:cs="Adobe Devanagari"/>
          <w:sz w:val="16"/>
          <w:szCs w:val="16"/>
          <w:lang w:val="en-US"/>
        </w:rPr>
        <w:t>(</w:t>
      </w:r>
      <w:proofErr w:type="spellStart"/>
      <w:r w:rsidRPr="00955072">
        <w:rPr>
          <w:rFonts w:ascii="Courier" w:hAnsi="Courier" w:cs="Adobe Devanagari"/>
          <w:sz w:val="16"/>
          <w:szCs w:val="16"/>
          <w:lang w:val="en-US"/>
        </w:rPr>
        <w:t>databaseset</w:t>
      </w:r>
      <w:proofErr w:type="spellEnd"/>
      <w:r w:rsidRPr="00955072">
        <w:rPr>
          <w:rFonts w:ascii="Courier" w:hAnsi="Courier" w:cs="Adobe Devanagari"/>
          <w:sz w:val="16"/>
          <w:szCs w:val="16"/>
          <w:lang w:val="en-US"/>
        </w:rPr>
        <w:t>)*TR/100)]</w:t>
      </w:r>
    </w:p>
    <w:p w:rsidR="00955072" w:rsidRPr="00955072" w:rsidRDefault="00955072" w:rsidP="00955072">
      <w:pPr>
        <w:rPr>
          <w:rFonts w:ascii="Courier" w:hAnsi="Courier" w:cs="Adobe Devanagari"/>
          <w:sz w:val="16"/>
          <w:szCs w:val="16"/>
          <w:lang w:val="en-US"/>
        </w:rPr>
      </w:pPr>
      <w:r w:rsidRPr="00955072">
        <w:rPr>
          <w:rFonts w:ascii="Courier" w:hAnsi="Courier" w:cs="Adobe Devanagari"/>
          <w:sz w:val="16"/>
          <w:szCs w:val="16"/>
          <w:lang w:val="en-US"/>
        </w:rPr>
        <w:t xml:space="preserve">    </w:t>
      </w:r>
      <w:proofErr w:type="spellStart"/>
      <w:proofErr w:type="gramStart"/>
      <w:r w:rsidRPr="00955072">
        <w:rPr>
          <w:rFonts w:ascii="Courier" w:hAnsi="Courier" w:cs="Adobe Devanagari"/>
          <w:sz w:val="16"/>
          <w:szCs w:val="16"/>
          <w:lang w:val="en-US"/>
        </w:rPr>
        <w:t>testingset</w:t>
      </w:r>
      <w:proofErr w:type="spellEnd"/>
      <w:r w:rsidRPr="00955072">
        <w:rPr>
          <w:rFonts w:ascii="Courier" w:hAnsi="Courier" w:cs="Adobe Devanagari"/>
          <w:sz w:val="16"/>
          <w:szCs w:val="16"/>
          <w:lang w:val="en-US"/>
        </w:rPr>
        <w:t>=</w:t>
      </w:r>
      <w:proofErr w:type="spellStart"/>
      <w:proofErr w:type="gramEnd"/>
      <w:r w:rsidRPr="00955072">
        <w:rPr>
          <w:rFonts w:ascii="Courier" w:hAnsi="Courier" w:cs="Adobe Devanagari"/>
          <w:sz w:val="16"/>
          <w:szCs w:val="16"/>
          <w:lang w:val="en-US"/>
        </w:rPr>
        <w:t>databaseset</w:t>
      </w:r>
      <w:proofErr w:type="spellEnd"/>
      <w:r w:rsidRPr="00955072">
        <w:rPr>
          <w:rFonts w:ascii="Courier" w:hAnsi="Courier" w:cs="Adobe Devanagari"/>
          <w:sz w:val="16"/>
          <w:szCs w:val="16"/>
          <w:lang w:val="en-US"/>
        </w:rPr>
        <w:t>[round(</w:t>
      </w:r>
      <w:proofErr w:type="spellStart"/>
      <w:r w:rsidRPr="00955072">
        <w:rPr>
          <w:rFonts w:ascii="Courier" w:hAnsi="Courier" w:cs="Adobe Devanagari"/>
          <w:sz w:val="16"/>
          <w:szCs w:val="16"/>
          <w:lang w:val="en-US"/>
        </w:rPr>
        <w:t>len</w:t>
      </w:r>
      <w:proofErr w:type="spellEnd"/>
      <w:r w:rsidRPr="00955072">
        <w:rPr>
          <w:rFonts w:ascii="Courier" w:hAnsi="Courier" w:cs="Adobe Devanagari"/>
          <w:sz w:val="16"/>
          <w:szCs w:val="16"/>
          <w:lang w:val="en-US"/>
        </w:rPr>
        <w:t>(</w:t>
      </w:r>
      <w:proofErr w:type="spellStart"/>
      <w:r w:rsidRPr="00955072">
        <w:rPr>
          <w:rFonts w:ascii="Courier" w:hAnsi="Courier" w:cs="Adobe Devanagari"/>
          <w:sz w:val="16"/>
          <w:szCs w:val="16"/>
          <w:lang w:val="en-US"/>
        </w:rPr>
        <w:t>databaseset</w:t>
      </w:r>
      <w:proofErr w:type="spellEnd"/>
      <w:r w:rsidRPr="00955072">
        <w:rPr>
          <w:rFonts w:ascii="Courier" w:hAnsi="Courier" w:cs="Adobe Devanagari"/>
          <w:sz w:val="16"/>
          <w:szCs w:val="16"/>
          <w:lang w:val="en-US"/>
        </w:rPr>
        <w:t>)*TR/100):]</w:t>
      </w:r>
    </w:p>
    <w:p w:rsidR="00955072" w:rsidRPr="00955072" w:rsidRDefault="00955072" w:rsidP="00955072">
      <w:pPr>
        <w:rPr>
          <w:rFonts w:ascii="Courier" w:hAnsi="Courier" w:cs="Adobe Devanagari"/>
          <w:sz w:val="16"/>
          <w:szCs w:val="16"/>
        </w:rPr>
      </w:pPr>
      <w:r w:rsidRPr="00955072">
        <w:rPr>
          <w:rFonts w:ascii="Courier" w:hAnsi="Courier" w:cs="Adobe Devanagari"/>
          <w:sz w:val="16"/>
          <w:szCs w:val="16"/>
          <w:lang w:val="en-US"/>
        </w:rPr>
        <w:t xml:space="preserve">    </w:t>
      </w:r>
      <w:proofErr w:type="spellStart"/>
      <w:proofErr w:type="gramStart"/>
      <w:r w:rsidRPr="00955072">
        <w:rPr>
          <w:rFonts w:ascii="Courier" w:hAnsi="Courier" w:cs="Adobe Devanagari"/>
          <w:sz w:val="16"/>
          <w:szCs w:val="16"/>
        </w:rPr>
        <w:t>print</w:t>
      </w:r>
      <w:proofErr w:type="spellEnd"/>
      <w:r w:rsidRPr="00955072">
        <w:rPr>
          <w:rFonts w:ascii="Courier" w:hAnsi="Courier" w:cs="Adobe Devanagari"/>
          <w:sz w:val="16"/>
          <w:szCs w:val="16"/>
        </w:rPr>
        <w:t>(</w:t>
      </w:r>
      <w:proofErr w:type="gramEnd"/>
      <w:r w:rsidRPr="00955072">
        <w:rPr>
          <w:rFonts w:ascii="Courier" w:hAnsi="Courier" w:cs="Adobe Devanagari"/>
          <w:sz w:val="16"/>
          <w:szCs w:val="16"/>
        </w:rPr>
        <w:t>'Ce qui donne :',</w:t>
      </w:r>
      <w:proofErr w:type="spellStart"/>
      <w:r w:rsidRPr="00955072">
        <w:rPr>
          <w:rFonts w:ascii="Courier" w:hAnsi="Courier" w:cs="Adobe Devanagari"/>
          <w:sz w:val="16"/>
          <w:szCs w:val="16"/>
        </w:rPr>
        <w:t>len</w:t>
      </w:r>
      <w:proofErr w:type="spellEnd"/>
      <w:r w:rsidRPr="00955072">
        <w:rPr>
          <w:rFonts w:ascii="Courier" w:hAnsi="Courier" w:cs="Adobe Devanagari"/>
          <w:sz w:val="16"/>
          <w:szCs w:val="16"/>
        </w:rPr>
        <w:t>(</w:t>
      </w:r>
      <w:proofErr w:type="spellStart"/>
      <w:r w:rsidRPr="00955072">
        <w:rPr>
          <w:rFonts w:ascii="Courier" w:hAnsi="Courier" w:cs="Adobe Devanagari"/>
          <w:sz w:val="16"/>
          <w:szCs w:val="16"/>
        </w:rPr>
        <w:t>trainingset</w:t>
      </w:r>
      <w:proofErr w:type="spellEnd"/>
      <w:r w:rsidRPr="00955072">
        <w:rPr>
          <w:rFonts w:ascii="Courier" w:hAnsi="Courier" w:cs="Adobe Devanagari"/>
          <w:sz w:val="16"/>
          <w:szCs w:val="16"/>
        </w:rPr>
        <w:t xml:space="preserve">),'documents pour le </w:t>
      </w:r>
      <w:proofErr w:type="spellStart"/>
      <w:r w:rsidRPr="00955072">
        <w:rPr>
          <w:rFonts w:ascii="Courier" w:hAnsi="Courier" w:cs="Adobe Devanagari"/>
          <w:sz w:val="16"/>
          <w:szCs w:val="16"/>
        </w:rPr>
        <w:t>Trainingset</w:t>
      </w:r>
      <w:proofErr w:type="spellEnd"/>
      <w:r w:rsidRPr="00955072">
        <w:rPr>
          <w:rFonts w:ascii="Courier" w:hAnsi="Courier" w:cs="Adobe Devanagari"/>
          <w:sz w:val="16"/>
          <w:szCs w:val="16"/>
        </w:rPr>
        <w:t>, et ',</w:t>
      </w:r>
      <w:proofErr w:type="spellStart"/>
      <w:r w:rsidRPr="00955072">
        <w:rPr>
          <w:rFonts w:ascii="Courier" w:hAnsi="Courier" w:cs="Adobe Devanagari"/>
          <w:sz w:val="16"/>
          <w:szCs w:val="16"/>
        </w:rPr>
        <w:t>len</w:t>
      </w:r>
      <w:proofErr w:type="spellEnd"/>
      <w:r w:rsidRPr="00955072">
        <w:rPr>
          <w:rFonts w:ascii="Courier" w:hAnsi="Courier" w:cs="Adobe Devanagari"/>
          <w:sz w:val="16"/>
          <w:szCs w:val="16"/>
        </w:rPr>
        <w:t>(</w:t>
      </w:r>
      <w:proofErr w:type="spellStart"/>
      <w:r w:rsidRPr="00955072">
        <w:rPr>
          <w:rFonts w:ascii="Courier" w:hAnsi="Courier" w:cs="Adobe Devanagari"/>
          <w:sz w:val="16"/>
          <w:szCs w:val="16"/>
        </w:rPr>
        <w:t>testingset</w:t>
      </w:r>
      <w:proofErr w:type="spellEnd"/>
      <w:r w:rsidRPr="00955072">
        <w:rPr>
          <w:rFonts w:ascii="Courier" w:hAnsi="Courier" w:cs="Adobe Devanagari"/>
          <w:sz w:val="16"/>
          <w:szCs w:val="16"/>
        </w:rPr>
        <w:t xml:space="preserve">),' documents pour le </w:t>
      </w:r>
      <w:proofErr w:type="spellStart"/>
      <w:r w:rsidRPr="00955072">
        <w:rPr>
          <w:rFonts w:ascii="Courier" w:hAnsi="Courier" w:cs="Adobe Devanagari"/>
          <w:sz w:val="16"/>
          <w:szCs w:val="16"/>
        </w:rPr>
        <w:t>Testset</w:t>
      </w:r>
      <w:proofErr w:type="spellEnd"/>
      <w:r w:rsidRPr="00955072">
        <w:rPr>
          <w:rFonts w:ascii="Courier" w:hAnsi="Courier" w:cs="Adobe Devanagari"/>
          <w:sz w:val="16"/>
          <w:szCs w:val="16"/>
        </w:rPr>
        <w:t>')</w:t>
      </w:r>
    </w:p>
    <w:p w:rsidR="00955072" w:rsidRPr="00955072" w:rsidRDefault="00955072" w:rsidP="00955072">
      <w:pPr>
        <w:rPr>
          <w:rFonts w:ascii="Courier" w:hAnsi="Courier" w:cs="Adobe Devanagari"/>
          <w:sz w:val="16"/>
          <w:szCs w:val="16"/>
        </w:rPr>
      </w:pPr>
      <w:r w:rsidRPr="00955072">
        <w:rPr>
          <w:rFonts w:ascii="Courier" w:hAnsi="Courier" w:cs="Adobe Devanagari"/>
          <w:sz w:val="16"/>
          <w:szCs w:val="16"/>
        </w:rPr>
        <w:t xml:space="preserve">    </w:t>
      </w:r>
    </w:p>
    <w:p w:rsidR="00955072" w:rsidRPr="00955072" w:rsidRDefault="00955072" w:rsidP="00955072">
      <w:pPr>
        <w:rPr>
          <w:rFonts w:ascii="Courier" w:hAnsi="Courier" w:cs="Adobe Devanagari"/>
          <w:sz w:val="16"/>
          <w:szCs w:val="16"/>
        </w:rPr>
      </w:pPr>
      <w:r w:rsidRPr="00955072">
        <w:rPr>
          <w:rFonts w:ascii="Courier" w:hAnsi="Courier" w:cs="Adobe Devanagari"/>
          <w:sz w:val="16"/>
          <w:szCs w:val="16"/>
        </w:rPr>
        <w:t xml:space="preserve">    </w:t>
      </w:r>
    </w:p>
    <w:p w:rsidR="00955072" w:rsidRPr="00955072" w:rsidRDefault="00955072" w:rsidP="00955072">
      <w:pPr>
        <w:rPr>
          <w:rFonts w:ascii="Courier" w:hAnsi="Courier" w:cs="Adobe Devanagari"/>
          <w:sz w:val="16"/>
          <w:szCs w:val="16"/>
          <w:lang w:val="en-US"/>
        </w:rPr>
      </w:pPr>
      <w:r w:rsidRPr="00955072">
        <w:rPr>
          <w:rFonts w:ascii="Courier" w:hAnsi="Courier" w:cs="Adobe Devanagari"/>
          <w:sz w:val="16"/>
          <w:szCs w:val="16"/>
        </w:rPr>
        <w:t xml:space="preserve">    </w:t>
      </w:r>
      <w:proofErr w:type="spellStart"/>
      <w:r w:rsidRPr="00955072">
        <w:rPr>
          <w:rFonts w:ascii="Courier" w:hAnsi="Courier" w:cs="Adobe Devanagari"/>
          <w:sz w:val="16"/>
          <w:szCs w:val="16"/>
          <w:lang w:val="en-US"/>
        </w:rPr>
        <w:t>NBC_model</w:t>
      </w:r>
      <w:proofErr w:type="spellEnd"/>
      <w:r w:rsidRPr="00955072">
        <w:rPr>
          <w:rFonts w:ascii="Courier" w:hAnsi="Courier" w:cs="Adobe Devanagari"/>
          <w:sz w:val="16"/>
          <w:szCs w:val="16"/>
          <w:lang w:val="en-US"/>
        </w:rPr>
        <w:t xml:space="preserve"> = </w:t>
      </w:r>
      <w:proofErr w:type="spellStart"/>
      <w:proofErr w:type="gramStart"/>
      <w:r w:rsidRPr="00955072">
        <w:rPr>
          <w:rFonts w:ascii="Courier" w:hAnsi="Courier" w:cs="Adobe Devanagari"/>
          <w:sz w:val="16"/>
          <w:szCs w:val="16"/>
          <w:lang w:val="en-US"/>
        </w:rPr>
        <w:t>nltk.NaiveBayesClassifier.train</w:t>
      </w:r>
      <w:proofErr w:type="spellEnd"/>
      <w:r w:rsidRPr="00955072">
        <w:rPr>
          <w:rFonts w:ascii="Courier" w:hAnsi="Courier" w:cs="Adobe Devanagari"/>
          <w:sz w:val="16"/>
          <w:szCs w:val="16"/>
          <w:lang w:val="en-US"/>
        </w:rPr>
        <w:t>(</w:t>
      </w:r>
      <w:proofErr w:type="spellStart"/>
      <w:proofErr w:type="gramEnd"/>
      <w:r w:rsidRPr="00955072">
        <w:rPr>
          <w:rFonts w:ascii="Courier" w:hAnsi="Courier" w:cs="Adobe Devanagari"/>
          <w:sz w:val="16"/>
          <w:szCs w:val="16"/>
          <w:lang w:val="en-US"/>
        </w:rPr>
        <w:t>trainingset</w:t>
      </w:r>
      <w:proofErr w:type="spellEnd"/>
      <w:r w:rsidRPr="00955072">
        <w:rPr>
          <w:rFonts w:ascii="Courier" w:hAnsi="Courier" w:cs="Adobe Devanagari"/>
          <w:sz w:val="16"/>
          <w:szCs w:val="16"/>
          <w:lang w:val="en-US"/>
        </w:rPr>
        <w:t>)</w:t>
      </w:r>
    </w:p>
    <w:p w:rsidR="00955072" w:rsidRPr="00955072" w:rsidRDefault="00955072" w:rsidP="00955072">
      <w:pPr>
        <w:rPr>
          <w:rFonts w:ascii="Courier" w:hAnsi="Courier" w:cs="Adobe Devanagari"/>
          <w:sz w:val="16"/>
          <w:szCs w:val="16"/>
          <w:lang w:val="en-US"/>
        </w:rPr>
      </w:pPr>
      <w:r w:rsidRPr="00955072">
        <w:rPr>
          <w:rFonts w:ascii="Courier" w:hAnsi="Courier" w:cs="Adobe Devanagari"/>
          <w:sz w:val="16"/>
          <w:szCs w:val="16"/>
          <w:lang w:val="en-US"/>
        </w:rPr>
        <w:t xml:space="preserve">    </w:t>
      </w:r>
      <w:proofErr w:type="spellStart"/>
      <w:r w:rsidRPr="00955072">
        <w:rPr>
          <w:rFonts w:ascii="Courier" w:hAnsi="Courier" w:cs="Adobe Devanagari"/>
          <w:sz w:val="16"/>
          <w:szCs w:val="16"/>
          <w:lang w:val="en-US"/>
        </w:rPr>
        <w:t>GNB_model</w:t>
      </w:r>
      <w:proofErr w:type="spellEnd"/>
      <w:r w:rsidRPr="00955072">
        <w:rPr>
          <w:rFonts w:ascii="Courier" w:hAnsi="Courier" w:cs="Adobe Devanagari"/>
          <w:sz w:val="16"/>
          <w:szCs w:val="16"/>
          <w:lang w:val="en-US"/>
        </w:rPr>
        <w:t xml:space="preserve"> = </w:t>
      </w:r>
      <w:proofErr w:type="spellStart"/>
      <w:proofErr w:type="gramStart"/>
      <w:r w:rsidRPr="00955072">
        <w:rPr>
          <w:rFonts w:ascii="Courier" w:hAnsi="Courier" w:cs="Adobe Devanagari"/>
          <w:sz w:val="16"/>
          <w:szCs w:val="16"/>
          <w:lang w:val="en-US"/>
        </w:rPr>
        <w:t>SklearnClassifier</w:t>
      </w:r>
      <w:proofErr w:type="spellEnd"/>
      <w:r w:rsidRPr="00955072">
        <w:rPr>
          <w:rFonts w:ascii="Courier" w:hAnsi="Courier" w:cs="Adobe Devanagari"/>
          <w:sz w:val="16"/>
          <w:szCs w:val="16"/>
          <w:lang w:val="en-US"/>
        </w:rPr>
        <w:t>(</w:t>
      </w:r>
      <w:proofErr w:type="spellStart"/>
      <w:proofErr w:type="gramEnd"/>
      <w:r w:rsidRPr="00955072">
        <w:rPr>
          <w:rFonts w:ascii="Courier" w:hAnsi="Courier" w:cs="Adobe Devanagari"/>
          <w:sz w:val="16"/>
          <w:szCs w:val="16"/>
          <w:lang w:val="en-US"/>
        </w:rPr>
        <w:t>GaussianNB</w:t>
      </w:r>
      <w:proofErr w:type="spellEnd"/>
      <w:r w:rsidRPr="00955072">
        <w:rPr>
          <w:rFonts w:ascii="Courier" w:hAnsi="Courier" w:cs="Adobe Devanagari"/>
          <w:sz w:val="16"/>
          <w:szCs w:val="16"/>
          <w:lang w:val="en-US"/>
        </w:rPr>
        <w:t>(), sparse=False).train(</w:t>
      </w:r>
      <w:proofErr w:type="spellStart"/>
      <w:r w:rsidRPr="00955072">
        <w:rPr>
          <w:rFonts w:ascii="Courier" w:hAnsi="Courier" w:cs="Adobe Devanagari"/>
          <w:sz w:val="16"/>
          <w:szCs w:val="16"/>
          <w:lang w:val="en-US"/>
        </w:rPr>
        <w:t>trainingset</w:t>
      </w:r>
      <w:proofErr w:type="spellEnd"/>
      <w:r w:rsidRPr="00955072">
        <w:rPr>
          <w:rFonts w:ascii="Courier" w:hAnsi="Courier" w:cs="Adobe Devanagari"/>
          <w:sz w:val="16"/>
          <w:szCs w:val="16"/>
          <w:lang w:val="en-US"/>
        </w:rPr>
        <w:t>)</w:t>
      </w:r>
    </w:p>
    <w:p w:rsidR="00955072" w:rsidRPr="00955072" w:rsidRDefault="00955072" w:rsidP="00955072">
      <w:pPr>
        <w:rPr>
          <w:rFonts w:ascii="Courier" w:hAnsi="Courier" w:cs="Adobe Devanagari"/>
          <w:sz w:val="16"/>
          <w:szCs w:val="16"/>
          <w:lang w:val="en-US"/>
        </w:rPr>
      </w:pPr>
      <w:r w:rsidRPr="00955072">
        <w:rPr>
          <w:rFonts w:ascii="Courier" w:hAnsi="Courier" w:cs="Adobe Devanagari"/>
          <w:sz w:val="16"/>
          <w:szCs w:val="16"/>
          <w:lang w:val="en-US"/>
        </w:rPr>
        <w:t xml:space="preserve">    </w:t>
      </w:r>
      <w:proofErr w:type="spellStart"/>
      <w:r w:rsidRPr="00955072">
        <w:rPr>
          <w:rFonts w:ascii="Courier" w:hAnsi="Courier" w:cs="Adobe Devanagari"/>
          <w:sz w:val="16"/>
          <w:szCs w:val="16"/>
          <w:lang w:val="en-US"/>
        </w:rPr>
        <w:t>MNB_model</w:t>
      </w:r>
      <w:proofErr w:type="spellEnd"/>
      <w:r w:rsidRPr="00955072">
        <w:rPr>
          <w:rFonts w:ascii="Courier" w:hAnsi="Courier" w:cs="Adobe Devanagari"/>
          <w:sz w:val="16"/>
          <w:szCs w:val="16"/>
          <w:lang w:val="en-US"/>
        </w:rPr>
        <w:t xml:space="preserve"> = </w:t>
      </w:r>
      <w:proofErr w:type="spellStart"/>
      <w:proofErr w:type="gramStart"/>
      <w:r w:rsidRPr="00955072">
        <w:rPr>
          <w:rFonts w:ascii="Courier" w:hAnsi="Courier" w:cs="Adobe Devanagari"/>
          <w:sz w:val="16"/>
          <w:szCs w:val="16"/>
          <w:lang w:val="en-US"/>
        </w:rPr>
        <w:t>SklearnClassifier</w:t>
      </w:r>
      <w:proofErr w:type="spellEnd"/>
      <w:r w:rsidRPr="00955072">
        <w:rPr>
          <w:rFonts w:ascii="Courier" w:hAnsi="Courier" w:cs="Adobe Devanagari"/>
          <w:sz w:val="16"/>
          <w:szCs w:val="16"/>
          <w:lang w:val="en-US"/>
        </w:rPr>
        <w:t>(</w:t>
      </w:r>
      <w:proofErr w:type="spellStart"/>
      <w:proofErr w:type="gramEnd"/>
      <w:r w:rsidRPr="00955072">
        <w:rPr>
          <w:rFonts w:ascii="Courier" w:hAnsi="Courier" w:cs="Adobe Devanagari"/>
          <w:sz w:val="16"/>
          <w:szCs w:val="16"/>
          <w:lang w:val="en-US"/>
        </w:rPr>
        <w:t>MultinomialNB</w:t>
      </w:r>
      <w:proofErr w:type="spellEnd"/>
      <w:r w:rsidRPr="00955072">
        <w:rPr>
          <w:rFonts w:ascii="Courier" w:hAnsi="Courier" w:cs="Adobe Devanagari"/>
          <w:sz w:val="16"/>
          <w:szCs w:val="16"/>
          <w:lang w:val="en-US"/>
        </w:rPr>
        <w:t>(), sparse=False).train(</w:t>
      </w:r>
      <w:proofErr w:type="spellStart"/>
      <w:r w:rsidRPr="00955072">
        <w:rPr>
          <w:rFonts w:ascii="Courier" w:hAnsi="Courier" w:cs="Adobe Devanagari"/>
          <w:sz w:val="16"/>
          <w:szCs w:val="16"/>
          <w:lang w:val="en-US"/>
        </w:rPr>
        <w:t>trainingset</w:t>
      </w:r>
      <w:proofErr w:type="spellEnd"/>
      <w:r w:rsidRPr="00955072">
        <w:rPr>
          <w:rFonts w:ascii="Courier" w:hAnsi="Courier" w:cs="Adobe Devanagari"/>
          <w:sz w:val="16"/>
          <w:szCs w:val="16"/>
          <w:lang w:val="en-US"/>
        </w:rPr>
        <w:t>)</w:t>
      </w:r>
    </w:p>
    <w:p w:rsidR="00955072" w:rsidRPr="00955072" w:rsidRDefault="00955072" w:rsidP="00955072">
      <w:pPr>
        <w:rPr>
          <w:rFonts w:ascii="Courier" w:hAnsi="Courier" w:cs="Adobe Devanagari"/>
          <w:sz w:val="16"/>
          <w:szCs w:val="16"/>
          <w:lang w:val="en-US"/>
        </w:rPr>
      </w:pPr>
      <w:r w:rsidRPr="00955072">
        <w:rPr>
          <w:rFonts w:ascii="Courier" w:hAnsi="Courier" w:cs="Adobe Devanagari"/>
          <w:sz w:val="16"/>
          <w:szCs w:val="16"/>
          <w:lang w:val="en-US"/>
        </w:rPr>
        <w:t xml:space="preserve">    </w:t>
      </w:r>
      <w:proofErr w:type="spellStart"/>
      <w:r w:rsidRPr="00955072">
        <w:rPr>
          <w:rFonts w:ascii="Courier" w:hAnsi="Courier" w:cs="Adobe Devanagari"/>
          <w:sz w:val="16"/>
          <w:szCs w:val="16"/>
          <w:lang w:val="en-US"/>
        </w:rPr>
        <w:t>BNB_model</w:t>
      </w:r>
      <w:proofErr w:type="spellEnd"/>
      <w:r w:rsidRPr="00955072">
        <w:rPr>
          <w:rFonts w:ascii="Courier" w:hAnsi="Courier" w:cs="Adobe Devanagari"/>
          <w:sz w:val="16"/>
          <w:szCs w:val="16"/>
          <w:lang w:val="en-US"/>
        </w:rPr>
        <w:t xml:space="preserve"> = </w:t>
      </w:r>
      <w:proofErr w:type="spellStart"/>
      <w:proofErr w:type="gramStart"/>
      <w:r w:rsidRPr="00955072">
        <w:rPr>
          <w:rFonts w:ascii="Courier" w:hAnsi="Courier" w:cs="Adobe Devanagari"/>
          <w:sz w:val="16"/>
          <w:szCs w:val="16"/>
          <w:lang w:val="en-US"/>
        </w:rPr>
        <w:t>SklearnClassifier</w:t>
      </w:r>
      <w:proofErr w:type="spellEnd"/>
      <w:r w:rsidRPr="00955072">
        <w:rPr>
          <w:rFonts w:ascii="Courier" w:hAnsi="Courier" w:cs="Adobe Devanagari"/>
          <w:sz w:val="16"/>
          <w:szCs w:val="16"/>
          <w:lang w:val="en-US"/>
        </w:rPr>
        <w:t>(</w:t>
      </w:r>
      <w:proofErr w:type="spellStart"/>
      <w:proofErr w:type="gramEnd"/>
      <w:r w:rsidRPr="00955072">
        <w:rPr>
          <w:rFonts w:ascii="Courier" w:hAnsi="Courier" w:cs="Adobe Devanagari"/>
          <w:sz w:val="16"/>
          <w:szCs w:val="16"/>
          <w:lang w:val="en-US"/>
        </w:rPr>
        <w:t>BernoulliNB</w:t>
      </w:r>
      <w:proofErr w:type="spellEnd"/>
      <w:r w:rsidRPr="00955072">
        <w:rPr>
          <w:rFonts w:ascii="Courier" w:hAnsi="Courier" w:cs="Adobe Devanagari"/>
          <w:sz w:val="16"/>
          <w:szCs w:val="16"/>
          <w:lang w:val="en-US"/>
        </w:rPr>
        <w:t>(), sparse=False).train(</w:t>
      </w:r>
      <w:proofErr w:type="spellStart"/>
      <w:r w:rsidRPr="00955072">
        <w:rPr>
          <w:rFonts w:ascii="Courier" w:hAnsi="Courier" w:cs="Adobe Devanagari"/>
          <w:sz w:val="16"/>
          <w:szCs w:val="16"/>
          <w:lang w:val="en-US"/>
        </w:rPr>
        <w:t>trainingset</w:t>
      </w:r>
      <w:proofErr w:type="spellEnd"/>
      <w:r w:rsidRPr="00955072">
        <w:rPr>
          <w:rFonts w:ascii="Courier" w:hAnsi="Courier" w:cs="Adobe Devanagari"/>
          <w:sz w:val="16"/>
          <w:szCs w:val="16"/>
          <w:lang w:val="en-US"/>
        </w:rPr>
        <w:t>)</w:t>
      </w:r>
    </w:p>
    <w:p w:rsidR="00955072" w:rsidRPr="00955072" w:rsidRDefault="00955072" w:rsidP="00955072">
      <w:pPr>
        <w:rPr>
          <w:rFonts w:ascii="Courier" w:hAnsi="Courier" w:cs="Adobe Devanagari"/>
          <w:sz w:val="16"/>
          <w:szCs w:val="16"/>
          <w:lang w:val="en-US"/>
        </w:rPr>
      </w:pPr>
      <w:r w:rsidRPr="00955072">
        <w:rPr>
          <w:rFonts w:ascii="Courier" w:hAnsi="Courier" w:cs="Adobe Devanagari"/>
          <w:sz w:val="16"/>
          <w:szCs w:val="16"/>
          <w:lang w:val="en-US"/>
        </w:rPr>
        <w:t xml:space="preserve">    </w:t>
      </w:r>
      <w:proofErr w:type="spellStart"/>
      <w:r w:rsidRPr="00955072">
        <w:rPr>
          <w:rFonts w:ascii="Courier" w:hAnsi="Courier" w:cs="Adobe Devanagari"/>
          <w:sz w:val="16"/>
          <w:szCs w:val="16"/>
          <w:lang w:val="en-US"/>
        </w:rPr>
        <w:t>SVC_model</w:t>
      </w:r>
      <w:proofErr w:type="spellEnd"/>
      <w:r w:rsidRPr="00955072">
        <w:rPr>
          <w:rFonts w:ascii="Courier" w:hAnsi="Courier" w:cs="Adobe Devanagari"/>
          <w:sz w:val="16"/>
          <w:szCs w:val="16"/>
          <w:lang w:val="en-US"/>
        </w:rPr>
        <w:t xml:space="preserve"> = </w:t>
      </w:r>
      <w:proofErr w:type="spellStart"/>
      <w:proofErr w:type="gramStart"/>
      <w:r w:rsidRPr="00955072">
        <w:rPr>
          <w:rFonts w:ascii="Courier" w:hAnsi="Courier" w:cs="Adobe Devanagari"/>
          <w:sz w:val="16"/>
          <w:szCs w:val="16"/>
          <w:lang w:val="en-US"/>
        </w:rPr>
        <w:t>SklearnClassifier</w:t>
      </w:r>
      <w:proofErr w:type="spellEnd"/>
      <w:r w:rsidRPr="00955072">
        <w:rPr>
          <w:rFonts w:ascii="Courier" w:hAnsi="Courier" w:cs="Adobe Devanagari"/>
          <w:sz w:val="16"/>
          <w:szCs w:val="16"/>
          <w:lang w:val="en-US"/>
        </w:rPr>
        <w:t>(</w:t>
      </w:r>
      <w:proofErr w:type="gramEnd"/>
      <w:r w:rsidRPr="00955072">
        <w:rPr>
          <w:rFonts w:ascii="Courier" w:hAnsi="Courier" w:cs="Adobe Devanagari"/>
          <w:sz w:val="16"/>
          <w:szCs w:val="16"/>
          <w:lang w:val="en-US"/>
        </w:rPr>
        <w:t>SVC(C=1, kernel='linear'), sparse=False).train(</w:t>
      </w:r>
      <w:proofErr w:type="spellStart"/>
      <w:r w:rsidRPr="00955072">
        <w:rPr>
          <w:rFonts w:ascii="Courier" w:hAnsi="Courier" w:cs="Adobe Devanagari"/>
          <w:sz w:val="16"/>
          <w:szCs w:val="16"/>
          <w:lang w:val="en-US"/>
        </w:rPr>
        <w:t>trainingset</w:t>
      </w:r>
      <w:proofErr w:type="spellEnd"/>
      <w:r w:rsidRPr="00955072">
        <w:rPr>
          <w:rFonts w:ascii="Courier" w:hAnsi="Courier" w:cs="Adobe Devanagari"/>
          <w:sz w:val="16"/>
          <w:szCs w:val="16"/>
          <w:lang w:val="en-US"/>
        </w:rPr>
        <w:t>)</w:t>
      </w:r>
    </w:p>
    <w:p w:rsidR="00955072" w:rsidRPr="00955072" w:rsidRDefault="00955072" w:rsidP="00955072">
      <w:pPr>
        <w:rPr>
          <w:rFonts w:ascii="Courier" w:hAnsi="Courier" w:cs="Adobe Devanagari"/>
          <w:sz w:val="16"/>
          <w:szCs w:val="16"/>
          <w:lang w:val="en-US"/>
        </w:rPr>
      </w:pPr>
      <w:r w:rsidRPr="00955072">
        <w:rPr>
          <w:rFonts w:ascii="Courier" w:hAnsi="Courier" w:cs="Adobe Devanagari"/>
          <w:sz w:val="16"/>
          <w:szCs w:val="16"/>
          <w:lang w:val="en-US"/>
        </w:rPr>
        <w:t xml:space="preserve">    </w:t>
      </w:r>
      <w:proofErr w:type="spellStart"/>
      <w:r w:rsidRPr="00955072">
        <w:rPr>
          <w:rFonts w:ascii="Courier" w:hAnsi="Courier" w:cs="Adobe Devanagari"/>
          <w:sz w:val="16"/>
          <w:szCs w:val="16"/>
          <w:lang w:val="en-US"/>
        </w:rPr>
        <w:t>RFC_model</w:t>
      </w:r>
      <w:proofErr w:type="spellEnd"/>
      <w:r w:rsidRPr="00955072">
        <w:rPr>
          <w:rFonts w:ascii="Courier" w:hAnsi="Courier" w:cs="Adobe Devanagari"/>
          <w:sz w:val="16"/>
          <w:szCs w:val="16"/>
          <w:lang w:val="en-US"/>
        </w:rPr>
        <w:t xml:space="preserve"> = </w:t>
      </w:r>
      <w:proofErr w:type="spellStart"/>
      <w:proofErr w:type="gramStart"/>
      <w:r w:rsidRPr="00955072">
        <w:rPr>
          <w:rFonts w:ascii="Courier" w:hAnsi="Courier" w:cs="Adobe Devanagari"/>
          <w:sz w:val="16"/>
          <w:szCs w:val="16"/>
          <w:lang w:val="en-US"/>
        </w:rPr>
        <w:t>SklearnClassifier</w:t>
      </w:r>
      <w:proofErr w:type="spellEnd"/>
      <w:r w:rsidRPr="00955072">
        <w:rPr>
          <w:rFonts w:ascii="Courier" w:hAnsi="Courier" w:cs="Adobe Devanagari"/>
          <w:sz w:val="16"/>
          <w:szCs w:val="16"/>
          <w:lang w:val="en-US"/>
        </w:rPr>
        <w:t>(</w:t>
      </w:r>
      <w:proofErr w:type="spellStart"/>
      <w:proofErr w:type="gramEnd"/>
      <w:r w:rsidRPr="00955072">
        <w:rPr>
          <w:rFonts w:ascii="Courier" w:hAnsi="Courier" w:cs="Adobe Devanagari"/>
          <w:sz w:val="16"/>
          <w:szCs w:val="16"/>
          <w:lang w:val="en-US"/>
        </w:rPr>
        <w:t>RandomForestClassifier</w:t>
      </w:r>
      <w:proofErr w:type="spellEnd"/>
      <w:r w:rsidRPr="00955072">
        <w:rPr>
          <w:rFonts w:ascii="Courier" w:hAnsi="Courier" w:cs="Adobe Devanagari"/>
          <w:sz w:val="16"/>
          <w:szCs w:val="16"/>
          <w:lang w:val="en-US"/>
        </w:rPr>
        <w:t>(</w:t>
      </w:r>
      <w:proofErr w:type="spellStart"/>
      <w:r w:rsidRPr="00955072">
        <w:rPr>
          <w:rFonts w:ascii="Courier" w:hAnsi="Courier" w:cs="Adobe Devanagari"/>
          <w:sz w:val="16"/>
          <w:szCs w:val="16"/>
          <w:lang w:val="en-US"/>
        </w:rPr>
        <w:t>n_estimators</w:t>
      </w:r>
      <w:proofErr w:type="spellEnd"/>
      <w:r w:rsidRPr="00955072">
        <w:rPr>
          <w:rFonts w:ascii="Courier" w:hAnsi="Courier" w:cs="Adobe Devanagari"/>
          <w:sz w:val="16"/>
          <w:szCs w:val="16"/>
          <w:lang w:val="en-US"/>
        </w:rPr>
        <w:t xml:space="preserve">=100, </w:t>
      </w:r>
      <w:proofErr w:type="spellStart"/>
      <w:r w:rsidRPr="00955072">
        <w:rPr>
          <w:rFonts w:ascii="Courier" w:hAnsi="Courier" w:cs="Adobe Devanagari"/>
          <w:sz w:val="16"/>
          <w:szCs w:val="16"/>
          <w:lang w:val="en-US"/>
        </w:rPr>
        <w:t>max_features</w:t>
      </w:r>
      <w:proofErr w:type="spellEnd"/>
      <w:r w:rsidRPr="00955072">
        <w:rPr>
          <w:rFonts w:ascii="Courier" w:hAnsi="Courier" w:cs="Adobe Devanagari"/>
          <w:sz w:val="16"/>
          <w:szCs w:val="16"/>
          <w:lang w:val="en-US"/>
        </w:rPr>
        <w:t>=1), sparse=False).train(</w:t>
      </w:r>
      <w:proofErr w:type="spellStart"/>
      <w:r w:rsidRPr="00955072">
        <w:rPr>
          <w:rFonts w:ascii="Courier" w:hAnsi="Courier" w:cs="Adobe Devanagari"/>
          <w:sz w:val="16"/>
          <w:szCs w:val="16"/>
          <w:lang w:val="en-US"/>
        </w:rPr>
        <w:t>trainingset</w:t>
      </w:r>
      <w:proofErr w:type="spellEnd"/>
      <w:r w:rsidRPr="00955072">
        <w:rPr>
          <w:rFonts w:ascii="Courier" w:hAnsi="Courier" w:cs="Adobe Devanagari"/>
          <w:sz w:val="16"/>
          <w:szCs w:val="16"/>
          <w:lang w:val="en-US"/>
        </w:rPr>
        <w:t>)</w:t>
      </w:r>
    </w:p>
    <w:p w:rsidR="00955072" w:rsidRPr="00955072" w:rsidRDefault="00955072" w:rsidP="00955072">
      <w:pPr>
        <w:rPr>
          <w:rFonts w:ascii="Courier" w:hAnsi="Courier" w:cs="Adobe Devanagari"/>
          <w:sz w:val="16"/>
          <w:szCs w:val="16"/>
          <w:lang w:val="en-US"/>
        </w:rPr>
      </w:pPr>
      <w:r w:rsidRPr="00955072">
        <w:rPr>
          <w:rFonts w:ascii="Courier" w:hAnsi="Courier" w:cs="Adobe Devanagari"/>
          <w:sz w:val="16"/>
          <w:szCs w:val="16"/>
          <w:lang w:val="en-US"/>
        </w:rPr>
        <w:t xml:space="preserve">    </w:t>
      </w:r>
      <w:proofErr w:type="spellStart"/>
      <w:r w:rsidRPr="00955072">
        <w:rPr>
          <w:rFonts w:ascii="Courier" w:hAnsi="Courier" w:cs="Adobe Devanagari"/>
          <w:sz w:val="16"/>
          <w:szCs w:val="16"/>
          <w:lang w:val="en-US"/>
        </w:rPr>
        <w:t>GBC_model</w:t>
      </w:r>
      <w:proofErr w:type="spellEnd"/>
      <w:r w:rsidRPr="00955072">
        <w:rPr>
          <w:rFonts w:ascii="Courier" w:hAnsi="Courier" w:cs="Adobe Devanagari"/>
          <w:sz w:val="16"/>
          <w:szCs w:val="16"/>
          <w:lang w:val="en-US"/>
        </w:rPr>
        <w:t xml:space="preserve"> = </w:t>
      </w:r>
      <w:proofErr w:type="spellStart"/>
      <w:proofErr w:type="gramStart"/>
      <w:r w:rsidRPr="00955072">
        <w:rPr>
          <w:rFonts w:ascii="Courier" w:hAnsi="Courier" w:cs="Adobe Devanagari"/>
          <w:sz w:val="16"/>
          <w:szCs w:val="16"/>
          <w:lang w:val="en-US"/>
        </w:rPr>
        <w:t>SklearnClassifier</w:t>
      </w:r>
      <w:proofErr w:type="spellEnd"/>
      <w:r w:rsidRPr="00955072">
        <w:rPr>
          <w:rFonts w:ascii="Courier" w:hAnsi="Courier" w:cs="Adobe Devanagari"/>
          <w:sz w:val="16"/>
          <w:szCs w:val="16"/>
          <w:lang w:val="en-US"/>
        </w:rPr>
        <w:t>(</w:t>
      </w:r>
      <w:proofErr w:type="spellStart"/>
      <w:proofErr w:type="gramEnd"/>
      <w:r w:rsidRPr="00955072">
        <w:rPr>
          <w:rFonts w:ascii="Courier" w:hAnsi="Courier" w:cs="Adobe Devanagari"/>
          <w:sz w:val="16"/>
          <w:szCs w:val="16"/>
          <w:lang w:val="en-US"/>
        </w:rPr>
        <w:t>GradientBoostingClassifier</w:t>
      </w:r>
      <w:proofErr w:type="spellEnd"/>
      <w:r w:rsidRPr="00955072">
        <w:rPr>
          <w:rFonts w:ascii="Courier" w:hAnsi="Courier" w:cs="Adobe Devanagari"/>
          <w:sz w:val="16"/>
          <w:szCs w:val="16"/>
          <w:lang w:val="en-US"/>
        </w:rPr>
        <w:t>(</w:t>
      </w:r>
      <w:proofErr w:type="spellStart"/>
      <w:r w:rsidRPr="00955072">
        <w:rPr>
          <w:rFonts w:ascii="Courier" w:hAnsi="Courier" w:cs="Adobe Devanagari"/>
          <w:sz w:val="16"/>
          <w:szCs w:val="16"/>
          <w:lang w:val="en-US"/>
        </w:rPr>
        <w:t>n_estimators</w:t>
      </w:r>
      <w:proofErr w:type="spellEnd"/>
      <w:r w:rsidRPr="00955072">
        <w:rPr>
          <w:rFonts w:ascii="Courier" w:hAnsi="Courier" w:cs="Adobe Devanagari"/>
          <w:sz w:val="16"/>
          <w:szCs w:val="16"/>
          <w:lang w:val="en-US"/>
        </w:rPr>
        <w:t xml:space="preserve">=100, </w:t>
      </w:r>
      <w:proofErr w:type="spellStart"/>
      <w:r w:rsidRPr="00955072">
        <w:rPr>
          <w:rFonts w:ascii="Courier" w:hAnsi="Courier" w:cs="Adobe Devanagari"/>
          <w:sz w:val="16"/>
          <w:szCs w:val="16"/>
          <w:lang w:val="en-US"/>
        </w:rPr>
        <w:t>learning_rate</w:t>
      </w:r>
      <w:proofErr w:type="spellEnd"/>
      <w:r w:rsidRPr="00955072">
        <w:rPr>
          <w:rFonts w:ascii="Courier" w:hAnsi="Courier" w:cs="Adobe Devanagari"/>
          <w:sz w:val="16"/>
          <w:szCs w:val="16"/>
          <w:lang w:val="en-US"/>
        </w:rPr>
        <w:t xml:space="preserve">=0.1, </w:t>
      </w:r>
      <w:proofErr w:type="spellStart"/>
      <w:r w:rsidRPr="00955072">
        <w:rPr>
          <w:rFonts w:ascii="Courier" w:hAnsi="Courier" w:cs="Adobe Devanagari"/>
          <w:sz w:val="16"/>
          <w:szCs w:val="16"/>
          <w:lang w:val="en-US"/>
        </w:rPr>
        <w:t>max_features</w:t>
      </w:r>
      <w:proofErr w:type="spellEnd"/>
      <w:r w:rsidRPr="00955072">
        <w:rPr>
          <w:rFonts w:ascii="Courier" w:hAnsi="Courier" w:cs="Adobe Devanagari"/>
          <w:sz w:val="16"/>
          <w:szCs w:val="16"/>
          <w:lang w:val="en-US"/>
        </w:rPr>
        <w:t>=1), sparse=False).train(</w:t>
      </w:r>
      <w:proofErr w:type="spellStart"/>
      <w:r w:rsidRPr="00955072">
        <w:rPr>
          <w:rFonts w:ascii="Courier" w:hAnsi="Courier" w:cs="Adobe Devanagari"/>
          <w:sz w:val="16"/>
          <w:szCs w:val="16"/>
          <w:lang w:val="en-US"/>
        </w:rPr>
        <w:t>trainingset</w:t>
      </w:r>
      <w:proofErr w:type="spellEnd"/>
      <w:r w:rsidRPr="00955072">
        <w:rPr>
          <w:rFonts w:ascii="Courier" w:hAnsi="Courier" w:cs="Adobe Devanagari"/>
          <w:sz w:val="16"/>
          <w:szCs w:val="16"/>
          <w:lang w:val="en-US"/>
        </w:rPr>
        <w:t>)</w:t>
      </w:r>
    </w:p>
    <w:p w:rsidR="00955072" w:rsidRPr="00955072" w:rsidRDefault="00955072" w:rsidP="00955072">
      <w:pPr>
        <w:rPr>
          <w:rFonts w:ascii="Courier" w:hAnsi="Courier" w:cs="Adobe Devanagari"/>
          <w:sz w:val="16"/>
          <w:szCs w:val="16"/>
          <w:lang w:val="en-US"/>
        </w:rPr>
      </w:pPr>
      <w:r w:rsidRPr="00955072">
        <w:rPr>
          <w:rFonts w:ascii="Courier" w:hAnsi="Courier" w:cs="Adobe Devanagari"/>
          <w:sz w:val="16"/>
          <w:szCs w:val="16"/>
          <w:lang w:val="en-US"/>
        </w:rPr>
        <w:t xml:space="preserve">  </w:t>
      </w:r>
    </w:p>
    <w:p w:rsidR="00955072" w:rsidRPr="00955072" w:rsidRDefault="00955072" w:rsidP="00955072">
      <w:pPr>
        <w:rPr>
          <w:rFonts w:ascii="Courier" w:hAnsi="Courier" w:cs="Adobe Devanagari"/>
          <w:sz w:val="16"/>
          <w:szCs w:val="16"/>
          <w:lang w:val="en-US"/>
        </w:rPr>
      </w:pPr>
      <w:r w:rsidRPr="00955072">
        <w:rPr>
          <w:rFonts w:ascii="Courier" w:hAnsi="Courier" w:cs="Adobe Devanagari"/>
          <w:sz w:val="16"/>
          <w:szCs w:val="16"/>
          <w:lang w:val="en-US"/>
        </w:rPr>
        <w:t xml:space="preserve">    </w:t>
      </w:r>
    </w:p>
    <w:p w:rsidR="00955072" w:rsidRPr="00955072" w:rsidRDefault="00955072" w:rsidP="00955072">
      <w:pPr>
        <w:rPr>
          <w:rFonts w:ascii="Courier" w:hAnsi="Courier" w:cs="Adobe Devanagari"/>
          <w:sz w:val="16"/>
          <w:szCs w:val="16"/>
          <w:lang w:val="en-US"/>
        </w:rPr>
      </w:pPr>
      <w:r w:rsidRPr="00955072">
        <w:rPr>
          <w:rFonts w:ascii="Courier" w:hAnsi="Courier" w:cs="Adobe Devanagari"/>
          <w:sz w:val="16"/>
          <w:szCs w:val="16"/>
          <w:lang w:val="en-US"/>
        </w:rPr>
        <w:t xml:space="preserve">    </w:t>
      </w:r>
      <w:proofErr w:type="spellStart"/>
      <w:r w:rsidRPr="00955072">
        <w:rPr>
          <w:rFonts w:ascii="Courier" w:hAnsi="Courier" w:cs="Adobe Devanagari"/>
          <w:sz w:val="16"/>
          <w:szCs w:val="16"/>
          <w:lang w:val="en-US"/>
        </w:rPr>
        <w:t>acc_</w:t>
      </w:r>
      <w:proofErr w:type="gramStart"/>
      <w:r w:rsidRPr="00955072">
        <w:rPr>
          <w:rFonts w:ascii="Courier" w:hAnsi="Courier" w:cs="Adobe Devanagari"/>
          <w:sz w:val="16"/>
          <w:szCs w:val="16"/>
          <w:lang w:val="en-US"/>
        </w:rPr>
        <w:t>nbc.append</w:t>
      </w:r>
      <w:proofErr w:type="spellEnd"/>
      <w:r w:rsidRPr="00955072">
        <w:rPr>
          <w:rFonts w:ascii="Courier" w:hAnsi="Courier" w:cs="Adobe Devanagari"/>
          <w:sz w:val="16"/>
          <w:szCs w:val="16"/>
          <w:lang w:val="en-US"/>
        </w:rPr>
        <w:t>(</w:t>
      </w:r>
      <w:proofErr w:type="spellStart"/>
      <w:proofErr w:type="gramEnd"/>
      <w:r w:rsidRPr="00955072">
        <w:rPr>
          <w:rFonts w:ascii="Courier" w:hAnsi="Courier" w:cs="Adobe Devanagari"/>
          <w:sz w:val="16"/>
          <w:szCs w:val="16"/>
          <w:lang w:val="en-US"/>
        </w:rPr>
        <w:t>nltk.classify.accuracy</w:t>
      </w:r>
      <w:proofErr w:type="spellEnd"/>
      <w:r w:rsidRPr="00955072">
        <w:rPr>
          <w:rFonts w:ascii="Courier" w:hAnsi="Courier" w:cs="Adobe Devanagari"/>
          <w:sz w:val="16"/>
          <w:szCs w:val="16"/>
          <w:lang w:val="en-US"/>
        </w:rPr>
        <w:t>(</w:t>
      </w:r>
      <w:proofErr w:type="spellStart"/>
      <w:r w:rsidRPr="00955072">
        <w:rPr>
          <w:rFonts w:ascii="Courier" w:hAnsi="Courier" w:cs="Adobe Devanagari"/>
          <w:sz w:val="16"/>
          <w:szCs w:val="16"/>
          <w:lang w:val="en-US"/>
        </w:rPr>
        <w:t>NBC_model,testingset</w:t>
      </w:r>
      <w:proofErr w:type="spellEnd"/>
      <w:r w:rsidRPr="00955072">
        <w:rPr>
          <w:rFonts w:ascii="Courier" w:hAnsi="Courier" w:cs="Adobe Devanagari"/>
          <w:sz w:val="16"/>
          <w:szCs w:val="16"/>
          <w:lang w:val="en-US"/>
        </w:rPr>
        <w:t>))</w:t>
      </w:r>
    </w:p>
    <w:p w:rsidR="00955072" w:rsidRPr="00955072" w:rsidRDefault="00955072" w:rsidP="00955072">
      <w:pPr>
        <w:rPr>
          <w:rFonts w:ascii="Courier" w:hAnsi="Courier" w:cs="Adobe Devanagari"/>
          <w:sz w:val="16"/>
          <w:szCs w:val="16"/>
          <w:lang w:val="en-US"/>
        </w:rPr>
      </w:pPr>
      <w:r w:rsidRPr="00955072">
        <w:rPr>
          <w:rFonts w:ascii="Courier" w:hAnsi="Courier" w:cs="Adobe Devanagari"/>
          <w:sz w:val="16"/>
          <w:szCs w:val="16"/>
          <w:lang w:val="en-US"/>
        </w:rPr>
        <w:t xml:space="preserve">    </w:t>
      </w:r>
      <w:proofErr w:type="spellStart"/>
      <w:r w:rsidRPr="00955072">
        <w:rPr>
          <w:rFonts w:ascii="Courier" w:hAnsi="Courier" w:cs="Adobe Devanagari"/>
          <w:sz w:val="16"/>
          <w:szCs w:val="16"/>
          <w:lang w:val="en-US"/>
        </w:rPr>
        <w:t>acc_</w:t>
      </w:r>
      <w:proofErr w:type="gramStart"/>
      <w:r w:rsidRPr="00955072">
        <w:rPr>
          <w:rFonts w:ascii="Courier" w:hAnsi="Courier" w:cs="Adobe Devanagari"/>
          <w:sz w:val="16"/>
          <w:szCs w:val="16"/>
          <w:lang w:val="en-US"/>
        </w:rPr>
        <w:t>gnb.append</w:t>
      </w:r>
      <w:proofErr w:type="spellEnd"/>
      <w:r w:rsidRPr="00955072">
        <w:rPr>
          <w:rFonts w:ascii="Courier" w:hAnsi="Courier" w:cs="Adobe Devanagari"/>
          <w:sz w:val="16"/>
          <w:szCs w:val="16"/>
          <w:lang w:val="en-US"/>
        </w:rPr>
        <w:t>(</w:t>
      </w:r>
      <w:proofErr w:type="spellStart"/>
      <w:proofErr w:type="gramEnd"/>
      <w:r w:rsidRPr="00955072">
        <w:rPr>
          <w:rFonts w:ascii="Courier" w:hAnsi="Courier" w:cs="Adobe Devanagari"/>
          <w:sz w:val="16"/>
          <w:szCs w:val="16"/>
          <w:lang w:val="en-US"/>
        </w:rPr>
        <w:t>nltk.classify.accuracy</w:t>
      </w:r>
      <w:proofErr w:type="spellEnd"/>
      <w:r w:rsidRPr="00955072">
        <w:rPr>
          <w:rFonts w:ascii="Courier" w:hAnsi="Courier" w:cs="Adobe Devanagari"/>
          <w:sz w:val="16"/>
          <w:szCs w:val="16"/>
          <w:lang w:val="en-US"/>
        </w:rPr>
        <w:t>(</w:t>
      </w:r>
      <w:proofErr w:type="spellStart"/>
      <w:r w:rsidRPr="00955072">
        <w:rPr>
          <w:rFonts w:ascii="Courier" w:hAnsi="Courier" w:cs="Adobe Devanagari"/>
          <w:sz w:val="16"/>
          <w:szCs w:val="16"/>
          <w:lang w:val="en-US"/>
        </w:rPr>
        <w:t>GNB_model</w:t>
      </w:r>
      <w:proofErr w:type="spellEnd"/>
      <w:r w:rsidRPr="00955072">
        <w:rPr>
          <w:rFonts w:ascii="Courier" w:hAnsi="Courier" w:cs="Adobe Devanagari"/>
          <w:sz w:val="16"/>
          <w:szCs w:val="16"/>
          <w:lang w:val="en-US"/>
        </w:rPr>
        <w:t xml:space="preserve">, </w:t>
      </w:r>
      <w:proofErr w:type="spellStart"/>
      <w:r w:rsidRPr="00955072">
        <w:rPr>
          <w:rFonts w:ascii="Courier" w:hAnsi="Courier" w:cs="Adobe Devanagari"/>
          <w:sz w:val="16"/>
          <w:szCs w:val="16"/>
          <w:lang w:val="en-US"/>
        </w:rPr>
        <w:t>testingset</w:t>
      </w:r>
      <w:proofErr w:type="spellEnd"/>
      <w:r w:rsidRPr="00955072">
        <w:rPr>
          <w:rFonts w:ascii="Courier" w:hAnsi="Courier" w:cs="Adobe Devanagari"/>
          <w:sz w:val="16"/>
          <w:szCs w:val="16"/>
          <w:lang w:val="en-US"/>
        </w:rPr>
        <w:t>))</w:t>
      </w:r>
    </w:p>
    <w:p w:rsidR="00955072" w:rsidRPr="00955072" w:rsidRDefault="00955072" w:rsidP="00955072">
      <w:pPr>
        <w:rPr>
          <w:rFonts w:ascii="Courier" w:hAnsi="Courier" w:cs="Adobe Devanagari"/>
          <w:sz w:val="16"/>
          <w:szCs w:val="16"/>
          <w:lang w:val="en-US"/>
        </w:rPr>
      </w:pPr>
      <w:r w:rsidRPr="00955072">
        <w:rPr>
          <w:rFonts w:ascii="Courier" w:hAnsi="Courier" w:cs="Adobe Devanagari"/>
          <w:sz w:val="16"/>
          <w:szCs w:val="16"/>
          <w:lang w:val="en-US"/>
        </w:rPr>
        <w:t xml:space="preserve">    </w:t>
      </w:r>
      <w:proofErr w:type="spellStart"/>
      <w:r w:rsidRPr="00955072">
        <w:rPr>
          <w:rFonts w:ascii="Courier" w:hAnsi="Courier" w:cs="Adobe Devanagari"/>
          <w:sz w:val="16"/>
          <w:szCs w:val="16"/>
          <w:lang w:val="en-US"/>
        </w:rPr>
        <w:t>acc_</w:t>
      </w:r>
      <w:proofErr w:type="gramStart"/>
      <w:r w:rsidRPr="00955072">
        <w:rPr>
          <w:rFonts w:ascii="Courier" w:hAnsi="Courier" w:cs="Adobe Devanagari"/>
          <w:sz w:val="16"/>
          <w:szCs w:val="16"/>
          <w:lang w:val="en-US"/>
        </w:rPr>
        <w:t>mnb.append</w:t>
      </w:r>
      <w:proofErr w:type="spellEnd"/>
      <w:r w:rsidRPr="00955072">
        <w:rPr>
          <w:rFonts w:ascii="Courier" w:hAnsi="Courier" w:cs="Adobe Devanagari"/>
          <w:sz w:val="16"/>
          <w:szCs w:val="16"/>
          <w:lang w:val="en-US"/>
        </w:rPr>
        <w:t>(</w:t>
      </w:r>
      <w:proofErr w:type="spellStart"/>
      <w:proofErr w:type="gramEnd"/>
      <w:r w:rsidRPr="00955072">
        <w:rPr>
          <w:rFonts w:ascii="Courier" w:hAnsi="Courier" w:cs="Adobe Devanagari"/>
          <w:sz w:val="16"/>
          <w:szCs w:val="16"/>
          <w:lang w:val="en-US"/>
        </w:rPr>
        <w:t>nltk.classify.accuracy</w:t>
      </w:r>
      <w:proofErr w:type="spellEnd"/>
      <w:r w:rsidRPr="00955072">
        <w:rPr>
          <w:rFonts w:ascii="Courier" w:hAnsi="Courier" w:cs="Adobe Devanagari"/>
          <w:sz w:val="16"/>
          <w:szCs w:val="16"/>
          <w:lang w:val="en-US"/>
        </w:rPr>
        <w:t>(</w:t>
      </w:r>
      <w:proofErr w:type="spellStart"/>
      <w:r w:rsidRPr="00955072">
        <w:rPr>
          <w:rFonts w:ascii="Courier" w:hAnsi="Courier" w:cs="Adobe Devanagari"/>
          <w:sz w:val="16"/>
          <w:szCs w:val="16"/>
          <w:lang w:val="en-US"/>
        </w:rPr>
        <w:t>MNB_model</w:t>
      </w:r>
      <w:proofErr w:type="spellEnd"/>
      <w:r w:rsidRPr="00955072">
        <w:rPr>
          <w:rFonts w:ascii="Courier" w:hAnsi="Courier" w:cs="Adobe Devanagari"/>
          <w:sz w:val="16"/>
          <w:szCs w:val="16"/>
          <w:lang w:val="en-US"/>
        </w:rPr>
        <w:t xml:space="preserve">, </w:t>
      </w:r>
      <w:proofErr w:type="spellStart"/>
      <w:r w:rsidRPr="00955072">
        <w:rPr>
          <w:rFonts w:ascii="Courier" w:hAnsi="Courier" w:cs="Adobe Devanagari"/>
          <w:sz w:val="16"/>
          <w:szCs w:val="16"/>
          <w:lang w:val="en-US"/>
        </w:rPr>
        <w:t>testingset</w:t>
      </w:r>
      <w:proofErr w:type="spellEnd"/>
      <w:r w:rsidRPr="00955072">
        <w:rPr>
          <w:rFonts w:ascii="Courier" w:hAnsi="Courier" w:cs="Adobe Devanagari"/>
          <w:sz w:val="16"/>
          <w:szCs w:val="16"/>
          <w:lang w:val="en-US"/>
        </w:rPr>
        <w:t>))</w:t>
      </w:r>
    </w:p>
    <w:p w:rsidR="00955072" w:rsidRPr="00955072" w:rsidRDefault="00955072" w:rsidP="00955072">
      <w:pPr>
        <w:rPr>
          <w:rFonts w:ascii="Courier" w:hAnsi="Courier" w:cs="Adobe Devanagari"/>
          <w:sz w:val="16"/>
          <w:szCs w:val="16"/>
          <w:lang w:val="en-US"/>
        </w:rPr>
      </w:pPr>
      <w:r w:rsidRPr="00955072">
        <w:rPr>
          <w:rFonts w:ascii="Courier" w:hAnsi="Courier" w:cs="Adobe Devanagari"/>
          <w:sz w:val="16"/>
          <w:szCs w:val="16"/>
          <w:lang w:val="en-US"/>
        </w:rPr>
        <w:t xml:space="preserve">    </w:t>
      </w:r>
      <w:proofErr w:type="spellStart"/>
      <w:r w:rsidRPr="00955072">
        <w:rPr>
          <w:rFonts w:ascii="Courier" w:hAnsi="Courier" w:cs="Adobe Devanagari"/>
          <w:sz w:val="16"/>
          <w:szCs w:val="16"/>
          <w:lang w:val="en-US"/>
        </w:rPr>
        <w:t>acc_</w:t>
      </w:r>
      <w:proofErr w:type="gramStart"/>
      <w:r w:rsidRPr="00955072">
        <w:rPr>
          <w:rFonts w:ascii="Courier" w:hAnsi="Courier" w:cs="Adobe Devanagari"/>
          <w:sz w:val="16"/>
          <w:szCs w:val="16"/>
          <w:lang w:val="en-US"/>
        </w:rPr>
        <w:t>bnb.append</w:t>
      </w:r>
      <w:proofErr w:type="spellEnd"/>
      <w:r w:rsidRPr="00955072">
        <w:rPr>
          <w:rFonts w:ascii="Courier" w:hAnsi="Courier" w:cs="Adobe Devanagari"/>
          <w:sz w:val="16"/>
          <w:szCs w:val="16"/>
          <w:lang w:val="en-US"/>
        </w:rPr>
        <w:t>(</w:t>
      </w:r>
      <w:proofErr w:type="spellStart"/>
      <w:proofErr w:type="gramEnd"/>
      <w:r w:rsidRPr="00955072">
        <w:rPr>
          <w:rFonts w:ascii="Courier" w:hAnsi="Courier" w:cs="Adobe Devanagari"/>
          <w:sz w:val="16"/>
          <w:szCs w:val="16"/>
          <w:lang w:val="en-US"/>
        </w:rPr>
        <w:t>nltk.classify.accuracy</w:t>
      </w:r>
      <w:proofErr w:type="spellEnd"/>
      <w:r w:rsidRPr="00955072">
        <w:rPr>
          <w:rFonts w:ascii="Courier" w:hAnsi="Courier" w:cs="Adobe Devanagari"/>
          <w:sz w:val="16"/>
          <w:szCs w:val="16"/>
          <w:lang w:val="en-US"/>
        </w:rPr>
        <w:t>(</w:t>
      </w:r>
      <w:proofErr w:type="spellStart"/>
      <w:r w:rsidRPr="00955072">
        <w:rPr>
          <w:rFonts w:ascii="Courier" w:hAnsi="Courier" w:cs="Adobe Devanagari"/>
          <w:sz w:val="16"/>
          <w:szCs w:val="16"/>
          <w:lang w:val="en-US"/>
        </w:rPr>
        <w:t>BNB_model</w:t>
      </w:r>
      <w:proofErr w:type="spellEnd"/>
      <w:r w:rsidRPr="00955072">
        <w:rPr>
          <w:rFonts w:ascii="Courier" w:hAnsi="Courier" w:cs="Adobe Devanagari"/>
          <w:sz w:val="16"/>
          <w:szCs w:val="16"/>
          <w:lang w:val="en-US"/>
        </w:rPr>
        <w:t xml:space="preserve">, </w:t>
      </w:r>
      <w:proofErr w:type="spellStart"/>
      <w:r w:rsidRPr="00955072">
        <w:rPr>
          <w:rFonts w:ascii="Courier" w:hAnsi="Courier" w:cs="Adobe Devanagari"/>
          <w:sz w:val="16"/>
          <w:szCs w:val="16"/>
          <w:lang w:val="en-US"/>
        </w:rPr>
        <w:t>testingset</w:t>
      </w:r>
      <w:proofErr w:type="spellEnd"/>
      <w:r w:rsidRPr="00955072">
        <w:rPr>
          <w:rFonts w:ascii="Courier" w:hAnsi="Courier" w:cs="Adobe Devanagari"/>
          <w:sz w:val="16"/>
          <w:szCs w:val="16"/>
          <w:lang w:val="en-US"/>
        </w:rPr>
        <w:t>))</w:t>
      </w:r>
    </w:p>
    <w:p w:rsidR="00955072" w:rsidRPr="00955072" w:rsidRDefault="00955072" w:rsidP="00955072">
      <w:pPr>
        <w:rPr>
          <w:rFonts w:ascii="Courier" w:hAnsi="Courier" w:cs="Adobe Devanagari"/>
          <w:sz w:val="16"/>
          <w:szCs w:val="16"/>
          <w:lang w:val="en-US"/>
        </w:rPr>
      </w:pPr>
      <w:r w:rsidRPr="00955072">
        <w:rPr>
          <w:rFonts w:ascii="Courier" w:hAnsi="Courier" w:cs="Adobe Devanagari"/>
          <w:sz w:val="16"/>
          <w:szCs w:val="16"/>
          <w:lang w:val="en-US"/>
        </w:rPr>
        <w:lastRenderedPageBreak/>
        <w:t xml:space="preserve">    </w:t>
      </w:r>
      <w:proofErr w:type="spellStart"/>
      <w:r w:rsidRPr="00955072">
        <w:rPr>
          <w:rFonts w:ascii="Courier" w:hAnsi="Courier" w:cs="Adobe Devanagari"/>
          <w:sz w:val="16"/>
          <w:szCs w:val="16"/>
          <w:lang w:val="en-US"/>
        </w:rPr>
        <w:t>acc_</w:t>
      </w:r>
      <w:proofErr w:type="gramStart"/>
      <w:r w:rsidRPr="00955072">
        <w:rPr>
          <w:rFonts w:ascii="Courier" w:hAnsi="Courier" w:cs="Adobe Devanagari"/>
          <w:sz w:val="16"/>
          <w:szCs w:val="16"/>
          <w:lang w:val="en-US"/>
        </w:rPr>
        <w:t>svc.append</w:t>
      </w:r>
      <w:proofErr w:type="spellEnd"/>
      <w:r w:rsidRPr="00955072">
        <w:rPr>
          <w:rFonts w:ascii="Courier" w:hAnsi="Courier" w:cs="Adobe Devanagari"/>
          <w:sz w:val="16"/>
          <w:szCs w:val="16"/>
          <w:lang w:val="en-US"/>
        </w:rPr>
        <w:t>(</w:t>
      </w:r>
      <w:proofErr w:type="spellStart"/>
      <w:proofErr w:type="gramEnd"/>
      <w:r w:rsidRPr="00955072">
        <w:rPr>
          <w:rFonts w:ascii="Courier" w:hAnsi="Courier" w:cs="Adobe Devanagari"/>
          <w:sz w:val="16"/>
          <w:szCs w:val="16"/>
          <w:lang w:val="en-US"/>
        </w:rPr>
        <w:t>nltk.classify.accuracy</w:t>
      </w:r>
      <w:proofErr w:type="spellEnd"/>
      <w:r w:rsidRPr="00955072">
        <w:rPr>
          <w:rFonts w:ascii="Courier" w:hAnsi="Courier" w:cs="Adobe Devanagari"/>
          <w:sz w:val="16"/>
          <w:szCs w:val="16"/>
          <w:lang w:val="en-US"/>
        </w:rPr>
        <w:t>(</w:t>
      </w:r>
      <w:proofErr w:type="spellStart"/>
      <w:r w:rsidRPr="00955072">
        <w:rPr>
          <w:rFonts w:ascii="Courier" w:hAnsi="Courier" w:cs="Adobe Devanagari"/>
          <w:sz w:val="16"/>
          <w:szCs w:val="16"/>
          <w:lang w:val="en-US"/>
        </w:rPr>
        <w:t>SVC_model,testingset</w:t>
      </w:r>
      <w:proofErr w:type="spellEnd"/>
      <w:r w:rsidRPr="00955072">
        <w:rPr>
          <w:rFonts w:ascii="Courier" w:hAnsi="Courier" w:cs="Adobe Devanagari"/>
          <w:sz w:val="16"/>
          <w:szCs w:val="16"/>
          <w:lang w:val="en-US"/>
        </w:rPr>
        <w:t>))</w:t>
      </w:r>
    </w:p>
    <w:p w:rsidR="00955072" w:rsidRPr="00955072" w:rsidRDefault="00955072" w:rsidP="00955072">
      <w:pPr>
        <w:rPr>
          <w:rFonts w:ascii="Courier" w:hAnsi="Courier" w:cs="Adobe Devanagari"/>
          <w:sz w:val="16"/>
          <w:szCs w:val="16"/>
          <w:lang w:val="en-US"/>
        </w:rPr>
      </w:pPr>
      <w:r w:rsidRPr="00955072">
        <w:rPr>
          <w:rFonts w:ascii="Courier" w:hAnsi="Courier" w:cs="Adobe Devanagari"/>
          <w:sz w:val="16"/>
          <w:szCs w:val="16"/>
          <w:lang w:val="en-US"/>
        </w:rPr>
        <w:t xml:space="preserve">    </w:t>
      </w:r>
      <w:proofErr w:type="spellStart"/>
      <w:r w:rsidRPr="00955072">
        <w:rPr>
          <w:rFonts w:ascii="Courier" w:hAnsi="Courier" w:cs="Adobe Devanagari"/>
          <w:sz w:val="16"/>
          <w:szCs w:val="16"/>
          <w:lang w:val="en-US"/>
        </w:rPr>
        <w:t>acc_</w:t>
      </w:r>
      <w:proofErr w:type="gramStart"/>
      <w:r w:rsidRPr="00955072">
        <w:rPr>
          <w:rFonts w:ascii="Courier" w:hAnsi="Courier" w:cs="Adobe Devanagari"/>
          <w:sz w:val="16"/>
          <w:szCs w:val="16"/>
          <w:lang w:val="en-US"/>
        </w:rPr>
        <w:t>rfc.append</w:t>
      </w:r>
      <w:proofErr w:type="spellEnd"/>
      <w:r w:rsidRPr="00955072">
        <w:rPr>
          <w:rFonts w:ascii="Courier" w:hAnsi="Courier" w:cs="Adobe Devanagari"/>
          <w:sz w:val="16"/>
          <w:szCs w:val="16"/>
          <w:lang w:val="en-US"/>
        </w:rPr>
        <w:t>(</w:t>
      </w:r>
      <w:proofErr w:type="spellStart"/>
      <w:proofErr w:type="gramEnd"/>
      <w:r w:rsidRPr="00955072">
        <w:rPr>
          <w:rFonts w:ascii="Courier" w:hAnsi="Courier" w:cs="Adobe Devanagari"/>
          <w:sz w:val="16"/>
          <w:szCs w:val="16"/>
          <w:lang w:val="en-US"/>
        </w:rPr>
        <w:t>nltk.classify.accuracy</w:t>
      </w:r>
      <w:proofErr w:type="spellEnd"/>
      <w:r w:rsidRPr="00955072">
        <w:rPr>
          <w:rFonts w:ascii="Courier" w:hAnsi="Courier" w:cs="Adobe Devanagari"/>
          <w:sz w:val="16"/>
          <w:szCs w:val="16"/>
          <w:lang w:val="en-US"/>
        </w:rPr>
        <w:t>(</w:t>
      </w:r>
      <w:proofErr w:type="spellStart"/>
      <w:r w:rsidRPr="00955072">
        <w:rPr>
          <w:rFonts w:ascii="Courier" w:hAnsi="Courier" w:cs="Adobe Devanagari"/>
          <w:sz w:val="16"/>
          <w:szCs w:val="16"/>
          <w:lang w:val="en-US"/>
        </w:rPr>
        <w:t>RFC_model,testingset</w:t>
      </w:r>
      <w:proofErr w:type="spellEnd"/>
      <w:r w:rsidRPr="00955072">
        <w:rPr>
          <w:rFonts w:ascii="Courier" w:hAnsi="Courier" w:cs="Adobe Devanagari"/>
          <w:sz w:val="16"/>
          <w:szCs w:val="16"/>
          <w:lang w:val="en-US"/>
        </w:rPr>
        <w:t>))</w:t>
      </w:r>
    </w:p>
    <w:p w:rsidR="00955072" w:rsidRPr="00955072" w:rsidRDefault="00955072" w:rsidP="00955072">
      <w:pPr>
        <w:rPr>
          <w:rFonts w:ascii="Courier" w:hAnsi="Courier" w:cs="Adobe Devanagari"/>
          <w:sz w:val="16"/>
          <w:szCs w:val="16"/>
          <w:lang w:val="en-US"/>
        </w:rPr>
      </w:pPr>
      <w:r w:rsidRPr="00955072">
        <w:rPr>
          <w:rFonts w:ascii="Courier" w:hAnsi="Courier" w:cs="Adobe Devanagari"/>
          <w:sz w:val="16"/>
          <w:szCs w:val="16"/>
          <w:lang w:val="en-US"/>
        </w:rPr>
        <w:t xml:space="preserve">    </w:t>
      </w:r>
      <w:proofErr w:type="spellStart"/>
      <w:r w:rsidRPr="00955072">
        <w:rPr>
          <w:rFonts w:ascii="Courier" w:hAnsi="Courier" w:cs="Adobe Devanagari"/>
          <w:sz w:val="16"/>
          <w:szCs w:val="16"/>
          <w:lang w:val="en-US"/>
        </w:rPr>
        <w:t>acc_</w:t>
      </w:r>
      <w:proofErr w:type="gramStart"/>
      <w:r w:rsidRPr="00955072">
        <w:rPr>
          <w:rFonts w:ascii="Courier" w:hAnsi="Courier" w:cs="Adobe Devanagari"/>
          <w:sz w:val="16"/>
          <w:szCs w:val="16"/>
          <w:lang w:val="en-US"/>
        </w:rPr>
        <w:t>gbc.append</w:t>
      </w:r>
      <w:proofErr w:type="spellEnd"/>
      <w:r w:rsidRPr="00955072">
        <w:rPr>
          <w:rFonts w:ascii="Courier" w:hAnsi="Courier" w:cs="Adobe Devanagari"/>
          <w:sz w:val="16"/>
          <w:szCs w:val="16"/>
          <w:lang w:val="en-US"/>
        </w:rPr>
        <w:t>(</w:t>
      </w:r>
      <w:proofErr w:type="spellStart"/>
      <w:proofErr w:type="gramEnd"/>
      <w:r w:rsidRPr="00955072">
        <w:rPr>
          <w:rFonts w:ascii="Courier" w:hAnsi="Courier" w:cs="Adobe Devanagari"/>
          <w:sz w:val="16"/>
          <w:szCs w:val="16"/>
          <w:lang w:val="en-US"/>
        </w:rPr>
        <w:t>nltk.classify.accuracy</w:t>
      </w:r>
      <w:proofErr w:type="spellEnd"/>
      <w:r w:rsidRPr="00955072">
        <w:rPr>
          <w:rFonts w:ascii="Courier" w:hAnsi="Courier" w:cs="Adobe Devanagari"/>
          <w:sz w:val="16"/>
          <w:szCs w:val="16"/>
          <w:lang w:val="en-US"/>
        </w:rPr>
        <w:t>(</w:t>
      </w:r>
      <w:proofErr w:type="spellStart"/>
      <w:r w:rsidRPr="00955072">
        <w:rPr>
          <w:rFonts w:ascii="Courier" w:hAnsi="Courier" w:cs="Adobe Devanagari"/>
          <w:sz w:val="16"/>
          <w:szCs w:val="16"/>
          <w:lang w:val="en-US"/>
        </w:rPr>
        <w:t>GBC_model,testingset</w:t>
      </w:r>
      <w:proofErr w:type="spellEnd"/>
      <w:r w:rsidRPr="00955072">
        <w:rPr>
          <w:rFonts w:ascii="Courier" w:hAnsi="Courier" w:cs="Adobe Devanagari"/>
          <w:sz w:val="16"/>
          <w:szCs w:val="16"/>
          <w:lang w:val="en-US"/>
        </w:rPr>
        <w:t>))</w:t>
      </w:r>
    </w:p>
    <w:p w:rsidR="00955072" w:rsidRPr="00955072" w:rsidRDefault="00955072" w:rsidP="00955072">
      <w:pPr>
        <w:rPr>
          <w:rFonts w:ascii="Courier" w:hAnsi="Courier" w:cs="Adobe Devanagari"/>
          <w:sz w:val="16"/>
          <w:szCs w:val="16"/>
          <w:lang w:val="en-US"/>
        </w:rPr>
      </w:pPr>
      <w:r w:rsidRPr="00955072">
        <w:rPr>
          <w:rFonts w:ascii="Courier" w:hAnsi="Courier" w:cs="Adobe Devanagari"/>
          <w:sz w:val="16"/>
          <w:szCs w:val="16"/>
          <w:lang w:val="en-US"/>
        </w:rPr>
        <w:t xml:space="preserve">    </w:t>
      </w:r>
    </w:p>
    <w:p w:rsidR="00955072" w:rsidRPr="00955072" w:rsidRDefault="00955072" w:rsidP="00955072">
      <w:pPr>
        <w:rPr>
          <w:rFonts w:ascii="Courier" w:hAnsi="Courier" w:cs="Adobe Devanagari"/>
          <w:sz w:val="16"/>
          <w:szCs w:val="16"/>
          <w:lang w:val="en-US"/>
        </w:rPr>
      </w:pPr>
      <w:r w:rsidRPr="00955072">
        <w:rPr>
          <w:rFonts w:ascii="Courier" w:hAnsi="Courier" w:cs="Adobe Devanagari"/>
          <w:sz w:val="16"/>
          <w:szCs w:val="16"/>
          <w:lang w:val="en-US"/>
        </w:rPr>
        <w:t xml:space="preserve">    </w:t>
      </w:r>
    </w:p>
    <w:p w:rsidR="00955072" w:rsidRPr="00955072" w:rsidRDefault="00955072" w:rsidP="00955072">
      <w:pPr>
        <w:rPr>
          <w:rFonts w:ascii="Courier" w:hAnsi="Courier" w:cs="Adobe Devanagari"/>
          <w:sz w:val="16"/>
          <w:szCs w:val="16"/>
          <w:lang w:val="en-US"/>
        </w:rPr>
      </w:pPr>
      <w:proofErr w:type="gramStart"/>
      <w:r w:rsidRPr="00955072">
        <w:rPr>
          <w:rFonts w:ascii="Courier" w:hAnsi="Courier" w:cs="Adobe Devanagari"/>
          <w:sz w:val="16"/>
          <w:szCs w:val="16"/>
          <w:lang w:val="en-US"/>
        </w:rPr>
        <w:t>print(</w:t>
      </w:r>
      <w:proofErr w:type="gramEnd"/>
      <w:r w:rsidRPr="00955072">
        <w:rPr>
          <w:rFonts w:ascii="Courier" w:hAnsi="Courier" w:cs="Adobe Devanagari"/>
          <w:sz w:val="16"/>
          <w:szCs w:val="16"/>
          <w:lang w:val="en-US"/>
        </w:rPr>
        <w:t xml:space="preserve">'NBC </w:t>
      </w:r>
      <w:proofErr w:type="spellStart"/>
      <w:r w:rsidRPr="00955072">
        <w:rPr>
          <w:rFonts w:ascii="Courier" w:hAnsi="Courier" w:cs="Adobe Devanagari"/>
          <w:sz w:val="16"/>
          <w:szCs w:val="16"/>
          <w:lang w:val="en-US"/>
        </w:rPr>
        <w:t>Accurary</w:t>
      </w:r>
      <w:proofErr w:type="spellEnd"/>
      <w:r w:rsidRPr="00955072">
        <w:rPr>
          <w:rFonts w:ascii="Courier" w:hAnsi="Courier" w:cs="Adobe Devanagari"/>
          <w:sz w:val="16"/>
          <w:szCs w:val="16"/>
          <w:lang w:val="en-US"/>
        </w:rPr>
        <w:t>:            {0:.3f} (average) and {1:.3} (</w:t>
      </w:r>
      <w:proofErr w:type="spellStart"/>
      <w:r w:rsidRPr="00955072">
        <w:rPr>
          <w:rFonts w:ascii="Courier" w:hAnsi="Courier" w:cs="Adobe Devanagari"/>
          <w:sz w:val="16"/>
          <w:szCs w:val="16"/>
          <w:lang w:val="en-US"/>
        </w:rPr>
        <w:t>std</w:t>
      </w:r>
      <w:proofErr w:type="spellEnd"/>
      <w:r w:rsidRPr="00955072">
        <w:rPr>
          <w:rFonts w:ascii="Courier" w:hAnsi="Courier" w:cs="Adobe Devanagari"/>
          <w:sz w:val="16"/>
          <w:szCs w:val="16"/>
          <w:lang w:val="en-US"/>
        </w:rPr>
        <w:t>)'.format(</w:t>
      </w:r>
      <w:proofErr w:type="spellStart"/>
      <w:r w:rsidRPr="00955072">
        <w:rPr>
          <w:rFonts w:ascii="Courier" w:hAnsi="Courier" w:cs="Adobe Devanagari"/>
          <w:sz w:val="16"/>
          <w:szCs w:val="16"/>
          <w:lang w:val="en-US"/>
        </w:rPr>
        <w:t>np.mean</w:t>
      </w:r>
      <w:proofErr w:type="spellEnd"/>
      <w:r w:rsidRPr="00955072">
        <w:rPr>
          <w:rFonts w:ascii="Courier" w:hAnsi="Courier" w:cs="Adobe Devanagari"/>
          <w:sz w:val="16"/>
          <w:szCs w:val="16"/>
          <w:lang w:val="en-US"/>
        </w:rPr>
        <w:t>(</w:t>
      </w:r>
      <w:proofErr w:type="spellStart"/>
      <w:r w:rsidRPr="00955072">
        <w:rPr>
          <w:rFonts w:ascii="Courier" w:hAnsi="Courier" w:cs="Adobe Devanagari"/>
          <w:sz w:val="16"/>
          <w:szCs w:val="16"/>
          <w:lang w:val="en-US"/>
        </w:rPr>
        <w:t>acc_nbc</w:t>
      </w:r>
      <w:proofErr w:type="spellEnd"/>
      <w:r w:rsidRPr="00955072">
        <w:rPr>
          <w:rFonts w:ascii="Courier" w:hAnsi="Courier" w:cs="Adobe Devanagari"/>
          <w:sz w:val="16"/>
          <w:szCs w:val="16"/>
          <w:lang w:val="en-US"/>
        </w:rPr>
        <w:t xml:space="preserve">), </w:t>
      </w:r>
      <w:proofErr w:type="spellStart"/>
      <w:r w:rsidRPr="00955072">
        <w:rPr>
          <w:rFonts w:ascii="Courier" w:hAnsi="Courier" w:cs="Adobe Devanagari"/>
          <w:sz w:val="16"/>
          <w:szCs w:val="16"/>
          <w:lang w:val="en-US"/>
        </w:rPr>
        <w:t>np.std</w:t>
      </w:r>
      <w:proofErr w:type="spellEnd"/>
      <w:r w:rsidRPr="00955072">
        <w:rPr>
          <w:rFonts w:ascii="Courier" w:hAnsi="Courier" w:cs="Adobe Devanagari"/>
          <w:sz w:val="16"/>
          <w:szCs w:val="16"/>
          <w:lang w:val="en-US"/>
        </w:rPr>
        <w:t>(</w:t>
      </w:r>
      <w:proofErr w:type="spellStart"/>
      <w:r w:rsidRPr="00955072">
        <w:rPr>
          <w:rFonts w:ascii="Courier" w:hAnsi="Courier" w:cs="Adobe Devanagari"/>
          <w:sz w:val="16"/>
          <w:szCs w:val="16"/>
          <w:lang w:val="en-US"/>
        </w:rPr>
        <w:t>acc_nbc</w:t>
      </w:r>
      <w:proofErr w:type="spellEnd"/>
      <w:r w:rsidRPr="00955072">
        <w:rPr>
          <w:rFonts w:ascii="Courier" w:hAnsi="Courier" w:cs="Adobe Devanagari"/>
          <w:sz w:val="16"/>
          <w:szCs w:val="16"/>
          <w:lang w:val="en-US"/>
        </w:rPr>
        <w:t>)))</w:t>
      </w:r>
    </w:p>
    <w:p w:rsidR="00955072" w:rsidRPr="00955072" w:rsidRDefault="00955072" w:rsidP="00955072">
      <w:pPr>
        <w:rPr>
          <w:rFonts w:ascii="Courier" w:hAnsi="Courier" w:cs="Adobe Devanagari"/>
          <w:sz w:val="16"/>
          <w:szCs w:val="16"/>
          <w:lang w:val="en-US"/>
        </w:rPr>
      </w:pPr>
      <w:proofErr w:type="gramStart"/>
      <w:r w:rsidRPr="00955072">
        <w:rPr>
          <w:rFonts w:ascii="Courier" w:hAnsi="Courier" w:cs="Adobe Devanagari"/>
          <w:sz w:val="16"/>
          <w:szCs w:val="16"/>
          <w:lang w:val="en-US"/>
        </w:rPr>
        <w:t>print(</w:t>
      </w:r>
      <w:proofErr w:type="gramEnd"/>
      <w:r w:rsidRPr="00955072">
        <w:rPr>
          <w:rFonts w:ascii="Courier" w:hAnsi="Courier" w:cs="Adobe Devanagari"/>
          <w:sz w:val="16"/>
          <w:szCs w:val="16"/>
          <w:lang w:val="en-US"/>
        </w:rPr>
        <w:t xml:space="preserve">'Gaussian NB </w:t>
      </w:r>
      <w:proofErr w:type="spellStart"/>
      <w:r w:rsidRPr="00955072">
        <w:rPr>
          <w:rFonts w:ascii="Courier" w:hAnsi="Courier" w:cs="Adobe Devanagari"/>
          <w:sz w:val="16"/>
          <w:szCs w:val="16"/>
          <w:lang w:val="en-US"/>
        </w:rPr>
        <w:t>Accurary</w:t>
      </w:r>
      <w:proofErr w:type="spellEnd"/>
      <w:r w:rsidRPr="00955072">
        <w:rPr>
          <w:rFonts w:ascii="Courier" w:hAnsi="Courier" w:cs="Adobe Devanagari"/>
          <w:sz w:val="16"/>
          <w:szCs w:val="16"/>
          <w:lang w:val="en-US"/>
        </w:rPr>
        <w:t>:    {0:.3f} (average) and {1:.3} (</w:t>
      </w:r>
      <w:proofErr w:type="spellStart"/>
      <w:r w:rsidRPr="00955072">
        <w:rPr>
          <w:rFonts w:ascii="Courier" w:hAnsi="Courier" w:cs="Adobe Devanagari"/>
          <w:sz w:val="16"/>
          <w:szCs w:val="16"/>
          <w:lang w:val="en-US"/>
        </w:rPr>
        <w:t>std</w:t>
      </w:r>
      <w:proofErr w:type="spellEnd"/>
      <w:r w:rsidRPr="00955072">
        <w:rPr>
          <w:rFonts w:ascii="Courier" w:hAnsi="Courier" w:cs="Adobe Devanagari"/>
          <w:sz w:val="16"/>
          <w:szCs w:val="16"/>
          <w:lang w:val="en-US"/>
        </w:rPr>
        <w:t>)'.format(</w:t>
      </w:r>
      <w:proofErr w:type="spellStart"/>
      <w:r w:rsidRPr="00955072">
        <w:rPr>
          <w:rFonts w:ascii="Courier" w:hAnsi="Courier" w:cs="Adobe Devanagari"/>
          <w:sz w:val="16"/>
          <w:szCs w:val="16"/>
          <w:lang w:val="en-US"/>
        </w:rPr>
        <w:t>np.mean</w:t>
      </w:r>
      <w:proofErr w:type="spellEnd"/>
      <w:r w:rsidRPr="00955072">
        <w:rPr>
          <w:rFonts w:ascii="Courier" w:hAnsi="Courier" w:cs="Adobe Devanagari"/>
          <w:sz w:val="16"/>
          <w:szCs w:val="16"/>
          <w:lang w:val="en-US"/>
        </w:rPr>
        <w:t>(</w:t>
      </w:r>
      <w:proofErr w:type="spellStart"/>
      <w:r w:rsidRPr="00955072">
        <w:rPr>
          <w:rFonts w:ascii="Courier" w:hAnsi="Courier" w:cs="Adobe Devanagari"/>
          <w:sz w:val="16"/>
          <w:szCs w:val="16"/>
          <w:lang w:val="en-US"/>
        </w:rPr>
        <w:t>acc_gnb</w:t>
      </w:r>
      <w:proofErr w:type="spellEnd"/>
      <w:r w:rsidRPr="00955072">
        <w:rPr>
          <w:rFonts w:ascii="Courier" w:hAnsi="Courier" w:cs="Adobe Devanagari"/>
          <w:sz w:val="16"/>
          <w:szCs w:val="16"/>
          <w:lang w:val="en-US"/>
        </w:rPr>
        <w:t xml:space="preserve">), </w:t>
      </w:r>
      <w:proofErr w:type="spellStart"/>
      <w:r w:rsidRPr="00955072">
        <w:rPr>
          <w:rFonts w:ascii="Courier" w:hAnsi="Courier" w:cs="Adobe Devanagari"/>
          <w:sz w:val="16"/>
          <w:szCs w:val="16"/>
          <w:lang w:val="en-US"/>
        </w:rPr>
        <w:t>np.std</w:t>
      </w:r>
      <w:proofErr w:type="spellEnd"/>
      <w:r w:rsidRPr="00955072">
        <w:rPr>
          <w:rFonts w:ascii="Courier" w:hAnsi="Courier" w:cs="Adobe Devanagari"/>
          <w:sz w:val="16"/>
          <w:szCs w:val="16"/>
          <w:lang w:val="en-US"/>
        </w:rPr>
        <w:t>(</w:t>
      </w:r>
      <w:proofErr w:type="spellStart"/>
      <w:r w:rsidRPr="00955072">
        <w:rPr>
          <w:rFonts w:ascii="Courier" w:hAnsi="Courier" w:cs="Adobe Devanagari"/>
          <w:sz w:val="16"/>
          <w:szCs w:val="16"/>
          <w:lang w:val="en-US"/>
        </w:rPr>
        <w:t>acc_gnb</w:t>
      </w:r>
      <w:proofErr w:type="spellEnd"/>
      <w:r w:rsidRPr="00955072">
        <w:rPr>
          <w:rFonts w:ascii="Courier" w:hAnsi="Courier" w:cs="Adobe Devanagari"/>
          <w:sz w:val="16"/>
          <w:szCs w:val="16"/>
          <w:lang w:val="en-US"/>
        </w:rPr>
        <w:t>)))</w:t>
      </w:r>
    </w:p>
    <w:p w:rsidR="00955072" w:rsidRPr="00955072" w:rsidRDefault="00955072" w:rsidP="00955072">
      <w:pPr>
        <w:rPr>
          <w:rFonts w:ascii="Courier" w:hAnsi="Courier" w:cs="Adobe Devanagari"/>
          <w:sz w:val="16"/>
          <w:szCs w:val="16"/>
          <w:lang w:val="en-US"/>
        </w:rPr>
      </w:pPr>
      <w:proofErr w:type="gramStart"/>
      <w:r w:rsidRPr="00955072">
        <w:rPr>
          <w:rFonts w:ascii="Courier" w:hAnsi="Courier" w:cs="Adobe Devanagari"/>
          <w:sz w:val="16"/>
          <w:szCs w:val="16"/>
          <w:lang w:val="en-US"/>
        </w:rPr>
        <w:t>print(</w:t>
      </w:r>
      <w:proofErr w:type="gramEnd"/>
      <w:r w:rsidRPr="00955072">
        <w:rPr>
          <w:rFonts w:ascii="Courier" w:hAnsi="Courier" w:cs="Adobe Devanagari"/>
          <w:sz w:val="16"/>
          <w:szCs w:val="16"/>
          <w:lang w:val="en-US"/>
        </w:rPr>
        <w:t xml:space="preserve">'Multinomial NB </w:t>
      </w:r>
      <w:proofErr w:type="spellStart"/>
      <w:r w:rsidRPr="00955072">
        <w:rPr>
          <w:rFonts w:ascii="Courier" w:hAnsi="Courier" w:cs="Adobe Devanagari"/>
          <w:sz w:val="16"/>
          <w:szCs w:val="16"/>
          <w:lang w:val="en-US"/>
        </w:rPr>
        <w:t>Accurary</w:t>
      </w:r>
      <w:proofErr w:type="spellEnd"/>
      <w:r w:rsidRPr="00955072">
        <w:rPr>
          <w:rFonts w:ascii="Courier" w:hAnsi="Courier" w:cs="Adobe Devanagari"/>
          <w:sz w:val="16"/>
          <w:szCs w:val="16"/>
          <w:lang w:val="en-US"/>
        </w:rPr>
        <w:t>: {0:.3f} (average) and {1:.3} (</w:t>
      </w:r>
      <w:proofErr w:type="spellStart"/>
      <w:r w:rsidRPr="00955072">
        <w:rPr>
          <w:rFonts w:ascii="Courier" w:hAnsi="Courier" w:cs="Adobe Devanagari"/>
          <w:sz w:val="16"/>
          <w:szCs w:val="16"/>
          <w:lang w:val="en-US"/>
        </w:rPr>
        <w:t>std</w:t>
      </w:r>
      <w:proofErr w:type="spellEnd"/>
      <w:r w:rsidRPr="00955072">
        <w:rPr>
          <w:rFonts w:ascii="Courier" w:hAnsi="Courier" w:cs="Adobe Devanagari"/>
          <w:sz w:val="16"/>
          <w:szCs w:val="16"/>
          <w:lang w:val="en-US"/>
        </w:rPr>
        <w:t>)'.format(</w:t>
      </w:r>
      <w:proofErr w:type="spellStart"/>
      <w:r w:rsidRPr="00955072">
        <w:rPr>
          <w:rFonts w:ascii="Courier" w:hAnsi="Courier" w:cs="Adobe Devanagari"/>
          <w:sz w:val="16"/>
          <w:szCs w:val="16"/>
          <w:lang w:val="en-US"/>
        </w:rPr>
        <w:t>np.mean</w:t>
      </w:r>
      <w:proofErr w:type="spellEnd"/>
      <w:r w:rsidRPr="00955072">
        <w:rPr>
          <w:rFonts w:ascii="Courier" w:hAnsi="Courier" w:cs="Adobe Devanagari"/>
          <w:sz w:val="16"/>
          <w:szCs w:val="16"/>
          <w:lang w:val="en-US"/>
        </w:rPr>
        <w:t>(</w:t>
      </w:r>
      <w:proofErr w:type="spellStart"/>
      <w:r w:rsidRPr="00955072">
        <w:rPr>
          <w:rFonts w:ascii="Courier" w:hAnsi="Courier" w:cs="Adobe Devanagari"/>
          <w:sz w:val="16"/>
          <w:szCs w:val="16"/>
          <w:lang w:val="en-US"/>
        </w:rPr>
        <w:t>acc_mnb</w:t>
      </w:r>
      <w:proofErr w:type="spellEnd"/>
      <w:r w:rsidRPr="00955072">
        <w:rPr>
          <w:rFonts w:ascii="Courier" w:hAnsi="Courier" w:cs="Adobe Devanagari"/>
          <w:sz w:val="16"/>
          <w:szCs w:val="16"/>
          <w:lang w:val="en-US"/>
        </w:rPr>
        <w:t xml:space="preserve">), </w:t>
      </w:r>
      <w:proofErr w:type="spellStart"/>
      <w:r w:rsidRPr="00955072">
        <w:rPr>
          <w:rFonts w:ascii="Courier" w:hAnsi="Courier" w:cs="Adobe Devanagari"/>
          <w:sz w:val="16"/>
          <w:szCs w:val="16"/>
          <w:lang w:val="en-US"/>
        </w:rPr>
        <w:t>np.std</w:t>
      </w:r>
      <w:proofErr w:type="spellEnd"/>
      <w:r w:rsidRPr="00955072">
        <w:rPr>
          <w:rFonts w:ascii="Courier" w:hAnsi="Courier" w:cs="Adobe Devanagari"/>
          <w:sz w:val="16"/>
          <w:szCs w:val="16"/>
          <w:lang w:val="en-US"/>
        </w:rPr>
        <w:t>(</w:t>
      </w:r>
      <w:proofErr w:type="spellStart"/>
      <w:r w:rsidRPr="00955072">
        <w:rPr>
          <w:rFonts w:ascii="Courier" w:hAnsi="Courier" w:cs="Adobe Devanagari"/>
          <w:sz w:val="16"/>
          <w:szCs w:val="16"/>
          <w:lang w:val="en-US"/>
        </w:rPr>
        <w:t>acc_mnb</w:t>
      </w:r>
      <w:proofErr w:type="spellEnd"/>
      <w:r w:rsidRPr="00955072">
        <w:rPr>
          <w:rFonts w:ascii="Courier" w:hAnsi="Courier" w:cs="Adobe Devanagari"/>
          <w:sz w:val="16"/>
          <w:szCs w:val="16"/>
          <w:lang w:val="en-US"/>
        </w:rPr>
        <w:t>)))</w:t>
      </w:r>
    </w:p>
    <w:p w:rsidR="00955072" w:rsidRPr="00955072" w:rsidRDefault="00955072" w:rsidP="00955072">
      <w:pPr>
        <w:rPr>
          <w:rFonts w:ascii="Courier" w:hAnsi="Courier" w:cs="Adobe Devanagari"/>
          <w:sz w:val="16"/>
          <w:szCs w:val="16"/>
          <w:lang w:val="en-US"/>
        </w:rPr>
      </w:pPr>
      <w:proofErr w:type="gramStart"/>
      <w:r w:rsidRPr="00955072">
        <w:rPr>
          <w:rFonts w:ascii="Courier" w:hAnsi="Courier" w:cs="Adobe Devanagari"/>
          <w:sz w:val="16"/>
          <w:szCs w:val="16"/>
          <w:lang w:val="en-US"/>
        </w:rPr>
        <w:t>print(</w:t>
      </w:r>
      <w:proofErr w:type="gramEnd"/>
      <w:r w:rsidRPr="00955072">
        <w:rPr>
          <w:rFonts w:ascii="Courier" w:hAnsi="Courier" w:cs="Adobe Devanagari"/>
          <w:sz w:val="16"/>
          <w:szCs w:val="16"/>
          <w:lang w:val="en-US"/>
        </w:rPr>
        <w:t xml:space="preserve">'Bernoulli NB </w:t>
      </w:r>
      <w:proofErr w:type="spellStart"/>
      <w:r w:rsidRPr="00955072">
        <w:rPr>
          <w:rFonts w:ascii="Courier" w:hAnsi="Courier" w:cs="Adobe Devanagari"/>
          <w:sz w:val="16"/>
          <w:szCs w:val="16"/>
          <w:lang w:val="en-US"/>
        </w:rPr>
        <w:t>Accurary</w:t>
      </w:r>
      <w:proofErr w:type="spellEnd"/>
      <w:r w:rsidRPr="00955072">
        <w:rPr>
          <w:rFonts w:ascii="Courier" w:hAnsi="Courier" w:cs="Adobe Devanagari"/>
          <w:sz w:val="16"/>
          <w:szCs w:val="16"/>
          <w:lang w:val="en-US"/>
        </w:rPr>
        <w:t>:   {0:.3f} (average) and {1:.3} (</w:t>
      </w:r>
      <w:proofErr w:type="spellStart"/>
      <w:r w:rsidRPr="00955072">
        <w:rPr>
          <w:rFonts w:ascii="Courier" w:hAnsi="Courier" w:cs="Adobe Devanagari"/>
          <w:sz w:val="16"/>
          <w:szCs w:val="16"/>
          <w:lang w:val="en-US"/>
        </w:rPr>
        <w:t>std</w:t>
      </w:r>
      <w:proofErr w:type="spellEnd"/>
      <w:r w:rsidRPr="00955072">
        <w:rPr>
          <w:rFonts w:ascii="Courier" w:hAnsi="Courier" w:cs="Adobe Devanagari"/>
          <w:sz w:val="16"/>
          <w:szCs w:val="16"/>
          <w:lang w:val="en-US"/>
        </w:rPr>
        <w:t>)'.format(</w:t>
      </w:r>
      <w:proofErr w:type="spellStart"/>
      <w:r w:rsidRPr="00955072">
        <w:rPr>
          <w:rFonts w:ascii="Courier" w:hAnsi="Courier" w:cs="Adobe Devanagari"/>
          <w:sz w:val="16"/>
          <w:szCs w:val="16"/>
          <w:lang w:val="en-US"/>
        </w:rPr>
        <w:t>np.mean</w:t>
      </w:r>
      <w:proofErr w:type="spellEnd"/>
      <w:r w:rsidRPr="00955072">
        <w:rPr>
          <w:rFonts w:ascii="Courier" w:hAnsi="Courier" w:cs="Adobe Devanagari"/>
          <w:sz w:val="16"/>
          <w:szCs w:val="16"/>
          <w:lang w:val="en-US"/>
        </w:rPr>
        <w:t>(</w:t>
      </w:r>
      <w:proofErr w:type="spellStart"/>
      <w:r w:rsidRPr="00955072">
        <w:rPr>
          <w:rFonts w:ascii="Courier" w:hAnsi="Courier" w:cs="Adobe Devanagari"/>
          <w:sz w:val="16"/>
          <w:szCs w:val="16"/>
          <w:lang w:val="en-US"/>
        </w:rPr>
        <w:t>acc_bnb</w:t>
      </w:r>
      <w:proofErr w:type="spellEnd"/>
      <w:r w:rsidRPr="00955072">
        <w:rPr>
          <w:rFonts w:ascii="Courier" w:hAnsi="Courier" w:cs="Adobe Devanagari"/>
          <w:sz w:val="16"/>
          <w:szCs w:val="16"/>
          <w:lang w:val="en-US"/>
        </w:rPr>
        <w:t xml:space="preserve">), </w:t>
      </w:r>
      <w:proofErr w:type="spellStart"/>
      <w:r w:rsidRPr="00955072">
        <w:rPr>
          <w:rFonts w:ascii="Courier" w:hAnsi="Courier" w:cs="Adobe Devanagari"/>
          <w:sz w:val="16"/>
          <w:szCs w:val="16"/>
          <w:lang w:val="en-US"/>
        </w:rPr>
        <w:t>np.std</w:t>
      </w:r>
      <w:proofErr w:type="spellEnd"/>
      <w:r w:rsidRPr="00955072">
        <w:rPr>
          <w:rFonts w:ascii="Courier" w:hAnsi="Courier" w:cs="Adobe Devanagari"/>
          <w:sz w:val="16"/>
          <w:szCs w:val="16"/>
          <w:lang w:val="en-US"/>
        </w:rPr>
        <w:t>(</w:t>
      </w:r>
      <w:proofErr w:type="spellStart"/>
      <w:r w:rsidRPr="00955072">
        <w:rPr>
          <w:rFonts w:ascii="Courier" w:hAnsi="Courier" w:cs="Adobe Devanagari"/>
          <w:sz w:val="16"/>
          <w:szCs w:val="16"/>
          <w:lang w:val="en-US"/>
        </w:rPr>
        <w:t>acc_bnb</w:t>
      </w:r>
      <w:proofErr w:type="spellEnd"/>
      <w:r w:rsidRPr="00955072">
        <w:rPr>
          <w:rFonts w:ascii="Courier" w:hAnsi="Courier" w:cs="Adobe Devanagari"/>
          <w:sz w:val="16"/>
          <w:szCs w:val="16"/>
          <w:lang w:val="en-US"/>
        </w:rPr>
        <w:t>)))</w:t>
      </w:r>
    </w:p>
    <w:p w:rsidR="00955072" w:rsidRPr="00955072" w:rsidRDefault="00955072" w:rsidP="00955072">
      <w:pPr>
        <w:rPr>
          <w:rFonts w:ascii="Courier" w:hAnsi="Courier" w:cs="Adobe Devanagari"/>
          <w:sz w:val="16"/>
          <w:szCs w:val="16"/>
          <w:lang w:val="en-US"/>
        </w:rPr>
      </w:pPr>
      <w:proofErr w:type="gramStart"/>
      <w:r w:rsidRPr="00955072">
        <w:rPr>
          <w:rFonts w:ascii="Courier" w:hAnsi="Courier" w:cs="Adobe Devanagari"/>
          <w:sz w:val="16"/>
          <w:szCs w:val="16"/>
          <w:lang w:val="en-US"/>
        </w:rPr>
        <w:t>print(</w:t>
      </w:r>
      <w:proofErr w:type="gramEnd"/>
      <w:r w:rsidRPr="00955072">
        <w:rPr>
          <w:rFonts w:ascii="Courier" w:hAnsi="Courier" w:cs="Adobe Devanagari"/>
          <w:sz w:val="16"/>
          <w:szCs w:val="16"/>
          <w:lang w:val="en-US"/>
        </w:rPr>
        <w:t xml:space="preserve">'SVC </w:t>
      </w:r>
      <w:proofErr w:type="spellStart"/>
      <w:r w:rsidRPr="00955072">
        <w:rPr>
          <w:rFonts w:ascii="Courier" w:hAnsi="Courier" w:cs="Adobe Devanagari"/>
          <w:sz w:val="16"/>
          <w:szCs w:val="16"/>
          <w:lang w:val="en-US"/>
        </w:rPr>
        <w:t>Accurary</w:t>
      </w:r>
      <w:proofErr w:type="spellEnd"/>
      <w:r w:rsidRPr="00955072">
        <w:rPr>
          <w:rFonts w:ascii="Courier" w:hAnsi="Courier" w:cs="Adobe Devanagari"/>
          <w:sz w:val="16"/>
          <w:szCs w:val="16"/>
          <w:lang w:val="en-US"/>
        </w:rPr>
        <w:t>:            {0:.3f} (average) and {1:.3} (</w:t>
      </w:r>
      <w:proofErr w:type="spellStart"/>
      <w:r w:rsidRPr="00955072">
        <w:rPr>
          <w:rFonts w:ascii="Courier" w:hAnsi="Courier" w:cs="Adobe Devanagari"/>
          <w:sz w:val="16"/>
          <w:szCs w:val="16"/>
          <w:lang w:val="en-US"/>
        </w:rPr>
        <w:t>std</w:t>
      </w:r>
      <w:proofErr w:type="spellEnd"/>
      <w:r w:rsidRPr="00955072">
        <w:rPr>
          <w:rFonts w:ascii="Courier" w:hAnsi="Courier" w:cs="Adobe Devanagari"/>
          <w:sz w:val="16"/>
          <w:szCs w:val="16"/>
          <w:lang w:val="en-US"/>
        </w:rPr>
        <w:t>)'.format(</w:t>
      </w:r>
      <w:proofErr w:type="spellStart"/>
      <w:r w:rsidRPr="00955072">
        <w:rPr>
          <w:rFonts w:ascii="Courier" w:hAnsi="Courier" w:cs="Adobe Devanagari"/>
          <w:sz w:val="16"/>
          <w:szCs w:val="16"/>
          <w:lang w:val="en-US"/>
        </w:rPr>
        <w:t>np.mean</w:t>
      </w:r>
      <w:proofErr w:type="spellEnd"/>
      <w:r w:rsidRPr="00955072">
        <w:rPr>
          <w:rFonts w:ascii="Courier" w:hAnsi="Courier" w:cs="Adobe Devanagari"/>
          <w:sz w:val="16"/>
          <w:szCs w:val="16"/>
          <w:lang w:val="en-US"/>
        </w:rPr>
        <w:t>(</w:t>
      </w:r>
      <w:proofErr w:type="spellStart"/>
      <w:r w:rsidRPr="00955072">
        <w:rPr>
          <w:rFonts w:ascii="Courier" w:hAnsi="Courier" w:cs="Adobe Devanagari"/>
          <w:sz w:val="16"/>
          <w:szCs w:val="16"/>
          <w:lang w:val="en-US"/>
        </w:rPr>
        <w:t>acc_svc</w:t>
      </w:r>
      <w:proofErr w:type="spellEnd"/>
      <w:r w:rsidRPr="00955072">
        <w:rPr>
          <w:rFonts w:ascii="Courier" w:hAnsi="Courier" w:cs="Adobe Devanagari"/>
          <w:sz w:val="16"/>
          <w:szCs w:val="16"/>
          <w:lang w:val="en-US"/>
        </w:rPr>
        <w:t xml:space="preserve">), </w:t>
      </w:r>
      <w:proofErr w:type="spellStart"/>
      <w:r w:rsidRPr="00955072">
        <w:rPr>
          <w:rFonts w:ascii="Courier" w:hAnsi="Courier" w:cs="Adobe Devanagari"/>
          <w:sz w:val="16"/>
          <w:szCs w:val="16"/>
          <w:lang w:val="en-US"/>
        </w:rPr>
        <w:t>np.std</w:t>
      </w:r>
      <w:proofErr w:type="spellEnd"/>
      <w:r w:rsidRPr="00955072">
        <w:rPr>
          <w:rFonts w:ascii="Courier" w:hAnsi="Courier" w:cs="Adobe Devanagari"/>
          <w:sz w:val="16"/>
          <w:szCs w:val="16"/>
          <w:lang w:val="en-US"/>
        </w:rPr>
        <w:t>(</w:t>
      </w:r>
      <w:proofErr w:type="spellStart"/>
      <w:r w:rsidRPr="00955072">
        <w:rPr>
          <w:rFonts w:ascii="Courier" w:hAnsi="Courier" w:cs="Adobe Devanagari"/>
          <w:sz w:val="16"/>
          <w:szCs w:val="16"/>
          <w:lang w:val="en-US"/>
        </w:rPr>
        <w:t>acc_svc</w:t>
      </w:r>
      <w:proofErr w:type="spellEnd"/>
      <w:r w:rsidRPr="00955072">
        <w:rPr>
          <w:rFonts w:ascii="Courier" w:hAnsi="Courier" w:cs="Adobe Devanagari"/>
          <w:sz w:val="16"/>
          <w:szCs w:val="16"/>
          <w:lang w:val="en-US"/>
        </w:rPr>
        <w:t>)))</w:t>
      </w:r>
    </w:p>
    <w:p w:rsidR="00955072" w:rsidRPr="00955072" w:rsidRDefault="00955072" w:rsidP="00955072">
      <w:pPr>
        <w:rPr>
          <w:rFonts w:ascii="Courier" w:hAnsi="Courier" w:cs="Adobe Devanagari"/>
          <w:sz w:val="16"/>
          <w:szCs w:val="16"/>
          <w:lang w:val="en-US"/>
        </w:rPr>
      </w:pPr>
      <w:proofErr w:type="gramStart"/>
      <w:r w:rsidRPr="00955072">
        <w:rPr>
          <w:rFonts w:ascii="Courier" w:hAnsi="Courier" w:cs="Adobe Devanagari"/>
          <w:sz w:val="16"/>
          <w:szCs w:val="16"/>
          <w:lang w:val="en-US"/>
        </w:rPr>
        <w:t>print(</w:t>
      </w:r>
      <w:proofErr w:type="gramEnd"/>
      <w:r w:rsidRPr="00955072">
        <w:rPr>
          <w:rFonts w:ascii="Courier" w:hAnsi="Courier" w:cs="Adobe Devanagari"/>
          <w:sz w:val="16"/>
          <w:szCs w:val="16"/>
          <w:lang w:val="en-US"/>
        </w:rPr>
        <w:t xml:space="preserve">'RFC </w:t>
      </w:r>
      <w:proofErr w:type="spellStart"/>
      <w:r w:rsidRPr="00955072">
        <w:rPr>
          <w:rFonts w:ascii="Courier" w:hAnsi="Courier" w:cs="Adobe Devanagari"/>
          <w:sz w:val="16"/>
          <w:szCs w:val="16"/>
          <w:lang w:val="en-US"/>
        </w:rPr>
        <w:t>Accurary</w:t>
      </w:r>
      <w:proofErr w:type="spellEnd"/>
      <w:r w:rsidRPr="00955072">
        <w:rPr>
          <w:rFonts w:ascii="Courier" w:hAnsi="Courier" w:cs="Adobe Devanagari"/>
          <w:sz w:val="16"/>
          <w:szCs w:val="16"/>
          <w:lang w:val="en-US"/>
        </w:rPr>
        <w:t>:            {0:.3f} (average) and {1:.3} (</w:t>
      </w:r>
      <w:proofErr w:type="spellStart"/>
      <w:r w:rsidRPr="00955072">
        <w:rPr>
          <w:rFonts w:ascii="Courier" w:hAnsi="Courier" w:cs="Adobe Devanagari"/>
          <w:sz w:val="16"/>
          <w:szCs w:val="16"/>
          <w:lang w:val="en-US"/>
        </w:rPr>
        <w:t>std</w:t>
      </w:r>
      <w:proofErr w:type="spellEnd"/>
      <w:r w:rsidRPr="00955072">
        <w:rPr>
          <w:rFonts w:ascii="Courier" w:hAnsi="Courier" w:cs="Adobe Devanagari"/>
          <w:sz w:val="16"/>
          <w:szCs w:val="16"/>
          <w:lang w:val="en-US"/>
        </w:rPr>
        <w:t>)'.format(</w:t>
      </w:r>
      <w:proofErr w:type="spellStart"/>
      <w:r w:rsidRPr="00955072">
        <w:rPr>
          <w:rFonts w:ascii="Courier" w:hAnsi="Courier" w:cs="Adobe Devanagari"/>
          <w:sz w:val="16"/>
          <w:szCs w:val="16"/>
          <w:lang w:val="en-US"/>
        </w:rPr>
        <w:t>np.mean</w:t>
      </w:r>
      <w:proofErr w:type="spellEnd"/>
      <w:r w:rsidRPr="00955072">
        <w:rPr>
          <w:rFonts w:ascii="Courier" w:hAnsi="Courier" w:cs="Adobe Devanagari"/>
          <w:sz w:val="16"/>
          <w:szCs w:val="16"/>
          <w:lang w:val="en-US"/>
        </w:rPr>
        <w:t>(</w:t>
      </w:r>
      <w:proofErr w:type="spellStart"/>
      <w:r w:rsidRPr="00955072">
        <w:rPr>
          <w:rFonts w:ascii="Courier" w:hAnsi="Courier" w:cs="Adobe Devanagari"/>
          <w:sz w:val="16"/>
          <w:szCs w:val="16"/>
          <w:lang w:val="en-US"/>
        </w:rPr>
        <w:t>acc_rfc</w:t>
      </w:r>
      <w:proofErr w:type="spellEnd"/>
      <w:r w:rsidRPr="00955072">
        <w:rPr>
          <w:rFonts w:ascii="Courier" w:hAnsi="Courier" w:cs="Adobe Devanagari"/>
          <w:sz w:val="16"/>
          <w:szCs w:val="16"/>
          <w:lang w:val="en-US"/>
        </w:rPr>
        <w:t xml:space="preserve">), </w:t>
      </w:r>
      <w:proofErr w:type="spellStart"/>
      <w:r w:rsidRPr="00955072">
        <w:rPr>
          <w:rFonts w:ascii="Courier" w:hAnsi="Courier" w:cs="Adobe Devanagari"/>
          <w:sz w:val="16"/>
          <w:szCs w:val="16"/>
          <w:lang w:val="en-US"/>
        </w:rPr>
        <w:t>np.std</w:t>
      </w:r>
      <w:proofErr w:type="spellEnd"/>
      <w:r w:rsidRPr="00955072">
        <w:rPr>
          <w:rFonts w:ascii="Courier" w:hAnsi="Courier" w:cs="Adobe Devanagari"/>
          <w:sz w:val="16"/>
          <w:szCs w:val="16"/>
          <w:lang w:val="en-US"/>
        </w:rPr>
        <w:t>(</w:t>
      </w:r>
      <w:proofErr w:type="spellStart"/>
      <w:r w:rsidRPr="00955072">
        <w:rPr>
          <w:rFonts w:ascii="Courier" w:hAnsi="Courier" w:cs="Adobe Devanagari"/>
          <w:sz w:val="16"/>
          <w:szCs w:val="16"/>
          <w:lang w:val="en-US"/>
        </w:rPr>
        <w:t>acc_rfc</w:t>
      </w:r>
      <w:proofErr w:type="spellEnd"/>
      <w:r w:rsidRPr="00955072">
        <w:rPr>
          <w:rFonts w:ascii="Courier" w:hAnsi="Courier" w:cs="Adobe Devanagari"/>
          <w:sz w:val="16"/>
          <w:szCs w:val="16"/>
          <w:lang w:val="en-US"/>
        </w:rPr>
        <w:t>)))</w:t>
      </w:r>
    </w:p>
    <w:p w:rsidR="000B30B7" w:rsidRPr="00955072" w:rsidRDefault="00955072" w:rsidP="00955072">
      <w:pPr>
        <w:rPr>
          <w:rFonts w:ascii="Arial" w:hAnsi="Arial" w:cs="Arial"/>
          <w:lang w:val="en-US"/>
        </w:rPr>
      </w:pPr>
      <w:proofErr w:type="gramStart"/>
      <w:r w:rsidRPr="00955072">
        <w:rPr>
          <w:rFonts w:ascii="Courier" w:hAnsi="Courier" w:cs="Adobe Devanagari"/>
          <w:sz w:val="16"/>
          <w:szCs w:val="16"/>
          <w:lang w:val="en-US"/>
        </w:rPr>
        <w:t>print(</w:t>
      </w:r>
      <w:proofErr w:type="gramEnd"/>
      <w:r w:rsidRPr="00955072">
        <w:rPr>
          <w:rFonts w:ascii="Courier" w:hAnsi="Courier" w:cs="Adobe Devanagari"/>
          <w:sz w:val="16"/>
          <w:szCs w:val="16"/>
          <w:lang w:val="en-US"/>
        </w:rPr>
        <w:t xml:space="preserve">'GBC </w:t>
      </w:r>
      <w:proofErr w:type="spellStart"/>
      <w:r w:rsidRPr="00955072">
        <w:rPr>
          <w:rFonts w:ascii="Courier" w:hAnsi="Courier" w:cs="Adobe Devanagari"/>
          <w:sz w:val="16"/>
          <w:szCs w:val="16"/>
          <w:lang w:val="en-US"/>
        </w:rPr>
        <w:t>Accurary</w:t>
      </w:r>
      <w:proofErr w:type="spellEnd"/>
      <w:r w:rsidRPr="00955072">
        <w:rPr>
          <w:rFonts w:ascii="Courier" w:hAnsi="Courier" w:cs="Adobe Devanagari"/>
          <w:sz w:val="16"/>
          <w:szCs w:val="16"/>
          <w:lang w:val="en-US"/>
        </w:rPr>
        <w:t>:            {0:.3f} (average) and {1:.3} (</w:t>
      </w:r>
      <w:proofErr w:type="spellStart"/>
      <w:r w:rsidRPr="00955072">
        <w:rPr>
          <w:rFonts w:ascii="Courier" w:hAnsi="Courier" w:cs="Adobe Devanagari"/>
          <w:sz w:val="16"/>
          <w:szCs w:val="16"/>
          <w:lang w:val="en-US"/>
        </w:rPr>
        <w:t>std</w:t>
      </w:r>
      <w:proofErr w:type="spellEnd"/>
      <w:r w:rsidRPr="00955072">
        <w:rPr>
          <w:rFonts w:ascii="Courier" w:hAnsi="Courier" w:cs="Adobe Devanagari"/>
          <w:sz w:val="16"/>
          <w:szCs w:val="16"/>
          <w:lang w:val="en-US"/>
        </w:rPr>
        <w:t>)'.format(</w:t>
      </w:r>
      <w:proofErr w:type="spellStart"/>
      <w:r w:rsidRPr="00955072">
        <w:rPr>
          <w:rFonts w:ascii="Courier" w:hAnsi="Courier" w:cs="Adobe Devanagari"/>
          <w:sz w:val="16"/>
          <w:szCs w:val="16"/>
          <w:lang w:val="en-US"/>
        </w:rPr>
        <w:t>np.mean</w:t>
      </w:r>
      <w:proofErr w:type="spellEnd"/>
      <w:r w:rsidRPr="00955072">
        <w:rPr>
          <w:rFonts w:ascii="Courier" w:hAnsi="Courier" w:cs="Adobe Devanagari"/>
          <w:sz w:val="16"/>
          <w:szCs w:val="16"/>
          <w:lang w:val="en-US"/>
        </w:rPr>
        <w:t>(</w:t>
      </w:r>
      <w:proofErr w:type="spellStart"/>
      <w:r w:rsidRPr="00955072">
        <w:rPr>
          <w:rFonts w:ascii="Courier" w:hAnsi="Courier" w:cs="Adobe Devanagari"/>
          <w:sz w:val="16"/>
          <w:szCs w:val="16"/>
          <w:lang w:val="en-US"/>
        </w:rPr>
        <w:t>acc_gbc</w:t>
      </w:r>
      <w:proofErr w:type="spellEnd"/>
      <w:r w:rsidRPr="00955072">
        <w:rPr>
          <w:rFonts w:ascii="Courier" w:hAnsi="Courier" w:cs="Adobe Devanagari"/>
          <w:sz w:val="16"/>
          <w:szCs w:val="16"/>
          <w:lang w:val="en-US"/>
        </w:rPr>
        <w:t xml:space="preserve">), </w:t>
      </w:r>
      <w:proofErr w:type="spellStart"/>
      <w:r w:rsidRPr="00955072">
        <w:rPr>
          <w:rFonts w:ascii="Courier" w:hAnsi="Courier" w:cs="Adobe Devanagari"/>
          <w:sz w:val="16"/>
          <w:szCs w:val="16"/>
          <w:lang w:val="en-US"/>
        </w:rPr>
        <w:t>np.std</w:t>
      </w:r>
      <w:proofErr w:type="spellEnd"/>
      <w:r w:rsidRPr="00955072">
        <w:rPr>
          <w:rFonts w:ascii="Courier" w:hAnsi="Courier" w:cs="Adobe Devanagari"/>
          <w:sz w:val="16"/>
          <w:szCs w:val="16"/>
          <w:lang w:val="en-US"/>
        </w:rPr>
        <w:t>(</w:t>
      </w:r>
      <w:proofErr w:type="spellStart"/>
      <w:r w:rsidRPr="00955072">
        <w:rPr>
          <w:rFonts w:ascii="Courier" w:hAnsi="Courier" w:cs="Adobe Devanagari"/>
          <w:sz w:val="16"/>
          <w:szCs w:val="16"/>
          <w:lang w:val="en-US"/>
        </w:rPr>
        <w:t>acc_gbc</w:t>
      </w:r>
      <w:proofErr w:type="spellEnd"/>
      <w:r w:rsidRPr="00955072">
        <w:rPr>
          <w:rFonts w:ascii="Courier" w:hAnsi="Courier" w:cs="Adobe Devanagari"/>
          <w:sz w:val="16"/>
          <w:szCs w:val="16"/>
          <w:lang w:val="en-US"/>
        </w:rPr>
        <w:t>)))</w:t>
      </w:r>
    </w:p>
    <w:sectPr w:rsidR="000B30B7" w:rsidRPr="00955072" w:rsidSect="001D547E">
      <w:headerReference w:type="even" r:id="rId15"/>
      <w:headerReference w:type="default" r:id="rId16"/>
      <w:footerReference w:type="default" r:id="rId17"/>
      <w:pgSz w:w="11906" w:h="16838"/>
      <w:pgMar w:top="1418" w:right="991"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EC5" w:rsidRDefault="00A31EC5">
      <w:r>
        <w:separator/>
      </w:r>
    </w:p>
  </w:endnote>
  <w:endnote w:type="continuationSeparator" w:id="0">
    <w:p w:rsidR="00A31EC5" w:rsidRDefault="00A31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EBZZZZ+Bliss-Light">
    <w:panose1 w:val="00000000000000000000"/>
    <w:charset w:val="00"/>
    <w:family w:val="auto"/>
    <w:notTrueType/>
    <w:pitch w:val="default"/>
    <w:sig w:usb0="00000003" w:usb1="00000000" w:usb2="00000000" w:usb3="00000000" w:csb0="00000001" w:csb1="00000000"/>
  </w:font>
  <w:font w:name="Times New Roman Gras">
    <w:altName w:val="Times New Roman"/>
    <w:panose1 w:val="00000000000000000000"/>
    <w:charset w:val="00"/>
    <w:family w:val="roman"/>
    <w:notTrueType/>
    <w:pitch w:val="default"/>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dobe Devanagari">
    <w:panose1 w:val="00000000000000000000"/>
    <w:charset w:val="00"/>
    <w:family w:val="roman"/>
    <w:notTrueType/>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72" w:type="dxa"/>
      <w:tblLayout w:type="fixed"/>
      <w:tblCellMar>
        <w:left w:w="70" w:type="dxa"/>
        <w:right w:w="70" w:type="dxa"/>
      </w:tblCellMar>
      <w:tblLook w:val="0000" w:firstRow="0" w:lastRow="0" w:firstColumn="0" w:lastColumn="0" w:noHBand="0" w:noVBand="0"/>
    </w:tblPr>
    <w:tblGrid>
      <w:gridCol w:w="8222"/>
      <w:gridCol w:w="1701"/>
    </w:tblGrid>
    <w:tr w:rsidR="00A31EC5" w:rsidTr="000A4B3A">
      <w:tc>
        <w:tcPr>
          <w:tcW w:w="8222" w:type="dxa"/>
          <w:vAlign w:val="center"/>
        </w:tcPr>
        <w:p w:rsidR="00A31EC5" w:rsidRDefault="00A31EC5" w:rsidP="000A4B3A">
          <w:pPr>
            <w:pStyle w:val="Footer"/>
            <w:tabs>
              <w:tab w:val="clear" w:pos="4536"/>
              <w:tab w:val="clear" w:pos="9072"/>
            </w:tabs>
            <w:spacing w:after="40"/>
            <w:jc w:val="center"/>
            <w:rPr>
              <w:rFonts w:ascii="EBZZZZ+Bliss-Light" w:hAnsi="EBZZZZ+Bliss-Light"/>
              <w:b/>
              <w:color w:val="4D4D4D"/>
              <w:sz w:val="14"/>
              <w:szCs w:val="14"/>
            </w:rPr>
          </w:pPr>
          <w:r w:rsidRPr="00D27FBF">
            <w:rPr>
              <w:rFonts w:ascii="EBZZZZ+Bliss-Light" w:hAnsi="EBZZZZ+Bliss-Light"/>
              <w:b/>
              <w:color w:val="4D4D4D"/>
              <w:sz w:val="14"/>
              <w:szCs w:val="14"/>
            </w:rPr>
            <w:t xml:space="preserve">1, AVENUE ALBERT EINSTEIN - </w:t>
          </w:r>
          <w:r w:rsidRPr="003C5591">
            <w:rPr>
              <w:rFonts w:ascii="EBZZZZ+Bliss-Light" w:hAnsi="EBZZZZ+Bliss-Light"/>
              <w:b/>
              <w:color w:val="4D4D4D"/>
              <w:sz w:val="14"/>
              <w:szCs w:val="14"/>
            </w:rPr>
            <w:t>BP 120 - F-78193 TRAPPES CEDEX - Tél. : +33 (0)1 30 66 27 27 - Fax : +33 (0)1 30 66 2</w:t>
          </w:r>
          <w:r>
            <w:rPr>
              <w:rFonts w:ascii="EBZZZZ+Bliss-Light" w:hAnsi="EBZZZZ+Bliss-Light"/>
              <w:b/>
              <w:color w:val="4D4D4D"/>
              <w:sz w:val="14"/>
              <w:szCs w:val="14"/>
            </w:rPr>
            <w:t>7</w:t>
          </w:r>
          <w:r w:rsidRPr="003C5591">
            <w:rPr>
              <w:rFonts w:ascii="EBZZZZ+Bliss-Light" w:hAnsi="EBZZZZ+Bliss-Light"/>
              <w:b/>
              <w:color w:val="4D4D4D"/>
              <w:sz w:val="14"/>
              <w:szCs w:val="14"/>
            </w:rPr>
            <w:t xml:space="preserve"> </w:t>
          </w:r>
          <w:r>
            <w:rPr>
              <w:rFonts w:ascii="EBZZZZ+Bliss-Light" w:hAnsi="EBZZZZ+Bliss-Light"/>
              <w:b/>
              <w:color w:val="4D4D4D"/>
              <w:sz w:val="14"/>
              <w:szCs w:val="14"/>
            </w:rPr>
            <w:t>28</w:t>
          </w:r>
        </w:p>
        <w:p w:rsidR="00A31EC5" w:rsidRPr="003C5591" w:rsidRDefault="00A31EC5" w:rsidP="000A4B3A">
          <w:pPr>
            <w:pStyle w:val="Footer"/>
            <w:tabs>
              <w:tab w:val="clear" w:pos="4536"/>
              <w:tab w:val="clear" w:pos="9072"/>
            </w:tabs>
            <w:spacing w:after="40"/>
            <w:jc w:val="center"/>
            <w:rPr>
              <w:rFonts w:ascii="EBZZZZ+Bliss-Light" w:hAnsi="EBZZZZ+Bliss-Light"/>
              <w:color w:val="808080"/>
              <w:sz w:val="14"/>
              <w:szCs w:val="14"/>
            </w:rPr>
          </w:pPr>
          <w:r w:rsidRPr="003C5591">
            <w:rPr>
              <w:rFonts w:ascii="EBZZZZ+Bliss-Light" w:hAnsi="EBZZZZ+Bliss-Light"/>
              <w:color w:val="808080"/>
              <w:sz w:val="14"/>
              <w:szCs w:val="14"/>
            </w:rPr>
            <w:t>SAS au capital de 1 410 015 € - RCS Versailles 301 608 634 b</w:t>
          </w:r>
          <w:r w:rsidRPr="003C5591">
            <w:rPr>
              <w:noProof/>
              <w:color w:val="808080"/>
              <w:sz w:val="14"/>
              <w:szCs w:val="14"/>
            </w:rPr>
            <w:t xml:space="preserve">  - </w:t>
          </w:r>
          <w:r w:rsidRPr="003C5591">
            <w:rPr>
              <w:rFonts w:ascii="EBZZZZ+Bliss-Light" w:hAnsi="EBZZZZ+Bliss-Light"/>
              <w:color w:val="808080"/>
              <w:sz w:val="14"/>
              <w:szCs w:val="14"/>
            </w:rPr>
            <w:t>Siret 301 608 634 00012</w:t>
          </w:r>
        </w:p>
        <w:p w:rsidR="00A31EC5" w:rsidRPr="00D877DF" w:rsidRDefault="00A31EC5" w:rsidP="000A4B3A">
          <w:pPr>
            <w:pStyle w:val="Footer"/>
            <w:tabs>
              <w:tab w:val="clear" w:pos="4536"/>
              <w:tab w:val="clear" w:pos="9072"/>
            </w:tabs>
            <w:spacing w:after="40"/>
            <w:jc w:val="center"/>
            <w:rPr>
              <w:rFonts w:ascii="EBZZZZ+Bliss-Light" w:hAnsi="EBZZZZ+Bliss-Light"/>
              <w:sz w:val="16"/>
              <w:szCs w:val="16"/>
            </w:rPr>
          </w:pPr>
          <w:r w:rsidRPr="003C5591">
            <w:rPr>
              <w:rFonts w:ascii="EBZZZZ+Bliss-Light" w:hAnsi="EBZZZZ+Bliss-Light"/>
              <w:color w:val="808080"/>
              <w:sz w:val="14"/>
              <w:szCs w:val="14"/>
            </w:rPr>
            <w:t>N° d’identification TVA : FR 20 301 608 634 – APE 7219 Z</w:t>
          </w:r>
        </w:p>
      </w:tc>
      <w:tc>
        <w:tcPr>
          <w:tcW w:w="1701" w:type="dxa"/>
          <w:vAlign w:val="center"/>
        </w:tcPr>
        <w:p w:rsidR="00A31EC5" w:rsidRPr="001E6FF3" w:rsidRDefault="00A31EC5" w:rsidP="000A4B3A">
          <w:pPr>
            <w:pStyle w:val="Footer"/>
            <w:tabs>
              <w:tab w:val="clear" w:pos="4536"/>
              <w:tab w:val="clear" w:pos="9072"/>
            </w:tabs>
            <w:jc w:val="center"/>
            <w:rPr>
              <w:rFonts w:ascii="EBZZZZ+Bliss-Light" w:hAnsi="EBZZZZ+Bliss-Light"/>
              <w:sz w:val="12"/>
              <w:szCs w:val="12"/>
            </w:rPr>
          </w:pPr>
          <w:r>
            <w:rPr>
              <w:rFonts w:ascii="EBZZZZ+Bliss-Light" w:hAnsi="EBZZZZ+Bliss-Light"/>
              <w:noProof/>
              <w:sz w:val="12"/>
              <w:szCs w:val="12"/>
              <w:lang w:val="en-US"/>
            </w:rPr>
            <w:drawing>
              <wp:inline distT="0" distB="0" distL="0" distR="0">
                <wp:extent cx="1078230" cy="500380"/>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500380"/>
                        </a:xfrm>
                        <a:prstGeom prst="rect">
                          <a:avLst/>
                        </a:prstGeom>
                        <a:noFill/>
                        <a:ln>
                          <a:noFill/>
                        </a:ln>
                      </pic:spPr>
                    </pic:pic>
                  </a:graphicData>
                </a:graphic>
              </wp:inline>
            </w:drawing>
          </w:r>
        </w:p>
      </w:tc>
    </w:tr>
  </w:tbl>
  <w:p w:rsidR="00A31EC5" w:rsidRPr="00D27FBF" w:rsidRDefault="00A31EC5">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EC5" w:rsidRPr="001E05BF" w:rsidRDefault="00A31EC5">
    <w:pPr>
      <w:pStyle w:val="Footer"/>
      <w:pBdr>
        <w:top w:val="single" w:sz="12" w:space="1" w:color="auto"/>
      </w:pBdr>
      <w:tabs>
        <w:tab w:val="clear" w:pos="9072"/>
        <w:tab w:val="right" w:pos="9570"/>
      </w:tabs>
      <w:rPr>
        <w:sz w:val="16"/>
        <w:szCs w:val="16"/>
        <w:lang w:val="en-US"/>
      </w:rPr>
    </w:pPr>
    <w:r w:rsidRPr="00D070C5">
      <w:rPr>
        <w:sz w:val="16"/>
        <w:szCs w:val="16"/>
        <w:lang w:val="en-US"/>
      </w:rPr>
      <w:t>ERAMET RESEARCH</w:t>
    </w:r>
    <w:r w:rsidRPr="00D070C5">
      <w:rPr>
        <w:sz w:val="16"/>
        <w:szCs w:val="16"/>
        <w:lang w:val="en-US"/>
      </w:rPr>
      <w:tab/>
    </w:r>
    <w:r w:rsidRPr="002F1419">
      <w:rPr>
        <w:rStyle w:val="PageNumber"/>
        <w:sz w:val="16"/>
        <w:szCs w:val="16"/>
      </w:rPr>
      <w:fldChar w:fldCharType="begin"/>
    </w:r>
    <w:r w:rsidRPr="00D070C5">
      <w:rPr>
        <w:rStyle w:val="PageNumber"/>
        <w:sz w:val="16"/>
        <w:szCs w:val="16"/>
        <w:lang w:val="en-US"/>
      </w:rPr>
      <w:instrText xml:space="preserve"> PAGE </w:instrText>
    </w:r>
    <w:r w:rsidRPr="002F1419">
      <w:rPr>
        <w:rStyle w:val="PageNumber"/>
        <w:sz w:val="16"/>
        <w:szCs w:val="16"/>
      </w:rPr>
      <w:fldChar w:fldCharType="separate"/>
    </w:r>
    <w:r w:rsidR="001E05BF">
      <w:rPr>
        <w:rStyle w:val="PageNumber"/>
        <w:noProof/>
        <w:sz w:val="16"/>
        <w:szCs w:val="16"/>
        <w:lang w:val="en-US"/>
      </w:rPr>
      <w:t>4</w:t>
    </w:r>
    <w:r w:rsidRPr="002F1419">
      <w:rPr>
        <w:rStyle w:val="PageNumber"/>
        <w:sz w:val="16"/>
        <w:szCs w:val="16"/>
      </w:rPr>
      <w:fldChar w:fldCharType="end"/>
    </w:r>
    <w:r w:rsidRPr="00D070C5">
      <w:rPr>
        <w:rStyle w:val="PageNumber"/>
        <w:sz w:val="16"/>
        <w:szCs w:val="16"/>
        <w:lang w:val="en-US"/>
      </w:rPr>
      <w:t>/</w:t>
    </w:r>
    <w:r w:rsidRPr="002F1419">
      <w:rPr>
        <w:rStyle w:val="PageNumber"/>
        <w:sz w:val="16"/>
        <w:szCs w:val="16"/>
      </w:rPr>
      <w:fldChar w:fldCharType="begin"/>
    </w:r>
    <w:r w:rsidRPr="00D070C5">
      <w:rPr>
        <w:rStyle w:val="PageNumber"/>
        <w:sz w:val="16"/>
        <w:szCs w:val="16"/>
        <w:lang w:val="en-US"/>
      </w:rPr>
      <w:instrText xml:space="preserve"> NUMPAGES </w:instrText>
    </w:r>
    <w:r w:rsidRPr="002F1419">
      <w:rPr>
        <w:rStyle w:val="PageNumber"/>
        <w:sz w:val="16"/>
        <w:szCs w:val="16"/>
      </w:rPr>
      <w:fldChar w:fldCharType="separate"/>
    </w:r>
    <w:r w:rsidR="001E05BF">
      <w:rPr>
        <w:rStyle w:val="PageNumber"/>
        <w:noProof/>
        <w:sz w:val="16"/>
        <w:szCs w:val="16"/>
        <w:lang w:val="en-US"/>
      </w:rPr>
      <w:t>17</w:t>
    </w:r>
    <w:r w:rsidRPr="002F1419">
      <w:rPr>
        <w:rStyle w:val="PageNumber"/>
        <w:sz w:val="16"/>
        <w:szCs w:val="16"/>
      </w:rPr>
      <w:fldChar w:fldCharType="end"/>
    </w:r>
    <w:r w:rsidRPr="001E05BF">
      <w:rPr>
        <w:sz w:val="16"/>
        <w:szCs w:val="16"/>
        <w:lang w:val="en-US"/>
      </w:rPr>
      <w:tab/>
      <w:t>DOCUMENTATION - MINMAT</w:t>
    </w:r>
  </w:p>
  <w:p w:rsidR="00A31EC5" w:rsidRPr="002F1419" w:rsidRDefault="00A31EC5" w:rsidP="006664A5">
    <w:pPr>
      <w:tabs>
        <w:tab w:val="right" w:pos="9570"/>
      </w:tabs>
      <w:rPr>
        <w:sz w:val="16"/>
        <w:szCs w:val="16"/>
        <w:lang w:val="nl-NL"/>
      </w:rPr>
    </w:pPr>
    <w:r w:rsidRPr="001E05BF">
      <w:rPr>
        <w:sz w:val="16"/>
        <w:szCs w:val="16"/>
        <w:lang w:val="en-US"/>
      </w:rPr>
      <w:t>BUI - DUSANTER</w:t>
    </w:r>
    <w:r w:rsidRPr="002F1419">
      <w:rPr>
        <w:sz w:val="16"/>
        <w:szCs w:val="16"/>
        <w:lang w:val="nl-NL"/>
      </w:rPr>
      <w:tab/>
    </w:r>
    <w:r w:rsidRPr="001E05BF">
      <w:rPr>
        <w:sz w:val="16"/>
        <w:szCs w:val="16"/>
        <w:lang w:val="en-US"/>
      </w:rPr>
      <w:t>11</w:t>
    </w:r>
    <w:r w:rsidRPr="002F1419">
      <w:rPr>
        <w:sz w:val="16"/>
        <w:szCs w:val="16"/>
      </w:rPr>
      <w:fldChar w:fldCharType="begin"/>
    </w:r>
    <w:r w:rsidRPr="001E05BF">
      <w:rPr>
        <w:sz w:val="16"/>
        <w:szCs w:val="16"/>
        <w:lang w:val="en-US"/>
      </w:rPr>
      <w:instrText>[</w:instrText>
    </w:r>
    <w:r w:rsidRPr="001E05BF">
      <w:rPr>
        <w:sz w:val="16"/>
        <w:szCs w:val="16"/>
        <w:lang w:val="en-US"/>
      </w:rPr>
      <w:tab/>
      <w:instrText>dept]</w:instrText>
    </w:r>
    <w:r w:rsidRPr="002F1419">
      <w:rPr>
        <w:sz w:val="16"/>
        <w:szCs w:val="16"/>
      </w:rPr>
      <w:fldChar w:fldCharType="end"/>
    </w:r>
    <w:r w:rsidRPr="001E05BF">
      <w:rPr>
        <w:sz w:val="16"/>
        <w:szCs w:val="16"/>
        <w:lang w:val="en-US"/>
      </w:rPr>
      <w:t>.18</w:t>
    </w:r>
    <w:r w:rsidRPr="002F1419">
      <w:rPr>
        <w:sz w:val="16"/>
        <w:szCs w:val="16"/>
      </w:rPr>
      <w:fldChar w:fldCharType="begin"/>
    </w:r>
    <w:r w:rsidRPr="001E05BF">
      <w:rPr>
        <w:sz w:val="16"/>
        <w:szCs w:val="16"/>
        <w:lang w:val="en-US"/>
      </w:rPr>
      <w:instrText>[</w:instrText>
    </w:r>
    <w:r w:rsidRPr="001E05BF">
      <w:rPr>
        <w:sz w:val="16"/>
        <w:szCs w:val="16"/>
        <w:lang w:val="en-US"/>
      </w:rPr>
      <w:tab/>
      <w:instrText>année]</w:instrText>
    </w:r>
    <w:r w:rsidRPr="002F1419">
      <w:rPr>
        <w:sz w:val="16"/>
        <w:szCs w:val="16"/>
      </w:rPr>
      <w:fldChar w:fldCharType="end"/>
    </w:r>
    <w:r w:rsidRPr="001E05BF">
      <w:rPr>
        <w:sz w:val="16"/>
        <w:szCs w:val="16"/>
        <w:lang w:val="en-US"/>
      </w:rPr>
      <w:t>.005_RAP_V01-BD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EC5" w:rsidRDefault="00A31EC5">
      <w:r>
        <w:separator/>
      </w:r>
    </w:p>
  </w:footnote>
  <w:footnote w:type="continuationSeparator" w:id="0">
    <w:p w:rsidR="00A31EC5" w:rsidRDefault="00A31EC5">
      <w:r>
        <w:continuationSeparator/>
      </w:r>
    </w:p>
  </w:footnote>
  <w:footnote w:id="1">
    <w:p w:rsidR="00A31EC5" w:rsidRDefault="00A31EC5">
      <w:pPr>
        <w:pStyle w:val="FootnoteText"/>
      </w:pPr>
      <w:r>
        <w:rPr>
          <w:rStyle w:val="FootnoteReference"/>
        </w:rPr>
        <w:footnoteRef/>
      </w:r>
      <w:r>
        <w:t xml:space="preserve"> GED = Gestion Electronique de Documents</w:t>
      </w:r>
    </w:p>
  </w:footnote>
  <w:footnote w:id="2">
    <w:p w:rsidR="00A31EC5" w:rsidRDefault="00A31EC5">
      <w:pPr>
        <w:pStyle w:val="FootnoteText"/>
      </w:pPr>
      <w:r>
        <w:rPr>
          <w:rStyle w:val="FootnoteReference"/>
        </w:rPr>
        <w:footnoteRef/>
      </w:r>
      <w:r>
        <w:t xml:space="preserve"> POC = Proof Of Concept = logiciel permettant de démontrer la possible programmation d’un concept</w:t>
      </w:r>
    </w:p>
  </w:footnote>
  <w:footnote w:id="3">
    <w:p w:rsidR="00A31EC5" w:rsidRDefault="00A31EC5">
      <w:pPr>
        <w:pStyle w:val="FootnoteText"/>
      </w:pPr>
      <w:r>
        <w:rPr>
          <w:rStyle w:val="FootnoteReference"/>
        </w:rPr>
        <w:footnoteRef/>
      </w:r>
      <w:r>
        <w:t xml:space="preserve"> OCR = Optical </w:t>
      </w:r>
      <w:proofErr w:type="spellStart"/>
      <w:r>
        <w:t>Character</w:t>
      </w:r>
      <w:proofErr w:type="spellEnd"/>
      <w:r>
        <w:t xml:space="preserve"> Recognition = opération de reconnaissance du texte dans un fichier image.</w:t>
      </w:r>
    </w:p>
  </w:footnote>
  <w:footnote w:id="4">
    <w:p w:rsidR="003B3B85" w:rsidRDefault="003B3B85">
      <w:pPr>
        <w:pStyle w:val="FootnoteText"/>
      </w:pPr>
      <w:r>
        <w:rPr>
          <w:rStyle w:val="FootnoteReference"/>
        </w:rPr>
        <w:footnoteRef/>
      </w:r>
      <w:r>
        <w:t xml:space="preserve"> </w:t>
      </w:r>
      <w:proofErr w:type="gramStart"/>
      <w:r w:rsidRPr="003B3B85">
        <w:rPr>
          <w:i/>
        </w:rPr>
        <w:t>machine</w:t>
      </w:r>
      <w:proofErr w:type="gramEnd"/>
      <w:r w:rsidRPr="003B3B85">
        <w:rPr>
          <w:i/>
        </w:rPr>
        <w:t xml:space="preserve"> </w:t>
      </w:r>
      <w:proofErr w:type="spellStart"/>
      <w:r w:rsidRPr="003B3B85">
        <w:rPr>
          <w:i/>
        </w:rPr>
        <w:t>learning</w:t>
      </w:r>
      <w:proofErr w:type="spellEnd"/>
      <w:r>
        <w:t>, dans la suite du document</w:t>
      </w:r>
    </w:p>
  </w:footnote>
  <w:footnote w:id="5">
    <w:p w:rsidR="003B3B85" w:rsidRDefault="003B3B85">
      <w:pPr>
        <w:pStyle w:val="FootnoteText"/>
      </w:pPr>
      <w:r>
        <w:rPr>
          <w:rStyle w:val="FootnoteReference"/>
        </w:rPr>
        <w:footnoteRef/>
      </w:r>
      <w:r>
        <w:t xml:space="preserve"> </w:t>
      </w:r>
      <w:proofErr w:type="spellStart"/>
      <w:proofErr w:type="gramStart"/>
      <w:r>
        <w:rPr>
          <w:i/>
        </w:rPr>
        <w:t>de</w:t>
      </w:r>
      <w:r w:rsidRPr="003B3B85">
        <w:rPr>
          <w:i/>
        </w:rPr>
        <w:t>ep</w:t>
      </w:r>
      <w:proofErr w:type="spellEnd"/>
      <w:proofErr w:type="gramEnd"/>
      <w:r w:rsidRPr="003B3B85">
        <w:rPr>
          <w:i/>
        </w:rPr>
        <w:t xml:space="preserve"> </w:t>
      </w:r>
      <w:proofErr w:type="spellStart"/>
      <w:r w:rsidRPr="003B3B85">
        <w:rPr>
          <w:i/>
        </w:rPr>
        <w:t>learning</w:t>
      </w:r>
      <w:proofErr w:type="spellEnd"/>
    </w:p>
  </w:footnote>
  <w:footnote w:id="6">
    <w:p w:rsidR="00A31EC5" w:rsidRDefault="00A31EC5">
      <w:pPr>
        <w:pStyle w:val="FootnoteText"/>
      </w:pPr>
      <w:r>
        <w:rPr>
          <w:rStyle w:val="FootnoteReference"/>
        </w:rPr>
        <w:footnoteRef/>
      </w:r>
      <w:r>
        <w:t xml:space="preserve"> </w:t>
      </w:r>
      <w:proofErr w:type="gramStart"/>
      <w:r>
        <w:t>néologisme</w:t>
      </w:r>
      <w:proofErr w:type="gramEnd"/>
      <w:r>
        <w:t xml:space="preserve"> désignant le caractère scientifique d’un document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EC5" w:rsidRPr="00D27FBF" w:rsidRDefault="00A31EC5" w:rsidP="004F574D">
    <w:pPr>
      <w:pStyle w:val="Header"/>
    </w:pPr>
    <w:r>
      <w:rPr>
        <w:noProof/>
        <w:lang w:val="en-US"/>
      </w:rPr>
      <w:drawing>
        <wp:inline distT="0" distB="0" distL="0" distR="0">
          <wp:extent cx="1242060" cy="1147445"/>
          <wp:effectExtent l="0" t="0" r="0" b="0"/>
          <wp:docPr id="1" name="Image 1" descr="Logo-Eramet-Research_B_co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ramet-Research_B_co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2060" cy="114744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EC5" w:rsidRDefault="00A31EC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EC5" w:rsidRDefault="00A31EC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939BF"/>
    <w:multiLevelType w:val="hybridMultilevel"/>
    <w:tmpl w:val="103E9ABA"/>
    <w:lvl w:ilvl="0" w:tplc="4F54CB84">
      <w:start w:val="1"/>
      <w:numFmt w:val="bullet"/>
      <w:lvlText w:val=""/>
      <w:lvlJc w:val="left"/>
      <w:pPr>
        <w:tabs>
          <w:tab w:val="num" w:pos="1135"/>
        </w:tabs>
        <w:ind w:left="1135" w:hanging="426"/>
      </w:pPr>
      <w:rPr>
        <w:rFonts w:ascii="Wingdings 2" w:hAnsi="Wingdings 2" w:hint="default"/>
        <w:color w:val="auto"/>
        <w:sz w:val="22"/>
      </w:rPr>
    </w:lvl>
    <w:lvl w:ilvl="1" w:tplc="040C0003" w:tentative="1">
      <w:start w:val="1"/>
      <w:numFmt w:val="bullet"/>
      <w:lvlText w:val="o"/>
      <w:lvlJc w:val="left"/>
      <w:pPr>
        <w:tabs>
          <w:tab w:val="num" w:pos="1724"/>
        </w:tabs>
        <w:ind w:left="1724" w:hanging="360"/>
      </w:pPr>
      <w:rPr>
        <w:rFonts w:ascii="Courier New" w:hAnsi="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1">
    <w:nsid w:val="024969F1"/>
    <w:multiLevelType w:val="hybridMultilevel"/>
    <w:tmpl w:val="5DE21C70"/>
    <w:lvl w:ilvl="0" w:tplc="056C7E78">
      <w:start w:val="1"/>
      <w:numFmt w:val="decimal"/>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2">
    <w:nsid w:val="025233F8"/>
    <w:multiLevelType w:val="hybridMultilevel"/>
    <w:tmpl w:val="F28A2EBE"/>
    <w:lvl w:ilvl="0" w:tplc="85D491B8">
      <w:start w:val="1"/>
      <w:numFmt w:val="bullet"/>
      <w:pStyle w:val="Pucecarr"/>
      <w:lvlText w:val=""/>
      <w:lvlJc w:val="left"/>
      <w:pPr>
        <w:tabs>
          <w:tab w:val="num" w:pos="1284"/>
        </w:tabs>
        <w:ind w:left="1284"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8153361"/>
    <w:multiLevelType w:val="hybridMultilevel"/>
    <w:tmpl w:val="B8D8E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0D5B01EF"/>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2592513"/>
    <w:multiLevelType w:val="multilevel"/>
    <w:tmpl w:val="E5FC83A4"/>
    <w:styleLink w:val="reference"/>
    <w:lvl w:ilvl="0">
      <w:start w:val="1"/>
      <w:numFmt w:val="decimal"/>
      <w:lvlText w:val="[%1] "/>
      <w:lvlJc w:val="left"/>
      <w:pPr>
        <w:tabs>
          <w:tab w:val="num" w:pos="397"/>
        </w:tabs>
        <w:ind w:left="397" w:hanging="397"/>
      </w:pPr>
      <w:rPr>
        <w:rFonts w:hint="default"/>
      </w:rPr>
    </w:lvl>
    <w:lvl w:ilvl="1">
      <w:start w:val="1"/>
      <w:numFmt w:val="decimal"/>
      <w:lvlText w:val="[%2] "/>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5]"/>
      <w:lvlJc w:val="left"/>
      <w:pPr>
        <w:tabs>
          <w:tab w:val="num" w:pos="1474"/>
        </w:tabs>
        <w:ind w:left="1474" w:hanging="79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71A7AA1"/>
    <w:multiLevelType w:val="hybridMultilevel"/>
    <w:tmpl w:val="9DB8445A"/>
    <w:lvl w:ilvl="0" w:tplc="040C0001">
      <w:start w:val="1"/>
      <w:numFmt w:val="bullet"/>
      <w:lvlText w:val=""/>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7">
    <w:nsid w:val="17652565"/>
    <w:multiLevelType w:val="hybridMultilevel"/>
    <w:tmpl w:val="8DC8D35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176A05BC"/>
    <w:multiLevelType w:val="multilevel"/>
    <w:tmpl w:val="B740C812"/>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none"/>
      <w:pStyle w:val="Heading5"/>
      <w:lvlText w:val="a."/>
      <w:lvlJc w:val="left"/>
      <w:pPr>
        <w:tabs>
          <w:tab w:val="num" w:pos="1474"/>
        </w:tabs>
        <w:ind w:left="1474" w:hanging="79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17AE1F66"/>
    <w:multiLevelType w:val="hybridMultilevel"/>
    <w:tmpl w:val="6278271C"/>
    <w:lvl w:ilvl="0" w:tplc="040C0001">
      <w:start w:val="1"/>
      <w:numFmt w:val="bullet"/>
      <w:lvlText w:val=""/>
      <w:lvlJc w:val="left"/>
      <w:pPr>
        <w:tabs>
          <w:tab w:val="num" w:pos="748"/>
        </w:tabs>
        <w:ind w:left="748" w:hanging="360"/>
      </w:pPr>
      <w:rPr>
        <w:rFonts w:ascii="Symbol" w:hAnsi="Symbol" w:hint="default"/>
      </w:rPr>
    </w:lvl>
    <w:lvl w:ilvl="1" w:tplc="040C0003" w:tentative="1">
      <w:start w:val="1"/>
      <w:numFmt w:val="bullet"/>
      <w:lvlText w:val="o"/>
      <w:lvlJc w:val="left"/>
      <w:pPr>
        <w:tabs>
          <w:tab w:val="num" w:pos="1468"/>
        </w:tabs>
        <w:ind w:left="1468" w:hanging="360"/>
      </w:pPr>
      <w:rPr>
        <w:rFonts w:ascii="Courier New" w:hAnsi="Courier New" w:cs="Courier New" w:hint="default"/>
      </w:rPr>
    </w:lvl>
    <w:lvl w:ilvl="2" w:tplc="040C0005" w:tentative="1">
      <w:start w:val="1"/>
      <w:numFmt w:val="bullet"/>
      <w:lvlText w:val=""/>
      <w:lvlJc w:val="left"/>
      <w:pPr>
        <w:tabs>
          <w:tab w:val="num" w:pos="2188"/>
        </w:tabs>
        <w:ind w:left="2188" w:hanging="360"/>
      </w:pPr>
      <w:rPr>
        <w:rFonts w:ascii="Wingdings" w:hAnsi="Wingdings" w:hint="default"/>
      </w:rPr>
    </w:lvl>
    <w:lvl w:ilvl="3" w:tplc="040C0001" w:tentative="1">
      <w:start w:val="1"/>
      <w:numFmt w:val="bullet"/>
      <w:lvlText w:val=""/>
      <w:lvlJc w:val="left"/>
      <w:pPr>
        <w:tabs>
          <w:tab w:val="num" w:pos="2908"/>
        </w:tabs>
        <w:ind w:left="2908" w:hanging="360"/>
      </w:pPr>
      <w:rPr>
        <w:rFonts w:ascii="Symbol" w:hAnsi="Symbol" w:hint="default"/>
      </w:rPr>
    </w:lvl>
    <w:lvl w:ilvl="4" w:tplc="040C0003" w:tentative="1">
      <w:start w:val="1"/>
      <w:numFmt w:val="bullet"/>
      <w:lvlText w:val="o"/>
      <w:lvlJc w:val="left"/>
      <w:pPr>
        <w:tabs>
          <w:tab w:val="num" w:pos="3628"/>
        </w:tabs>
        <w:ind w:left="3628" w:hanging="360"/>
      </w:pPr>
      <w:rPr>
        <w:rFonts w:ascii="Courier New" w:hAnsi="Courier New" w:cs="Courier New" w:hint="default"/>
      </w:rPr>
    </w:lvl>
    <w:lvl w:ilvl="5" w:tplc="040C0005" w:tentative="1">
      <w:start w:val="1"/>
      <w:numFmt w:val="bullet"/>
      <w:lvlText w:val=""/>
      <w:lvlJc w:val="left"/>
      <w:pPr>
        <w:tabs>
          <w:tab w:val="num" w:pos="4348"/>
        </w:tabs>
        <w:ind w:left="4348" w:hanging="360"/>
      </w:pPr>
      <w:rPr>
        <w:rFonts w:ascii="Wingdings" w:hAnsi="Wingdings" w:hint="default"/>
      </w:rPr>
    </w:lvl>
    <w:lvl w:ilvl="6" w:tplc="040C0001" w:tentative="1">
      <w:start w:val="1"/>
      <w:numFmt w:val="bullet"/>
      <w:lvlText w:val=""/>
      <w:lvlJc w:val="left"/>
      <w:pPr>
        <w:tabs>
          <w:tab w:val="num" w:pos="5068"/>
        </w:tabs>
        <w:ind w:left="5068" w:hanging="360"/>
      </w:pPr>
      <w:rPr>
        <w:rFonts w:ascii="Symbol" w:hAnsi="Symbol" w:hint="default"/>
      </w:rPr>
    </w:lvl>
    <w:lvl w:ilvl="7" w:tplc="040C0003" w:tentative="1">
      <w:start w:val="1"/>
      <w:numFmt w:val="bullet"/>
      <w:lvlText w:val="o"/>
      <w:lvlJc w:val="left"/>
      <w:pPr>
        <w:tabs>
          <w:tab w:val="num" w:pos="5788"/>
        </w:tabs>
        <w:ind w:left="5788" w:hanging="360"/>
      </w:pPr>
      <w:rPr>
        <w:rFonts w:ascii="Courier New" w:hAnsi="Courier New" w:cs="Courier New" w:hint="default"/>
      </w:rPr>
    </w:lvl>
    <w:lvl w:ilvl="8" w:tplc="040C0005" w:tentative="1">
      <w:start w:val="1"/>
      <w:numFmt w:val="bullet"/>
      <w:lvlText w:val=""/>
      <w:lvlJc w:val="left"/>
      <w:pPr>
        <w:tabs>
          <w:tab w:val="num" w:pos="6508"/>
        </w:tabs>
        <w:ind w:left="6508" w:hanging="360"/>
      </w:pPr>
      <w:rPr>
        <w:rFonts w:ascii="Wingdings" w:hAnsi="Wingdings" w:hint="default"/>
      </w:rPr>
    </w:lvl>
  </w:abstractNum>
  <w:abstractNum w:abstractNumId="10">
    <w:nsid w:val="1E4D1C32"/>
    <w:multiLevelType w:val="multilevel"/>
    <w:tmpl w:val="E618B0FA"/>
    <w:styleLink w:val="Annexe"/>
    <w:lvl w:ilvl="0">
      <w:start w:val="1"/>
      <w:numFmt w:val="decimal"/>
      <w:lvlText w:val="Annexe %1 :"/>
      <w:lvlJc w:val="center"/>
      <w:pPr>
        <w:tabs>
          <w:tab w:val="num" w:pos="360"/>
        </w:tabs>
        <w:ind w:left="360" w:hanging="72"/>
      </w:pPr>
      <w:rPr>
        <w:rFonts w:ascii="Times New Roman" w:hAnsi="Times New Roman" w:hint="default"/>
        <w:b/>
        <w:i w:val="0"/>
        <w:caps/>
        <w:strike w:val="0"/>
        <w:dstrike w:val="0"/>
        <w:vanish w:val="0"/>
        <w:color w:val="000000"/>
        <w:sz w:val="22"/>
        <w:u w:val="doubl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1ED90FB9"/>
    <w:multiLevelType w:val="hybridMultilevel"/>
    <w:tmpl w:val="CBBA3DD0"/>
    <w:lvl w:ilvl="0" w:tplc="A6E4EAFC">
      <w:start w:val="1"/>
      <w:numFmt w:val="bullet"/>
      <w:pStyle w:val="Pucerond"/>
      <w:lvlText w:val=""/>
      <w:lvlJc w:val="left"/>
      <w:pPr>
        <w:tabs>
          <w:tab w:val="num" w:pos="1814"/>
        </w:tabs>
        <w:ind w:left="1814" w:hanging="396"/>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134786D"/>
    <w:multiLevelType w:val="hybridMultilevel"/>
    <w:tmpl w:val="BF48BD1C"/>
    <w:lvl w:ilvl="0" w:tplc="86EC752A">
      <w:start w:val="1"/>
      <w:numFmt w:val="bullet"/>
      <w:pStyle w:val="Pucetiret"/>
      <w:lvlText w:val=""/>
      <w:lvlJc w:val="left"/>
      <w:pPr>
        <w:tabs>
          <w:tab w:val="num" w:pos="1247"/>
        </w:tabs>
        <w:ind w:left="1247" w:hanging="396"/>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21E91C14"/>
    <w:multiLevelType w:val="hybridMultilevel"/>
    <w:tmpl w:val="BC64D490"/>
    <w:lvl w:ilvl="0" w:tplc="4F54CB84">
      <w:start w:val="1"/>
      <w:numFmt w:val="bullet"/>
      <w:lvlText w:val=""/>
      <w:lvlJc w:val="left"/>
      <w:pPr>
        <w:tabs>
          <w:tab w:val="num" w:pos="851"/>
        </w:tabs>
        <w:ind w:left="851" w:hanging="426"/>
      </w:pPr>
      <w:rPr>
        <w:rFonts w:ascii="Wingdings 2" w:hAnsi="Wingdings 2" w:hint="default"/>
        <w:color w:val="auto"/>
        <w:sz w:val="22"/>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26F77FCB"/>
    <w:multiLevelType w:val="hybridMultilevel"/>
    <w:tmpl w:val="BF0E30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2A66507B"/>
    <w:multiLevelType w:val="hybridMultilevel"/>
    <w:tmpl w:val="782E1066"/>
    <w:lvl w:ilvl="0" w:tplc="040C0001">
      <w:start w:val="1"/>
      <w:numFmt w:val="bullet"/>
      <w:lvlText w:val=""/>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16">
    <w:nsid w:val="2DF30A4D"/>
    <w:multiLevelType w:val="hybridMultilevel"/>
    <w:tmpl w:val="D116B80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7">
    <w:nsid w:val="30B53A80"/>
    <w:multiLevelType w:val="hybridMultilevel"/>
    <w:tmpl w:val="DC94DD72"/>
    <w:lvl w:ilvl="0" w:tplc="04090017">
      <w:start w:val="1"/>
      <w:numFmt w:val="lowerLetter"/>
      <w:lvlText w:val="%1)"/>
      <w:lvlJc w:val="left"/>
      <w:pPr>
        <w:ind w:left="1429" w:hanging="360"/>
      </w:pPr>
      <w:rPr>
        <w:rFont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8">
    <w:nsid w:val="38821838"/>
    <w:multiLevelType w:val="hybridMultilevel"/>
    <w:tmpl w:val="A7FE5FCA"/>
    <w:lvl w:ilvl="0" w:tplc="E49CF20E">
      <w:start w:val="1"/>
      <w:numFmt w:val="bullet"/>
      <w:lvlText w:val=""/>
      <w:lvlJc w:val="left"/>
      <w:pPr>
        <w:tabs>
          <w:tab w:val="num" w:pos="927"/>
        </w:tabs>
        <w:ind w:left="907" w:hanging="340"/>
      </w:pPr>
      <w:rPr>
        <w:rFonts w:ascii="Wingdings 2" w:hAnsi="Wingdings 2" w:hint="default"/>
        <w:color w:val="auto"/>
        <w:sz w:val="22"/>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DDC5C33"/>
    <w:multiLevelType w:val="hybridMultilevel"/>
    <w:tmpl w:val="C8D2AA5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4020598E"/>
    <w:multiLevelType w:val="hybridMultilevel"/>
    <w:tmpl w:val="AD96DFAA"/>
    <w:lvl w:ilvl="0" w:tplc="040C0001">
      <w:start w:val="1"/>
      <w:numFmt w:val="bullet"/>
      <w:lvlText w:val=""/>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21">
    <w:nsid w:val="53540AF7"/>
    <w:multiLevelType w:val="hybridMultilevel"/>
    <w:tmpl w:val="BC64D490"/>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6780E8C"/>
    <w:multiLevelType w:val="hybridMultilevel"/>
    <w:tmpl w:val="E02CA2B8"/>
    <w:lvl w:ilvl="0" w:tplc="1E2A940A">
      <w:start w:val="1"/>
      <w:numFmt w:val="bullet"/>
      <w:pStyle w:val="Pucecroix"/>
      <w:lvlText w:val=""/>
      <w:lvlJc w:val="left"/>
      <w:pPr>
        <w:tabs>
          <w:tab w:val="num" w:pos="927"/>
        </w:tabs>
        <w:ind w:left="924" w:hanging="357"/>
      </w:pPr>
      <w:rPr>
        <w:rFonts w:ascii="Wingdings 2" w:hAnsi="Wingdings 2" w:hint="default"/>
        <w:color w:val="auto"/>
        <w:sz w:val="22"/>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5B2D2547"/>
    <w:multiLevelType w:val="hybridMultilevel"/>
    <w:tmpl w:val="7A129B18"/>
    <w:lvl w:ilvl="0" w:tplc="040C0001">
      <w:start w:val="1"/>
      <w:numFmt w:val="bullet"/>
      <w:lvlText w:val=""/>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24">
    <w:nsid w:val="5B8E0EDE"/>
    <w:multiLevelType w:val="hybridMultilevel"/>
    <w:tmpl w:val="2BB87E6A"/>
    <w:lvl w:ilvl="0" w:tplc="20269B8A">
      <w:start w:val="1"/>
      <w:numFmt w:val="bullet"/>
      <w:lvlText w:val=""/>
      <w:lvlJc w:val="left"/>
      <w:pPr>
        <w:tabs>
          <w:tab w:val="num" w:pos="1494"/>
        </w:tabs>
        <w:ind w:left="1494" w:hanging="360"/>
      </w:pPr>
      <w:rPr>
        <w:rFonts w:ascii="Wingdings" w:hAnsi="Wingdings" w:hint="default"/>
        <w:color w:val="008080"/>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5FB9001D"/>
    <w:multiLevelType w:val="multilevel"/>
    <w:tmpl w:val="FBF211B2"/>
    <w:lvl w:ilvl="0">
      <w:start w:val="1"/>
      <w:numFmt w:val="upperRoman"/>
      <w:lvlText w:val="%1."/>
      <w:lvlJc w:val="left"/>
      <w:pPr>
        <w:tabs>
          <w:tab w:val="num" w:pos="0"/>
        </w:tabs>
        <w:ind w:left="0" w:firstLine="0"/>
      </w:pPr>
      <w:rPr>
        <w:rFonts w:cs="Times New Roman" w:hint="default"/>
        <w:b/>
        <w:bCs/>
        <w:color w:val="000000"/>
      </w:rPr>
    </w:lvl>
    <w:lvl w:ilvl="1">
      <w:start w:val="1"/>
      <w:numFmt w:val="decimal"/>
      <w:lvlText w:val="%1.%2."/>
      <w:lvlJc w:val="left"/>
      <w:pPr>
        <w:tabs>
          <w:tab w:val="num" w:pos="0"/>
        </w:tabs>
        <w:ind w:left="0" w:firstLine="0"/>
      </w:pPr>
      <w:rPr>
        <w:rFonts w:cs="Times New Roman" w:hint="default"/>
        <w:b/>
        <w:bCs/>
        <w:color w:val="000000"/>
      </w:rPr>
    </w:lvl>
    <w:lvl w:ilvl="2">
      <w:start w:val="1"/>
      <w:numFmt w:val="decimal"/>
      <w:lvlText w:val="%1.%2.%3."/>
      <w:lvlJc w:val="left"/>
      <w:pPr>
        <w:tabs>
          <w:tab w:val="num" w:pos="0"/>
        </w:tabs>
        <w:ind w:left="0" w:firstLine="0"/>
      </w:pPr>
      <w:rPr>
        <w:rFonts w:cs="Times New Roman" w:hint="default"/>
        <w:b/>
        <w:bCs/>
      </w:rPr>
    </w:lvl>
    <w:lvl w:ilvl="3">
      <w:start w:val="1"/>
      <w:numFmt w:val="decimal"/>
      <w:lvlText w:val="%1.%2.%3..%4"/>
      <w:lvlJc w:val="left"/>
      <w:pPr>
        <w:tabs>
          <w:tab w:val="num" w:pos="0"/>
        </w:tabs>
        <w:ind w:left="0" w:firstLine="0"/>
      </w:pPr>
      <w:rPr>
        <w:rFonts w:cs="Times New Roman" w:hint="default"/>
      </w:rPr>
    </w:lvl>
    <w:lvl w:ilvl="4">
      <w:start w:val="1"/>
      <w:numFmt w:val="decimal"/>
      <w:lvlText w:val="%1.%2.%3..%4.%5"/>
      <w:lvlJc w:val="left"/>
      <w:pPr>
        <w:tabs>
          <w:tab w:val="num" w:pos="0"/>
        </w:tabs>
        <w:ind w:left="0" w:firstLine="0"/>
      </w:pPr>
      <w:rPr>
        <w:rFonts w:cs="Times New Roman" w:hint="default"/>
      </w:rPr>
    </w:lvl>
    <w:lvl w:ilvl="5">
      <w:start w:val="1"/>
      <w:numFmt w:val="decimal"/>
      <w:lvlText w:val="%1.%2.%3..%4.%5.%6"/>
      <w:lvlJc w:val="left"/>
      <w:pPr>
        <w:tabs>
          <w:tab w:val="num" w:pos="0"/>
        </w:tabs>
        <w:ind w:left="0" w:firstLine="0"/>
      </w:pPr>
      <w:rPr>
        <w:rFonts w:cs="Times New Roman" w:hint="default"/>
      </w:rPr>
    </w:lvl>
    <w:lvl w:ilvl="6">
      <w:start w:val="1"/>
      <w:numFmt w:val="decimal"/>
      <w:lvlText w:val="%1.%2.%3..%4.%5.%6.%7"/>
      <w:lvlJc w:val="left"/>
      <w:pPr>
        <w:tabs>
          <w:tab w:val="num" w:pos="0"/>
        </w:tabs>
        <w:ind w:left="0" w:firstLine="0"/>
      </w:pPr>
      <w:rPr>
        <w:rFonts w:cs="Times New Roman" w:hint="default"/>
      </w:rPr>
    </w:lvl>
    <w:lvl w:ilvl="7">
      <w:start w:val="1"/>
      <w:numFmt w:val="decimal"/>
      <w:lvlText w:val="%1.%2.%3..%4.%5.%6.%7.%8"/>
      <w:lvlJc w:val="left"/>
      <w:pPr>
        <w:tabs>
          <w:tab w:val="num" w:pos="0"/>
        </w:tabs>
        <w:ind w:left="0" w:firstLine="0"/>
      </w:pPr>
      <w:rPr>
        <w:rFonts w:cs="Times New Roman" w:hint="default"/>
      </w:rPr>
    </w:lvl>
    <w:lvl w:ilvl="8">
      <w:start w:val="1"/>
      <w:numFmt w:val="decimal"/>
      <w:lvlText w:val="%1.%2.%3..%4.%5.%6.%7.%8.%9"/>
      <w:lvlJc w:val="left"/>
      <w:pPr>
        <w:tabs>
          <w:tab w:val="num" w:pos="0"/>
        </w:tabs>
        <w:ind w:left="0" w:firstLine="0"/>
      </w:pPr>
      <w:rPr>
        <w:rFonts w:cs="Times New Roman" w:hint="default"/>
      </w:rPr>
    </w:lvl>
  </w:abstractNum>
  <w:abstractNum w:abstractNumId="26">
    <w:nsid w:val="62F0588B"/>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6CB3A6C"/>
    <w:multiLevelType w:val="hybridMultilevel"/>
    <w:tmpl w:val="E91EA578"/>
    <w:lvl w:ilvl="0" w:tplc="040C0001">
      <w:start w:val="1"/>
      <w:numFmt w:val="bullet"/>
      <w:lvlText w:val=""/>
      <w:lvlJc w:val="left"/>
      <w:pPr>
        <w:tabs>
          <w:tab w:val="num" w:pos="748"/>
        </w:tabs>
        <w:ind w:left="748" w:hanging="360"/>
      </w:pPr>
      <w:rPr>
        <w:rFonts w:ascii="Symbol" w:hAnsi="Symbol" w:hint="default"/>
      </w:rPr>
    </w:lvl>
    <w:lvl w:ilvl="1" w:tplc="040C0003" w:tentative="1">
      <w:start w:val="1"/>
      <w:numFmt w:val="bullet"/>
      <w:lvlText w:val="o"/>
      <w:lvlJc w:val="left"/>
      <w:pPr>
        <w:tabs>
          <w:tab w:val="num" w:pos="1468"/>
        </w:tabs>
        <w:ind w:left="1468" w:hanging="360"/>
      </w:pPr>
      <w:rPr>
        <w:rFonts w:ascii="Courier New" w:hAnsi="Courier New" w:cs="Courier New" w:hint="default"/>
      </w:rPr>
    </w:lvl>
    <w:lvl w:ilvl="2" w:tplc="040C0005" w:tentative="1">
      <w:start w:val="1"/>
      <w:numFmt w:val="bullet"/>
      <w:lvlText w:val=""/>
      <w:lvlJc w:val="left"/>
      <w:pPr>
        <w:tabs>
          <w:tab w:val="num" w:pos="2188"/>
        </w:tabs>
        <w:ind w:left="2188" w:hanging="360"/>
      </w:pPr>
      <w:rPr>
        <w:rFonts w:ascii="Wingdings" w:hAnsi="Wingdings" w:hint="default"/>
      </w:rPr>
    </w:lvl>
    <w:lvl w:ilvl="3" w:tplc="040C0001" w:tentative="1">
      <w:start w:val="1"/>
      <w:numFmt w:val="bullet"/>
      <w:lvlText w:val=""/>
      <w:lvlJc w:val="left"/>
      <w:pPr>
        <w:tabs>
          <w:tab w:val="num" w:pos="2908"/>
        </w:tabs>
        <w:ind w:left="2908" w:hanging="360"/>
      </w:pPr>
      <w:rPr>
        <w:rFonts w:ascii="Symbol" w:hAnsi="Symbol" w:hint="default"/>
      </w:rPr>
    </w:lvl>
    <w:lvl w:ilvl="4" w:tplc="040C0003" w:tentative="1">
      <w:start w:val="1"/>
      <w:numFmt w:val="bullet"/>
      <w:lvlText w:val="o"/>
      <w:lvlJc w:val="left"/>
      <w:pPr>
        <w:tabs>
          <w:tab w:val="num" w:pos="3628"/>
        </w:tabs>
        <w:ind w:left="3628" w:hanging="360"/>
      </w:pPr>
      <w:rPr>
        <w:rFonts w:ascii="Courier New" w:hAnsi="Courier New" w:cs="Courier New" w:hint="default"/>
      </w:rPr>
    </w:lvl>
    <w:lvl w:ilvl="5" w:tplc="040C0005" w:tentative="1">
      <w:start w:val="1"/>
      <w:numFmt w:val="bullet"/>
      <w:lvlText w:val=""/>
      <w:lvlJc w:val="left"/>
      <w:pPr>
        <w:tabs>
          <w:tab w:val="num" w:pos="4348"/>
        </w:tabs>
        <w:ind w:left="4348" w:hanging="360"/>
      </w:pPr>
      <w:rPr>
        <w:rFonts w:ascii="Wingdings" w:hAnsi="Wingdings" w:hint="default"/>
      </w:rPr>
    </w:lvl>
    <w:lvl w:ilvl="6" w:tplc="040C0001" w:tentative="1">
      <w:start w:val="1"/>
      <w:numFmt w:val="bullet"/>
      <w:lvlText w:val=""/>
      <w:lvlJc w:val="left"/>
      <w:pPr>
        <w:tabs>
          <w:tab w:val="num" w:pos="5068"/>
        </w:tabs>
        <w:ind w:left="5068" w:hanging="360"/>
      </w:pPr>
      <w:rPr>
        <w:rFonts w:ascii="Symbol" w:hAnsi="Symbol" w:hint="default"/>
      </w:rPr>
    </w:lvl>
    <w:lvl w:ilvl="7" w:tplc="040C0003" w:tentative="1">
      <w:start w:val="1"/>
      <w:numFmt w:val="bullet"/>
      <w:lvlText w:val="o"/>
      <w:lvlJc w:val="left"/>
      <w:pPr>
        <w:tabs>
          <w:tab w:val="num" w:pos="5788"/>
        </w:tabs>
        <w:ind w:left="5788" w:hanging="360"/>
      </w:pPr>
      <w:rPr>
        <w:rFonts w:ascii="Courier New" w:hAnsi="Courier New" w:cs="Courier New" w:hint="default"/>
      </w:rPr>
    </w:lvl>
    <w:lvl w:ilvl="8" w:tplc="040C0005" w:tentative="1">
      <w:start w:val="1"/>
      <w:numFmt w:val="bullet"/>
      <w:lvlText w:val=""/>
      <w:lvlJc w:val="left"/>
      <w:pPr>
        <w:tabs>
          <w:tab w:val="num" w:pos="6508"/>
        </w:tabs>
        <w:ind w:left="6508" w:hanging="360"/>
      </w:pPr>
      <w:rPr>
        <w:rFonts w:ascii="Wingdings" w:hAnsi="Wingdings" w:hint="default"/>
      </w:rPr>
    </w:lvl>
  </w:abstractNum>
  <w:abstractNum w:abstractNumId="28">
    <w:nsid w:val="6BDE6602"/>
    <w:multiLevelType w:val="hybridMultilevel"/>
    <w:tmpl w:val="28DE22C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9">
    <w:nsid w:val="6C5950D7"/>
    <w:multiLevelType w:val="hybridMultilevel"/>
    <w:tmpl w:val="19288DE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0">
    <w:nsid w:val="6E977724"/>
    <w:multiLevelType w:val="hybridMultilevel"/>
    <w:tmpl w:val="D99A727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8"/>
  </w:num>
  <w:num w:numId="2">
    <w:abstractNumId w:val="25"/>
  </w:num>
  <w:num w:numId="3">
    <w:abstractNumId w:val="4"/>
  </w:num>
  <w:num w:numId="4">
    <w:abstractNumId w:val="26"/>
  </w:num>
  <w:num w:numId="5">
    <w:abstractNumId w:val="21"/>
  </w:num>
  <w:num w:numId="6">
    <w:abstractNumId w:val="13"/>
  </w:num>
  <w:num w:numId="7">
    <w:abstractNumId w:val="0"/>
  </w:num>
  <w:num w:numId="8">
    <w:abstractNumId w:val="18"/>
  </w:num>
  <w:num w:numId="9">
    <w:abstractNumId w:val="2"/>
  </w:num>
  <w:num w:numId="10">
    <w:abstractNumId w:val="22"/>
  </w:num>
  <w:num w:numId="11">
    <w:abstractNumId w:val="11"/>
  </w:num>
  <w:num w:numId="12">
    <w:abstractNumId w:val="24"/>
  </w:num>
  <w:num w:numId="13">
    <w:abstractNumId w:val="27"/>
  </w:num>
  <w:num w:numId="14">
    <w:abstractNumId w:val="9"/>
  </w:num>
  <w:num w:numId="15">
    <w:abstractNumId w:val="19"/>
  </w:num>
  <w:num w:numId="16">
    <w:abstractNumId w:val="3"/>
  </w:num>
  <w:num w:numId="17">
    <w:abstractNumId w:val="7"/>
  </w:num>
  <w:num w:numId="18">
    <w:abstractNumId w:val="14"/>
  </w:num>
  <w:num w:numId="19">
    <w:abstractNumId w:val="12"/>
  </w:num>
  <w:num w:numId="20">
    <w:abstractNumId w:val="5"/>
  </w:num>
  <w:num w:numId="21">
    <w:abstractNumId w:val="10"/>
  </w:num>
  <w:num w:numId="22">
    <w:abstractNumId w:val="30"/>
  </w:num>
  <w:num w:numId="23">
    <w:abstractNumId w:val="28"/>
  </w:num>
  <w:num w:numId="24">
    <w:abstractNumId w:val="1"/>
  </w:num>
  <w:num w:numId="25">
    <w:abstractNumId w:val="23"/>
  </w:num>
  <w:num w:numId="26">
    <w:abstractNumId w:val="16"/>
  </w:num>
  <w:num w:numId="27">
    <w:abstractNumId w:val="6"/>
  </w:num>
  <w:num w:numId="28">
    <w:abstractNumId w:val="20"/>
  </w:num>
  <w:num w:numId="29">
    <w:abstractNumId w:val="8"/>
  </w:num>
  <w:num w:numId="30">
    <w:abstractNumId w:val="8"/>
  </w:num>
  <w:num w:numId="31">
    <w:abstractNumId w:val="17"/>
  </w:num>
  <w:num w:numId="32">
    <w:abstractNumId w:val="8"/>
  </w:num>
  <w:num w:numId="33">
    <w:abstractNumId w:val="8"/>
  </w:num>
  <w:num w:numId="34">
    <w:abstractNumId w:val="29"/>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rawingGridVerticalSpacing w:val="299"/>
  <w:displayHorizontalDrawingGridEvery w:val="2"/>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E01"/>
    <w:rsid w:val="00023140"/>
    <w:rsid w:val="000306A7"/>
    <w:rsid w:val="0003097B"/>
    <w:rsid w:val="000403D1"/>
    <w:rsid w:val="00052155"/>
    <w:rsid w:val="00053833"/>
    <w:rsid w:val="000563C2"/>
    <w:rsid w:val="00081E37"/>
    <w:rsid w:val="00084D45"/>
    <w:rsid w:val="000A0AD9"/>
    <w:rsid w:val="000A4B3A"/>
    <w:rsid w:val="000B30B7"/>
    <w:rsid w:val="000B4AC0"/>
    <w:rsid w:val="000C1D75"/>
    <w:rsid w:val="000D50CD"/>
    <w:rsid w:val="000D78CA"/>
    <w:rsid w:val="000F18C4"/>
    <w:rsid w:val="000F276E"/>
    <w:rsid w:val="0010216A"/>
    <w:rsid w:val="00121EF6"/>
    <w:rsid w:val="00131AF7"/>
    <w:rsid w:val="00133894"/>
    <w:rsid w:val="001439E2"/>
    <w:rsid w:val="001472DF"/>
    <w:rsid w:val="001665B6"/>
    <w:rsid w:val="00177E52"/>
    <w:rsid w:val="00181052"/>
    <w:rsid w:val="001C4335"/>
    <w:rsid w:val="001C63E2"/>
    <w:rsid w:val="001D406B"/>
    <w:rsid w:val="001D45DB"/>
    <w:rsid w:val="001D547E"/>
    <w:rsid w:val="001E05BF"/>
    <w:rsid w:val="001E5C8D"/>
    <w:rsid w:val="001E6EC9"/>
    <w:rsid w:val="001F1E77"/>
    <w:rsid w:val="002110EF"/>
    <w:rsid w:val="002335AC"/>
    <w:rsid w:val="002473AC"/>
    <w:rsid w:val="00266AF7"/>
    <w:rsid w:val="00281261"/>
    <w:rsid w:val="002A266C"/>
    <w:rsid w:val="002A2CAB"/>
    <w:rsid w:val="002A3F8F"/>
    <w:rsid w:val="002B33EB"/>
    <w:rsid w:val="002C2D21"/>
    <w:rsid w:val="002D6032"/>
    <w:rsid w:val="002D7659"/>
    <w:rsid w:val="002F1419"/>
    <w:rsid w:val="002F1A0B"/>
    <w:rsid w:val="002F1A8A"/>
    <w:rsid w:val="002F5AEB"/>
    <w:rsid w:val="00313607"/>
    <w:rsid w:val="003232E2"/>
    <w:rsid w:val="00325AA6"/>
    <w:rsid w:val="00327FDE"/>
    <w:rsid w:val="0033480E"/>
    <w:rsid w:val="003360C4"/>
    <w:rsid w:val="00343405"/>
    <w:rsid w:val="003522C1"/>
    <w:rsid w:val="00353FD0"/>
    <w:rsid w:val="003611DF"/>
    <w:rsid w:val="0036493A"/>
    <w:rsid w:val="00365BD0"/>
    <w:rsid w:val="00372828"/>
    <w:rsid w:val="003771DA"/>
    <w:rsid w:val="00377303"/>
    <w:rsid w:val="00384B25"/>
    <w:rsid w:val="00385D84"/>
    <w:rsid w:val="00390F5D"/>
    <w:rsid w:val="003926C4"/>
    <w:rsid w:val="00394671"/>
    <w:rsid w:val="003A272F"/>
    <w:rsid w:val="003A4CDB"/>
    <w:rsid w:val="003B3B85"/>
    <w:rsid w:val="003C00F6"/>
    <w:rsid w:val="003C6790"/>
    <w:rsid w:val="003D0196"/>
    <w:rsid w:val="003D49D5"/>
    <w:rsid w:val="003D5791"/>
    <w:rsid w:val="003E61CB"/>
    <w:rsid w:val="003F1ECA"/>
    <w:rsid w:val="003F3590"/>
    <w:rsid w:val="003F77B1"/>
    <w:rsid w:val="00416CC7"/>
    <w:rsid w:val="004247A1"/>
    <w:rsid w:val="004256F1"/>
    <w:rsid w:val="00426358"/>
    <w:rsid w:val="004312C3"/>
    <w:rsid w:val="00437385"/>
    <w:rsid w:val="004405FE"/>
    <w:rsid w:val="00442D09"/>
    <w:rsid w:val="0045260B"/>
    <w:rsid w:val="0046132B"/>
    <w:rsid w:val="0048426A"/>
    <w:rsid w:val="00493773"/>
    <w:rsid w:val="004A3763"/>
    <w:rsid w:val="004B452A"/>
    <w:rsid w:val="004B6019"/>
    <w:rsid w:val="004C33FA"/>
    <w:rsid w:val="004C3418"/>
    <w:rsid w:val="004C6100"/>
    <w:rsid w:val="004D45E3"/>
    <w:rsid w:val="004E35EA"/>
    <w:rsid w:val="004F574D"/>
    <w:rsid w:val="0050306D"/>
    <w:rsid w:val="005201E6"/>
    <w:rsid w:val="005215E3"/>
    <w:rsid w:val="005220FC"/>
    <w:rsid w:val="00527FC8"/>
    <w:rsid w:val="00530897"/>
    <w:rsid w:val="0053611E"/>
    <w:rsid w:val="005630B3"/>
    <w:rsid w:val="00570BE5"/>
    <w:rsid w:val="00580286"/>
    <w:rsid w:val="00582277"/>
    <w:rsid w:val="00593CC3"/>
    <w:rsid w:val="00593EAD"/>
    <w:rsid w:val="00594483"/>
    <w:rsid w:val="005957B7"/>
    <w:rsid w:val="005A31CF"/>
    <w:rsid w:val="005A41ED"/>
    <w:rsid w:val="005A644F"/>
    <w:rsid w:val="005A6E1B"/>
    <w:rsid w:val="005B00DB"/>
    <w:rsid w:val="005B746A"/>
    <w:rsid w:val="005D1C02"/>
    <w:rsid w:val="005D20FD"/>
    <w:rsid w:val="005D7B92"/>
    <w:rsid w:val="005E0611"/>
    <w:rsid w:val="005E2589"/>
    <w:rsid w:val="005E7DCB"/>
    <w:rsid w:val="005F050A"/>
    <w:rsid w:val="005F7735"/>
    <w:rsid w:val="0061236B"/>
    <w:rsid w:val="006128A8"/>
    <w:rsid w:val="00612ABA"/>
    <w:rsid w:val="00621121"/>
    <w:rsid w:val="00624443"/>
    <w:rsid w:val="00635897"/>
    <w:rsid w:val="0063673A"/>
    <w:rsid w:val="006373A9"/>
    <w:rsid w:val="00642BEC"/>
    <w:rsid w:val="00651E75"/>
    <w:rsid w:val="00654854"/>
    <w:rsid w:val="006554EB"/>
    <w:rsid w:val="006664A5"/>
    <w:rsid w:val="006666F9"/>
    <w:rsid w:val="00666E87"/>
    <w:rsid w:val="006745F8"/>
    <w:rsid w:val="006814A2"/>
    <w:rsid w:val="006851F5"/>
    <w:rsid w:val="00685354"/>
    <w:rsid w:val="00685AAD"/>
    <w:rsid w:val="00697630"/>
    <w:rsid w:val="00697CB0"/>
    <w:rsid w:val="006A6E53"/>
    <w:rsid w:val="006A7673"/>
    <w:rsid w:val="006C180C"/>
    <w:rsid w:val="006C35C8"/>
    <w:rsid w:val="006E1FF4"/>
    <w:rsid w:val="006E2B93"/>
    <w:rsid w:val="006F02F5"/>
    <w:rsid w:val="006F6CC5"/>
    <w:rsid w:val="00701793"/>
    <w:rsid w:val="00705DB2"/>
    <w:rsid w:val="007067B3"/>
    <w:rsid w:val="007111DA"/>
    <w:rsid w:val="007166A5"/>
    <w:rsid w:val="00717CFF"/>
    <w:rsid w:val="00723C7F"/>
    <w:rsid w:val="00724CCA"/>
    <w:rsid w:val="00726A5B"/>
    <w:rsid w:val="007332F9"/>
    <w:rsid w:val="00734743"/>
    <w:rsid w:val="007349CB"/>
    <w:rsid w:val="00750C39"/>
    <w:rsid w:val="0075490B"/>
    <w:rsid w:val="00771BB3"/>
    <w:rsid w:val="00774263"/>
    <w:rsid w:val="0077479F"/>
    <w:rsid w:val="00792E84"/>
    <w:rsid w:val="0079317A"/>
    <w:rsid w:val="007A4A29"/>
    <w:rsid w:val="007C11A4"/>
    <w:rsid w:val="007C1604"/>
    <w:rsid w:val="007C5AC1"/>
    <w:rsid w:val="007D116C"/>
    <w:rsid w:val="007E4160"/>
    <w:rsid w:val="007F5135"/>
    <w:rsid w:val="008200E7"/>
    <w:rsid w:val="008259CF"/>
    <w:rsid w:val="00830BBE"/>
    <w:rsid w:val="00844CE1"/>
    <w:rsid w:val="0085195C"/>
    <w:rsid w:val="008630D9"/>
    <w:rsid w:val="00865670"/>
    <w:rsid w:val="0087586D"/>
    <w:rsid w:val="0088087A"/>
    <w:rsid w:val="008B180D"/>
    <w:rsid w:val="008B7249"/>
    <w:rsid w:val="008D00C8"/>
    <w:rsid w:val="008D659D"/>
    <w:rsid w:val="008E27CA"/>
    <w:rsid w:val="008E6E01"/>
    <w:rsid w:val="008F1044"/>
    <w:rsid w:val="008F74B8"/>
    <w:rsid w:val="00900807"/>
    <w:rsid w:val="00924DDB"/>
    <w:rsid w:val="0093263C"/>
    <w:rsid w:val="00933F3B"/>
    <w:rsid w:val="00936E96"/>
    <w:rsid w:val="00942925"/>
    <w:rsid w:val="009440F8"/>
    <w:rsid w:val="009461A8"/>
    <w:rsid w:val="00947730"/>
    <w:rsid w:val="00955072"/>
    <w:rsid w:val="0096125C"/>
    <w:rsid w:val="00994BBA"/>
    <w:rsid w:val="009A7ADF"/>
    <w:rsid w:val="009D4224"/>
    <w:rsid w:val="009F5DA4"/>
    <w:rsid w:val="009F7E1B"/>
    <w:rsid w:val="00A102BC"/>
    <w:rsid w:val="00A11E2A"/>
    <w:rsid w:val="00A17BC8"/>
    <w:rsid w:val="00A31EC5"/>
    <w:rsid w:val="00A365B2"/>
    <w:rsid w:val="00A41334"/>
    <w:rsid w:val="00A50946"/>
    <w:rsid w:val="00A618DD"/>
    <w:rsid w:val="00A716A1"/>
    <w:rsid w:val="00A719CB"/>
    <w:rsid w:val="00A73C4D"/>
    <w:rsid w:val="00A767F0"/>
    <w:rsid w:val="00A85489"/>
    <w:rsid w:val="00AA6692"/>
    <w:rsid w:val="00AA6826"/>
    <w:rsid w:val="00AA7E6A"/>
    <w:rsid w:val="00AB053F"/>
    <w:rsid w:val="00AB1CFE"/>
    <w:rsid w:val="00AB68F9"/>
    <w:rsid w:val="00AC10EB"/>
    <w:rsid w:val="00AC118E"/>
    <w:rsid w:val="00AC3B61"/>
    <w:rsid w:val="00AC7455"/>
    <w:rsid w:val="00AD4B3D"/>
    <w:rsid w:val="00AD6D2B"/>
    <w:rsid w:val="00AD7E6C"/>
    <w:rsid w:val="00AE050B"/>
    <w:rsid w:val="00AE3834"/>
    <w:rsid w:val="00B049D3"/>
    <w:rsid w:val="00B10F7F"/>
    <w:rsid w:val="00B13972"/>
    <w:rsid w:val="00B20380"/>
    <w:rsid w:val="00B3054E"/>
    <w:rsid w:val="00B44253"/>
    <w:rsid w:val="00B4590A"/>
    <w:rsid w:val="00B53D8B"/>
    <w:rsid w:val="00B61041"/>
    <w:rsid w:val="00B611FF"/>
    <w:rsid w:val="00B67256"/>
    <w:rsid w:val="00B72EEF"/>
    <w:rsid w:val="00B83AFE"/>
    <w:rsid w:val="00B856A8"/>
    <w:rsid w:val="00B860C8"/>
    <w:rsid w:val="00B91D76"/>
    <w:rsid w:val="00B954CB"/>
    <w:rsid w:val="00BA77D3"/>
    <w:rsid w:val="00BB3AFE"/>
    <w:rsid w:val="00BB3EFD"/>
    <w:rsid w:val="00BB709B"/>
    <w:rsid w:val="00BC317F"/>
    <w:rsid w:val="00BC63C1"/>
    <w:rsid w:val="00BF09AF"/>
    <w:rsid w:val="00BF2F1C"/>
    <w:rsid w:val="00C001F0"/>
    <w:rsid w:val="00C10AD2"/>
    <w:rsid w:val="00C115BC"/>
    <w:rsid w:val="00C12B71"/>
    <w:rsid w:val="00C30E7F"/>
    <w:rsid w:val="00C507C4"/>
    <w:rsid w:val="00C51A8D"/>
    <w:rsid w:val="00C57AA7"/>
    <w:rsid w:val="00C660ED"/>
    <w:rsid w:val="00C84588"/>
    <w:rsid w:val="00CA125E"/>
    <w:rsid w:val="00CB425E"/>
    <w:rsid w:val="00CC2452"/>
    <w:rsid w:val="00CD03DC"/>
    <w:rsid w:val="00CE6100"/>
    <w:rsid w:val="00CF3F5B"/>
    <w:rsid w:val="00CF7A97"/>
    <w:rsid w:val="00D070C5"/>
    <w:rsid w:val="00D112EC"/>
    <w:rsid w:val="00D131C9"/>
    <w:rsid w:val="00D27FBF"/>
    <w:rsid w:val="00D32050"/>
    <w:rsid w:val="00D43FA9"/>
    <w:rsid w:val="00D44921"/>
    <w:rsid w:val="00D56E61"/>
    <w:rsid w:val="00D63FC9"/>
    <w:rsid w:val="00D900A0"/>
    <w:rsid w:val="00D95E84"/>
    <w:rsid w:val="00D964F9"/>
    <w:rsid w:val="00DA1D41"/>
    <w:rsid w:val="00DA7294"/>
    <w:rsid w:val="00DC3833"/>
    <w:rsid w:val="00DD343B"/>
    <w:rsid w:val="00DD39EB"/>
    <w:rsid w:val="00DE2B71"/>
    <w:rsid w:val="00DE3580"/>
    <w:rsid w:val="00DF6742"/>
    <w:rsid w:val="00E012F7"/>
    <w:rsid w:val="00E04FE8"/>
    <w:rsid w:val="00E41209"/>
    <w:rsid w:val="00E4300C"/>
    <w:rsid w:val="00E55809"/>
    <w:rsid w:val="00E573C3"/>
    <w:rsid w:val="00E70E38"/>
    <w:rsid w:val="00E719A7"/>
    <w:rsid w:val="00E808D0"/>
    <w:rsid w:val="00E86519"/>
    <w:rsid w:val="00EA0CBC"/>
    <w:rsid w:val="00EA74AB"/>
    <w:rsid w:val="00EB68D8"/>
    <w:rsid w:val="00ED48D4"/>
    <w:rsid w:val="00EF0FBC"/>
    <w:rsid w:val="00EF3DA3"/>
    <w:rsid w:val="00EF45B5"/>
    <w:rsid w:val="00F00AD1"/>
    <w:rsid w:val="00F056EC"/>
    <w:rsid w:val="00F10C9B"/>
    <w:rsid w:val="00F13A8C"/>
    <w:rsid w:val="00F27241"/>
    <w:rsid w:val="00F40006"/>
    <w:rsid w:val="00F4325B"/>
    <w:rsid w:val="00F43512"/>
    <w:rsid w:val="00F4692A"/>
    <w:rsid w:val="00F50DD2"/>
    <w:rsid w:val="00F578FF"/>
    <w:rsid w:val="00F67FA2"/>
    <w:rsid w:val="00F70C59"/>
    <w:rsid w:val="00F725D4"/>
    <w:rsid w:val="00F75FAC"/>
    <w:rsid w:val="00F83B69"/>
    <w:rsid w:val="00F90231"/>
    <w:rsid w:val="00F90274"/>
    <w:rsid w:val="00FA1EA1"/>
    <w:rsid w:val="00FA4B18"/>
    <w:rsid w:val="00FC6A8D"/>
    <w:rsid w:val="00FC723B"/>
    <w:rsid w:val="00FD4C25"/>
    <w:rsid w:val="00FD5984"/>
    <w:rsid w:val="00FE19F1"/>
    <w:rsid w:val="00FE5D04"/>
    <w:rsid w:val="00FE6230"/>
    <w:rsid w:val="00FE6250"/>
    <w:rsid w:val="00FF11EC"/>
    <w:rsid w:val="00FF26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jc w:val="both"/>
      <w:textAlignment w:val="baseline"/>
    </w:pPr>
    <w:rPr>
      <w:sz w:val="22"/>
      <w:lang w:eastAsia="en-US"/>
    </w:rPr>
  </w:style>
  <w:style w:type="paragraph" w:styleId="Heading1">
    <w:name w:val="heading 1"/>
    <w:basedOn w:val="Normal"/>
    <w:next w:val="Paragraphe1"/>
    <w:link w:val="Heading1Char"/>
    <w:uiPriority w:val="9"/>
    <w:qFormat/>
    <w:rsid w:val="006814A2"/>
    <w:pPr>
      <w:numPr>
        <w:numId w:val="1"/>
      </w:numPr>
      <w:tabs>
        <w:tab w:val="clear" w:pos="397"/>
        <w:tab w:val="num" w:pos="425"/>
      </w:tabs>
      <w:spacing w:before="240" w:after="240"/>
      <w:ind w:left="425" w:hanging="425"/>
      <w:outlineLvl w:val="0"/>
    </w:pPr>
    <w:rPr>
      <w:b/>
      <w:bCs/>
      <w:caps/>
      <w:spacing w:val="10"/>
      <w:kern w:val="32"/>
      <w:sz w:val="24"/>
      <w:u w:val="double"/>
    </w:rPr>
  </w:style>
  <w:style w:type="paragraph" w:styleId="Heading2">
    <w:name w:val="heading 2"/>
    <w:basedOn w:val="Normal"/>
    <w:next w:val="Paragraphe2"/>
    <w:qFormat/>
    <w:rsid w:val="003D0196"/>
    <w:pPr>
      <w:keepNext/>
      <w:numPr>
        <w:ilvl w:val="1"/>
        <w:numId w:val="1"/>
      </w:numPr>
      <w:spacing w:before="240" w:after="240"/>
      <w:outlineLvl w:val="1"/>
    </w:pPr>
    <w:rPr>
      <w:b/>
      <w:bCs/>
      <w:caps/>
      <w:u w:val="single"/>
      <w14:shadow w14:blurRad="50800" w14:dist="38100" w14:dir="2700000" w14:sx="100000" w14:sy="100000" w14:kx="0" w14:ky="0" w14:algn="tl">
        <w14:srgbClr w14:val="000000">
          <w14:alpha w14:val="60000"/>
        </w14:srgbClr>
      </w14:shadow>
    </w:rPr>
  </w:style>
  <w:style w:type="paragraph" w:styleId="Heading3">
    <w:name w:val="heading 3"/>
    <w:basedOn w:val="Normal"/>
    <w:next w:val="Paragraphe3"/>
    <w:qFormat/>
    <w:rsid w:val="003D0196"/>
    <w:pPr>
      <w:keepNext/>
      <w:numPr>
        <w:ilvl w:val="2"/>
        <w:numId w:val="1"/>
      </w:numPr>
      <w:spacing w:before="240" w:after="240"/>
      <w:outlineLvl w:val="2"/>
    </w:pPr>
    <w:rPr>
      <w:b/>
      <w:bCs/>
      <w:smallCaps/>
      <w:u w:val="single"/>
    </w:rPr>
  </w:style>
  <w:style w:type="paragraph" w:styleId="Heading4">
    <w:name w:val="heading 4"/>
    <w:basedOn w:val="Normal"/>
    <w:next w:val="Paragraphe4"/>
    <w:qFormat/>
    <w:rsid w:val="000A0AD9"/>
    <w:pPr>
      <w:keepNext/>
      <w:numPr>
        <w:ilvl w:val="3"/>
        <w:numId w:val="1"/>
      </w:numPr>
      <w:spacing w:before="240" w:after="240"/>
      <w:outlineLvl w:val="3"/>
    </w:pPr>
    <w:rPr>
      <w:b/>
      <w:bCs/>
      <w:i/>
    </w:rPr>
  </w:style>
  <w:style w:type="paragraph" w:styleId="Heading5">
    <w:name w:val="heading 5"/>
    <w:basedOn w:val="Normal"/>
    <w:next w:val="Heading8"/>
    <w:qFormat/>
    <w:pPr>
      <w:numPr>
        <w:ilvl w:val="4"/>
        <w:numId w:val="1"/>
      </w:numPr>
      <w:tabs>
        <w:tab w:val="clear" w:pos="1474"/>
        <w:tab w:val="num" w:pos="1022"/>
        <w:tab w:val="num" w:pos="1418"/>
      </w:tabs>
      <w:ind w:left="1049" w:hanging="369"/>
      <w:outlineLvl w:val="4"/>
    </w:pPr>
    <w:rPr>
      <w:bCs/>
      <w:iCs/>
      <w:szCs w:val="26"/>
    </w:rPr>
  </w:style>
  <w:style w:type="paragraph" w:styleId="Heading6">
    <w:name w:val="heading 6"/>
    <w:basedOn w:val="Normal"/>
    <w:next w:val="Normal"/>
    <w:qFormat/>
    <w:pPr>
      <w:ind w:left="420"/>
      <w:outlineLvl w:val="5"/>
    </w:pPr>
    <w:rPr>
      <w:bCs/>
      <w:szCs w:val="22"/>
    </w:rPr>
  </w:style>
  <w:style w:type="paragraph" w:styleId="Heading7">
    <w:name w:val="heading 7"/>
    <w:basedOn w:val="Normal"/>
    <w:next w:val="Normal"/>
    <w:qFormat/>
    <w:pPr>
      <w:ind w:left="567"/>
      <w:outlineLvl w:val="6"/>
    </w:pPr>
  </w:style>
  <w:style w:type="paragraph" w:styleId="Heading8">
    <w:name w:val="heading 8"/>
    <w:basedOn w:val="Normal"/>
    <w:qFormat/>
    <w:pPr>
      <w:ind w:left="709"/>
      <w:outlineLvl w:val="7"/>
    </w:pPr>
  </w:style>
  <w:style w:type="paragraph" w:styleId="Heading9">
    <w:name w:val="heading 9"/>
    <w:basedOn w:val="Normal"/>
    <w:next w:val="Normal"/>
    <w:qFormat/>
    <w:pPr>
      <w:ind w:left="851"/>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e1">
    <w:name w:val="Paragraphe 1"/>
    <w:basedOn w:val="Heading6"/>
    <w:link w:val="Paragraphe1Car"/>
    <w:rsid w:val="006814A2"/>
    <w:pPr>
      <w:spacing w:before="120" w:after="120"/>
    </w:pPr>
  </w:style>
  <w:style w:type="paragraph" w:customStyle="1" w:styleId="Paragraphe2">
    <w:name w:val="Paragraphe 2"/>
    <w:basedOn w:val="Heading7"/>
    <w:link w:val="Paragraphe2Car"/>
    <w:rsid w:val="006814A2"/>
    <w:pPr>
      <w:spacing w:before="120" w:after="120"/>
    </w:pPr>
  </w:style>
  <w:style w:type="paragraph" w:customStyle="1" w:styleId="Paragraphe3">
    <w:name w:val="Paragraphe3"/>
    <w:basedOn w:val="Heading8"/>
    <w:rsid w:val="00C115BC"/>
    <w:pPr>
      <w:spacing w:before="120" w:after="120"/>
    </w:pPr>
  </w:style>
  <w:style w:type="paragraph" w:customStyle="1" w:styleId="Paragraphe4">
    <w:name w:val="Paragraphe4"/>
    <w:basedOn w:val="Heading9"/>
    <w:rsid w:val="000A0AD9"/>
    <w:pPr>
      <w:spacing w:before="120" w:after="120"/>
    </w:pPr>
    <w:rPr>
      <w:rFonts w:ascii="Times New Roman" w:hAnsi="Times New Roman"/>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rPr>
      <w:rFonts w:cs="Times New Roman"/>
    </w:rPr>
  </w:style>
  <w:style w:type="paragraph" w:customStyle="1" w:styleId="Style1">
    <w:name w:val="Style1"/>
    <w:basedOn w:val="BodyText"/>
    <w:pPr>
      <w:ind w:left="397"/>
    </w:pPr>
  </w:style>
  <w:style w:type="paragraph" w:styleId="BodyText">
    <w:name w:val="Body Text"/>
    <w:basedOn w:val="Normal"/>
    <w:pPr>
      <w:spacing w:after="120"/>
      <w:ind w:left="420"/>
    </w:pPr>
  </w:style>
  <w:style w:type="paragraph" w:styleId="TOC1">
    <w:name w:val="toc 1"/>
    <w:basedOn w:val="Normal"/>
    <w:next w:val="Normal"/>
    <w:autoRedefine/>
    <w:uiPriority w:val="39"/>
    <w:pPr>
      <w:spacing w:before="120"/>
      <w:jc w:val="left"/>
    </w:pPr>
    <w:rPr>
      <w:b/>
      <w:bCs/>
      <w:i/>
      <w:iCs/>
      <w:szCs w:val="28"/>
    </w:rPr>
  </w:style>
  <w:style w:type="paragraph" w:styleId="TOC2">
    <w:name w:val="toc 2"/>
    <w:basedOn w:val="Normal"/>
    <w:next w:val="Normal"/>
    <w:autoRedefine/>
    <w:uiPriority w:val="39"/>
    <w:pPr>
      <w:spacing w:before="120"/>
      <w:ind w:left="220"/>
      <w:jc w:val="left"/>
    </w:pPr>
    <w:rPr>
      <w:b/>
      <w:bCs/>
      <w:szCs w:val="26"/>
    </w:rPr>
  </w:style>
  <w:style w:type="paragraph" w:styleId="TOC3">
    <w:name w:val="toc 3"/>
    <w:basedOn w:val="Normal"/>
    <w:next w:val="Normal"/>
    <w:autoRedefine/>
    <w:uiPriority w:val="39"/>
    <w:pPr>
      <w:ind w:left="440"/>
      <w:jc w:val="left"/>
    </w:pPr>
    <w:rPr>
      <w:szCs w:val="24"/>
    </w:rPr>
  </w:style>
  <w:style w:type="paragraph" w:styleId="TOC4">
    <w:name w:val="toc 4"/>
    <w:basedOn w:val="Normal"/>
    <w:next w:val="Normal"/>
    <w:autoRedefine/>
    <w:semiHidden/>
    <w:pPr>
      <w:ind w:left="660"/>
      <w:jc w:val="left"/>
    </w:pPr>
    <w:rPr>
      <w:szCs w:val="24"/>
    </w:rPr>
  </w:style>
  <w:style w:type="paragraph" w:styleId="TOC5">
    <w:name w:val="toc 5"/>
    <w:basedOn w:val="Normal"/>
    <w:next w:val="Normal"/>
    <w:autoRedefine/>
    <w:semiHidden/>
    <w:pPr>
      <w:ind w:left="880"/>
      <w:jc w:val="left"/>
    </w:pPr>
    <w:rPr>
      <w:szCs w:val="24"/>
    </w:rPr>
  </w:style>
  <w:style w:type="paragraph" w:styleId="TOC6">
    <w:name w:val="toc 6"/>
    <w:basedOn w:val="Normal"/>
    <w:next w:val="Normal"/>
    <w:autoRedefine/>
    <w:semiHidden/>
    <w:pPr>
      <w:ind w:left="1100"/>
      <w:jc w:val="left"/>
    </w:pPr>
    <w:rPr>
      <w:szCs w:val="24"/>
    </w:rPr>
  </w:style>
  <w:style w:type="paragraph" w:styleId="TOC7">
    <w:name w:val="toc 7"/>
    <w:basedOn w:val="Normal"/>
    <w:next w:val="Normal"/>
    <w:autoRedefine/>
    <w:semiHidden/>
    <w:pPr>
      <w:ind w:left="1320"/>
      <w:jc w:val="left"/>
    </w:pPr>
    <w:rPr>
      <w:szCs w:val="24"/>
    </w:rPr>
  </w:style>
  <w:style w:type="paragraph" w:styleId="TOC8">
    <w:name w:val="toc 8"/>
    <w:basedOn w:val="Normal"/>
    <w:next w:val="Normal"/>
    <w:autoRedefine/>
    <w:semiHidden/>
    <w:pPr>
      <w:ind w:left="1540"/>
      <w:jc w:val="left"/>
    </w:pPr>
    <w:rPr>
      <w:szCs w:val="24"/>
    </w:rPr>
  </w:style>
  <w:style w:type="paragraph" w:styleId="TOC9">
    <w:name w:val="toc 9"/>
    <w:basedOn w:val="Normal"/>
    <w:next w:val="Normal"/>
    <w:autoRedefine/>
    <w:semiHidden/>
    <w:pPr>
      <w:ind w:left="1760"/>
      <w:jc w:val="left"/>
    </w:pPr>
    <w:rPr>
      <w:szCs w:val="24"/>
    </w:rPr>
  </w:style>
  <w:style w:type="character" w:styleId="Hyperlink">
    <w:name w:val="Hyperlink"/>
    <w:basedOn w:val="DefaultParagraphFont"/>
    <w:uiPriority w:val="99"/>
    <w:rPr>
      <w:color w:val="0000FF"/>
      <w:u w:val="single"/>
    </w:rPr>
  </w:style>
  <w:style w:type="paragraph" w:styleId="Caption">
    <w:name w:val="caption"/>
    <w:basedOn w:val="Normal"/>
    <w:next w:val="Normal"/>
    <w:qFormat/>
    <w:pPr>
      <w:spacing w:before="120" w:after="120"/>
    </w:pPr>
    <w:rPr>
      <w:b/>
      <w:bCs/>
      <w:sz w:val="20"/>
    </w:rPr>
  </w:style>
  <w:style w:type="paragraph" w:styleId="TableofFigures">
    <w:name w:val="table of figures"/>
    <w:basedOn w:val="Normal"/>
    <w:next w:val="Normal"/>
    <w:semiHidden/>
    <w:pPr>
      <w:ind w:left="440" w:hanging="440"/>
    </w:pPr>
  </w:style>
  <w:style w:type="paragraph" w:customStyle="1" w:styleId="Pucecarr">
    <w:name w:val="Puce carré"/>
    <w:basedOn w:val="Normal"/>
    <w:rsid w:val="003D0196"/>
    <w:pPr>
      <w:numPr>
        <w:numId w:val="9"/>
      </w:numPr>
      <w:tabs>
        <w:tab w:val="clear" w:pos="1284"/>
        <w:tab w:val="num" w:pos="1134"/>
      </w:tabs>
      <w:spacing w:before="120" w:after="120"/>
      <w:ind w:left="1135" w:hanging="284"/>
      <w:outlineLvl w:val="4"/>
    </w:pPr>
    <w:rPr>
      <w:bCs/>
      <w:iCs/>
      <w:szCs w:val="26"/>
    </w:rPr>
  </w:style>
  <w:style w:type="paragraph" w:customStyle="1" w:styleId="Pucecroix">
    <w:name w:val="Puce croix"/>
    <w:basedOn w:val="Normal"/>
    <w:rsid w:val="003D0196"/>
    <w:pPr>
      <w:numPr>
        <w:numId w:val="10"/>
      </w:numPr>
      <w:tabs>
        <w:tab w:val="clear" w:pos="927"/>
        <w:tab w:val="num" w:pos="1134"/>
      </w:tabs>
      <w:spacing w:before="120" w:after="120"/>
      <w:ind w:left="1135" w:hanging="284"/>
    </w:pPr>
  </w:style>
  <w:style w:type="paragraph" w:customStyle="1" w:styleId="Pucetiretsuite">
    <w:name w:val="Puce tiret suite"/>
    <w:basedOn w:val="Pucetiret"/>
    <w:rsid w:val="00C115BC"/>
    <w:pPr>
      <w:tabs>
        <w:tab w:val="clear" w:pos="1134"/>
        <w:tab w:val="num" w:pos="1418"/>
      </w:tabs>
      <w:ind w:left="1418"/>
    </w:pPr>
  </w:style>
  <w:style w:type="paragraph" w:styleId="Index1">
    <w:name w:val="index 1"/>
    <w:basedOn w:val="Normal"/>
    <w:next w:val="Normal"/>
    <w:autoRedefine/>
    <w:semiHidden/>
    <w:pPr>
      <w:ind w:left="220" w:hanging="220"/>
    </w:pPr>
  </w:style>
  <w:style w:type="paragraph" w:styleId="IndexHeading">
    <w:name w:val="index heading"/>
    <w:basedOn w:val="Normal"/>
    <w:next w:val="Index1"/>
    <w:semiHidden/>
  </w:style>
  <w:style w:type="character" w:styleId="Strong">
    <w:name w:val="Strong"/>
    <w:basedOn w:val="DefaultParagraphFont"/>
    <w:qFormat/>
    <w:rPr>
      <w:b/>
      <w:bCs/>
    </w:rPr>
  </w:style>
  <w:style w:type="paragraph" w:customStyle="1" w:styleId="CT1">
    <w:name w:val="CT1"/>
    <w:basedOn w:val="Normal"/>
    <w:pPr>
      <w:overflowPunct/>
      <w:autoSpaceDE/>
      <w:autoSpaceDN/>
      <w:adjustRightInd/>
      <w:textAlignment w:val="auto"/>
    </w:pPr>
    <w:rPr>
      <w:sz w:val="24"/>
      <w:szCs w:val="24"/>
      <w:lang w:eastAsia="fr-FR"/>
    </w:rPr>
  </w:style>
  <w:style w:type="paragraph" w:customStyle="1" w:styleId="Pucerond">
    <w:name w:val="Puce rond"/>
    <w:basedOn w:val="Normal"/>
    <w:rsid w:val="003D0196"/>
    <w:pPr>
      <w:numPr>
        <w:numId w:val="11"/>
      </w:numPr>
      <w:tabs>
        <w:tab w:val="clear" w:pos="1814"/>
        <w:tab w:val="num" w:pos="1134"/>
      </w:tabs>
      <w:spacing w:before="120" w:after="120"/>
      <w:ind w:left="1135" w:hanging="284"/>
    </w:pPr>
  </w:style>
  <w:style w:type="paragraph" w:customStyle="1" w:styleId="Pucetiret">
    <w:name w:val="Puce tiret"/>
    <w:basedOn w:val="Normal"/>
    <w:rsid w:val="003D0196"/>
    <w:pPr>
      <w:numPr>
        <w:numId w:val="19"/>
      </w:numPr>
      <w:tabs>
        <w:tab w:val="clear" w:pos="1247"/>
        <w:tab w:val="num" w:pos="1134"/>
      </w:tabs>
      <w:spacing w:before="120" w:after="120"/>
      <w:ind w:left="1135" w:hanging="284"/>
    </w:pPr>
  </w:style>
  <w:style w:type="paragraph" w:customStyle="1" w:styleId="Pucerondsuite">
    <w:name w:val="Puce rond suite"/>
    <w:basedOn w:val="Pucerond"/>
    <w:rsid w:val="00C115BC"/>
    <w:pPr>
      <w:tabs>
        <w:tab w:val="clear" w:pos="1134"/>
        <w:tab w:val="num" w:pos="1418"/>
      </w:tabs>
      <w:ind w:left="1418"/>
    </w:pPr>
  </w:style>
  <w:style w:type="paragraph" w:customStyle="1" w:styleId="Pucecroixsuite">
    <w:name w:val="Puce croix suite"/>
    <w:basedOn w:val="Pucecroix"/>
    <w:rsid w:val="00C115BC"/>
    <w:pPr>
      <w:tabs>
        <w:tab w:val="clear" w:pos="1134"/>
        <w:tab w:val="num" w:pos="1418"/>
      </w:tabs>
      <w:ind w:left="1418"/>
    </w:pPr>
  </w:style>
  <w:style w:type="paragraph" w:customStyle="1" w:styleId="Pucecarrsuite">
    <w:name w:val="Puce carré suite"/>
    <w:basedOn w:val="Pucecarr"/>
    <w:rsid w:val="00C115BC"/>
    <w:pPr>
      <w:tabs>
        <w:tab w:val="clear" w:pos="1134"/>
        <w:tab w:val="num" w:pos="1418"/>
      </w:tabs>
      <w:ind w:left="1418"/>
    </w:pPr>
  </w:style>
  <w:style w:type="numbering" w:customStyle="1" w:styleId="reference">
    <w:name w:val="reference"/>
    <w:basedOn w:val="NoList"/>
    <w:rsid w:val="005A644F"/>
    <w:pPr>
      <w:numPr>
        <w:numId w:val="20"/>
      </w:numPr>
    </w:pPr>
  </w:style>
  <w:style w:type="numbering" w:customStyle="1" w:styleId="Annexe">
    <w:name w:val="Annexe"/>
    <w:rsid w:val="005A644F"/>
    <w:pPr>
      <w:numPr>
        <w:numId w:val="21"/>
      </w:numPr>
    </w:pPr>
  </w:style>
  <w:style w:type="paragraph" w:styleId="BalloonText">
    <w:name w:val="Balloon Text"/>
    <w:basedOn w:val="Normal"/>
    <w:link w:val="BalloonTextChar"/>
    <w:rsid w:val="0053611E"/>
    <w:rPr>
      <w:rFonts w:ascii="Tahoma" w:hAnsi="Tahoma" w:cs="Tahoma"/>
      <w:sz w:val="16"/>
      <w:szCs w:val="16"/>
    </w:rPr>
  </w:style>
  <w:style w:type="character" w:customStyle="1" w:styleId="BalloonTextChar">
    <w:name w:val="Balloon Text Char"/>
    <w:basedOn w:val="DefaultParagraphFont"/>
    <w:link w:val="BalloonText"/>
    <w:rsid w:val="0053611E"/>
    <w:rPr>
      <w:rFonts w:ascii="Tahoma" w:hAnsi="Tahoma" w:cs="Tahoma"/>
      <w:sz w:val="16"/>
      <w:szCs w:val="16"/>
      <w:lang w:eastAsia="en-US"/>
    </w:rPr>
  </w:style>
  <w:style w:type="paragraph" w:styleId="NoSpacing">
    <w:name w:val="No Spacing"/>
    <w:uiPriority w:val="1"/>
    <w:qFormat/>
    <w:rsid w:val="00865670"/>
    <w:rPr>
      <w:rFonts w:asciiTheme="minorHAnsi" w:eastAsiaTheme="minorHAnsi" w:hAnsiTheme="minorHAnsi" w:cstheme="minorBidi"/>
      <w:sz w:val="22"/>
      <w:szCs w:val="22"/>
      <w:lang w:eastAsia="en-US"/>
    </w:rPr>
  </w:style>
  <w:style w:type="table" w:styleId="TableGrid">
    <w:name w:val="Table Grid"/>
    <w:basedOn w:val="TableNormal"/>
    <w:uiPriority w:val="59"/>
    <w:rsid w:val="0086567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2Car">
    <w:name w:val="Paragraphe 2 Car"/>
    <w:basedOn w:val="DefaultParagraphFont"/>
    <w:link w:val="Paragraphe2"/>
    <w:rsid w:val="000B30B7"/>
    <w:rPr>
      <w:sz w:val="22"/>
      <w:lang w:eastAsia="en-US"/>
    </w:rPr>
  </w:style>
  <w:style w:type="character" w:customStyle="1" w:styleId="Paragraphe1Car">
    <w:name w:val="Paragraphe 1 Car"/>
    <w:basedOn w:val="DefaultParagraphFont"/>
    <w:link w:val="Paragraphe1"/>
    <w:rsid w:val="000B30B7"/>
    <w:rPr>
      <w:bCs/>
      <w:sz w:val="22"/>
      <w:szCs w:val="22"/>
      <w:lang w:eastAsia="en-US"/>
    </w:rPr>
  </w:style>
  <w:style w:type="paragraph" w:styleId="ListParagraph">
    <w:name w:val="List Paragraph"/>
    <w:basedOn w:val="Normal"/>
    <w:uiPriority w:val="34"/>
    <w:qFormat/>
    <w:rsid w:val="007D116C"/>
    <w:pPr>
      <w:ind w:left="720"/>
      <w:contextualSpacing/>
    </w:pPr>
  </w:style>
  <w:style w:type="character" w:customStyle="1" w:styleId="Heading1Char">
    <w:name w:val="Heading 1 Char"/>
    <w:basedOn w:val="DefaultParagraphFont"/>
    <w:link w:val="Heading1"/>
    <w:uiPriority w:val="9"/>
    <w:rsid w:val="00A41334"/>
    <w:rPr>
      <w:b/>
      <w:bCs/>
      <w:caps/>
      <w:spacing w:val="10"/>
      <w:kern w:val="32"/>
      <w:sz w:val="24"/>
      <w:u w:val="double"/>
      <w:lang w:eastAsia="en-US"/>
    </w:rPr>
  </w:style>
  <w:style w:type="paragraph" w:styleId="Bibliography">
    <w:name w:val="Bibliography"/>
    <w:basedOn w:val="Normal"/>
    <w:next w:val="Normal"/>
    <w:uiPriority w:val="37"/>
    <w:unhideWhenUsed/>
    <w:rsid w:val="00A41334"/>
  </w:style>
  <w:style w:type="paragraph" w:styleId="NormalWeb">
    <w:name w:val="Normal (Web)"/>
    <w:basedOn w:val="Normal"/>
    <w:uiPriority w:val="99"/>
    <w:unhideWhenUsed/>
    <w:rsid w:val="00717CFF"/>
    <w:pPr>
      <w:overflowPunct/>
      <w:autoSpaceDE/>
      <w:autoSpaceDN/>
      <w:adjustRightInd/>
      <w:spacing w:before="100" w:beforeAutospacing="1" w:after="100" w:afterAutospacing="1"/>
      <w:jc w:val="left"/>
      <w:textAlignment w:val="auto"/>
    </w:pPr>
    <w:rPr>
      <w:rFonts w:eastAsiaTheme="minorEastAsia"/>
      <w:sz w:val="24"/>
      <w:szCs w:val="24"/>
      <w:lang w:val="en-US"/>
    </w:rPr>
  </w:style>
  <w:style w:type="paragraph" w:styleId="EndnoteText">
    <w:name w:val="endnote text"/>
    <w:basedOn w:val="Normal"/>
    <w:link w:val="EndnoteTextChar"/>
    <w:rsid w:val="00CF7A97"/>
    <w:rPr>
      <w:sz w:val="20"/>
    </w:rPr>
  </w:style>
  <w:style w:type="character" w:customStyle="1" w:styleId="EndnoteTextChar">
    <w:name w:val="Endnote Text Char"/>
    <w:basedOn w:val="DefaultParagraphFont"/>
    <w:link w:val="EndnoteText"/>
    <w:rsid w:val="00CF7A97"/>
    <w:rPr>
      <w:lang w:eastAsia="en-US"/>
    </w:rPr>
  </w:style>
  <w:style w:type="character" w:styleId="EndnoteReference">
    <w:name w:val="endnote reference"/>
    <w:basedOn w:val="DefaultParagraphFont"/>
    <w:rsid w:val="00CF7A97"/>
    <w:rPr>
      <w:vertAlign w:val="superscript"/>
    </w:rPr>
  </w:style>
  <w:style w:type="paragraph" w:styleId="FootnoteText">
    <w:name w:val="footnote text"/>
    <w:basedOn w:val="Normal"/>
    <w:link w:val="FootnoteTextChar"/>
    <w:rsid w:val="00CF7A97"/>
    <w:rPr>
      <w:sz w:val="20"/>
    </w:rPr>
  </w:style>
  <w:style w:type="character" w:customStyle="1" w:styleId="FootnoteTextChar">
    <w:name w:val="Footnote Text Char"/>
    <w:basedOn w:val="DefaultParagraphFont"/>
    <w:link w:val="FootnoteText"/>
    <w:rsid w:val="00CF7A97"/>
    <w:rPr>
      <w:lang w:eastAsia="en-US"/>
    </w:rPr>
  </w:style>
  <w:style w:type="character" w:styleId="FootnoteReference">
    <w:name w:val="footnote reference"/>
    <w:basedOn w:val="DefaultParagraphFont"/>
    <w:rsid w:val="00CF7A97"/>
    <w:rPr>
      <w:vertAlign w:val="superscript"/>
    </w:rPr>
  </w:style>
  <w:style w:type="character" w:styleId="FollowedHyperlink">
    <w:name w:val="FollowedHyperlink"/>
    <w:basedOn w:val="DefaultParagraphFont"/>
    <w:rsid w:val="0063589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jc w:val="both"/>
      <w:textAlignment w:val="baseline"/>
    </w:pPr>
    <w:rPr>
      <w:sz w:val="22"/>
      <w:lang w:eastAsia="en-US"/>
    </w:rPr>
  </w:style>
  <w:style w:type="paragraph" w:styleId="Heading1">
    <w:name w:val="heading 1"/>
    <w:basedOn w:val="Normal"/>
    <w:next w:val="Paragraphe1"/>
    <w:link w:val="Heading1Char"/>
    <w:uiPriority w:val="9"/>
    <w:qFormat/>
    <w:rsid w:val="006814A2"/>
    <w:pPr>
      <w:numPr>
        <w:numId w:val="1"/>
      </w:numPr>
      <w:tabs>
        <w:tab w:val="clear" w:pos="397"/>
        <w:tab w:val="num" w:pos="425"/>
      </w:tabs>
      <w:spacing w:before="240" w:after="240"/>
      <w:ind w:left="425" w:hanging="425"/>
      <w:outlineLvl w:val="0"/>
    </w:pPr>
    <w:rPr>
      <w:b/>
      <w:bCs/>
      <w:caps/>
      <w:spacing w:val="10"/>
      <w:kern w:val="32"/>
      <w:sz w:val="24"/>
      <w:u w:val="double"/>
    </w:rPr>
  </w:style>
  <w:style w:type="paragraph" w:styleId="Heading2">
    <w:name w:val="heading 2"/>
    <w:basedOn w:val="Normal"/>
    <w:next w:val="Paragraphe2"/>
    <w:qFormat/>
    <w:rsid w:val="003D0196"/>
    <w:pPr>
      <w:keepNext/>
      <w:numPr>
        <w:ilvl w:val="1"/>
        <w:numId w:val="1"/>
      </w:numPr>
      <w:spacing w:before="240" w:after="240"/>
      <w:outlineLvl w:val="1"/>
    </w:pPr>
    <w:rPr>
      <w:b/>
      <w:bCs/>
      <w:caps/>
      <w:u w:val="single"/>
      <w14:shadow w14:blurRad="50800" w14:dist="38100" w14:dir="2700000" w14:sx="100000" w14:sy="100000" w14:kx="0" w14:ky="0" w14:algn="tl">
        <w14:srgbClr w14:val="000000">
          <w14:alpha w14:val="60000"/>
        </w14:srgbClr>
      </w14:shadow>
    </w:rPr>
  </w:style>
  <w:style w:type="paragraph" w:styleId="Heading3">
    <w:name w:val="heading 3"/>
    <w:basedOn w:val="Normal"/>
    <w:next w:val="Paragraphe3"/>
    <w:qFormat/>
    <w:rsid w:val="003D0196"/>
    <w:pPr>
      <w:keepNext/>
      <w:numPr>
        <w:ilvl w:val="2"/>
        <w:numId w:val="1"/>
      </w:numPr>
      <w:spacing w:before="240" w:after="240"/>
      <w:outlineLvl w:val="2"/>
    </w:pPr>
    <w:rPr>
      <w:b/>
      <w:bCs/>
      <w:smallCaps/>
      <w:u w:val="single"/>
    </w:rPr>
  </w:style>
  <w:style w:type="paragraph" w:styleId="Heading4">
    <w:name w:val="heading 4"/>
    <w:basedOn w:val="Normal"/>
    <w:next w:val="Paragraphe4"/>
    <w:qFormat/>
    <w:rsid w:val="000A0AD9"/>
    <w:pPr>
      <w:keepNext/>
      <w:numPr>
        <w:ilvl w:val="3"/>
        <w:numId w:val="1"/>
      </w:numPr>
      <w:spacing w:before="240" w:after="240"/>
      <w:outlineLvl w:val="3"/>
    </w:pPr>
    <w:rPr>
      <w:b/>
      <w:bCs/>
      <w:i/>
    </w:rPr>
  </w:style>
  <w:style w:type="paragraph" w:styleId="Heading5">
    <w:name w:val="heading 5"/>
    <w:basedOn w:val="Normal"/>
    <w:next w:val="Heading8"/>
    <w:qFormat/>
    <w:pPr>
      <w:numPr>
        <w:ilvl w:val="4"/>
        <w:numId w:val="1"/>
      </w:numPr>
      <w:tabs>
        <w:tab w:val="clear" w:pos="1474"/>
        <w:tab w:val="num" w:pos="1022"/>
        <w:tab w:val="num" w:pos="1418"/>
      </w:tabs>
      <w:ind w:left="1049" w:hanging="369"/>
      <w:outlineLvl w:val="4"/>
    </w:pPr>
    <w:rPr>
      <w:bCs/>
      <w:iCs/>
      <w:szCs w:val="26"/>
    </w:rPr>
  </w:style>
  <w:style w:type="paragraph" w:styleId="Heading6">
    <w:name w:val="heading 6"/>
    <w:basedOn w:val="Normal"/>
    <w:next w:val="Normal"/>
    <w:qFormat/>
    <w:pPr>
      <w:ind w:left="420"/>
      <w:outlineLvl w:val="5"/>
    </w:pPr>
    <w:rPr>
      <w:bCs/>
      <w:szCs w:val="22"/>
    </w:rPr>
  </w:style>
  <w:style w:type="paragraph" w:styleId="Heading7">
    <w:name w:val="heading 7"/>
    <w:basedOn w:val="Normal"/>
    <w:next w:val="Normal"/>
    <w:qFormat/>
    <w:pPr>
      <w:ind w:left="567"/>
      <w:outlineLvl w:val="6"/>
    </w:pPr>
  </w:style>
  <w:style w:type="paragraph" w:styleId="Heading8">
    <w:name w:val="heading 8"/>
    <w:basedOn w:val="Normal"/>
    <w:qFormat/>
    <w:pPr>
      <w:ind w:left="709"/>
      <w:outlineLvl w:val="7"/>
    </w:pPr>
  </w:style>
  <w:style w:type="paragraph" w:styleId="Heading9">
    <w:name w:val="heading 9"/>
    <w:basedOn w:val="Normal"/>
    <w:next w:val="Normal"/>
    <w:qFormat/>
    <w:pPr>
      <w:ind w:left="851"/>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e1">
    <w:name w:val="Paragraphe 1"/>
    <w:basedOn w:val="Heading6"/>
    <w:link w:val="Paragraphe1Car"/>
    <w:rsid w:val="006814A2"/>
    <w:pPr>
      <w:spacing w:before="120" w:after="120"/>
    </w:pPr>
  </w:style>
  <w:style w:type="paragraph" w:customStyle="1" w:styleId="Paragraphe2">
    <w:name w:val="Paragraphe 2"/>
    <w:basedOn w:val="Heading7"/>
    <w:link w:val="Paragraphe2Car"/>
    <w:rsid w:val="006814A2"/>
    <w:pPr>
      <w:spacing w:before="120" w:after="120"/>
    </w:pPr>
  </w:style>
  <w:style w:type="paragraph" w:customStyle="1" w:styleId="Paragraphe3">
    <w:name w:val="Paragraphe3"/>
    <w:basedOn w:val="Heading8"/>
    <w:rsid w:val="00C115BC"/>
    <w:pPr>
      <w:spacing w:before="120" w:after="120"/>
    </w:pPr>
  </w:style>
  <w:style w:type="paragraph" w:customStyle="1" w:styleId="Paragraphe4">
    <w:name w:val="Paragraphe4"/>
    <w:basedOn w:val="Heading9"/>
    <w:rsid w:val="000A0AD9"/>
    <w:pPr>
      <w:spacing w:before="120" w:after="120"/>
    </w:pPr>
    <w:rPr>
      <w:rFonts w:ascii="Times New Roman" w:hAnsi="Times New Roman"/>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rPr>
      <w:rFonts w:cs="Times New Roman"/>
    </w:rPr>
  </w:style>
  <w:style w:type="paragraph" w:customStyle="1" w:styleId="Style1">
    <w:name w:val="Style1"/>
    <w:basedOn w:val="BodyText"/>
    <w:pPr>
      <w:ind w:left="397"/>
    </w:pPr>
  </w:style>
  <w:style w:type="paragraph" w:styleId="BodyText">
    <w:name w:val="Body Text"/>
    <w:basedOn w:val="Normal"/>
    <w:pPr>
      <w:spacing w:after="120"/>
      <w:ind w:left="420"/>
    </w:pPr>
  </w:style>
  <w:style w:type="paragraph" w:styleId="TOC1">
    <w:name w:val="toc 1"/>
    <w:basedOn w:val="Normal"/>
    <w:next w:val="Normal"/>
    <w:autoRedefine/>
    <w:uiPriority w:val="39"/>
    <w:pPr>
      <w:spacing w:before="120"/>
      <w:jc w:val="left"/>
    </w:pPr>
    <w:rPr>
      <w:b/>
      <w:bCs/>
      <w:i/>
      <w:iCs/>
      <w:szCs w:val="28"/>
    </w:rPr>
  </w:style>
  <w:style w:type="paragraph" w:styleId="TOC2">
    <w:name w:val="toc 2"/>
    <w:basedOn w:val="Normal"/>
    <w:next w:val="Normal"/>
    <w:autoRedefine/>
    <w:uiPriority w:val="39"/>
    <w:pPr>
      <w:spacing w:before="120"/>
      <w:ind w:left="220"/>
      <w:jc w:val="left"/>
    </w:pPr>
    <w:rPr>
      <w:b/>
      <w:bCs/>
      <w:szCs w:val="26"/>
    </w:rPr>
  </w:style>
  <w:style w:type="paragraph" w:styleId="TOC3">
    <w:name w:val="toc 3"/>
    <w:basedOn w:val="Normal"/>
    <w:next w:val="Normal"/>
    <w:autoRedefine/>
    <w:uiPriority w:val="39"/>
    <w:pPr>
      <w:ind w:left="440"/>
      <w:jc w:val="left"/>
    </w:pPr>
    <w:rPr>
      <w:szCs w:val="24"/>
    </w:rPr>
  </w:style>
  <w:style w:type="paragraph" w:styleId="TOC4">
    <w:name w:val="toc 4"/>
    <w:basedOn w:val="Normal"/>
    <w:next w:val="Normal"/>
    <w:autoRedefine/>
    <w:semiHidden/>
    <w:pPr>
      <w:ind w:left="660"/>
      <w:jc w:val="left"/>
    </w:pPr>
    <w:rPr>
      <w:szCs w:val="24"/>
    </w:rPr>
  </w:style>
  <w:style w:type="paragraph" w:styleId="TOC5">
    <w:name w:val="toc 5"/>
    <w:basedOn w:val="Normal"/>
    <w:next w:val="Normal"/>
    <w:autoRedefine/>
    <w:semiHidden/>
    <w:pPr>
      <w:ind w:left="880"/>
      <w:jc w:val="left"/>
    </w:pPr>
    <w:rPr>
      <w:szCs w:val="24"/>
    </w:rPr>
  </w:style>
  <w:style w:type="paragraph" w:styleId="TOC6">
    <w:name w:val="toc 6"/>
    <w:basedOn w:val="Normal"/>
    <w:next w:val="Normal"/>
    <w:autoRedefine/>
    <w:semiHidden/>
    <w:pPr>
      <w:ind w:left="1100"/>
      <w:jc w:val="left"/>
    </w:pPr>
    <w:rPr>
      <w:szCs w:val="24"/>
    </w:rPr>
  </w:style>
  <w:style w:type="paragraph" w:styleId="TOC7">
    <w:name w:val="toc 7"/>
    <w:basedOn w:val="Normal"/>
    <w:next w:val="Normal"/>
    <w:autoRedefine/>
    <w:semiHidden/>
    <w:pPr>
      <w:ind w:left="1320"/>
      <w:jc w:val="left"/>
    </w:pPr>
    <w:rPr>
      <w:szCs w:val="24"/>
    </w:rPr>
  </w:style>
  <w:style w:type="paragraph" w:styleId="TOC8">
    <w:name w:val="toc 8"/>
    <w:basedOn w:val="Normal"/>
    <w:next w:val="Normal"/>
    <w:autoRedefine/>
    <w:semiHidden/>
    <w:pPr>
      <w:ind w:left="1540"/>
      <w:jc w:val="left"/>
    </w:pPr>
    <w:rPr>
      <w:szCs w:val="24"/>
    </w:rPr>
  </w:style>
  <w:style w:type="paragraph" w:styleId="TOC9">
    <w:name w:val="toc 9"/>
    <w:basedOn w:val="Normal"/>
    <w:next w:val="Normal"/>
    <w:autoRedefine/>
    <w:semiHidden/>
    <w:pPr>
      <w:ind w:left="1760"/>
      <w:jc w:val="left"/>
    </w:pPr>
    <w:rPr>
      <w:szCs w:val="24"/>
    </w:rPr>
  </w:style>
  <w:style w:type="character" w:styleId="Hyperlink">
    <w:name w:val="Hyperlink"/>
    <w:basedOn w:val="DefaultParagraphFont"/>
    <w:uiPriority w:val="99"/>
    <w:rPr>
      <w:color w:val="0000FF"/>
      <w:u w:val="single"/>
    </w:rPr>
  </w:style>
  <w:style w:type="paragraph" w:styleId="Caption">
    <w:name w:val="caption"/>
    <w:basedOn w:val="Normal"/>
    <w:next w:val="Normal"/>
    <w:qFormat/>
    <w:pPr>
      <w:spacing w:before="120" w:after="120"/>
    </w:pPr>
    <w:rPr>
      <w:b/>
      <w:bCs/>
      <w:sz w:val="20"/>
    </w:rPr>
  </w:style>
  <w:style w:type="paragraph" w:styleId="TableofFigures">
    <w:name w:val="table of figures"/>
    <w:basedOn w:val="Normal"/>
    <w:next w:val="Normal"/>
    <w:semiHidden/>
    <w:pPr>
      <w:ind w:left="440" w:hanging="440"/>
    </w:pPr>
  </w:style>
  <w:style w:type="paragraph" w:customStyle="1" w:styleId="Pucecarr">
    <w:name w:val="Puce carré"/>
    <w:basedOn w:val="Normal"/>
    <w:rsid w:val="003D0196"/>
    <w:pPr>
      <w:numPr>
        <w:numId w:val="9"/>
      </w:numPr>
      <w:tabs>
        <w:tab w:val="clear" w:pos="1284"/>
        <w:tab w:val="num" w:pos="1134"/>
      </w:tabs>
      <w:spacing w:before="120" w:after="120"/>
      <w:ind w:left="1135" w:hanging="284"/>
      <w:outlineLvl w:val="4"/>
    </w:pPr>
    <w:rPr>
      <w:bCs/>
      <w:iCs/>
      <w:szCs w:val="26"/>
    </w:rPr>
  </w:style>
  <w:style w:type="paragraph" w:customStyle="1" w:styleId="Pucecroix">
    <w:name w:val="Puce croix"/>
    <w:basedOn w:val="Normal"/>
    <w:rsid w:val="003D0196"/>
    <w:pPr>
      <w:numPr>
        <w:numId w:val="10"/>
      </w:numPr>
      <w:tabs>
        <w:tab w:val="clear" w:pos="927"/>
        <w:tab w:val="num" w:pos="1134"/>
      </w:tabs>
      <w:spacing w:before="120" w:after="120"/>
      <w:ind w:left="1135" w:hanging="284"/>
    </w:pPr>
  </w:style>
  <w:style w:type="paragraph" w:customStyle="1" w:styleId="Pucetiretsuite">
    <w:name w:val="Puce tiret suite"/>
    <w:basedOn w:val="Pucetiret"/>
    <w:rsid w:val="00C115BC"/>
    <w:pPr>
      <w:tabs>
        <w:tab w:val="clear" w:pos="1134"/>
        <w:tab w:val="num" w:pos="1418"/>
      </w:tabs>
      <w:ind w:left="1418"/>
    </w:pPr>
  </w:style>
  <w:style w:type="paragraph" w:styleId="Index1">
    <w:name w:val="index 1"/>
    <w:basedOn w:val="Normal"/>
    <w:next w:val="Normal"/>
    <w:autoRedefine/>
    <w:semiHidden/>
    <w:pPr>
      <w:ind w:left="220" w:hanging="220"/>
    </w:pPr>
  </w:style>
  <w:style w:type="paragraph" w:styleId="IndexHeading">
    <w:name w:val="index heading"/>
    <w:basedOn w:val="Normal"/>
    <w:next w:val="Index1"/>
    <w:semiHidden/>
  </w:style>
  <w:style w:type="character" w:styleId="Strong">
    <w:name w:val="Strong"/>
    <w:basedOn w:val="DefaultParagraphFont"/>
    <w:qFormat/>
    <w:rPr>
      <w:b/>
      <w:bCs/>
    </w:rPr>
  </w:style>
  <w:style w:type="paragraph" w:customStyle="1" w:styleId="CT1">
    <w:name w:val="CT1"/>
    <w:basedOn w:val="Normal"/>
    <w:pPr>
      <w:overflowPunct/>
      <w:autoSpaceDE/>
      <w:autoSpaceDN/>
      <w:adjustRightInd/>
      <w:textAlignment w:val="auto"/>
    </w:pPr>
    <w:rPr>
      <w:sz w:val="24"/>
      <w:szCs w:val="24"/>
      <w:lang w:eastAsia="fr-FR"/>
    </w:rPr>
  </w:style>
  <w:style w:type="paragraph" w:customStyle="1" w:styleId="Pucerond">
    <w:name w:val="Puce rond"/>
    <w:basedOn w:val="Normal"/>
    <w:rsid w:val="003D0196"/>
    <w:pPr>
      <w:numPr>
        <w:numId w:val="11"/>
      </w:numPr>
      <w:tabs>
        <w:tab w:val="clear" w:pos="1814"/>
        <w:tab w:val="num" w:pos="1134"/>
      </w:tabs>
      <w:spacing w:before="120" w:after="120"/>
      <w:ind w:left="1135" w:hanging="284"/>
    </w:pPr>
  </w:style>
  <w:style w:type="paragraph" w:customStyle="1" w:styleId="Pucetiret">
    <w:name w:val="Puce tiret"/>
    <w:basedOn w:val="Normal"/>
    <w:rsid w:val="003D0196"/>
    <w:pPr>
      <w:numPr>
        <w:numId w:val="19"/>
      </w:numPr>
      <w:tabs>
        <w:tab w:val="clear" w:pos="1247"/>
        <w:tab w:val="num" w:pos="1134"/>
      </w:tabs>
      <w:spacing w:before="120" w:after="120"/>
      <w:ind w:left="1135" w:hanging="284"/>
    </w:pPr>
  </w:style>
  <w:style w:type="paragraph" w:customStyle="1" w:styleId="Pucerondsuite">
    <w:name w:val="Puce rond suite"/>
    <w:basedOn w:val="Pucerond"/>
    <w:rsid w:val="00C115BC"/>
    <w:pPr>
      <w:tabs>
        <w:tab w:val="clear" w:pos="1134"/>
        <w:tab w:val="num" w:pos="1418"/>
      </w:tabs>
      <w:ind w:left="1418"/>
    </w:pPr>
  </w:style>
  <w:style w:type="paragraph" w:customStyle="1" w:styleId="Pucecroixsuite">
    <w:name w:val="Puce croix suite"/>
    <w:basedOn w:val="Pucecroix"/>
    <w:rsid w:val="00C115BC"/>
    <w:pPr>
      <w:tabs>
        <w:tab w:val="clear" w:pos="1134"/>
        <w:tab w:val="num" w:pos="1418"/>
      </w:tabs>
      <w:ind w:left="1418"/>
    </w:pPr>
  </w:style>
  <w:style w:type="paragraph" w:customStyle="1" w:styleId="Pucecarrsuite">
    <w:name w:val="Puce carré suite"/>
    <w:basedOn w:val="Pucecarr"/>
    <w:rsid w:val="00C115BC"/>
    <w:pPr>
      <w:tabs>
        <w:tab w:val="clear" w:pos="1134"/>
        <w:tab w:val="num" w:pos="1418"/>
      </w:tabs>
      <w:ind w:left="1418"/>
    </w:pPr>
  </w:style>
  <w:style w:type="numbering" w:customStyle="1" w:styleId="reference">
    <w:name w:val="reference"/>
    <w:basedOn w:val="NoList"/>
    <w:rsid w:val="005A644F"/>
    <w:pPr>
      <w:numPr>
        <w:numId w:val="20"/>
      </w:numPr>
    </w:pPr>
  </w:style>
  <w:style w:type="numbering" w:customStyle="1" w:styleId="Annexe">
    <w:name w:val="Annexe"/>
    <w:rsid w:val="005A644F"/>
    <w:pPr>
      <w:numPr>
        <w:numId w:val="21"/>
      </w:numPr>
    </w:pPr>
  </w:style>
  <w:style w:type="paragraph" w:styleId="BalloonText">
    <w:name w:val="Balloon Text"/>
    <w:basedOn w:val="Normal"/>
    <w:link w:val="BalloonTextChar"/>
    <w:rsid w:val="0053611E"/>
    <w:rPr>
      <w:rFonts w:ascii="Tahoma" w:hAnsi="Tahoma" w:cs="Tahoma"/>
      <w:sz w:val="16"/>
      <w:szCs w:val="16"/>
    </w:rPr>
  </w:style>
  <w:style w:type="character" w:customStyle="1" w:styleId="BalloonTextChar">
    <w:name w:val="Balloon Text Char"/>
    <w:basedOn w:val="DefaultParagraphFont"/>
    <w:link w:val="BalloonText"/>
    <w:rsid w:val="0053611E"/>
    <w:rPr>
      <w:rFonts w:ascii="Tahoma" w:hAnsi="Tahoma" w:cs="Tahoma"/>
      <w:sz w:val="16"/>
      <w:szCs w:val="16"/>
      <w:lang w:eastAsia="en-US"/>
    </w:rPr>
  </w:style>
  <w:style w:type="paragraph" w:styleId="NoSpacing">
    <w:name w:val="No Spacing"/>
    <w:uiPriority w:val="1"/>
    <w:qFormat/>
    <w:rsid w:val="00865670"/>
    <w:rPr>
      <w:rFonts w:asciiTheme="minorHAnsi" w:eastAsiaTheme="minorHAnsi" w:hAnsiTheme="minorHAnsi" w:cstheme="minorBidi"/>
      <w:sz w:val="22"/>
      <w:szCs w:val="22"/>
      <w:lang w:eastAsia="en-US"/>
    </w:rPr>
  </w:style>
  <w:style w:type="table" w:styleId="TableGrid">
    <w:name w:val="Table Grid"/>
    <w:basedOn w:val="TableNormal"/>
    <w:uiPriority w:val="59"/>
    <w:rsid w:val="0086567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2Car">
    <w:name w:val="Paragraphe 2 Car"/>
    <w:basedOn w:val="DefaultParagraphFont"/>
    <w:link w:val="Paragraphe2"/>
    <w:rsid w:val="000B30B7"/>
    <w:rPr>
      <w:sz w:val="22"/>
      <w:lang w:eastAsia="en-US"/>
    </w:rPr>
  </w:style>
  <w:style w:type="character" w:customStyle="1" w:styleId="Paragraphe1Car">
    <w:name w:val="Paragraphe 1 Car"/>
    <w:basedOn w:val="DefaultParagraphFont"/>
    <w:link w:val="Paragraphe1"/>
    <w:rsid w:val="000B30B7"/>
    <w:rPr>
      <w:bCs/>
      <w:sz w:val="22"/>
      <w:szCs w:val="22"/>
      <w:lang w:eastAsia="en-US"/>
    </w:rPr>
  </w:style>
  <w:style w:type="paragraph" w:styleId="ListParagraph">
    <w:name w:val="List Paragraph"/>
    <w:basedOn w:val="Normal"/>
    <w:uiPriority w:val="34"/>
    <w:qFormat/>
    <w:rsid w:val="007D116C"/>
    <w:pPr>
      <w:ind w:left="720"/>
      <w:contextualSpacing/>
    </w:pPr>
  </w:style>
  <w:style w:type="character" w:customStyle="1" w:styleId="Heading1Char">
    <w:name w:val="Heading 1 Char"/>
    <w:basedOn w:val="DefaultParagraphFont"/>
    <w:link w:val="Heading1"/>
    <w:uiPriority w:val="9"/>
    <w:rsid w:val="00A41334"/>
    <w:rPr>
      <w:b/>
      <w:bCs/>
      <w:caps/>
      <w:spacing w:val="10"/>
      <w:kern w:val="32"/>
      <w:sz w:val="24"/>
      <w:u w:val="double"/>
      <w:lang w:eastAsia="en-US"/>
    </w:rPr>
  </w:style>
  <w:style w:type="paragraph" w:styleId="Bibliography">
    <w:name w:val="Bibliography"/>
    <w:basedOn w:val="Normal"/>
    <w:next w:val="Normal"/>
    <w:uiPriority w:val="37"/>
    <w:unhideWhenUsed/>
    <w:rsid w:val="00A41334"/>
  </w:style>
  <w:style w:type="paragraph" w:styleId="NormalWeb">
    <w:name w:val="Normal (Web)"/>
    <w:basedOn w:val="Normal"/>
    <w:uiPriority w:val="99"/>
    <w:unhideWhenUsed/>
    <w:rsid w:val="00717CFF"/>
    <w:pPr>
      <w:overflowPunct/>
      <w:autoSpaceDE/>
      <w:autoSpaceDN/>
      <w:adjustRightInd/>
      <w:spacing w:before="100" w:beforeAutospacing="1" w:after="100" w:afterAutospacing="1"/>
      <w:jc w:val="left"/>
      <w:textAlignment w:val="auto"/>
    </w:pPr>
    <w:rPr>
      <w:rFonts w:eastAsiaTheme="minorEastAsia"/>
      <w:sz w:val="24"/>
      <w:szCs w:val="24"/>
      <w:lang w:val="en-US"/>
    </w:rPr>
  </w:style>
  <w:style w:type="paragraph" w:styleId="EndnoteText">
    <w:name w:val="endnote text"/>
    <w:basedOn w:val="Normal"/>
    <w:link w:val="EndnoteTextChar"/>
    <w:rsid w:val="00CF7A97"/>
    <w:rPr>
      <w:sz w:val="20"/>
    </w:rPr>
  </w:style>
  <w:style w:type="character" w:customStyle="1" w:styleId="EndnoteTextChar">
    <w:name w:val="Endnote Text Char"/>
    <w:basedOn w:val="DefaultParagraphFont"/>
    <w:link w:val="EndnoteText"/>
    <w:rsid w:val="00CF7A97"/>
    <w:rPr>
      <w:lang w:eastAsia="en-US"/>
    </w:rPr>
  </w:style>
  <w:style w:type="character" w:styleId="EndnoteReference">
    <w:name w:val="endnote reference"/>
    <w:basedOn w:val="DefaultParagraphFont"/>
    <w:rsid w:val="00CF7A97"/>
    <w:rPr>
      <w:vertAlign w:val="superscript"/>
    </w:rPr>
  </w:style>
  <w:style w:type="paragraph" w:styleId="FootnoteText">
    <w:name w:val="footnote text"/>
    <w:basedOn w:val="Normal"/>
    <w:link w:val="FootnoteTextChar"/>
    <w:rsid w:val="00CF7A97"/>
    <w:rPr>
      <w:sz w:val="20"/>
    </w:rPr>
  </w:style>
  <w:style w:type="character" w:customStyle="1" w:styleId="FootnoteTextChar">
    <w:name w:val="Footnote Text Char"/>
    <w:basedOn w:val="DefaultParagraphFont"/>
    <w:link w:val="FootnoteText"/>
    <w:rsid w:val="00CF7A97"/>
    <w:rPr>
      <w:lang w:eastAsia="en-US"/>
    </w:rPr>
  </w:style>
  <w:style w:type="character" w:styleId="FootnoteReference">
    <w:name w:val="footnote reference"/>
    <w:basedOn w:val="DefaultParagraphFont"/>
    <w:rsid w:val="00CF7A97"/>
    <w:rPr>
      <w:vertAlign w:val="superscript"/>
    </w:rPr>
  </w:style>
  <w:style w:type="character" w:styleId="FollowedHyperlink">
    <w:name w:val="FollowedHyperlink"/>
    <w:basedOn w:val="DefaultParagraphFont"/>
    <w:rsid w:val="006358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ltk.org/book/ch06.htm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Tag7</b:Tag>
    <b:SourceType>JournalArticle</b:SourceType>
    <b:Author>
      <b:Author>
        <b:NameList>
          <b:Person>
            <b:Last>ESPINASSE BERNARD, BELLOT PATRICE</b:Last>
            <b:First/>
          </b:Person>
        </b:NameList>
      </b:Author>
    </b:Author>
    <b:JournalName>KARDEX</b:JournalName>
    <b:Title>Introduction au Big Data. Opportunités, stockage et analyse des megadonnées</b:Title>
    <b:Year/>
    <b:Pages>H6040 P.1-11, LES TECHNIQUES DE L'INGENIEUR, (E)R</b:Pages>
    <b:Comments>http://cindoc.era:8080/cindocwebjsp/default.jsp?bc=simplequery&amp;archive=KARDEX&amp;statement=NO=26204&amp;view=view2</b:Comments>
    <b:RefOrder>5</b:RefOrder>
  </b:Source>
  <b:Source>
    <b:Tag>Pyt</b:Tag>
    <b:SourceType>Book</b:SourceType>
    <b:Guid>{832AD2CE-813B-4352-8ADF-5A384AB89907}</b:Guid>
    <b:Author>
      <b:Author>
        <b:NameList>
          <b:Person>
            <b:Last>Python</b:Last>
          </b:Person>
        </b:NameList>
      </b:Author>
    </b:Author>
    <b:Title>Chap 6 Learining to Classify Text</b:Title>
    <b:Comments>http://www.nltk.org/book/ch06.html</b:Comments>
    <b:RefOrder>4</b:RefOrder>
  </b:Source>
  <b:Source>
    <b:Tag>Tag6</b:Tag>
    <b:SourceType>JournalArticle</b:SourceType>
    <b:Author>
      <b:Author>
        <b:NameList>
          <b:Person>
            <b:Last>ZIEMER HEINZ</b:Last>
            <b:First/>
          </b:Person>
        </b:NameList>
      </b:Author>
    </b:Author>
    <b:JournalName>KARDEX</b:JournalName>
    <b:Title>Contribution à l'Etude des Méthodes de Calcul des Fours d'Electrométallurgie</b:Title>
    <b:Year>1962</b:Year>
    <b:Pages>JOURNAL DU FOUR ELECTRIQUE ET DES INDUSTRIES ELECTROCIMIQUES, 8 P.271-282, N, H.6.3</b:Pages>
    <b:Comments>http://cindoc.era:8080/cindocwebjsp/default.jsp?bc=simplequery&amp;archive=KARDEX&amp;statement=NO=06619&amp;view=view2</b:Comments>
    <b:RefOrder>8</b:RefOrder>
  </b:Source>
  <b:Source>
    <b:Tag>Tag1</b:Tag>
    <b:SourceType>JournalArticle</b:SourceType>
    <b:Author>
      <b:Author>
        <b:NameList>
          <b:Person>
            <b:Last>SCHLIENGER ERIC M., BUCKENTIN JOANNA M., DAMKROGER BRIAN K.</b:Last>
            <b:First/>
          </b:Person>
        </b:NameList>
      </b:Author>
    </b:Author>
    <b:JournalName>KARDEX</b:JournalName>
    <b:Title>Melt Processing of Radioactive Waste. A technical overview.</b:Title>
    <b:Year>1997</b:Year>
    <b:Pages>P., SANDIA, (E)R</b:Pages>
    <b:Comments>http://cindoc.era:8080/cindocwebjsp/default.jsp?bc=simplequery&amp;archive=KARDEX&amp;statement=NO=25236&amp;view=view2</b:Comments>
    <b:RefOrder>3</b:RefOrder>
  </b:Source>
  <b:Source>
    <b:Tag>Tag4</b:Tag>
    <b:SourceType>JournalArticle</b:SourceType>
    <b:Author>
      <b:Author>
        <b:NameList>
          <b:Person>
            <b:Last>LENGAGNE LAETITIA</b:Last>
            <b:First/>
          </b:Person>
        </b:NameList>
      </b:Author>
    </b:Author>
    <b:JournalName>RAPI</b:JournalName>
    <b:Title>Réunions du 14 &amp; 16 Novenmbre 2016 Echange sur les Techniques de Mesures Nucléaires avec NUVIA (n° d'Affaire Eramet Ingénierie : Projet 2530.B)</b:Title>
    <b:Year>2016</b:Year>
    <b:Pages>52.16.056_CRR_V01-LL ., 1.G.PYR0001-03, 139/16 ., 2530.B .</b:Pages>
    <b:Comments>http://cindoc.era:8080/cindocwebjsp/default.jsp?bc=simplequery&amp;archive=RAPI&amp;statement=NO=17306&amp;view=view2</b:Comments>
    <b:RefOrder>1</b:RefOrder>
  </b:Source>
  <b:Source>
    <b:Tag>Tag2</b:Tag>
    <b:SourceType>JournalArticle</b:SourceType>
    <b:Author>
      <b:Author>
        <b:NameList>
          <b:Person>
            <b:Last>KLUTH T., QUADE U., LEDEBRINK F. W.</b:Last>
            <b:First/>
          </b:Person>
        </b:NameList>
      </b:Author>
    </b:Author>
    <b:JournalName>KARDEX</b:JournalName>
    <b:Title>Recycling of Uranium and Plutonium Contaminated Metals From decommissioning of the Hanau Fuel Fabrication Plant</b:Title>
    <b:Year>2003</b:Year>
    <b:Pages>P., WM' 03 CONFERENCE FEB 23-27, 2003, TUCSON,AZ, (E)R</b:Pages>
    <b:Comments>http://cindoc.era:8080/cindocwebjsp/default.jsp?bc=simplequery&amp;archive=KARDEX&amp;statement=NO=25237&amp;view=view2</b:Comments>
    <b:RefOrder>7</b:RefOrder>
  </b:Source>
  <b:Source>
    <b:Tag>Tag5</b:Tag>
    <b:SourceType>JournalArticle</b:SourceType>
    <b:Author>
      <b:Author>
        <b:NameList>
          <b:Person>
            <b:Last>KIM SEON-HYO, FRUEHAN R.J.</b:Last>
            <b:First/>
          </b:Person>
        </b:NameList>
      </b:Author>
    </b:Author>
    <b:JournalName>KARDEX</b:JournalName>
    <b:Title>Physical Modeling of Gas/Liquid Mass Transfer in a Gas StirredLladle</b:Title>
    <b:Year>1987</b:Year>
    <b:Pages>METALLURGICAL TRANSACTIONS B, VOL. 18B  P.673-680, A.3.1.2</b:Pages>
    <b:Comments>http://cindoc.era:8080/cindocwebjsp/default.jsp?bc=simplequery&amp;archive=KARDEX&amp;statement=NO=06607&amp;view=view2</b:Comments>
    <b:RefOrder>6</b:RefOrder>
  </b:Source>
  <b:Source>
    <b:Tag>Tag3</b:Tag>
    <b:SourceType>JournalArticle</b:SourceType>
    <b:Author>
      <b:Author>
        <b:NameList>
          <b:Person>
            <b:Last>INTERNATIONAL ATOMIC ENERGY AGENCY</b:Last>
            <b:First/>
          </b:Person>
        </b:NameList>
      </b:Author>
    </b:Author>
    <b:JournalName>BIB</b:JournalName>
    <b:Title>Control and Management of Radioactive Material Inadvertently incorporeated into Scrap Metal. Proceedings of an International Conference Tarragona, Spain, 23-27 February 2009</b:Title>
    <b:Year>2009</b:Year>
    <b:Pages>(E)R .</b:Pages>
    <b:Comments>http://cindoc.era:8080/cindocwebjsp/default.jsp?bc=simplequery&amp;archive=BIB&amp;statement=NO=10034&amp;view=view2</b:Comments>
    <b:RefOrder>2</b:RefOrder>
  </b:Source>
</b:Sources>
</file>

<file path=customXml/itemProps1.xml><?xml version="1.0" encoding="utf-8"?>
<ds:datastoreItem xmlns:ds="http://schemas.openxmlformats.org/officeDocument/2006/customXml" ds:itemID="{67AE3EB9-071E-4977-8FBD-E10AC11CA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6950</Words>
  <Characters>39618</Characters>
  <Application>Microsoft Office Word</Application>
  <DocSecurity>0</DocSecurity>
  <Lines>330</Lines>
  <Paragraphs>92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RAPPORT</vt:lpstr>
      <vt:lpstr>TITRE RAPPORT</vt:lpstr>
    </vt:vector>
  </TitlesOfParts>
  <Company>ERAMET</Company>
  <LinksUpToDate>false</LinksUpToDate>
  <CharactersWithSpaces>46476</CharactersWithSpaces>
  <SharedDoc>false</SharedDoc>
  <HLinks>
    <vt:vector size="54" baseType="variant">
      <vt:variant>
        <vt:i4>2031668</vt:i4>
      </vt:variant>
      <vt:variant>
        <vt:i4>99</vt:i4>
      </vt:variant>
      <vt:variant>
        <vt:i4>0</vt:i4>
      </vt:variant>
      <vt:variant>
        <vt:i4>5</vt:i4>
      </vt:variant>
      <vt:variant>
        <vt:lpwstr/>
      </vt:variant>
      <vt:variant>
        <vt:lpwstr>_Toc202933723</vt:lpwstr>
      </vt:variant>
      <vt:variant>
        <vt:i4>2031668</vt:i4>
      </vt:variant>
      <vt:variant>
        <vt:i4>93</vt:i4>
      </vt:variant>
      <vt:variant>
        <vt:i4>0</vt:i4>
      </vt:variant>
      <vt:variant>
        <vt:i4>5</vt:i4>
      </vt:variant>
      <vt:variant>
        <vt:lpwstr/>
      </vt:variant>
      <vt:variant>
        <vt:lpwstr>_Toc202933722</vt:lpwstr>
      </vt:variant>
      <vt:variant>
        <vt:i4>2031668</vt:i4>
      </vt:variant>
      <vt:variant>
        <vt:i4>87</vt:i4>
      </vt:variant>
      <vt:variant>
        <vt:i4>0</vt:i4>
      </vt:variant>
      <vt:variant>
        <vt:i4>5</vt:i4>
      </vt:variant>
      <vt:variant>
        <vt:lpwstr/>
      </vt:variant>
      <vt:variant>
        <vt:lpwstr>_Toc202933721</vt:lpwstr>
      </vt:variant>
      <vt:variant>
        <vt:i4>2031668</vt:i4>
      </vt:variant>
      <vt:variant>
        <vt:i4>81</vt:i4>
      </vt:variant>
      <vt:variant>
        <vt:i4>0</vt:i4>
      </vt:variant>
      <vt:variant>
        <vt:i4>5</vt:i4>
      </vt:variant>
      <vt:variant>
        <vt:lpwstr/>
      </vt:variant>
      <vt:variant>
        <vt:lpwstr>_Toc202933720</vt:lpwstr>
      </vt:variant>
      <vt:variant>
        <vt:i4>1835060</vt:i4>
      </vt:variant>
      <vt:variant>
        <vt:i4>75</vt:i4>
      </vt:variant>
      <vt:variant>
        <vt:i4>0</vt:i4>
      </vt:variant>
      <vt:variant>
        <vt:i4>5</vt:i4>
      </vt:variant>
      <vt:variant>
        <vt:lpwstr/>
      </vt:variant>
      <vt:variant>
        <vt:lpwstr>_Toc202933719</vt:lpwstr>
      </vt:variant>
      <vt:variant>
        <vt:i4>1835060</vt:i4>
      </vt:variant>
      <vt:variant>
        <vt:i4>69</vt:i4>
      </vt:variant>
      <vt:variant>
        <vt:i4>0</vt:i4>
      </vt:variant>
      <vt:variant>
        <vt:i4>5</vt:i4>
      </vt:variant>
      <vt:variant>
        <vt:lpwstr/>
      </vt:variant>
      <vt:variant>
        <vt:lpwstr>_Toc202933718</vt:lpwstr>
      </vt:variant>
      <vt:variant>
        <vt:i4>1835060</vt:i4>
      </vt:variant>
      <vt:variant>
        <vt:i4>63</vt:i4>
      </vt:variant>
      <vt:variant>
        <vt:i4>0</vt:i4>
      </vt:variant>
      <vt:variant>
        <vt:i4>5</vt:i4>
      </vt:variant>
      <vt:variant>
        <vt:lpwstr/>
      </vt:variant>
      <vt:variant>
        <vt:lpwstr>_Toc202933717</vt:lpwstr>
      </vt:variant>
      <vt:variant>
        <vt:i4>1835060</vt:i4>
      </vt:variant>
      <vt:variant>
        <vt:i4>57</vt:i4>
      </vt:variant>
      <vt:variant>
        <vt:i4>0</vt:i4>
      </vt:variant>
      <vt:variant>
        <vt:i4>5</vt:i4>
      </vt:variant>
      <vt:variant>
        <vt:lpwstr/>
      </vt:variant>
      <vt:variant>
        <vt:lpwstr>_Toc202933716</vt:lpwstr>
      </vt:variant>
      <vt:variant>
        <vt:i4>1835060</vt:i4>
      </vt:variant>
      <vt:variant>
        <vt:i4>51</vt:i4>
      </vt:variant>
      <vt:variant>
        <vt:i4>0</vt:i4>
      </vt:variant>
      <vt:variant>
        <vt:i4>5</vt:i4>
      </vt:variant>
      <vt:variant>
        <vt:lpwstr/>
      </vt:variant>
      <vt:variant>
        <vt:lpwstr>_Toc202933715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RAPPORT</dc:title>
  <dc:creator>Charlyne Kettenring</dc:creator>
  <cp:lastModifiedBy>Thanh Bui</cp:lastModifiedBy>
  <cp:revision>2</cp:revision>
  <cp:lastPrinted>2018-07-23T11:51:00Z</cp:lastPrinted>
  <dcterms:created xsi:type="dcterms:W3CDTF">2018-10-03T15:45:00Z</dcterms:created>
  <dcterms:modified xsi:type="dcterms:W3CDTF">2018-10-03T15:45:00Z</dcterms:modified>
  <cp:category>52.02.112/Md.uu</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 du document" linkTarget="NosRef">
    <vt:lpwstr/>
  </property>
  <property fmtid="{D5CDD505-2E9C-101B-9397-08002B2CF9AE}" pid="3" name="Date enregistrement" linkTarget="NosRef">
    <vt:lpwstr/>
  </property>
  <property fmtid="{D5CDD505-2E9C-101B-9397-08002B2CF9AE}" pid="4" name="Josiane Valtat" linkTarget="NosRef">
    <vt:lpwstr/>
  </property>
  <property fmtid="{D5CDD505-2E9C-101B-9397-08002B2CF9AE}" pid="5" name="151102" linkTarget="NosRef">
    <vt:lpwstr/>
  </property>
  <property fmtid="{D5CDD505-2E9C-101B-9397-08002B2CF9AE}" pid="6" name="Mendeley Document_1">
    <vt:lpwstr>True</vt:lpwstr>
  </property>
  <property fmtid="{D5CDD505-2E9C-101B-9397-08002B2CF9AE}" pid="7" name="Mendeley Unique User Id_1">
    <vt:lpwstr>6c4e735a-54d8-37b1-915b-57b09e0e060b</vt:lpwstr>
  </property>
  <property fmtid="{D5CDD505-2E9C-101B-9397-08002B2CF9AE}" pid="8" name="Mendeley Citation Style_1">
    <vt:lpwstr>http://www.zotero.org/styles/american-sociological-association</vt:lpwstr>
  </property>
</Properties>
</file>