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CB1A" w14:textId="57E39E8D" w:rsidR="008B197E" w:rsidRDefault="00384602">
      <w:pPr>
        <w:pStyle w:val="Paper-Title"/>
        <w:spacing w:after="60"/>
      </w:pPr>
      <w:r>
        <w:t>Project Proposal Title</w:t>
      </w:r>
    </w:p>
    <w:p w14:paraId="37F0CB1B" w14:textId="77777777" w:rsidR="008B197E" w:rsidRDefault="008B197E">
      <w:pPr>
        <w:sectPr w:rsidR="008B197E" w:rsidSect="003B4153">
          <w:footerReference w:type="even" r:id="rId8"/>
          <w:footerReference w:type="default" r:id="rId9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6373FB4F" w14:textId="5C5C8EB8" w:rsidR="004A3C87" w:rsidRDefault="008B197E">
      <w:pPr>
        <w:pStyle w:val="Author"/>
        <w:spacing w:after="0"/>
        <w:rPr>
          <w:spacing w:val="-2"/>
        </w:rPr>
        <w:sectPr w:rsidR="004A3C87" w:rsidSect="004A3C87">
          <w:type w:val="continuous"/>
          <w:pgSz w:w="12240" w:h="15840" w:code="1"/>
          <w:pgMar w:top="1080" w:right="1080" w:bottom="1440" w:left="1080" w:header="720" w:footer="720" w:gutter="0"/>
          <w:cols w:num="3" w:space="45"/>
        </w:sectPr>
      </w:pPr>
      <w:r>
        <w:rPr>
          <w:spacing w:val="-2"/>
        </w:rPr>
        <w:lastRenderedPageBreak/>
        <w:br w:type="column"/>
      </w:r>
    </w:p>
    <w:p w14:paraId="37F0CB1F" w14:textId="01F3CACE" w:rsidR="008B197E" w:rsidRDefault="004A3C87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t>Bryan J Muscedere</w:t>
      </w:r>
      <w:r w:rsidR="00384602">
        <w:rPr>
          <w:spacing w:val="-2"/>
        </w:rPr>
        <w:t xml:space="preserve"> and </w:t>
      </w:r>
      <w:r w:rsidR="00384602" w:rsidRPr="00384602">
        <w:rPr>
          <w:spacing w:val="-2"/>
        </w:rPr>
        <w:t>Rafi Turas</w:t>
      </w:r>
      <w:r>
        <w:rPr>
          <w:spacing w:val="-2"/>
        </w:rPr>
        <w:t xml:space="preserve"> </w:t>
      </w:r>
    </w:p>
    <w:p w14:paraId="37F0CB20" w14:textId="3498E907" w:rsidR="008B197E" w:rsidRDefault="004A3C87" w:rsidP="004A3C87">
      <w:pPr>
        <w:pStyle w:val="Affiliations"/>
        <w:rPr>
          <w:spacing w:val="-2"/>
        </w:rPr>
      </w:pPr>
      <w:r>
        <w:rPr>
          <w:spacing w:val="-2"/>
        </w:rPr>
        <w:t>David R. Cheriton School of Computer S</w:t>
      </w:r>
      <w:r w:rsidRPr="004A3C87">
        <w:rPr>
          <w:spacing w:val="-2"/>
        </w:rPr>
        <w:t>cience</w:t>
      </w:r>
      <w:r>
        <w:rPr>
          <w:spacing w:val="-2"/>
        </w:rPr>
        <w:br/>
        <w:t>University of Waterloo</w:t>
      </w:r>
      <w:r>
        <w:rPr>
          <w:spacing w:val="-2"/>
        </w:rPr>
        <w:br/>
        <w:t>Waterloo, Canada</w:t>
      </w:r>
    </w:p>
    <w:p w14:paraId="18E61F51" w14:textId="1B6ACF1D" w:rsidR="004A3C87" w:rsidRDefault="004A3C87" w:rsidP="004A3C87">
      <w:pPr>
        <w:pStyle w:val="E-Mail"/>
        <w:rPr>
          <w:spacing w:val="-2"/>
        </w:rPr>
        <w:sectPr w:rsidR="004A3C87" w:rsidSect="004A3C87">
          <w:type w:val="continuous"/>
          <w:pgSz w:w="12240" w:h="15840" w:code="1"/>
          <w:pgMar w:top="1080" w:right="1080" w:bottom="1440" w:left="1080" w:header="720" w:footer="720" w:gutter="0"/>
          <w:cols w:space="45"/>
        </w:sectPr>
      </w:pPr>
      <w:r>
        <w:rPr>
          <w:spacing w:val="-2"/>
        </w:rPr>
        <w:t xml:space="preserve">{bmuscede, </w:t>
      </w:r>
      <w:r w:rsidRPr="004A3C87">
        <w:rPr>
          <w:spacing w:val="-2"/>
        </w:rPr>
        <w:t>rsturas</w:t>
      </w:r>
      <w:r>
        <w:rPr>
          <w:spacing w:val="-2"/>
        </w:rPr>
        <w:t>}@uwaterloo.ca</w:t>
      </w:r>
    </w:p>
    <w:p w14:paraId="37F0CB25" w14:textId="240BC4F4" w:rsidR="008B197E" w:rsidRPr="004A3C87" w:rsidRDefault="008B197E" w:rsidP="004A3C87">
      <w:pPr>
        <w:pStyle w:val="Author"/>
        <w:spacing w:after="0"/>
        <w:jc w:val="both"/>
        <w:rPr>
          <w:color w:val="FFFFFF" w:themeColor="background1"/>
          <w:spacing w:val="-2"/>
        </w:rPr>
      </w:pPr>
    </w:p>
    <w:p w14:paraId="37F0CB26" w14:textId="77777777" w:rsidR="008B197E" w:rsidRDefault="008B197E">
      <w:pPr>
        <w:pStyle w:val="E-Mail"/>
      </w:pPr>
    </w:p>
    <w:p w14:paraId="37F0CB27" w14:textId="77777777" w:rsidR="008B197E" w:rsidRDefault="008B197E">
      <w:pPr>
        <w:jc w:val="center"/>
        <w:sectPr w:rsidR="008B197E" w:rsidSect="004A3C87">
          <w:type w:val="continuous"/>
          <w:pgSz w:w="12240" w:h="15840" w:code="1"/>
          <w:pgMar w:top="1080" w:right="1080" w:bottom="1440" w:left="1080" w:header="720" w:footer="720" w:gutter="0"/>
          <w:cols w:num="3" w:space="45"/>
        </w:sectPr>
      </w:pPr>
    </w:p>
    <w:p w14:paraId="2E355AF1" w14:textId="3E4FE137" w:rsidR="00384602" w:rsidRDefault="00384602">
      <w:pPr>
        <w:pStyle w:val="Heading1"/>
        <w:spacing w:before="120"/>
      </w:pPr>
      <w:r>
        <w:lastRenderedPageBreak/>
        <w:t>PROBLEM STATEMENT</w:t>
      </w:r>
    </w:p>
    <w:p w14:paraId="197FBE6B" w14:textId="079E7ED3" w:rsidR="00384602" w:rsidRPr="00384602" w:rsidRDefault="00384602" w:rsidP="00384602">
      <w:r>
        <w:t>Problem statement provided goes here.</w:t>
      </w:r>
    </w:p>
    <w:p w14:paraId="37F0CB2F" w14:textId="00B8021A" w:rsidR="008B197E" w:rsidRDefault="008B197E">
      <w:pPr>
        <w:pStyle w:val="Heading1"/>
        <w:spacing w:before="120"/>
      </w:pPr>
      <w:r>
        <w:t>INTRODUCTION</w:t>
      </w:r>
    </w:p>
    <w:p w14:paraId="37F0CB30" w14:textId="6E9F83B2" w:rsidR="008B197E" w:rsidRDefault="00384602">
      <w:pPr>
        <w:pStyle w:val="BodyTextIndent"/>
        <w:spacing w:after="120"/>
        <w:ind w:firstLine="0"/>
      </w:pPr>
      <w:r>
        <w:t>Introduction goes here.</w:t>
      </w:r>
    </w:p>
    <w:p w14:paraId="788C33AE" w14:textId="1D04A7C6" w:rsidR="00384602" w:rsidRDefault="00384602" w:rsidP="00384602">
      <w:pPr>
        <w:pStyle w:val="Heading2"/>
      </w:pPr>
      <w:r>
        <w:t>Background</w:t>
      </w:r>
    </w:p>
    <w:p w14:paraId="56A519C4" w14:textId="0225525E" w:rsidR="00384602" w:rsidRDefault="00384602" w:rsidP="00384602">
      <w:r>
        <w:t>Background goes here.</w:t>
      </w:r>
    </w:p>
    <w:p w14:paraId="6CD59B57" w14:textId="242079CA" w:rsidR="00384602" w:rsidRDefault="00384602" w:rsidP="00384602">
      <w:pPr>
        <w:pStyle w:val="Heading2"/>
      </w:pPr>
      <w:r>
        <w:t>Motivation</w:t>
      </w:r>
    </w:p>
    <w:p w14:paraId="0CECEDF0" w14:textId="78B0A955" w:rsidR="00384602" w:rsidRDefault="00384602" w:rsidP="00384602">
      <w:r>
        <w:t>Motivation goes here.</w:t>
      </w:r>
    </w:p>
    <w:p w14:paraId="2C5D2036" w14:textId="0E72A0D1" w:rsidR="00384602" w:rsidRDefault="00384602" w:rsidP="00384602">
      <w:pPr>
        <w:pStyle w:val="Heading2"/>
      </w:pPr>
      <w:r>
        <w:t>Research Questions</w:t>
      </w:r>
    </w:p>
    <w:p w14:paraId="5E903236" w14:textId="41D6CBB5" w:rsidR="00384602" w:rsidRPr="00384602" w:rsidRDefault="00384602" w:rsidP="00384602">
      <w:r>
        <w:t>Research questions go here.</w:t>
      </w:r>
    </w:p>
    <w:p w14:paraId="37F0CB31" w14:textId="767BF6ED" w:rsidR="008B197E" w:rsidRDefault="00384602">
      <w:pPr>
        <w:pStyle w:val="Heading1"/>
        <w:spacing w:before="120"/>
      </w:pPr>
      <w:r>
        <w:t>METHODOLOGY</w:t>
      </w:r>
    </w:p>
    <w:p w14:paraId="37F0CB32" w14:textId="737F0511" w:rsidR="008B197E" w:rsidRDefault="00384602">
      <w:pPr>
        <w:pStyle w:val="BodyTextIndent"/>
        <w:spacing w:after="120"/>
        <w:ind w:firstLine="0"/>
      </w:pPr>
      <w:r>
        <w:t>Project methodology goes here.</w:t>
      </w:r>
    </w:p>
    <w:p w14:paraId="6AF24446" w14:textId="336768A5" w:rsidR="00384602" w:rsidRDefault="00384602" w:rsidP="00384602">
      <w:pPr>
        <w:pStyle w:val="Heading2"/>
      </w:pPr>
      <w:r>
        <w:t>Dataset</w:t>
      </w:r>
    </w:p>
    <w:p w14:paraId="21265B09" w14:textId="2E627832" w:rsidR="00384602" w:rsidRDefault="00384602" w:rsidP="00384602">
      <w:r>
        <w:t>Dataset information goes here.</w:t>
      </w:r>
    </w:p>
    <w:p w14:paraId="12A9DA5A" w14:textId="0D36A3AD" w:rsidR="00384602" w:rsidRDefault="00384602" w:rsidP="00384602">
      <w:pPr>
        <w:pStyle w:val="Heading2"/>
      </w:pPr>
      <w:r>
        <w:t>Research Evaluation</w:t>
      </w:r>
    </w:p>
    <w:p w14:paraId="0431CC50" w14:textId="705BDD45" w:rsidR="00384602" w:rsidRDefault="00384602" w:rsidP="00384602">
      <w:r>
        <w:t>Research evaluation goes here.</w:t>
      </w:r>
    </w:p>
    <w:p w14:paraId="0F4499D4" w14:textId="1A9646DF" w:rsidR="00384602" w:rsidRDefault="00384602" w:rsidP="00384602">
      <w:pPr>
        <w:pStyle w:val="Heading2"/>
      </w:pPr>
      <w:r>
        <w:t>Software Tool</w:t>
      </w:r>
    </w:p>
    <w:p w14:paraId="1229A5D1" w14:textId="7CD2617B" w:rsidR="00384602" w:rsidRPr="00384602" w:rsidRDefault="00384602" w:rsidP="00384602">
      <w:r>
        <w:t>Software tool information goes here.</w:t>
      </w:r>
    </w:p>
    <w:p w14:paraId="70EAAFD0" w14:textId="6676DF63" w:rsidR="00384602" w:rsidRDefault="00384602" w:rsidP="00384602">
      <w:pPr>
        <w:pStyle w:val="Heading1"/>
      </w:pPr>
      <w:r>
        <w:t>CHALLENGES</w:t>
      </w:r>
    </w:p>
    <w:p w14:paraId="7964D6C4" w14:textId="448E12E6" w:rsidR="00384602" w:rsidRDefault="00384602" w:rsidP="00384602">
      <w:r>
        <w:t>Challenges goes here.</w:t>
      </w:r>
    </w:p>
    <w:p w14:paraId="1977E330" w14:textId="0A0247AB" w:rsidR="00384602" w:rsidRDefault="00384602" w:rsidP="00384602">
      <w:pPr>
        <w:pStyle w:val="Heading1"/>
      </w:pPr>
      <w:r>
        <w:t>TIMELINE</w:t>
      </w:r>
    </w:p>
    <w:p w14:paraId="14842917" w14:textId="3F668ED4" w:rsidR="00384602" w:rsidRDefault="00384602" w:rsidP="00384602">
      <w:r>
        <w:t>Timeline for project goes here.</w:t>
      </w:r>
    </w:p>
    <w:p w14:paraId="5C822EDC" w14:textId="2FB89FD2" w:rsidR="00384602" w:rsidRDefault="00384602" w:rsidP="00384602">
      <w:pPr>
        <w:pStyle w:val="Heading1"/>
      </w:pPr>
      <w:r>
        <w:t>CONCLUSION &amp; IMPLICATIONS</w:t>
      </w:r>
    </w:p>
    <w:p w14:paraId="606AE722" w14:textId="15B32D8E" w:rsidR="00384602" w:rsidRDefault="00384602" w:rsidP="00384602">
      <w:r>
        <w:t>Conclusion goes here.</w:t>
      </w:r>
    </w:p>
    <w:sdt>
      <w:sdtPr>
        <w:id w:val="-65961978"/>
        <w:docPartObj>
          <w:docPartGallery w:val="Bibliographies"/>
          <w:docPartUnique/>
        </w:docPartObj>
      </w:sdtPr>
      <w:sdtEndPr>
        <w:rPr>
          <w:b w:val="0"/>
          <w:kern w:val="0"/>
          <w:sz w:val="18"/>
        </w:rPr>
      </w:sdtEndPr>
      <w:sdtContent>
        <w:p w14:paraId="40A47A5E" w14:textId="0AEEDE03" w:rsidR="00384602" w:rsidRPr="001058DA" w:rsidRDefault="001058DA">
          <w:pPr>
            <w:pStyle w:val="Heading1"/>
            <w:rPr>
              <w:caps/>
            </w:rPr>
          </w:pPr>
          <w:r w:rsidRPr="001058DA">
            <w:rPr>
              <w:caps/>
            </w:rPr>
            <w:t>REFERENCES</w:t>
          </w:r>
        </w:p>
        <w:sdt>
          <w:sdtPr>
            <w:id w:val="-573587230"/>
            <w:bibliography/>
          </w:sdtPr>
          <w:sdtContent>
            <w:p w14:paraId="2F13194A" w14:textId="77777777" w:rsidR="001058DA" w:rsidRDefault="00384602">
              <w:pPr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4607"/>
              </w:tblGrid>
              <w:tr w:rsidR="001058DA" w14:paraId="69A21FEA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ABFBD1" w14:textId="50141FC1" w:rsidR="001058DA" w:rsidRDefault="001058D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E83765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Laboratory of Software Design, "The Boa Programming Guide," Iowa State University, 27 July 2015. [Online]. Available: http://boa.cs.iastate.edu/docs/index.php. [Accessed February 2016].</w:t>
                    </w:r>
                  </w:p>
                </w:tc>
              </w:tr>
              <w:tr w:rsidR="001058DA" w14:paraId="230B0255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AF4886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E0176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Kalliamvakou, G. Gousios, K. Blincoe, L. Singer, D. M. German and D. Damian, "The Promises and Perils of Mining GitHub," in </w:t>
                    </w:r>
                    <w:r>
                      <w:rPr>
                        <w:i/>
                        <w:iCs/>
                        <w:noProof/>
                      </w:rPr>
                      <w:t>Mining Software Repositories (MSR)</w:t>
                    </w:r>
                    <w:r>
                      <w:rPr>
                        <w:noProof/>
                      </w:rPr>
                      <w:t xml:space="preserve">, Hyderabad, India, 2014. </w:t>
                    </w:r>
                  </w:p>
                </w:tc>
              </w:tr>
              <w:tr w:rsidR="001058DA" w14:paraId="44E7CDAB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653105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168B38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Harger and P. . J. Crossno, "Comparison of Open Source Visual Analytics Toolkits," in </w:t>
                    </w:r>
                    <w:r>
                      <w:rPr>
                        <w:i/>
                        <w:iCs/>
                        <w:noProof/>
                      </w:rPr>
                      <w:t>SPIE Conference on Visualization and Data Analysis</w:t>
                    </w:r>
                    <w:r>
                      <w:rPr>
                        <w:noProof/>
                      </w:rPr>
                      <w:t xml:space="preserve">, 2012. </w:t>
                    </w:r>
                  </w:p>
                </w:tc>
              </w:tr>
              <w:tr w:rsidR="001058DA" w14:paraId="31D29221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C9E94C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7C9B8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Gousios and D. Spinellis, "GHTorrent: Github’s Data from a Firehose," in </w:t>
                    </w:r>
                    <w:r>
                      <w:rPr>
                        <w:i/>
                        <w:iCs/>
                        <w:noProof/>
                      </w:rPr>
                      <w:t>Mining Software Repositories (MSR)</w:t>
                    </w:r>
                    <w:r>
                      <w:rPr>
                        <w:noProof/>
                      </w:rPr>
                      <w:t xml:space="preserve">, Zurich, Switzerland, 2012. </w:t>
                    </w:r>
                  </w:p>
                </w:tc>
              </w:tr>
              <w:tr w:rsidR="001058DA" w14:paraId="336AD3F8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3CC03F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A81CF0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Dyer, H. A. Nguyen, H. Rajan and T. N. Nguyen, "Boa: Ultra-Large-Scale Software Repository and Source Code Mining,"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Transactions on Software Engineering and Methodology, </w:t>
                    </w:r>
                    <w:r>
                      <w:rPr>
                        <w:noProof/>
                      </w:rPr>
                      <w:t xml:space="preserve">vol. 1, no. 1, pp. 1-33, 2015. </w:t>
                    </w:r>
                  </w:p>
                </w:tc>
              </w:tr>
              <w:tr w:rsidR="001058DA" w14:paraId="3E5AF59F" w14:textId="77777777">
                <w:trPr>
                  <w:divId w:val="11458585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528E16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1B64A" w14:textId="77777777" w:rsidR="001058DA" w:rsidRDefault="001058D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Bird, N. Nagappan, P. Devanbu, H. Gall and B. Murphy, "Does Distributed Development Affect Software Quality? An Empirical Case Study of Windows Vista,"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Software Engineering (ICSE)</w:t>
                    </w:r>
                    <w:r>
                      <w:rPr>
                        <w:noProof/>
                      </w:rPr>
                      <w:t xml:space="preserve">, Vancouver, 2009. </w:t>
                    </w:r>
                  </w:p>
                </w:tc>
              </w:tr>
            </w:tbl>
            <w:p w14:paraId="428DAC34" w14:textId="77777777" w:rsidR="001058DA" w:rsidRDefault="001058DA">
              <w:pPr>
                <w:divId w:val="1145858529"/>
                <w:rPr>
                  <w:noProof/>
                </w:rPr>
              </w:pPr>
            </w:p>
            <w:p w14:paraId="00F74CB5" w14:textId="0ABDEE1F" w:rsidR="00384602" w:rsidRDefault="003846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F0CB74" w14:textId="77777777" w:rsidR="008B197E" w:rsidRDefault="008B197E">
      <w:pPr>
        <w:pStyle w:val="References"/>
        <w:numPr>
          <w:ilvl w:val="0"/>
          <w:numId w:val="0"/>
        </w:numPr>
      </w:pPr>
    </w:p>
    <w:p w14:paraId="37F0CB75" w14:textId="77777777" w:rsidR="008B197E" w:rsidRDefault="008B197E">
      <w:pPr>
        <w:pStyle w:val="References"/>
        <w:numPr>
          <w:ilvl w:val="0"/>
          <w:numId w:val="0"/>
        </w:numPr>
        <w:ind w:left="360" w:hanging="360"/>
      </w:pPr>
    </w:p>
    <w:p w14:paraId="37F0CB76" w14:textId="77777777" w:rsidR="008B197E" w:rsidRDefault="008B197E">
      <w:pPr>
        <w:pStyle w:val="References"/>
        <w:numPr>
          <w:ilvl w:val="0"/>
          <w:numId w:val="0"/>
        </w:numPr>
        <w:ind w:left="360" w:hanging="360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</w:p>
    <w:p w14:paraId="37F0CB77" w14:textId="7AE39DBE" w:rsidR="008B197E" w:rsidRDefault="008B197E">
      <w:pPr>
        <w:pStyle w:val="Paper-Title"/>
      </w:pPr>
      <w:bookmarkStart w:id="0" w:name="_GoBack"/>
      <w:bookmarkEnd w:id="0"/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0CB7C" w14:textId="77777777" w:rsidR="00A60B73" w:rsidRDefault="00A60B73">
      <w:r>
        <w:separator/>
      </w:r>
    </w:p>
  </w:endnote>
  <w:endnote w:type="continuationSeparator" w:id="0">
    <w:p w14:paraId="37F0CB7D" w14:textId="77777777" w:rsidR="00A60B73" w:rsidRDefault="00A6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riam">
    <w:altName w:val="Segoe UI"/>
    <w:charset w:val="B1"/>
    <w:family w:val="swiss"/>
    <w:pitch w:val="variable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0CB7E" w14:textId="77777777"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F0CB7F" w14:textId="77777777" w:rsidR="00A105B5" w:rsidRDefault="00A10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399F7" w14:textId="3DEBBCBF" w:rsidR="00384602" w:rsidRDefault="00384602" w:rsidP="00384602">
    <w:pPr>
      <w:pStyle w:val="Footer"/>
      <w:tabs>
        <w:tab w:val="clear" w:pos="8640"/>
        <w:tab w:val="right" w:pos="9990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058D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0CB7A" w14:textId="77777777" w:rsidR="00A60B73" w:rsidRDefault="00A60B73">
      <w:r>
        <w:separator/>
      </w:r>
    </w:p>
  </w:footnote>
  <w:footnote w:type="continuationSeparator" w:id="0">
    <w:p w14:paraId="37F0CB7B" w14:textId="77777777" w:rsidR="00A60B73" w:rsidRDefault="00A6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CF"/>
    <w:rsid w:val="00016D54"/>
    <w:rsid w:val="000355F6"/>
    <w:rsid w:val="0009634A"/>
    <w:rsid w:val="000A6043"/>
    <w:rsid w:val="001058DA"/>
    <w:rsid w:val="001378B9"/>
    <w:rsid w:val="001578EE"/>
    <w:rsid w:val="00172159"/>
    <w:rsid w:val="001E4A9D"/>
    <w:rsid w:val="00206035"/>
    <w:rsid w:val="00276401"/>
    <w:rsid w:val="0027698B"/>
    <w:rsid w:val="002D2C9C"/>
    <w:rsid w:val="002D6A57"/>
    <w:rsid w:val="00375299"/>
    <w:rsid w:val="00377A65"/>
    <w:rsid w:val="00384602"/>
    <w:rsid w:val="003B4153"/>
    <w:rsid w:val="003E3258"/>
    <w:rsid w:val="00474255"/>
    <w:rsid w:val="004A3C87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37114"/>
    <w:rsid w:val="00787583"/>
    <w:rsid w:val="00793DF2"/>
    <w:rsid w:val="007C08CF"/>
    <w:rsid w:val="007C3600"/>
    <w:rsid w:val="008536AF"/>
    <w:rsid w:val="0087467E"/>
    <w:rsid w:val="008B0897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A718F"/>
    <w:rsid w:val="00AE2664"/>
    <w:rsid w:val="00B606DF"/>
    <w:rsid w:val="00B63F89"/>
    <w:rsid w:val="00B91AA9"/>
    <w:rsid w:val="00BC4C60"/>
    <w:rsid w:val="00BF3697"/>
    <w:rsid w:val="00C7584B"/>
    <w:rsid w:val="00CB4646"/>
    <w:rsid w:val="00CC70B8"/>
    <w:rsid w:val="00CD7EC6"/>
    <w:rsid w:val="00D3292B"/>
    <w:rsid w:val="00DA70EA"/>
    <w:rsid w:val="00DB7AD4"/>
    <w:rsid w:val="00E26518"/>
    <w:rsid w:val="00E3178B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0CB1A"/>
  <w15:docId w15:val="{5744C8C8-C486-43E5-A5B3-C89700A4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4602"/>
    <w:rPr>
      <w:b/>
      <w:kern w:val="28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105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Lab15</b:Tag>
    <b:SourceType>InternetSite</b:SourceType>
    <b:Guid>{FCA51003-C42E-450F-8F11-B2029E36CA43}</b:Guid>
    <b:Title>The Boa Programming Guide</b:Title>
    <b:Year>2015</b:Year>
    <b:Author>
      <b:Author>
        <b:Corporate>Laboratory of Software Design</b:Corporate>
      </b:Author>
    </b:Author>
    <b:ProductionCompany>Iowa State University</b:ProductionCompany>
    <b:Month>July</b:Month>
    <b:Day>27</b:Day>
    <b:YearAccessed>2016</b:YearAccessed>
    <b:MonthAccessed>February</b:MonthAccessed>
    <b:URL>http://boa.cs.iastate.edu/docs/index.php</b:URL>
    <b:RefOrder>1</b:RefOrder>
  </b:Source>
  <b:Source>
    <b:Tag>Kal14</b:Tag>
    <b:SourceType>ConferenceProceedings</b:SourceType>
    <b:Guid>{44E33462-6F51-49A1-B35C-862745577536}</b:Guid>
    <b:Title>The Promises and Perils of Mining GitHub</b:Title>
    <b:Year>2014</b:Year>
    <b:JournalName>Mining Software Repositories</b:JournalName>
    <b:ConferenceName>Mining Software Repositories (MSR)</b:ConferenceName>
    <b:City>Hyderabad, India</b:City>
    <b:Author>
      <b:Author>
        <b:NameList>
          <b:Person>
            <b:Last>Kalliamvakou</b:Last>
            <b:First>Eirini</b:First>
          </b:Person>
          <b:Person>
            <b:Last>Gousios</b:Last>
            <b:First>Georgios </b:First>
          </b:Person>
          <b:Person>
            <b:Last>Blincoe</b:Last>
            <b:First>Kelly </b:First>
          </b:Person>
          <b:Person>
            <b:Last>Singer</b:Last>
            <b:First>Leif </b:First>
          </b:Person>
          <b:Person>
            <b:Last>German</b:Last>
            <b:Middle>M. </b:Middle>
            <b:First>Daniel</b:First>
          </b:Person>
          <b:Person>
            <b:Last>Damian</b:Last>
            <b:First>Daniela</b:First>
          </b:Person>
        </b:NameList>
      </b:Author>
    </b:Author>
    <b:RefOrder>2</b:RefOrder>
  </b:Source>
  <b:Source>
    <b:Tag>Har12</b:Tag>
    <b:SourceType>ConferenceProceedings</b:SourceType>
    <b:Guid>{ADAC4CD8-958D-4039-A363-201C4DB89CB4}</b:Guid>
    <b:Title>Comparison of Open Source Visual Analytics Toolkits</b:Title>
    <b:Year>2012</b:Year>
    <b:ConferenceName>SPIE Conference on Visualization and Data Analysis</b:ConferenceName>
    <b:Author>
      <b:Author>
        <b:NameList>
          <b:Person>
            <b:Last>Harger</b:Last>
            <b:Middle>R. </b:Middle>
            <b:First>John</b:First>
          </b:Person>
          <b:Person>
            <b:Last>Crossno</b:Last>
            <b:Middle> J.</b:Middle>
            <b:First>Patricia</b:First>
          </b:Person>
        </b:NameList>
      </b:Author>
    </b:Author>
    <b:RefOrder>3</b:RefOrder>
  </b:Source>
  <b:Source>
    <b:Tag>Gou12</b:Tag>
    <b:SourceType>ConferenceProceedings</b:SourceType>
    <b:Guid>{62FAB0A5-11F7-434C-A70B-41AEA4502C9B}</b:Guid>
    <b:Title>GHTorrent: Github’s Data from a Firehose</b:Title>
    <b:Year>2012</b:Year>
    <b:ConferenceName>Mining Software Repositories (MSR)</b:ConferenceName>
    <b:City>Zurich, Switzerland</b:City>
    <b:Author>
      <b:Author>
        <b:NameList>
          <b:Person>
            <b:Last>Gousios</b:Last>
            <b:First>Georgios</b:First>
          </b:Person>
          <b:Person>
            <b:Last>Spinellis</b:Last>
            <b:First>Diomidis</b:First>
          </b:Person>
        </b:NameList>
      </b:Author>
    </b:Author>
    <b:RefOrder>4</b:RefOrder>
  </b:Source>
  <b:Source>
    <b:Tag>Dye15</b:Tag>
    <b:SourceType>JournalArticle</b:SourceType>
    <b:Guid>{D5D926B5-B56E-4577-B60E-D44293CC8CDA}</b:Guid>
    <b:Title>Boa: Ultra-Large-Scale Software Repository and Source Code Mining</b:Title>
    <b:Year>2015</b:Year>
    <b:Pages>1-33</b:Pages>
    <b:JournalName>ACM  Transactions on Software Engineering and Methodology</b:JournalName>
    <b:Volume>1</b:Volume>
    <b:Issue>1</b:Issue>
    <b:Author>
      <b:Author>
        <b:NameList>
          <b:Person>
            <b:Last>Dyer</b:Last>
            <b:First>Robert</b:First>
          </b:Person>
          <b:Person>
            <b:Last>Nguyen</b:Last>
            <b:Middle>A.</b:Middle>
            <b:First>Hoan</b:First>
          </b:Person>
          <b:Person>
            <b:Last>Rajan</b:Last>
            <b:First>Hridesh </b:First>
          </b:Person>
          <b:Person>
            <b:Last>Nguyen</b:Last>
            <b:Middle>N.</b:Middle>
            <b:First>Tien</b:First>
          </b:Person>
        </b:NameList>
      </b:Author>
    </b:Author>
    <b:RefOrder>5</b:RefOrder>
  </b:Source>
  <b:Source>
    <b:Tag>Bir09</b:Tag>
    <b:SourceType>ConferenceProceedings</b:SourceType>
    <b:Guid>{D34341C5-161F-4C83-8862-0B37C1056CCD}</b:Guid>
    <b:Title>Does Distributed Development Affect Software Quality? An Empirical Case Study of Windows Vista</b:Title>
    <b:Year>2009</b:Year>
    <b:ConferenceName>International Conference on Software Engineering (ICSE)</b:ConferenceName>
    <b:City>Vancouver</b:City>
    <b:Author>
      <b:Author>
        <b:NameList>
          <b:Person>
            <b:Last>Bird</b:Last>
            <b:First>Christian</b:First>
          </b:Person>
          <b:Person>
            <b:Last>Nagappan</b:Last>
            <b:First>Nachiappan</b:First>
          </b:Person>
          <b:Person>
            <b:Last>Devanbu</b:Last>
            <b:First>Premkumar </b:First>
          </b:Person>
          <b:Person>
            <b:Last>Gall</b:Last>
            <b:First>Harald </b:First>
          </b:Person>
          <b:Person>
            <b:Last>Murphy</b:Last>
            <b:First>Brendan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FB696F0-744C-4404-BE3C-588ABBF3F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1872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Bryan Muscedere</cp:lastModifiedBy>
  <cp:revision>2</cp:revision>
  <cp:lastPrinted>2011-01-13T15:51:00Z</cp:lastPrinted>
  <dcterms:created xsi:type="dcterms:W3CDTF">2016-02-27T23:16:00Z</dcterms:created>
  <dcterms:modified xsi:type="dcterms:W3CDTF">2016-02-27T23:16:00Z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