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70FFD18" w14:textId="77777777" w:rsidR="00000000" w:rsidRDefault="009E1B0F">
      <w:pPr>
        <w:pStyle w:val="papertitle"/>
      </w:pP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(use</w:t>
      </w:r>
      <w:r>
        <w:rPr>
          <w:rFonts w:eastAsia="Times New Roman"/>
        </w:rPr>
        <w:t xml:space="preserve"> </w:t>
      </w:r>
      <w:r>
        <w:t>style:</w:t>
      </w:r>
      <w:r>
        <w:rPr>
          <w:rFonts w:eastAsia="Times New Roman"/>
        </w:rPr>
        <w:t xml:space="preserve"> </w:t>
      </w:r>
      <w:r>
        <w:rPr>
          <w:i/>
          <w:iCs/>
        </w:rPr>
        <w:t>paper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title</w:t>
      </w:r>
      <w:r>
        <w:t>)</w:t>
      </w:r>
    </w:p>
    <w:p w14:paraId="1B6D72CA" w14:textId="77777777" w:rsidR="00000000" w:rsidRDefault="009E1B0F">
      <w:pPr>
        <w:pStyle w:val="papersubtitle"/>
      </w:pPr>
      <w:r>
        <w:t>Subtitle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needed</w:t>
      </w:r>
      <w:r>
        <w:rPr>
          <w:rFonts w:eastAsia="Times New Roman"/>
        </w:rPr>
        <w:t xml:space="preserve"> </w:t>
      </w:r>
      <w:r>
        <w:t>(</w:t>
      </w:r>
      <w:r>
        <w:rPr>
          <w:i/>
          <w:iCs/>
        </w:rPr>
        <w:t>paper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subtitle</w:t>
      </w:r>
      <w:r>
        <w:t>)</w:t>
      </w:r>
    </w:p>
    <w:p w14:paraId="50D96688" w14:textId="77777777" w:rsidR="00000000" w:rsidRDefault="009E1B0F"/>
    <w:p w14:paraId="3F3F3D42" w14:textId="77777777" w:rsidR="00000000" w:rsidRDefault="009E1B0F">
      <w:pPr>
        <w:sectPr w:rsidR="00000000">
          <w:pgSz w:w="12240" w:h="15840"/>
          <w:pgMar w:top="1080" w:right="893" w:bottom="1440" w:left="893" w:header="720" w:footer="720" w:gutter="0"/>
          <w:cols w:space="720"/>
          <w:docGrid w:linePitch="360"/>
        </w:sectPr>
      </w:pPr>
    </w:p>
    <w:p w14:paraId="781DDC3F" w14:textId="77777777" w:rsidR="00000000" w:rsidRDefault="009E1B0F">
      <w:pPr>
        <w:pStyle w:val="Author"/>
        <w:rPr>
          <w:rFonts w:eastAsia="Times New Roman"/>
        </w:rPr>
      </w:pPr>
      <w:r>
        <w:lastRenderedPageBreak/>
        <w:t>Authors</w:t>
      </w:r>
      <w:r>
        <w:rPr>
          <w:rFonts w:eastAsia="Times New Roman"/>
        </w:rPr>
        <w:t xml:space="preserve"> </w:t>
      </w:r>
      <w:r>
        <w:t>Name/s</w:t>
      </w:r>
      <w:r>
        <w:rPr>
          <w:rFonts w:eastAsia="Times New Roman"/>
        </w:rPr>
        <w:t xml:space="preserve"> </w:t>
      </w:r>
      <w:r>
        <w:t>per</w:t>
      </w:r>
      <w:r>
        <w:rPr>
          <w:rFonts w:eastAsia="Times New Roman"/>
        </w:rPr>
        <w:t xml:space="preserve"> </w:t>
      </w:r>
      <w:r>
        <w:t>1st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rPr>
          <w:i/>
          <w:iCs/>
        </w:rPr>
        <w:t>(Author)</w:t>
      </w:r>
    </w:p>
    <w:p w14:paraId="2C9763D6" w14:textId="77777777" w:rsidR="00000000" w:rsidRDefault="009E1B0F">
      <w:pPr>
        <w:pStyle w:val="Affiliation"/>
        <w:rPr>
          <w:rFonts w:eastAsia="Times New Roman"/>
        </w:rPr>
      </w:pPr>
      <w:r>
        <w:rPr>
          <w:rFonts w:eastAsia="Times New Roman"/>
        </w:rPr>
        <w:t>D</w:t>
      </w:r>
      <w:r>
        <w:t>ept.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organization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 xml:space="preserve">(Line 1 of Affiliation </w:t>
      </w:r>
      <w:r>
        <w:rPr>
          <w:i/>
          <w:iCs/>
        </w:rPr>
        <w:t>-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optional)</w:t>
      </w:r>
    </w:p>
    <w:p w14:paraId="46DDC176" w14:textId="77777777" w:rsidR="00000000" w:rsidRDefault="009E1B0F">
      <w:pPr>
        <w:pStyle w:val="Affiliation"/>
      </w:pPr>
      <w:r>
        <w:rPr>
          <w:rFonts w:eastAsia="Times New Roman"/>
        </w:rPr>
        <w:t>N</w:t>
      </w:r>
      <w:r>
        <w:t>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organization</w:t>
      </w:r>
      <w:r>
        <w:rPr>
          <w:rFonts w:eastAsia="Times New Roman"/>
        </w:rPr>
        <w:t xml:space="preserve"> </w:t>
      </w:r>
      <w:r>
        <w:t>-</w:t>
      </w:r>
      <w:r>
        <w:rPr>
          <w:rFonts w:eastAsia="Times New Roman"/>
        </w:rPr>
        <w:t xml:space="preserve"> </w:t>
      </w:r>
      <w:r>
        <w:t>acronyms</w:t>
      </w:r>
      <w:r>
        <w:rPr>
          <w:rFonts w:eastAsia="Times New Roman"/>
        </w:rPr>
        <w:t xml:space="preserve"> </w:t>
      </w:r>
      <w:r>
        <w:t xml:space="preserve">acceptable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2)</w:t>
      </w:r>
    </w:p>
    <w:p w14:paraId="4453B8F6" w14:textId="77777777" w:rsidR="00000000" w:rsidRDefault="009E1B0F">
      <w:pPr>
        <w:pStyle w:val="Affiliation"/>
      </w:pPr>
      <w:r>
        <w:t>City,</w:t>
      </w:r>
      <w:r>
        <w:rPr>
          <w:rFonts w:eastAsia="Times New Roman"/>
        </w:rPr>
        <w:t xml:space="preserve"> </w:t>
      </w:r>
      <w:r>
        <w:t xml:space="preserve">Country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3)</w:t>
      </w:r>
    </w:p>
    <w:p w14:paraId="5AEBA130" w14:textId="77777777" w:rsidR="00000000" w:rsidRDefault="009E1B0F">
      <w:pPr>
        <w:pStyle w:val="Affiliation"/>
      </w:pPr>
      <w:r>
        <w:t>name@xyz.com</w:t>
      </w:r>
      <w:r>
        <w:rPr>
          <w:rFonts w:eastAsia="Times New Roman"/>
        </w:rPr>
        <w:t xml:space="preserve"> – </w:t>
      </w:r>
      <w:r>
        <w:t xml:space="preserve">optional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4)</w:t>
      </w:r>
    </w:p>
    <w:p w14:paraId="1C9396E4" w14:textId="77777777" w:rsidR="00000000" w:rsidRDefault="009E1B0F">
      <w:pPr>
        <w:pStyle w:val="Author"/>
        <w:rPr>
          <w:rFonts w:eastAsia="Times New Roman"/>
        </w:rPr>
      </w:pPr>
      <w:r>
        <w:lastRenderedPageBreak/>
        <w:t>Authors</w:t>
      </w:r>
      <w:r>
        <w:rPr>
          <w:rFonts w:eastAsia="Times New Roman"/>
        </w:rPr>
        <w:t xml:space="preserve"> </w:t>
      </w:r>
      <w:r>
        <w:t>Name/s</w:t>
      </w:r>
      <w:r>
        <w:rPr>
          <w:rFonts w:eastAsia="Times New Roman"/>
        </w:rPr>
        <w:t xml:space="preserve"> </w:t>
      </w:r>
      <w:r>
        <w:t>per</w:t>
      </w:r>
      <w:r>
        <w:rPr>
          <w:rFonts w:eastAsia="Times New Roman"/>
        </w:rPr>
        <w:t xml:space="preserve"> </w:t>
      </w:r>
      <w:r>
        <w:t>2nd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rPr>
          <w:i/>
          <w:iCs/>
        </w:rPr>
        <w:t>(Author)</w:t>
      </w:r>
    </w:p>
    <w:p w14:paraId="6510643F" w14:textId="77777777" w:rsidR="00000000" w:rsidRDefault="009E1B0F">
      <w:pPr>
        <w:pStyle w:val="Affiliation"/>
        <w:ind w:right="-138"/>
        <w:rPr>
          <w:rFonts w:eastAsia="Times New Roman"/>
        </w:rPr>
      </w:pPr>
      <w:r>
        <w:rPr>
          <w:rFonts w:eastAsia="Times New Roman"/>
        </w:rPr>
        <w:t>D</w:t>
      </w:r>
      <w:r>
        <w:t>ept.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organization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 xml:space="preserve">(Line 1 of Affiliation </w:t>
      </w:r>
      <w:r>
        <w:rPr>
          <w:i/>
          <w:iCs/>
        </w:rPr>
        <w:t>-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optional)</w:t>
      </w:r>
    </w:p>
    <w:p w14:paraId="40E2A04D" w14:textId="77777777" w:rsidR="00000000" w:rsidRDefault="009E1B0F">
      <w:pPr>
        <w:pStyle w:val="Affiliation"/>
      </w:pPr>
      <w:r>
        <w:rPr>
          <w:rFonts w:eastAsia="Times New Roman"/>
        </w:rPr>
        <w:t>N</w:t>
      </w:r>
      <w:r>
        <w:t>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organization</w:t>
      </w:r>
      <w:r>
        <w:rPr>
          <w:rFonts w:eastAsia="Times New Roman"/>
        </w:rPr>
        <w:t xml:space="preserve"> </w:t>
      </w:r>
      <w:r>
        <w:t>-</w:t>
      </w:r>
      <w:r>
        <w:rPr>
          <w:rFonts w:eastAsia="Times New Roman"/>
        </w:rPr>
        <w:t xml:space="preserve"> </w:t>
      </w:r>
      <w:r>
        <w:t>acronyms</w:t>
      </w:r>
      <w:r>
        <w:rPr>
          <w:rFonts w:eastAsia="Times New Roman"/>
        </w:rPr>
        <w:t xml:space="preserve"> </w:t>
      </w:r>
      <w:r>
        <w:t xml:space="preserve">acceptable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2)</w:t>
      </w:r>
    </w:p>
    <w:p w14:paraId="512C7487" w14:textId="77777777" w:rsidR="00000000" w:rsidRDefault="009E1B0F">
      <w:pPr>
        <w:pStyle w:val="Affiliation"/>
      </w:pPr>
      <w:r>
        <w:t>City,</w:t>
      </w:r>
      <w:r>
        <w:rPr>
          <w:rFonts w:eastAsia="Times New Roman"/>
        </w:rPr>
        <w:t xml:space="preserve"> </w:t>
      </w:r>
      <w:r>
        <w:t xml:space="preserve">Country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3)</w:t>
      </w:r>
    </w:p>
    <w:p w14:paraId="317F2E9E" w14:textId="77777777" w:rsidR="00000000" w:rsidRDefault="009E1B0F">
      <w:pPr>
        <w:pStyle w:val="Affiliation"/>
        <w:sectPr w:rsidR="00000000">
          <w:type w:val="continuous"/>
          <w:pgSz w:w="12240" w:h="15840"/>
          <w:pgMar w:top="1080" w:right="893" w:bottom="1440" w:left="893" w:header="720" w:footer="720" w:gutter="0"/>
          <w:cols w:num="2" w:space="566" w:equalWidth="0">
            <w:col w:w="4855" w:space="566"/>
            <w:col w:w="5033"/>
          </w:cols>
          <w:docGrid w:linePitch="360"/>
        </w:sectPr>
      </w:pPr>
      <w:r>
        <w:t>name@xyz.com</w:t>
      </w:r>
      <w:r>
        <w:rPr>
          <w:rFonts w:eastAsia="Times New Roman"/>
        </w:rPr>
        <w:t xml:space="preserve"> – </w:t>
      </w:r>
      <w:r>
        <w:t xml:space="preserve">optional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4)</w:t>
      </w:r>
    </w:p>
    <w:p w14:paraId="772C397D" w14:textId="77777777" w:rsidR="00000000" w:rsidRDefault="009E1B0F">
      <w:pPr>
        <w:pStyle w:val="Affiliation"/>
      </w:pPr>
    </w:p>
    <w:p w14:paraId="76A6654C" w14:textId="77777777" w:rsidR="00000000" w:rsidRDefault="009E1B0F"/>
    <w:p w14:paraId="6888FC3C" w14:textId="77777777" w:rsidR="00000000" w:rsidRDefault="009E1B0F">
      <w:pPr>
        <w:sectPr w:rsidR="00000000">
          <w:type w:val="continuous"/>
          <w:pgSz w:w="12240" w:h="15840"/>
          <w:pgMar w:top="1080" w:right="893" w:bottom="1440" w:left="893" w:header="720" w:footer="720" w:gutter="0"/>
          <w:cols w:space="720"/>
          <w:docGrid w:linePitch="360"/>
        </w:sectPr>
      </w:pPr>
    </w:p>
    <w:p w14:paraId="6A416BBA" w14:textId="77777777" w:rsidR="00000000" w:rsidRDefault="009E1B0F">
      <w:pPr>
        <w:pStyle w:val="Abstract"/>
        <w:spacing w:after="0"/>
        <w:rPr>
          <w:i/>
        </w:rPr>
      </w:pPr>
      <w:r>
        <w:rPr>
          <w:i/>
          <w:iCs/>
        </w:rPr>
        <w:lastRenderedPageBreak/>
        <w:t>Abstra</w:t>
      </w:r>
      <w:r>
        <w:rPr>
          <w:i/>
          <w:iCs/>
        </w:rPr>
        <w:t>ct</w:t>
      </w:r>
      <w:r>
        <w:rPr>
          <w:rFonts w:eastAsia="Times New Roman"/>
        </w:rPr>
        <w:t>—</w:t>
      </w:r>
      <w:r>
        <w:t>This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document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“</w:t>
      </w:r>
      <w:r>
        <w:t>live</w:t>
      </w:r>
      <w:r>
        <w:rPr>
          <w:rFonts w:eastAsia="Times New Roman"/>
        </w:rPr>
        <w:t xml:space="preserve">” </w:t>
      </w:r>
      <w:r>
        <w:t>template.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various</w:t>
      </w:r>
      <w:r>
        <w:rPr>
          <w:rFonts w:eastAsia="Times New Roman"/>
        </w:rPr>
        <w:t xml:space="preserve"> </w:t>
      </w:r>
      <w:r>
        <w:t>components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[title,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etc.]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already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sheet,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illustrated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portions</w:t>
      </w:r>
      <w:r>
        <w:rPr>
          <w:rFonts w:eastAsia="Times New Roman"/>
        </w:rPr>
        <w:t xml:space="preserve"> </w:t>
      </w:r>
      <w:r>
        <w:t>given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document.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SPECIAL</w:t>
      </w:r>
      <w:r>
        <w:rPr>
          <w:rFonts w:eastAsia="Times New Roman"/>
        </w:rPr>
        <w:t xml:space="preserve"> </w:t>
      </w:r>
      <w:r>
        <w:t>CHARACTERS,</w:t>
      </w:r>
      <w:r>
        <w:rPr>
          <w:rFonts w:eastAsia="Times New Roman"/>
        </w:rPr>
        <w:t xml:space="preserve"> </w:t>
      </w:r>
      <w:r>
        <w:t>SYMBOLS,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MATH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ABSTRACT.</w:t>
      </w:r>
      <w:r>
        <w:rPr>
          <w:rFonts w:eastAsia="Times New Roman"/>
        </w:rPr>
        <w:t xml:space="preserve"> </w:t>
      </w:r>
      <w:r>
        <w:rPr>
          <w:b w:val="0"/>
          <w:bCs w:val="0"/>
          <w:i/>
          <w:iCs/>
        </w:rPr>
        <w:t>(Abstract)</w:t>
      </w:r>
    </w:p>
    <w:p w14:paraId="6ACEA7EB" w14:textId="77777777" w:rsidR="00000000" w:rsidRDefault="009E1B0F">
      <w:pPr>
        <w:pStyle w:val="keywords"/>
        <w:ind w:firstLine="180"/>
      </w:pPr>
      <w:r>
        <w:rPr>
          <w:i/>
        </w:rPr>
        <w:t>Index</w:t>
      </w:r>
      <w:r>
        <w:rPr>
          <w:rFonts w:eastAsia="Times New Roman"/>
          <w:i/>
        </w:rPr>
        <w:t xml:space="preserve"> </w:t>
      </w:r>
      <w:r>
        <w:rPr>
          <w:i/>
        </w:rPr>
        <w:t>Terms</w:t>
      </w:r>
      <w:r>
        <w:rPr>
          <w:rFonts w:eastAsia="Times New Roman"/>
        </w:rPr>
        <w:t>—C</w:t>
      </w:r>
      <w:r>
        <w:t>omponent,</w:t>
      </w:r>
      <w:r>
        <w:rPr>
          <w:rFonts w:eastAsia="Times New Roman"/>
        </w:rPr>
        <w:t xml:space="preserve"> </w:t>
      </w:r>
      <w:r>
        <w:t>formatting,</w:t>
      </w:r>
      <w:r>
        <w:rPr>
          <w:rFonts w:eastAsia="Times New Roman"/>
        </w:rPr>
        <w:t xml:space="preserve"> </w:t>
      </w:r>
      <w:r>
        <w:t>style,</w:t>
      </w:r>
      <w:r>
        <w:rPr>
          <w:rFonts w:eastAsia="Times New Roman"/>
        </w:rPr>
        <w:t xml:space="preserve"> </w:t>
      </w:r>
      <w:r>
        <w:t>styling,</w:t>
      </w:r>
      <w:r>
        <w:rPr>
          <w:rFonts w:eastAsia="Times New Roman"/>
        </w:rPr>
        <w:t xml:space="preserve"> </w:t>
      </w:r>
      <w:r>
        <w:t>insert.</w:t>
      </w:r>
      <w:r>
        <w:rPr>
          <w:rFonts w:eastAsia="Times New Roman"/>
        </w:rPr>
        <w:t xml:space="preserve"> </w:t>
      </w:r>
      <w:r>
        <w:rPr>
          <w:b w:val="0"/>
          <w:bCs w:val="0"/>
          <w:i/>
        </w:rPr>
        <w:t>(key</w:t>
      </w:r>
      <w:r>
        <w:rPr>
          <w:rFonts w:eastAsia="Times New Roman"/>
          <w:b w:val="0"/>
          <w:bCs w:val="0"/>
          <w:i/>
        </w:rPr>
        <w:t xml:space="preserve"> </w:t>
      </w:r>
      <w:r>
        <w:rPr>
          <w:b w:val="0"/>
          <w:bCs w:val="0"/>
          <w:i/>
        </w:rPr>
        <w:t>words)</w:t>
      </w:r>
    </w:p>
    <w:p w14:paraId="150CCB0D" w14:textId="77777777" w:rsidR="00000000" w:rsidRDefault="009E1B0F">
      <w:pPr>
        <w:pStyle w:val="Heading1"/>
      </w:pPr>
      <w:r>
        <w:t>Introduction</w:t>
      </w:r>
      <w:r>
        <w:rPr>
          <w:rFonts w:eastAsia="Times New Roman"/>
        </w:rPr>
        <w:t xml:space="preserve"> </w:t>
      </w:r>
      <w:r>
        <w:rPr>
          <w:i/>
          <w:iCs/>
        </w:rPr>
        <w:t>(Heading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1)</w:t>
      </w:r>
    </w:p>
    <w:p w14:paraId="26D65BC2" w14:textId="77777777" w:rsidR="00000000" w:rsidRDefault="009E1B0F">
      <w:pPr>
        <w:pStyle w:val="BodyText"/>
      </w:pPr>
      <w:r>
        <w:t>All</w:t>
      </w:r>
      <w:r>
        <w:rPr>
          <w:rFonts w:eastAsia="Times New Roman"/>
        </w:rPr>
        <w:t xml:space="preserve"> </w:t>
      </w:r>
      <w:r>
        <w:t>manuscripts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English.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guidelines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descriptions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related</w:t>
      </w:r>
      <w:r>
        <w:rPr>
          <w:rFonts w:eastAsia="Times New Roman"/>
        </w:rPr>
        <w:t xml:space="preserve"> </w:t>
      </w:r>
      <w:r>
        <w:t>inf</w:t>
      </w:r>
      <w:r>
        <w:t>ormation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producing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proceedings</w:t>
      </w:r>
      <w:r>
        <w:rPr>
          <w:rFonts w:eastAsia="Times New Roman"/>
        </w:rPr>
        <w:t xml:space="preserve"> </w:t>
      </w:r>
      <w:r>
        <w:t>manuscripts.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follow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questions,</w:t>
      </w:r>
      <w:r>
        <w:rPr>
          <w:rFonts w:eastAsia="Times New Roman"/>
        </w:rPr>
        <w:t xml:space="preserve"> </w:t>
      </w:r>
      <w:r>
        <w:t>direct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production</w:t>
      </w:r>
      <w:r>
        <w:rPr>
          <w:rFonts w:eastAsia="Times New Roman"/>
        </w:rPr>
        <w:t xml:space="preserve"> </w:t>
      </w:r>
      <w:r>
        <w:t>editor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charge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proceedings</w:t>
      </w:r>
      <w:r>
        <w:rPr>
          <w:rFonts w:eastAsia="Times New Roman"/>
        </w:rPr>
        <w:t xml:space="preserve"> (see author-kit message for contact info)</w:t>
      </w:r>
      <w:r>
        <w:t>.</w:t>
      </w:r>
    </w:p>
    <w:p w14:paraId="088AF77F" w14:textId="77777777" w:rsidR="00000000" w:rsidRDefault="009E1B0F">
      <w:pPr>
        <w:pStyle w:val="BodyText"/>
      </w:pP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provides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most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needed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preparing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versions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their</w:t>
      </w:r>
      <w:r>
        <w:rPr>
          <w:rFonts w:eastAsia="Times New Roman"/>
        </w:rPr>
        <w:t xml:space="preserve"> </w:t>
      </w:r>
      <w:r>
        <w:t>papers.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standard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components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specified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three</w:t>
      </w:r>
      <w:r>
        <w:rPr>
          <w:rFonts w:eastAsia="Times New Roman"/>
        </w:rPr>
        <w:t xml:space="preserve"> </w:t>
      </w:r>
      <w:r>
        <w:t>reasons:</w:t>
      </w:r>
      <w:r>
        <w:rPr>
          <w:rFonts w:eastAsia="Times New Roman"/>
        </w:rPr>
        <w:t xml:space="preserve"> </w:t>
      </w:r>
      <w:r>
        <w:t>(1)</w:t>
      </w:r>
      <w:r>
        <w:rPr>
          <w:rFonts w:eastAsia="Times New Roman"/>
        </w:rPr>
        <w:t xml:space="preserve"> </w:t>
      </w:r>
      <w:r>
        <w:t>ease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individual</w:t>
      </w:r>
      <w:r>
        <w:rPr>
          <w:rFonts w:eastAsia="Times New Roman"/>
        </w:rPr>
        <w:t xml:space="preserve"> </w:t>
      </w:r>
      <w:r>
        <w:t>papers,</w:t>
      </w:r>
      <w:r>
        <w:rPr>
          <w:rFonts w:eastAsia="Times New Roman"/>
        </w:rPr>
        <w:t xml:space="preserve"> </w:t>
      </w:r>
      <w:r>
        <w:t>(2)</w:t>
      </w:r>
      <w:r>
        <w:rPr>
          <w:rFonts w:eastAsia="Times New Roman"/>
        </w:rPr>
        <w:t xml:space="preserve"> </w:t>
      </w:r>
      <w:r>
        <w:t>automatic</w:t>
      </w:r>
      <w:r>
        <w:rPr>
          <w:rFonts w:eastAsia="Times New Roman"/>
        </w:rPr>
        <w:t xml:space="preserve"> </w:t>
      </w:r>
      <w:r>
        <w:t>compliance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requirem</w:t>
      </w:r>
      <w:r>
        <w:t>ents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facilitate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concurrent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later</w:t>
      </w:r>
      <w:r>
        <w:rPr>
          <w:rFonts w:eastAsia="Times New Roman"/>
        </w:rPr>
        <w:t xml:space="preserve"> </w:t>
      </w:r>
      <w:r>
        <w:t>production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products,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(3)</w:t>
      </w:r>
      <w:r>
        <w:rPr>
          <w:rFonts w:eastAsia="Times New Roman"/>
        </w:rPr>
        <w:t xml:space="preserve"> </w:t>
      </w:r>
      <w:r>
        <w:t>conformity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throughout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conference</w:t>
      </w:r>
      <w:r>
        <w:rPr>
          <w:rFonts w:eastAsia="Times New Roman"/>
        </w:rPr>
        <w:t xml:space="preserve"> </w:t>
      </w:r>
      <w:r>
        <w:t>proceedings.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built-in;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th</w:t>
      </w:r>
      <w:r>
        <w:t>roughout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document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identified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example.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RE-ADJUST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MARGINS.</w:t>
      </w:r>
      <w:r>
        <w:rPr>
          <w:rFonts w:eastAsia="Times New Roman"/>
        </w:rPr>
        <w:t xml:space="preserve"> </w:t>
      </w:r>
      <w:r>
        <w:t>Some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multi-leveled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graphics,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prescribed,</w:t>
      </w:r>
      <w:r>
        <w:rPr>
          <w:rFonts w:eastAsia="Times New Roman"/>
        </w:rPr>
        <w:t xml:space="preserve"> </w:t>
      </w:r>
      <w:r>
        <w:t>although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various</w:t>
      </w:r>
      <w:r>
        <w:rPr>
          <w:rFonts w:eastAsia="Times New Roman"/>
        </w:rPr>
        <w:t xml:space="preserve"> </w:t>
      </w:r>
      <w:r>
        <w:t>tabl</w:t>
      </w:r>
      <w:r>
        <w:t>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formatter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incorporating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criteria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follow.</w:t>
      </w:r>
    </w:p>
    <w:p w14:paraId="56458AB1" w14:textId="77777777" w:rsidR="00000000" w:rsidRDefault="009E1B0F">
      <w:pPr>
        <w:pStyle w:val="Heading1"/>
      </w:pPr>
      <w:r>
        <w:t>Type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Fonts</w:t>
      </w:r>
    </w:p>
    <w:p w14:paraId="44E6940C" w14:textId="77777777" w:rsidR="00000000" w:rsidRDefault="009E1B0F">
      <w:pPr>
        <w:pStyle w:val="BodyText"/>
      </w:pPr>
      <w:r>
        <w:t>Wherever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specified,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neither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available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processor,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closest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appearance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Times.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bit-mapped</w:t>
      </w:r>
      <w:r>
        <w:rPr>
          <w:rFonts w:eastAsia="Times New Roman"/>
        </w:rPr>
        <w:t xml:space="preserve"> </w:t>
      </w:r>
      <w:r>
        <w:t>fonts.</w:t>
      </w:r>
      <w:r>
        <w:rPr>
          <w:rFonts w:eastAsia="Times New Roman"/>
        </w:rPr>
        <w:t xml:space="preserve"> </w:t>
      </w:r>
      <w:r>
        <w:t>True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Open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required</w:t>
      </w:r>
      <w:r>
        <w:t>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embed</w:t>
      </w:r>
      <w:r>
        <w:rPr>
          <w:rFonts w:eastAsia="Times New Roman"/>
        </w:rPr>
        <w:t xml:space="preserve"> all fonts, in particular </w:t>
      </w:r>
      <w:r>
        <w:t>symbol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well,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math,</w:t>
      </w:r>
      <w:r>
        <w:rPr>
          <w:rFonts w:eastAsia="Times New Roman"/>
        </w:rPr>
        <w:t xml:space="preserve"> </w:t>
      </w:r>
      <w:r>
        <w:t>etc.</w:t>
      </w:r>
    </w:p>
    <w:p w14:paraId="5CCA71D7" w14:textId="77777777" w:rsidR="00000000" w:rsidRDefault="009E1B0F">
      <w:pPr>
        <w:pStyle w:val="Heading1"/>
      </w:pPr>
      <w:r>
        <w:lastRenderedPageBreak/>
        <w:t>Ease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Use</w:t>
      </w:r>
    </w:p>
    <w:p w14:paraId="5D7E2B02" w14:textId="77777777" w:rsidR="00000000" w:rsidRDefault="009E1B0F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spaces,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prescribed;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alter</w:t>
      </w:r>
      <w:r>
        <w:rPr>
          <w:rFonts w:eastAsia="Times New Roman"/>
        </w:rPr>
        <w:t xml:space="preserve"> </w:t>
      </w:r>
      <w:r>
        <w:t>them.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peculiarities.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margin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measures</w:t>
      </w:r>
      <w:r>
        <w:rPr>
          <w:rFonts w:eastAsia="Times New Roman"/>
        </w:rPr>
        <w:t xml:space="preserve"> </w:t>
      </w:r>
      <w:r>
        <w:t>proportionately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customar</w:t>
      </w:r>
      <w:r>
        <w:t>y.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measurement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deliberate,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anticipate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entire</w:t>
      </w:r>
      <w:r>
        <w:rPr>
          <w:rFonts w:eastAsia="Times New Roman"/>
        </w:rPr>
        <w:t xml:space="preserve"> </w:t>
      </w:r>
      <w:r>
        <w:t>proceedings,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independent</w:t>
      </w:r>
      <w:r>
        <w:rPr>
          <w:rFonts w:eastAsia="Times New Roman"/>
        </w:rPr>
        <w:t xml:space="preserve"> </w:t>
      </w:r>
      <w:r>
        <w:t>document.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revise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designations.</w:t>
      </w:r>
    </w:p>
    <w:p w14:paraId="4C44C6C4" w14:textId="77777777" w:rsidR="00000000" w:rsidRDefault="009E1B0F">
      <w:pPr>
        <w:pStyle w:val="Heading1"/>
      </w:pPr>
      <w:r>
        <w:t>Prepare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Stylin</w:t>
      </w:r>
      <w:r>
        <w:t>g</w:t>
      </w:r>
    </w:p>
    <w:p w14:paraId="058A1B48" w14:textId="77777777" w:rsidR="00000000" w:rsidRDefault="009E1B0F">
      <w:pPr>
        <w:pStyle w:val="BodyText"/>
      </w:pPr>
      <w:r>
        <w:t>Before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begin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paper,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files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until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formatted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tabs,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limit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returns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return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paragraph.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add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kind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pagination</w:t>
      </w:r>
      <w:r>
        <w:rPr>
          <w:rFonts w:eastAsia="Times New Roman"/>
        </w:rPr>
        <w:t xml:space="preserve"> </w:t>
      </w:r>
      <w:r>
        <w:t>anywhere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>—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you.</w:t>
      </w:r>
    </w:p>
    <w:p w14:paraId="1E4556F9" w14:textId="77777777" w:rsidR="00000000" w:rsidRDefault="009E1B0F">
      <w:pPr>
        <w:pStyle w:val="BodyText"/>
      </w:pPr>
      <w:r>
        <w:t>Finally,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editing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formatting.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take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followin</w:t>
      </w:r>
      <w:r>
        <w:t>g</w:t>
      </w:r>
      <w:r>
        <w:rPr>
          <w:rFonts w:eastAsia="Times New Roman"/>
        </w:rPr>
        <w:t xml:space="preserve"> </w:t>
      </w:r>
      <w:r>
        <w:t>items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proofreading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grammar.</w:t>
      </w:r>
    </w:p>
    <w:p w14:paraId="652662AD" w14:textId="77777777" w:rsidR="00000000" w:rsidRDefault="009E1B0F">
      <w:pPr>
        <w:pStyle w:val="Heading2"/>
      </w:pPr>
      <w:r>
        <w:t>Abbreviations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Acronyms</w:t>
      </w:r>
      <w:r>
        <w:rPr>
          <w:rFonts w:eastAsia="Times New Roman"/>
        </w:rPr>
        <w:t xml:space="preserve"> </w:t>
      </w:r>
      <w:r>
        <w:t>(Heading</w:t>
      </w:r>
      <w:r>
        <w:rPr>
          <w:rFonts w:eastAsia="Times New Roman"/>
        </w:rPr>
        <w:t xml:space="preserve"> </w:t>
      </w:r>
      <w:r>
        <w:t>2)</w:t>
      </w:r>
    </w:p>
    <w:p w14:paraId="0CA466FC" w14:textId="77777777" w:rsidR="00000000" w:rsidRDefault="009E1B0F">
      <w:pPr>
        <w:pStyle w:val="BodyText"/>
      </w:pPr>
      <w:r>
        <w:t>Define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acronyms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abstract.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IEEE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h</w:t>
      </w:r>
      <w:r>
        <w:t>ave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defined.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unless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unavoidable.</w:t>
      </w:r>
    </w:p>
    <w:p w14:paraId="1A0F86C0" w14:textId="77777777" w:rsidR="00000000" w:rsidRDefault="009E1B0F">
      <w:pPr>
        <w:pStyle w:val="Heading2"/>
      </w:pPr>
      <w:r>
        <w:t>Units</w:t>
      </w:r>
    </w:p>
    <w:p w14:paraId="60B125E0" w14:textId="77777777" w:rsidR="00000000" w:rsidRDefault="009E1B0F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units.</w:t>
      </w:r>
      <w:r>
        <w:rPr>
          <w:rFonts w:eastAsia="Times New Roman"/>
        </w:rPr>
        <w:t xml:space="preserve"> </w:t>
      </w:r>
      <w:r>
        <w:t>(SI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encouraged.)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secondary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parentheses).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would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identifiers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trade,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3.5-inch</w:t>
      </w:r>
      <w:r>
        <w:rPr>
          <w:rFonts w:eastAsia="Times New Roman"/>
        </w:rPr>
        <w:t xml:space="preserve"> </w:t>
      </w:r>
      <w:r>
        <w:t>disk</w:t>
      </w:r>
      <w:r>
        <w:rPr>
          <w:rFonts w:eastAsia="Times New Roman"/>
        </w:rPr>
        <w:t xml:space="preserve"> </w:t>
      </w:r>
      <w:r>
        <w:t>drive</w:t>
      </w:r>
      <w:r>
        <w:rPr>
          <w:rFonts w:eastAsia="Times New Roman"/>
        </w:rPr>
        <w:t>”</w:t>
      </w:r>
      <w:r>
        <w:t>.</w:t>
      </w:r>
    </w:p>
    <w:p w14:paraId="0706F013" w14:textId="77777777" w:rsidR="00000000" w:rsidRDefault="009E1B0F">
      <w:pPr>
        <w:pStyle w:val="bulletlist"/>
        <w:tabs>
          <w:tab w:val="num" w:pos="648"/>
        </w:tabs>
      </w:pPr>
      <w:r>
        <w:t>Avoid</w:t>
      </w:r>
      <w:r>
        <w:rPr>
          <w:rFonts w:eastAsia="Times New Roman"/>
        </w:rPr>
        <w:t xml:space="preserve"> </w:t>
      </w:r>
      <w:r>
        <w:t>combining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amperes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magnetic</w:t>
      </w:r>
      <w:r>
        <w:rPr>
          <w:rFonts w:eastAsia="Times New Roman"/>
        </w:rPr>
        <w:t xml:space="preserve"> </w:t>
      </w:r>
      <w:r>
        <w:t>field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oersteds.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often</w:t>
      </w:r>
      <w:r>
        <w:rPr>
          <w:rFonts w:eastAsia="Times New Roman"/>
        </w:rPr>
        <w:t xml:space="preserve"> </w:t>
      </w:r>
      <w:r>
        <w:t>leads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confusion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balance</w:t>
      </w:r>
      <w:r>
        <w:rPr>
          <w:rFonts w:eastAsia="Times New Roman"/>
        </w:rPr>
        <w:t xml:space="preserve"> </w:t>
      </w:r>
      <w:r>
        <w:t>dimensionally.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</w:t>
      </w:r>
      <w:r>
        <w:t>ust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mixed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clearly</w:t>
      </w:r>
      <w:r>
        <w:rPr>
          <w:rFonts w:eastAsia="Times New Roman"/>
        </w:rPr>
        <w:t xml:space="preserve"> </w:t>
      </w:r>
      <w:r>
        <w:t>state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equation.</w:t>
      </w:r>
    </w:p>
    <w:p w14:paraId="3034B962" w14:textId="77777777" w:rsidR="00000000" w:rsidRDefault="009E1B0F">
      <w:pPr>
        <w:pStyle w:val="bulletlist"/>
        <w:tabs>
          <w:tab w:val="num" w:pos="648"/>
        </w:tabs>
      </w:pPr>
      <w:r>
        <w:lastRenderedPageBreak/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mix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spellings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units:</w:t>
      </w:r>
      <w:r>
        <w:rPr>
          <w:rFonts w:eastAsia="Times New Roman"/>
        </w:rPr>
        <w:t xml:space="preserve"> “</w:t>
      </w:r>
      <w:r>
        <w:t>Wb/m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webers</w:t>
      </w:r>
      <w:r>
        <w:rPr>
          <w:rFonts w:eastAsia="Times New Roman"/>
        </w:rPr>
        <w:t xml:space="preserve"> </w:t>
      </w:r>
      <w:r>
        <w:t>per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meter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webers/m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 </w:t>
      </w:r>
      <w:r>
        <w:t>Spell</w:t>
      </w:r>
      <w:r>
        <w:rPr>
          <w:rFonts w:eastAsia="Times New Roman"/>
        </w:rPr>
        <w:t xml:space="preserve"> </w:t>
      </w:r>
      <w:r>
        <w:t>out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text: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r>
        <w:t>henries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r>
        <w:t>H</w:t>
      </w:r>
      <w:r>
        <w:rPr>
          <w:rFonts w:eastAsia="Times New Roman"/>
        </w:rPr>
        <w:t>”</w:t>
      </w:r>
      <w:r>
        <w:t>.</w:t>
      </w:r>
    </w:p>
    <w:p w14:paraId="71B8AC15" w14:textId="77777777" w:rsidR="00000000" w:rsidRDefault="009E1B0F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decimal</w:t>
      </w:r>
      <w:r>
        <w:rPr>
          <w:rFonts w:eastAsia="Times New Roman"/>
        </w:rPr>
        <w:t xml:space="preserve"> </w:t>
      </w:r>
      <w:r>
        <w:t>points:</w:t>
      </w:r>
      <w:r>
        <w:rPr>
          <w:rFonts w:eastAsia="Times New Roman"/>
        </w:rPr>
        <w:t xml:space="preserve"> “</w:t>
      </w:r>
      <w:r>
        <w:t>0.25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.25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cm</w:t>
      </w:r>
      <w:r>
        <w:rPr>
          <w:spacing w:val="-2"/>
          <w:vertAlign w:val="superscript"/>
        </w:rPr>
        <w:t>3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cc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(</w:t>
      </w:r>
      <w:r>
        <w:rPr>
          <w:i/>
          <w:iCs/>
        </w:rPr>
        <w:t>bullet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list</w:t>
      </w:r>
      <w:r>
        <w:t>)</w:t>
      </w:r>
    </w:p>
    <w:p w14:paraId="54AE8668" w14:textId="77777777" w:rsidR="00000000" w:rsidRDefault="009E1B0F">
      <w:pPr>
        <w:pStyle w:val="Heading2"/>
      </w:pPr>
      <w:r>
        <w:t>Equations</w:t>
      </w:r>
    </w:p>
    <w:p w14:paraId="46672975" w14:textId="77777777" w:rsidR="00000000" w:rsidRDefault="009E1B0F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determine</w:t>
      </w:r>
      <w:r>
        <w:rPr>
          <w:rFonts w:eastAsia="Times New Roman"/>
        </w:rPr>
        <w:t xml:space="preserve"> </w:t>
      </w:r>
      <w:r>
        <w:t>whether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no</w:t>
      </w:r>
      <w:r>
        <w:t>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typed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(please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font).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multileveled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necessary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treat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into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styled.</w:t>
      </w:r>
    </w:p>
    <w:p w14:paraId="7EAE59FF" w14:textId="77777777" w:rsidR="00000000" w:rsidRDefault="009E1B0F">
      <w:pPr>
        <w:pStyle w:val="BodyText"/>
      </w:pPr>
      <w:r>
        <w:t>Num</w:t>
      </w:r>
      <w:r>
        <w:t>ber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consecutively.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numbers,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position</w:t>
      </w:r>
      <w:r>
        <w:rPr>
          <w:rFonts w:eastAsia="Times New Roman"/>
        </w:rPr>
        <w:t xml:space="preserve"> </w:t>
      </w:r>
      <w:r>
        <w:t>flush</w:t>
      </w:r>
      <w:r>
        <w:rPr>
          <w:rFonts w:eastAsia="Times New Roman"/>
        </w:rPr>
        <w:t xml:space="preserve"> </w:t>
      </w:r>
      <w:r>
        <w:t>right,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Eq. </w:t>
      </w:r>
      <w:r>
        <w:t>1,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right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make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compact,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solidus</w:t>
      </w:r>
      <w:r>
        <w:rPr>
          <w:rFonts w:eastAsia="Times New Roman"/>
        </w:rPr>
        <w:t xml:space="preserve"> </w:t>
      </w:r>
      <w:r>
        <w:t>(</w:t>
      </w:r>
      <w:r>
        <w:rPr>
          <w:rFonts w:eastAsia="Times New Roman"/>
        </w:rPr>
        <w:t xml:space="preserve"> </w:t>
      </w:r>
      <w:r>
        <w:t>/</w:t>
      </w:r>
      <w:r>
        <w:rPr>
          <w:rFonts w:eastAsia="Times New Roman"/>
        </w:rPr>
        <w:t xml:space="preserve"> </w:t>
      </w:r>
      <w:r>
        <w:t>),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exp</w:t>
      </w:r>
      <w:r>
        <w:rPr>
          <w:rFonts w:eastAsia="Times New Roman"/>
        </w:rPr>
        <w:t xml:space="preserve"> </w:t>
      </w:r>
      <w:r>
        <w:t>function,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appropriate</w:t>
      </w:r>
      <w:r>
        <w:rPr>
          <w:rFonts w:eastAsia="Times New Roman"/>
        </w:rPr>
        <w:t xml:space="preserve"> </w:t>
      </w:r>
      <w:r>
        <w:t>exponents.</w:t>
      </w:r>
      <w:r>
        <w:rPr>
          <w:rFonts w:eastAsia="Times New Roman"/>
        </w:rPr>
        <w:t xml:space="preserve"> </w:t>
      </w:r>
      <w:r>
        <w:t>Italicize</w:t>
      </w:r>
      <w:r>
        <w:rPr>
          <w:rFonts w:eastAsia="Times New Roman"/>
        </w:rPr>
        <w:t xml:space="preserve"> </w:t>
      </w:r>
      <w:r>
        <w:t>R</w:t>
      </w:r>
      <w:r>
        <w:t>oman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quantities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variables,</w:t>
      </w:r>
      <w:r>
        <w:rPr>
          <w:rFonts w:eastAsia="Times New Roman"/>
        </w:rPr>
        <w:t xml:space="preserve"> </w:t>
      </w:r>
      <w:r>
        <w:t>but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Greek</w:t>
      </w:r>
      <w:r>
        <w:rPr>
          <w:rFonts w:eastAsia="Times New Roman"/>
        </w:rPr>
        <w:t xml:space="preserve"> </w:t>
      </w:r>
      <w:r>
        <w:t>symbols.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long</w:t>
      </w:r>
      <w:r>
        <w:rPr>
          <w:rFonts w:eastAsia="Times New Roman"/>
        </w:rPr>
        <w:t xml:space="preserve"> </w:t>
      </w:r>
      <w:r>
        <w:t>dash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minus</w:t>
      </w:r>
      <w:r>
        <w:rPr>
          <w:rFonts w:eastAsia="Times New Roman"/>
        </w:rPr>
        <w:t xml:space="preserve"> </w:t>
      </w:r>
      <w:r>
        <w:t>sign.</w:t>
      </w:r>
      <w:r>
        <w:rPr>
          <w:rFonts w:eastAsia="Times New Roman"/>
        </w:rPr>
        <w:t xml:space="preserve"> </w:t>
      </w:r>
      <w:r>
        <w:t>Punctuate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commas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periods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</w:p>
    <w:p w14:paraId="01BF8C71" w14:textId="77777777" w:rsidR="00000000" w:rsidRDefault="009E1B0F">
      <w:pPr>
        <w:pStyle w:val="equation"/>
      </w:pPr>
      <w:r>
        <w:tab/>
      </w:r>
      <w:r>
        <w:rPr>
          <w:rFonts w:eastAsia="Symbol"/>
        </w:rPr>
        <w:t>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</w:t>
      </w:r>
      <w:r>
        <w:rPr>
          <w:rFonts w:eastAsia="Symbol"/>
        </w:rPr>
        <w:t></w:t>
      </w:r>
      <w:r>
        <w:rPr>
          <w:rFonts w:eastAsia="Symbol"/>
        </w:rPr>
        <w:t>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</w:t>
      </w:r>
      <w:r>
        <w:rPr>
          <w:rFonts w:eastAsia="Symbol"/>
        </w:rPr>
        <w:t></w:t>
      </w:r>
      <w:r>
        <w:rPr>
          <w:rFonts w:eastAsia="Symbol"/>
        </w:rPr>
        <w:t></w:t>
      </w:r>
      <w:r>
        <w:rPr>
          <w:rFonts w:eastAsia="Symbol"/>
        </w:rPr>
        <w:t></w:t>
      </w:r>
      <w:r>
        <w:tab/>
      </w:r>
      <w:r>
        <w:rPr>
          <w:rFonts w:eastAsia="Symbol"/>
        </w:rPr>
        <w:t></w:t>
      </w:r>
      <w:r>
        <w:rPr>
          <w:rFonts w:eastAsia="Symbol"/>
        </w:rPr>
        <w:t></w:t>
      </w:r>
      <w:r>
        <w:rPr>
          <w:rFonts w:eastAsia="Symbol"/>
        </w:rPr>
        <w:t></w:t>
      </w:r>
    </w:p>
    <w:p w14:paraId="2C7B87D2" w14:textId="77777777" w:rsidR="00000000" w:rsidRDefault="009E1B0F">
      <w:pPr>
        <w:pStyle w:val="BodyText"/>
      </w:pPr>
      <w:r>
        <w:t>Note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centered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center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sure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immediately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Eq.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“E</w:t>
      </w:r>
      <w:r>
        <w:t>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not “(1)”, especially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sentence:</w:t>
      </w:r>
      <w:r>
        <w:rPr>
          <w:rFonts w:eastAsia="Times New Roman"/>
        </w:rPr>
        <w:t xml:space="preserve"> “</w:t>
      </w:r>
      <w:r>
        <w:t>Equation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>”</w:t>
      </w:r>
    </w:p>
    <w:p w14:paraId="1A1642AF" w14:textId="77777777" w:rsidR="00000000" w:rsidRDefault="009E1B0F">
      <w:pPr>
        <w:pStyle w:val="Heading2"/>
      </w:pPr>
      <w:r>
        <w:t>Some</w:t>
      </w:r>
      <w:r>
        <w:rPr>
          <w:rFonts w:eastAsia="Times New Roman"/>
        </w:rPr>
        <w:t xml:space="preserve"> </w:t>
      </w:r>
      <w:r>
        <w:t>Common</w:t>
      </w:r>
      <w:r>
        <w:rPr>
          <w:rFonts w:eastAsia="Times New Roman"/>
        </w:rPr>
        <w:t xml:space="preserve"> </w:t>
      </w:r>
      <w:r>
        <w:t>Mistake</w:t>
      </w:r>
      <w:r>
        <w:t>s</w:t>
      </w:r>
    </w:p>
    <w:p w14:paraId="6308F150" w14:textId="77777777" w:rsidR="00000000" w:rsidRDefault="009E1B0F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data</w:t>
      </w:r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plural,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singular.</w:t>
      </w:r>
    </w:p>
    <w:p w14:paraId="691E7DAD" w14:textId="77777777" w:rsidR="00000000" w:rsidRDefault="009E1B0F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permeability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vacuum</w:t>
      </w:r>
      <w:r>
        <w:rPr>
          <w:rFonts w:eastAsia="Times New Roman"/>
        </w:rPr>
        <w:t xml:space="preserve"> </w:t>
      </w:r>
      <w:r>
        <w:rPr>
          <w:rFonts w:ascii="Symbol" w:eastAsia="Symbol" w:hAnsi="Symbol" w:cs="Symbol"/>
          <w:i/>
          <w:iCs/>
        </w:rPr>
        <w:t></w:t>
      </w:r>
      <w:r>
        <w:rPr>
          <w:vertAlign w:val="subscript"/>
        </w:rPr>
        <w:t>0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common</w:t>
      </w:r>
      <w:r>
        <w:rPr>
          <w:rFonts w:eastAsia="Times New Roman"/>
        </w:rPr>
        <w:t xml:space="preserve"> </w:t>
      </w:r>
      <w:r>
        <w:t>scientific</w:t>
      </w:r>
      <w:r>
        <w:rPr>
          <w:rFonts w:eastAsia="Times New Roman"/>
        </w:rPr>
        <w:t xml:space="preserve"> </w:t>
      </w:r>
      <w:r>
        <w:t>constants,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formatting,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lowercase</w:t>
      </w:r>
      <w:r>
        <w:rPr>
          <w:rFonts w:eastAsia="Times New Roman"/>
        </w:rPr>
        <w:t xml:space="preserve"> </w:t>
      </w:r>
      <w:r>
        <w:t>letter</w:t>
      </w:r>
      <w:r>
        <w:rPr>
          <w:rFonts w:eastAsia="Times New Roman"/>
        </w:rPr>
        <w:t xml:space="preserve"> “</w:t>
      </w:r>
      <w:r>
        <w:t>o</w:t>
      </w:r>
      <w:r>
        <w:rPr>
          <w:rFonts w:eastAsia="Times New Roman"/>
        </w:rPr>
        <w:t>”</w:t>
      </w:r>
      <w:r>
        <w:t>.</w:t>
      </w:r>
    </w:p>
    <w:p w14:paraId="51C83A1A" w14:textId="77777777" w:rsidR="00000000" w:rsidRDefault="009E1B0F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American</w:t>
      </w:r>
      <w:r>
        <w:rPr>
          <w:rFonts w:eastAsia="Times New Roman"/>
        </w:rPr>
        <w:t xml:space="preserve"> </w:t>
      </w:r>
      <w:r>
        <w:t>English,</w:t>
      </w:r>
      <w:r>
        <w:rPr>
          <w:rFonts w:eastAsia="Times New Roman"/>
        </w:rPr>
        <w:t xml:space="preserve"> </w:t>
      </w:r>
      <w:r>
        <w:t>commas,</w:t>
      </w:r>
      <w:r>
        <w:rPr>
          <w:rFonts w:eastAsia="Times New Roman"/>
        </w:rPr>
        <w:t xml:space="preserve"> </w:t>
      </w:r>
      <w:r>
        <w:t>semi-/colons,</w:t>
      </w:r>
      <w:r>
        <w:rPr>
          <w:rFonts w:eastAsia="Times New Roman"/>
        </w:rPr>
        <w:t xml:space="preserve"> </w:t>
      </w:r>
      <w:r>
        <w:t>periods,</w:t>
      </w:r>
      <w:r>
        <w:rPr>
          <w:rFonts w:eastAsia="Times New Roman"/>
        </w:rPr>
        <w:t xml:space="preserve"> </w:t>
      </w:r>
      <w:r>
        <w:t>question</w:t>
      </w:r>
      <w:r>
        <w:rPr>
          <w:rFonts w:eastAsia="Times New Roman"/>
        </w:rPr>
        <w:t xml:space="preserve"> </w:t>
      </w:r>
      <w:r>
        <w:t>a</w:t>
      </w:r>
      <w:r>
        <w:t>nd</w:t>
      </w:r>
      <w:r>
        <w:rPr>
          <w:rFonts w:eastAsia="Times New Roman"/>
        </w:rPr>
        <w:t xml:space="preserve"> </w:t>
      </w:r>
      <w:r>
        <w:t>exclamation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located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thought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cited,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full</w:t>
      </w:r>
      <w:r>
        <w:rPr>
          <w:rFonts w:eastAsia="Times New Roman"/>
        </w:rPr>
        <w:t xml:space="preserve"> </w:t>
      </w:r>
      <w:r>
        <w:t>quotation.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used,</w:t>
      </w:r>
      <w:r>
        <w:rPr>
          <w:rFonts w:eastAsia="Times New Roman"/>
        </w:rPr>
        <w:t xml:space="preserve"> </w:t>
      </w:r>
      <w:r>
        <w:t>instead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bold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typeface,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phrase,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phrase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statement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closing</w:t>
      </w:r>
      <w:r>
        <w:rPr>
          <w:rFonts w:eastAsia="Times New Roman"/>
        </w:rPr>
        <w:t xml:space="preserve"> </w:t>
      </w:r>
      <w:r>
        <w:t>parenthesis</w:t>
      </w:r>
      <w:r>
        <w:rPr>
          <w:rFonts w:eastAsia="Times New Roman"/>
        </w:rPr>
        <w:t xml:space="preserve"> </w:t>
      </w:r>
      <w:r>
        <w:t>(like</w:t>
      </w:r>
      <w:r>
        <w:rPr>
          <w:rFonts w:eastAsia="Times New Roman"/>
        </w:rPr>
        <w:t xml:space="preserve"> </w:t>
      </w:r>
      <w:r>
        <w:t>this).</w:t>
      </w:r>
      <w:r>
        <w:rPr>
          <w:rFonts w:eastAsia="Times New Roman"/>
        </w:rPr>
        <w:t xml:space="preserve"> </w:t>
      </w:r>
      <w:r>
        <w:t>(A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parentheses.)</w:t>
      </w:r>
    </w:p>
    <w:p w14:paraId="0969D2A3" w14:textId="77777777" w:rsidR="00000000" w:rsidRDefault="009E1B0F">
      <w:pPr>
        <w:pStyle w:val="bulletlist"/>
        <w:tabs>
          <w:tab w:val="num" w:pos="648"/>
        </w:tabs>
      </w:pP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insert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alternatively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alternately</w:t>
      </w:r>
      <w:r>
        <w:rPr>
          <w:rFonts w:eastAsia="Times New Roman"/>
        </w:rPr>
        <w:t xml:space="preserve">” </w:t>
      </w:r>
      <w:r>
        <w:t>(unless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really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</w:t>
      </w:r>
      <w:r>
        <w:t>something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alternates).</w:t>
      </w:r>
    </w:p>
    <w:p w14:paraId="3BC26CDD" w14:textId="77777777" w:rsidR="00000000" w:rsidRDefault="009E1B0F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essentially</w:t>
      </w:r>
      <w:r>
        <w:rPr>
          <w:rFonts w:eastAsia="Times New Roman"/>
        </w:rPr>
        <w:t xml:space="preserve">” </w:t>
      </w:r>
      <w:r>
        <w:t>to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“</w:t>
      </w:r>
      <w:r>
        <w:t>approximately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effectively</w:t>
      </w:r>
      <w:r>
        <w:rPr>
          <w:rFonts w:eastAsia="Times New Roman"/>
        </w:rPr>
        <w:t>”</w:t>
      </w:r>
      <w:r>
        <w:t>.</w:t>
      </w:r>
    </w:p>
    <w:p w14:paraId="2CD73639" w14:textId="77777777" w:rsidR="00000000" w:rsidRDefault="009E1B0F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uses</w:t>
      </w:r>
      <w:r>
        <w:rPr>
          <w:rFonts w:eastAsia="Times New Roman"/>
        </w:rPr>
        <w:t xml:space="preserve">” </w:t>
      </w:r>
      <w:r>
        <w:t>can</w:t>
      </w:r>
      <w:r>
        <w:rPr>
          <w:rFonts w:eastAsia="Times New Roman"/>
        </w:rPr>
        <w:t xml:space="preserve"> </w:t>
      </w:r>
      <w:r>
        <w:t>accurately</w:t>
      </w:r>
      <w:r>
        <w:rPr>
          <w:rFonts w:eastAsia="Times New Roman"/>
        </w:rPr>
        <w:t xml:space="preserve"> </w:t>
      </w:r>
      <w:r>
        <w:t>replace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using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u</w:t>
      </w:r>
      <w:r>
        <w:rPr>
          <w:rFonts w:eastAsia="Times New Roman"/>
        </w:rPr>
        <w:t>”</w:t>
      </w:r>
      <w:r>
        <w:t>;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not,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lower-cased.</w:t>
      </w:r>
    </w:p>
    <w:p w14:paraId="5747FDAD" w14:textId="77777777" w:rsidR="00000000" w:rsidRDefault="009E1B0F">
      <w:pPr>
        <w:pStyle w:val="bulletlist"/>
        <w:tabs>
          <w:tab w:val="num" w:pos="648"/>
        </w:tabs>
      </w:pPr>
      <w:r>
        <w:lastRenderedPageBreak/>
        <w:t>Be</w:t>
      </w:r>
      <w:r>
        <w:rPr>
          <w:rFonts w:eastAsia="Times New Roman"/>
        </w:rPr>
        <w:t xml:space="preserve"> </w:t>
      </w:r>
      <w:r>
        <w:t>aware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meanings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homophones</w:t>
      </w:r>
      <w:r>
        <w:rPr>
          <w:rFonts w:eastAsia="Times New Roman"/>
        </w:rPr>
        <w:t xml:space="preserve"> “</w:t>
      </w:r>
      <w:r>
        <w:t>affect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effect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complement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compliment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discreet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discrete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principal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princ</w:t>
      </w:r>
      <w:r>
        <w:t>iple</w:t>
      </w:r>
      <w:r>
        <w:rPr>
          <w:rFonts w:eastAsia="Times New Roman"/>
        </w:rPr>
        <w:t>”</w:t>
      </w:r>
      <w:r>
        <w:t>.</w:t>
      </w:r>
    </w:p>
    <w:p w14:paraId="7FDBAEEF" w14:textId="77777777" w:rsidR="00000000" w:rsidRDefault="009E1B0F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confuse</w:t>
      </w:r>
      <w:r>
        <w:rPr>
          <w:rFonts w:eastAsia="Times New Roman"/>
        </w:rPr>
        <w:t xml:space="preserve"> “</w:t>
      </w:r>
      <w:r>
        <w:t>imply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infer</w:t>
      </w:r>
      <w:r>
        <w:rPr>
          <w:rFonts w:eastAsia="Times New Roman"/>
        </w:rPr>
        <w:t>”</w:t>
      </w:r>
      <w:r>
        <w:t>.</w:t>
      </w:r>
    </w:p>
    <w:p w14:paraId="29D305E7" w14:textId="77777777" w:rsidR="00000000" w:rsidRDefault="009E1B0F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prefix</w:t>
      </w:r>
      <w:r>
        <w:rPr>
          <w:rFonts w:eastAsia="Times New Roman"/>
        </w:rPr>
        <w:t xml:space="preserve"> “</w:t>
      </w:r>
      <w:r>
        <w:t>non</w:t>
      </w:r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word;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joined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modifies,</w:t>
      </w:r>
      <w:r>
        <w:rPr>
          <w:rFonts w:eastAsia="Times New Roman"/>
        </w:rPr>
        <w:t xml:space="preserve"> </w:t>
      </w:r>
      <w:r>
        <w:t>usually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hyphen.</w:t>
      </w:r>
    </w:p>
    <w:p w14:paraId="1F964B28" w14:textId="77777777" w:rsidR="00000000" w:rsidRDefault="009E1B0F">
      <w:pPr>
        <w:pStyle w:val="bulletlist"/>
        <w:tabs>
          <w:tab w:val="num" w:pos="648"/>
        </w:tabs>
      </w:pPr>
      <w:r>
        <w:t>There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period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Latin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r>
        <w:rPr>
          <w:rFonts w:eastAsia="Times New Roman"/>
        </w:rPr>
        <w:t>”</w:t>
      </w:r>
      <w:r>
        <w:t>.</w:t>
      </w:r>
    </w:p>
    <w:p w14:paraId="63CE0802" w14:textId="77777777" w:rsidR="00000000" w:rsidRDefault="009E1B0F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i.e.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e.g.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for</w:t>
      </w:r>
      <w:r>
        <w:rPr>
          <w:rFonts w:eastAsia="Times New Roman"/>
        </w:rPr>
        <w:t xml:space="preserve"> </w:t>
      </w:r>
      <w:r>
        <w:t>example</w:t>
      </w:r>
      <w:r>
        <w:rPr>
          <w:rFonts w:eastAsia="Times New Roman"/>
        </w:rPr>
        <w:t>”</w:t>
      </w:r>
      <w:r>
        <w:t>.</w:t>
      </w:r>
    </w:p>
    <w:p w14:paraId="721623B1" w14:textId="77777777" w:rsidR="00000000" w:rsidRDefault="009E1B0F">
      <w:pPr>
        <w:pStyle w:val="BodyText"/>
      </w:pPr>
      <w:r>
        <w:t>An</w:t>
      </w:r>
      <w:r>
        <w:rPr>
          <w:rFonts w:eastAsia="Times New Roman"/>
        </w:rPr>
        <w:t xml:space="preserve"> </w:t>
      </w:r>
      <w:r>
        <w:t>excellent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manual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science</w:t>
      </w:r>
      <w:r>
        <w:rPr>
          <w:rFonts w:eastAsia="Times New Roman"/>
        </w:rPr>
        <w:t xml:space="preserve"> </w:t>
      </w:r>
      <w:r>
        <w:t>writers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given by Young </w:t>
      </w:r>
      <w:r>
        <w:t>[7].</w:t>
      </w:r>
    </w:p>
    <w:p w14:paraId="56643DE0" w14:textId="77777777" w:rsidR="00000000" w:rsidRDefault="009E1B0F">
      <w:pPr>
        <w:pStyle w:val="Heading1"/>
      </w:pPr>
      <w:r>
        <w:t>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</w:p>
    <w:p w14:paraId="5EA6AEE3" w14:textId="77777777" w:rsidR="00000000" w:rsidRDefault="009E1B0F">
      <w:pPr>
        <w:pStyle w:val="BodyText"/>
      </w:pP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edit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completed,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Duplicate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file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command,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naming</w:t>
      </w:r>
      <w:r>
        <w:rPr>
          <w:rFonts w:eastAsia="Times New Roman"/>
        </w:rPr>
        <w:t xml:space="preserve"> </w:t>
      </w:r>
      <w:r>
        <w:t>convention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conference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newly</w:t>
      </w:r>
      <w:r>
        <w:rPr>
          <w:rFonts w:eastAsia="Times New Roman"/>
        </w:rPr>
        <w:t xml:space="preserve"> </w:t>
      </w:r>
      <w:r>
        <w:t>created</w:t>
      </w:r>
      <w:r>
        <w:rPr>
          <w:rFonts w:eastAsia="Times New Roman"/>
        </w:rPr>
        <w:t xml:space="preserve"> </w:t>
      </w:r>
      <w:r>
        <w:t>file,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import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prepared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now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paper;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scroll</w:t>
      </w:r>
      <w:r>
        <w:rPr>
          <w:rFonts w:eastAsia="Times New Roman"/>
        </w:rPr>
        <w:t xml:space="preserve"> </w:t>
      </w:r>
      <w:r>
        <w:t>dow</w:t>
      </w:r>
      <w:r>
        <w:t>n</w:t>
      </w:r>
      <w:r>
        <w:rPr>
          <w:rFonts w:eastAsia="Times New Roman"/>
        </w:rPr>
        <w:t xml:space="preserve"> </w:t>
      </w:r>
      <w:r>
        <w:t>window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left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MS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toolbar.</w:t>
      </w:r>
    </w:p>
    <w:p w14:paraId="3B90259D" w14:textId="77777777" w:rsidR="00000000" w:rsidRDefault="009E1B0F">
      <w:pPr>
        <w:pStyle w:val="Heading2"/>
      </w:pPr>
      <w:r>
        <w:t>Authors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Affiliations</w:t>
      </w:r>
    </w:p>
    <w:p w14:paraId="23FFC823" w14:textId="77777777" w:rsidR="00000000" w:rsidRDefault="009E1B0F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so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author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repeated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multiple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affiliation.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succinct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poss</w:t>
      </w:r>
      <w:r>
        <w:t>ible</w:t>
      </w:r>
      <w:r>
        <w:rPr>
          <w:rFonts w:eastAsia="Times New Roman"/>
        </w:rPr>
        <w:t xml:space="preserve"> </w:t>
      </w:r>
      <w:r>
        <w:t>(for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among</w:t>
      </w:r>
      <w:r>
        <w:rPr>
          <w:rFonts w:eastAsia="Times New Roman"/>
        </w:rPr>
        <w:t xml:space="preserve"> </w:t>
      </w:r>
      <w:r>
        <w:t>departments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organization).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was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affiliations.</w:t>
      </w:r>
    </w:p>
    <w:p w14:paraId="26ADA0DC" w14:textId="77777777" w:rsidR="00000000" w:rsidRDefault="009E1B0F">
      <w:pPr>
        <w:pStyle w:val="Heading3"/>
      </w:pPr>
      <w:r>
        <w:t>For</w:t>
      </w:r>
      <w:r>
        <w:rPr>
          <w:rFonts w:eastAsia="Times New Roman"/>
        </w:rPr>
        <w:t xml:space="preserve"> </w:t>
      </w:r>
      <w:r>
        <w:t>Author/s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t>(Heading</w:t>
      </w:r>
      <w:r>
        <w:rPr>
          <w:rFonts w:eastAsia="Times New Roman"/>
        </w:rPr>
        <w:t xml:space="preserve"> </w:t>
      </w:r>
      <w:r>
        <w:t>3):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change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default,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adjust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template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follows.</w:t>
      </w:r>
    </w:p>
    <w:p w14:paraId="6E00EFF6" w14:textId="77777777" w:rsidR="00000000" w:rsidRDefault="009E1B0F">
      <w:pPr>
        <w:pStyle w:val="Heading4"/>
      </w:pPr>
      <w:r>
        <w:t>Selection</w:t>
      </w:r>
      <w:r>
        <w:rPr>
          <w:rFonts w:eastAsia="Times New Roman"/>
        </w:rPr>
        <w:t xml:space="preserve"> </w:t>
      </w:r>
      <w:r>
        <w:t>(Headin</w:t>
      </w:r>
      <w:r>
        <w:t>g</w:t>
      </w:r>
      <w:r>
        <w:rPr>
          <w:rFonts w:eastAsia="Times New Roman"/>
        </w:rPr>
        <w:t xml:space="preserve"> </w:t>
      </w:r>
      <w:r>
        <w:t>4):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Highlight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lines.</w:t>
      </w:r>
    </w:p>
    <w:p w14:paraId="35029A9E" w14:textId="77777777" w:rsidR="00000000" w:rsidRDefault="009E1B0F">
      <w:pPr>
        <w:pStyle w:val="Heading4"/>
      </w:pPr>
      <w:r>
        <w:t>Change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Select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Format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i w:val="0"/>
          <w:iCs w:val="0"/>
        </w:rPr>
        <w:br/>
        <w:t>Columns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&gt;Presets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Column.</w:t>
      </w:r>
      <w:r>
        <w:rPr>
          <w:rFonts w:eastAsia="Times New Roman"/>
          <w:i w:val="0"/>
          <w:iCs w:val="0"/>
        </w:rPr>
        <w:t xml:space="preserve"> </w:t>
      </w:r>
    </w:p>
    <w:p w14:paraId="3FF268C1" w14:textId="77777777" w:rsidR="00000000" w:rsidRDefault="009E1B0F">
      <w:pPr>
        <w:pStyle w:val="Heading4"/>
      </w:pPr>
      <w:r>
        <w:t>Deletion: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Delete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second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affiliation.</w:t>
      </w:r>
    </w:p>
    <w:p w14:paraId="51A98748" w14:textId="77777777" w:rsidR="00000000" w:rsidRDefault="009E1B0F">
      <w:pPr>
        <w:pStyle w:val="Heading3"/>
      </w:pPr>
      <w:r>
        <w:t>For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Affiliations: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change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</w:t>
      </w:r>
      <w:r>
        <w:rPr>
          <w:i w:val="0"/>
          <w:iCs w:val="0"/>
        </w:rPr>
        <w:t>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default,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adjust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template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follows.</w:t>
      </w:r>
    </w:p>
    <w:p w14:paraId="6FB7C6D2" w14:textId="77777777" w:rsidR="00000000" w:rsidRDefault="009E1B0F">
      <w:pPr>
        <w:pStyle w:val="Heading4"/>
      </w:pPr>
      <w:r>
        <w:t>Selection: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Highlight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lines.</w:t>
      </w:r>
    </w:p>
    <w:p w14:paraId="7853552E" w14:textId="77777777" w:rsidR="00000000" w:rsidRDefault="009E1B0F">
      <w:pPr>
        <w:pStyle w:val="Heading4"/>
      </w:pPr>
      <w:r>
        <w:t>Change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Select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Format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i w:val="0"/>
          <w:iCs w:val="0"/>
        </w:rPr>
        <w:br/>
        <w:t>Columns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Presets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Column.</w:t>
      </w:r>
      <w:r>
        <w:rPr>
          <w:rFonts w:eastAsia="Times New Roman"/>
          <w:i w:val="0"/>
          <w:iCs w:val="0"/>
        </w:rPr>
        <w:t xml:space="preserve"> </w:t>
      </w:r>
    </w:p>
    <w:p w14:paraId="2FF7BF52" w14:textId="77777777" w:rsidR="00000000" w:rsidRDefault="009E1B0F">
      <w:pPr>
        <w:pStyle w:val="Heading4"/>
      </w:pPr>
      <w:r>
        <w:t>Highlight</w:t>
      </w:r>
      <w:r>
        <w:rPr>
          <w:rFonts w:eastAsia="Times New Roman"/>
        </w:rPr>
        <w:t xml:space="preserve"> </w:t>
      </w:r>
      <w:r>
        <w:t>Author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t>Lines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Copy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Selection.</w:t>
      </w:r>
    </w:p>
    <w:p w14:paraId="4E737F22" w14:textId="77777777" w:rsidR="00000000" w:rsidRDefault="009E1B0F">
      <w:pPr>
        <w:pStyle w:val="Heading4"/>
      </w:pPr>
      <w:r>
        <w:t>F</w:t>
      </w:r>
      <w:r>
        <w:t>ormatting: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Insert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hard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return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immediately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after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character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paste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down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copy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1.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Repeat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necessary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each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additional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affiliation.</w:t>
      </w:r>
    </w:p>
    <w:p w14:paraId="3FE12D18" w14:textId="77777777" w:rsidR="00000000" w:rsidRDefault="009E1B0F">
      <w:pPr>
        <w:pStyle w:val="Heading4"/>
      </w:pPr>
      <w:r>
        <w:t>Reassign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Place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your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cursor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right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character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even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numbered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(e.g.,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there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are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five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affiliations,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place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your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cursor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end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fourth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affiliation).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Drag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cursor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up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highlight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above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Go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lastRenderedPageBreak/>
        <w:t>Format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 </w:t>
      </w:r>
      <w:r>
        <w:rPr>
          <w:i w:val="0"/>
          <w:iCs w:val="0"/>
        </w:rPr>
        <w:t>Columns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select</w:t>
      </w:r>
      <w:r>
        <w:rPr>
          <w:rFonts w:eastAsia="Times New Roman"/>
          <w:i w:val="0"/>
          <w:iCs w:val="0"/>
        </w:rPr>
        <w:t xml:space="preserve"> “</w:t>
      </w:r>
      <w:r>
        <w:rPr>
          <w:i w:val="0"/>
          <w:iCs w:val="0"/>
        </w:rPr>
        <w:t>2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Columns</w:t>
      </w:r>
      <w:r>
        <w:rPr>
          <w:rFonts w:eastAsia="Times New Roman"/>
          <w:i w:val="0"/>
          <w:iCs w:val="0"/>
        </w:rPr>
        <w:t>”</w:t>
      </w:r>
      <w:r>
        <w:rPr>
          <w:i w:val="0"/>
          <w:iCs w:val="0"/>
        </w:rPr>
        <w:t>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you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have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odd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number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affiliations,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final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will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be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centered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page;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previous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will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be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two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columns.</w:t>
      </w:r>
    </w:p>
    <w:p w14:paraId="3C8BC138" w14:textId="77777777" w:rsidR="00000000" w:rsidRDefault="009E1B0F">
      <w:pPr>
        <w:pStyle w:val="Heading2"/>
      </w:pPr>
      <w:r>
        <w:t>Identify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Headings</w:t>
      </w:r>
    </w:p>
    <w:p w14:paraId="58805078" w14:textId="77777777" w:rsidR="00000000" w:rsidRDefault="009E1B0F">
      <w:pPr>
        <w:pStyle w:val="BodyText"/>
      </w:pPr>
      <w:r>
        <w:t>Headings,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devices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guide</w:t>
      </w:r>
      <w:r>
        <w:rPr>
          <w:rFonts w:eastAsia="Times New Roman"/>
        </w:rPr>
        <w:t xml:space="preserve"> </w:t>
      </w:r>
      <w:r>
        <w:t>th</w:t>
      </w:r>
      <w:r>
        <w:t>e</w:t>
      </w:r>
      <w:r>
        <w:rPr>
          <w:rFonts w:eastAsia="Times New Roman"/>
        </w:rPr>
        <w:t xml:space="preserve"> </w:t>
      </w:r>
      <w:r>
        <w:t>reader</w:t>
      </w:r>
      <w:r>
        <w:rPr>
          <w:rFonts w:eastAsia="Times New Roman"/>
        </w:rPr>
        <w:t xml:space="preserve"> </w:t>
      </w:r>
      <w:r>
        <w:t>through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types:</w:t>
      </w:r>
      <w:r>
        <w:rPr>
          <w:rFonts w:eastAsia="Times New Roman"/>
        </w:rPr>
        <w:t xml:space="preserve"> </w:t>
      </w: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heads.</w:t>
      </w:r>
    </w:p>
    <w:p w14:paraId="4D9BDE3D" w14:textId="77777777" w:rsidR="00000000" w:rsidRDefault="009E1B0F">
      <w:pPr>
        <w:pStyle w:val="BodyText"/>
      </w:pP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identify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components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topically</w:t>
      </w:r>
      <w:r>
        <w:rPr>
          <w:rFonts w:eastAsia="Times New Roman"/>
        </w:rPr>
        <w:t xml:space="preserve"> </w:t>
      </w:r>
      <w:r>
        <w:t>subordinate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other.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thes</w:t>
      </w:r>
      <w:r>
        <w:t>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correct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5</w:t>
      </w:r>
      <w:r>
        <w:rPr>
          <w:rFonts w:eastAsia="Times New Roman"/>
          <w:i/>
          <w:iCs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head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title.</w:t>
      </w:r>
      <w:r>
        <w:rPr>
          <w:rFonts w:eastAsia="Times New Roman"/>
        </w:rPr>
        <w:t xml:space="preserve"> </w:t>
      </w:r>
      <w:r>
        <w:t>Run-in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Abstract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require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apply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case,</w:t>
      </w:r>
      <w:r>
        <w:rPr>
          <w:rFonts w:eastAsia="Times New Roman"/>
        </w:rPr>
        <w:t xml:space="preserve"> </w:t>
      </w:r>
      <w:r>
        <w:t>italic)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addition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b</w:t>
      </w:r>
      <w:r>
        <w:t>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drop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menu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from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</w:p>
    <w:p w14:paraId="6FA9B169" w14:textId="77777777" w:rsidR="00000000" w:rsidRDefault="009E1B0F">
      <w:pPr>
        <w:pStyle w:val="BodyText"/>
      </w:pP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organize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topics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relational,</w:t>
      </w:r>
      <w:r>
        <w:rPr>
          <w:rFonts w:eastAsia="Times New Roman"/>
        </w:rPr>
        <w:t xml:space="preserve"> </w:t>
      </w:r>
      <w:r>
        <w:t>hierarchical</w:t>
      </w:r>
      <w:r>
        <w:rPr>
          <w:rFonts w:eastAsia="Times New Roman"/>
        </w:rPr>
        <w:t xml:space="preserve"> </w:t>
      </w:r>
      <w:r>
        <w:t>basis.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subsequent</w:t>
      </w:r>
      <w:r>
        <w:rPr>
          <w:rFonts w:eastAsia="Times New Roman"/>
        </w:rPr>
        <w:t xml:space="preserve"> </w:t>
      </w:r>
      <w:r>
        <w:t>material</w:t>
      </w:r>
      <w:r>
        <w:rPr>
          <w:rFonts w:eastAsia="Times New Roman"/>
        </w:rPr>
        <w:t xml:space="preserve"> </w:t>
      </w:r>
      <w:r>
        <w:t>relates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elaborates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topic</w:t>
      </w:r>
      <w:r>
        <w:t>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next</w:t>
      </w:r>
      <w:r>
        <w:rPr>
          <w:rFonts w:eastAsia="Times New Roman"/>
        </w:rPr>
        <w:t xml:space="preserve"> </w:t>
      </w:r>
      <w:r>
        <w:t>level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(uppercase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numerals)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conversely,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least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then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subheads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introduced.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named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prescribed.</w:t>
      </w:r>
    </w:p>
    <w:p w14:paraId="5C07EE85" w14:textId="77777777" w:rsidR="00000000" w:rsidRDefault="009E1B0F">
      <w:pPr>
        <w:pStyle w:val="Heading2"/>
      </w:pP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</w:p>
    <w:p w14:paraId="37565B61" w14:textId="77777777" w:rsidR="00000000" w:rsidRDefault="009E1B0F">
      <w:pPr>
        <w:pStyle w:val="BodyText"/>
      </w:pPr>
      <w:r>
        <w:t>Place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bottom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placing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middle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Large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span</w:t>
      </w:r>
      <w:r>
        <w:rPr>
          <w:rFonts w:eastAsia="Times New Roman"/>
        </w:rPr>
        <w:t xml:space="preserve"> </w:t>
      </w:r>
      <w:r>
        <w:t>across</w:t>
      </w:r>
      <w:r>
        <w:rPr>
          <w:rFonts w:eastAsia="Times New Roman"/>
        </w:rPr>
        <w:t xml:space="preserve"> </w:t>
      </w:r>
      <w:r>
        <w:t>both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below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figures;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above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tables.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Fig.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” in the text, and “Figure 1”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sentence.</w:t>
      </w:r>
    </w:p>
    <w:p w14:paraId="06FC63C5" w14:textId="77777777" w:rsidR="00000000" w:rsidRDefault="009E1B0F">
      <w:pPr>
        <w:pStyle w:val="BodyText"/>
      </w:pPr>
      <w:r>
        <w:t>Use</w:t>
      </w:r>
      <w:r>
        <w:rPr>
          <w:rFonts w:eastAsia="Times New Roman"/>
        </w:rPr>
        <w:t xml:space="preserve"> </w:t>
      </w:r>
      <w:r>
        <w:t>8</w:t>
      </w:r>
      <w:r>
        <w:rPr>
          <w:rFonts w:eastAsia="Times New Roman"/>
        </w:rPr>
        <w:t xml:space="preserve"> </w:t>
      </w:r>
      <w:r>
        <w:t>point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labels.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writing</w:t>
      </w:r>
      <w:r>
        <w:rPr>
          <w:rFonts w:eastAsia="Times New Roman"/>
        </w:rPr>
        <w:t xml:space="preserve"> </w:t>
      </w:r>
      <w:r>
        <w:t>figure-axis</w:t>
      </w:r>
      <w:r>
        <w:rPr>
          <w:rFonts w:eastAsia="Times New Roman"/>
        </w:rPr>
        <w:t xml:space="preserve"> </w:t>
      </w:r>
      <w:r>
        <w:t>labels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confusing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reader.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“</w:t>
      </w:r>
      <w:r>
        <w:t>Magnetization,</w:t>
      </w:r>
      <w:r>
        <w:rPr>
          <w:rFonts w:eastAsia="Times New Roman"/>
        </w:rPr>
        <w:t xml:space="preserve"> </w:t>
      </w:r>
      <w:r>
        <w:t>M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just</w:t>
      </w:r>
      <w:r>
        <w:rPr>
          <w:rFonts w:eastAsia="Times New Roman"/>
        </w:rPr>
        <w:t xml:space="preserve"> “</w:t>
      </w:r>
      <w:r>
        <w:t>M</w:t>
      </w:r>
      <w:r>
        <w:rPr>
          <w:rFonts w:eastAsia="Times New Roman"/>
        </w:rPr>
        <w:t>”</w:t>
      </w:r>
      <w:r>
        <w:t>.</w:t>
      </w:r>
    </w:p>
    <w:p w14:paraId="1B8C33A4" w14:textId="77777777" w:rsidR="00000000" w:rsidRDefault="009E1B0F">
      <w:pPr>
        <w:pStyle w:val="BodyText"/>
      </w:pPr>
      <w:r>
        <w:t>If</w:t>
      </w:r>
      <w:r>
        <w:rPr>
          <w:rFonts w:eastAsia="Times New Roman"/>
        </w:rPr>
        <w:t xml:space="preserve"> </w:t>
      </w:r>
      <w:r>
        <w:t>including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label,</w:t>
      </w:r>
      <w:r>
        <w:rPr>
          <w:rFonts w:eastAsia="Times New Roman"/>
        </w:rPr>
        <w:t xml:space="preserve"> </w:t>
      </w:r>
      <w:r>
        <w:t>present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la</w:t>
      </w:r>
      <w:r>
        <w:t>bel</w:t>
      </w:r>
      <w:r>
        <w:rPr>
          <w:rFonts w:eastAsia="Times New Roman"/>
        </w:rPr>
        <w:t xml:space="preserve"> </w:t>
      </w:r>
      <w:r>
        <w:t>axes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units.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 xml:space="preserve"> </w:t>
      </w:r>
      <w:r>
        <w:t>(A/m)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 xml:space="preserve"> </w:t>
      </w:r>
      <w:r>
        <w:t>{A[m(1)]}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just</w:t>
      </w:r>
      <w:r>
        <w:rPr>
          <w:rFonts w:eastAsia="Times New Roman"/>
        </w:rPr>
        <w:t xml:space="preserve"> “</w:t>
      </w:r>
      <w:r>
        <w:t>A/m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label</w:t>
      </w:r>
      <w:r>
        <w:rPr>
          <w:rFonts w:eastAsia="Times New Roman"/>
        </w:rPr>
        <w:t xml:space="preserve"> </w:t>
      </w:r>
      <w:r>
        <w:t>axes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ratio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quantities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units.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“</w:t>
      </w:r>
      <w:r>
        <w:t>Temperature</w:t>
      </w:r>
      <w:r>
        <w:rPr>
          <w:rFonts w:eastAsia="Times New Roman"/>
        </w:rPr>
        <w:t xml:space="preserve"> </w:t>
      </w:r>
      <w:r>
        <w:t>(K)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Temperature/K</w:t>
      </w:r>
      <w:r>
        <w:rPr>
          <w:rFonts w:eastAsia="Times New Roman"/>
        </w:rPr>
        <w:t>”</w:t>
      </w:r>
      <w:r>
        <w:t>.</w:t>
      </w:r>
    </w:p>
    <w:p w14:paraId="6CA5E175" w14:textId="77777777" w:rsidR="00000000" w:rsidRDefault="009E1B0F">
      <w:pPr>
        <w:pStyle w:val="Heading2"/>
      </w:pPr>
      <w:r>
        <w:t>Footnotes</w:t>
      </w:r>
    </w:p>
    <w:p w14:paraId="32C73F43" w14:textId="77777777" w:rsidR="00000000" w:rsidRDefault="009E1B0F">
      <w:pPr>
        <w:pStyle w:val="BodyText"/>
        <w:rPr>
          <w:rFonts w:eastAsia="Times New Roman"/>
        </w:rPr>
      </w:pPr>
      <w:r>
        <w:t>Use</w:t>
      </w:r>
      <w:r>
        <w:rPr>
          <w:rFonts w:eastAsia="Times New Roman"/>
        </w:rPr>
        <w:t xml:space="preserve"> </w:t>
      </w:r>
      <w:r>
        <w:t>footnotes</w:t>
      </w:r>
      <w:r>
        <w:rPr>
          <w:rFonts w:eastAsia="Times New Roman"/>
        </w:rPr>
        <w:t xml:space="preserve"> </w:t>
      </w:r>
      <w:r>
        <w:t>s</w:t>
      </w:r>
      <w:r>
        <w:t>paringly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place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bottom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page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which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referenced.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8-point</w:t>
      </w:r>
      <w:r>
        <w:rPr>
          <w:rFonts w:eastAsia="Times New Roman"/>
        </w:rPr>
        <w:t xml:space="preserve"> </w:t>
      </w:r>
      <w:r>
        <w:t>type,</w:t>
      </w:r>
      <w:r>
        <w:rPr>
          <w:rFonts w:eastAsia="Times New Roman"/>
        </w:rPr>
        <w:t xml:space="preserve"> </w:t>
      </w:r>
      <w:r>
        <w:t>single-spaced.</w:t>
      </w:r>
      <w:r>
        <w:rPr>
          <w:rFonts w:eastAsia="Times New Roman"/>
        </w:rPr>
        <w:t xml:space="preserve"> </w:t>
      </w:r>
    </w:p>
    <w:p w14:paraId="20D2CDA0" w14:textId="77777777" w:rsidR="00000000" w:rsidRDefault="009E1B0F">
      <w:pPr>
        <w:pStyle w:val="BodyText"/>
        <w:rPr>
          <w:rFonts w:eastAsia="Times New Roman"/>
        </w:rPr>
      </w:pPr>
      <w:r>
        <w:rPr>
          <w:rFonts w:eastAsia="Times New Roman"/>
        </w:rPr>
        <w:t>To help your readers, avoid using too many footnotes and include necessary peripheral observations in the text (within par</w:t>
      </w:r>
      <w:r>
        <w:rPr>
          <w:rFonts w:eastAsia="Times New Roman"/>
        </w:rPr>
        <w:t>entheses, if you prefer, as in this sentence).</w:t>
      </w:r>
    </w:p>
    <w:p w14:paraId="52273643" w14:textId="77777777" w:rsidR="00000000" w:rsidRDefault="009E1B0F">
      <w:pPr>
        <w:pStyle w:val="BodyText"/>
      </w:pPr>
      <w:r>
        <w:rPr>
          <w:rFonts w:eastAsia="Times New Roman"/>
        </w:rPr>
        <w:t>Number footnotes separately from reference numbers, and in superscripts. Do not put footnotes in the reference list. Use letters for table footnotes.</w:t>
      </w:r>
    </w:p>
    <w:p w14:paraId="45597897" w14:textId="77777777" w:rsidR="00000000" w:rsidRDefault="009E1B0F">
      <w:pPr>
        <w:pStyle w:val="tablehead"/>
      </w:pPr>
      <w:r>
        <w:t>Table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31"/>
      </w:tblGrid>
      <w:tr w:rsidR="00000000" w14:paraId="6C629C8B" w14:textId="77777777">
        <w:trPr>
          <w:cantSplit/>
          <w:trHeight w:val="240"/>
          <w:tblHeader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7400F1" w14:textId="77777777" w:rsidR="00000000" w:rsidRDefault="009E1B0F">
            <w:pPr>
              <w:pStyle w:val="tablecolhead"/>
              <w:snapToGrid w:val="0"/>
            </w:pPr>
            <w:r>
              <w:lastRenderedPageBreak/>
              <w:t>Table</w:t>
            </w:r>
            <w:r>
              <w:rPr>
                <w:rFonts w:eastAsia="Times New Roman"/>
              </w:rPr>
              <w:t xml:space="preserve"> </w:t>
            </w:r>
            <w:r>
              <w:t>Head</w:t>
            </w:r>
          </w:p>
        </w:tc>
        <w:tc>
          <w:tcPr>
            <w:tcW w:w="417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154C6FD" w14:textId="77777777" w:rsidR="00000000" w:rsidRDefault="009E1B0F">
            <w:pPr>
              <w:pStyle w:val="tablecolhead"/>
              <w:snapToGrid w:val="0"/>
            </w:pPr>
            <w:r>
              <w:t>Table</w:t>
            </w:r>
            <w:r>
              <w:rPr>
                <w:rFonts w:eastAsia="Times New Roman"/>
              </w:rPr>
              <w:t xml:space="preserve"> </w:t>
            </w:r>
            <w:r>
              <w:t>Column</w:t>
            </w:r>
            <w:r>
              <w:rPr>
                <w:rFonts w:eastAsia="Times New Roman"/>
              </w:rPr>
              <w:t xml:space="preserve"> </w:t>
            </w:r>
            <w:r>
              <w:t>Head</w:t>
            </w:r>
          </w:p>
        </w:tc>
      </w:tr>
      <w:tr w:rsidR="00000000" w14:paraId="3A03DD83" w14:textId="77777777">
        <w:trPr>
          <w:cantSplit/>
          <w:trHeight w:val="240"/>
          <w:tblHeader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1C6906" w14:textId="77777777" w:rsidR="00000000" w:rsidRDefault="009E1B0F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F5CDA4" w14:textId="77777777" w:rsidR="00000000" w:rsidRDefault="009E1B0F">
            <w:pPr>
              <w:pStyle w:val="tablecolsubhead"/>
              <w:snapToGrid w:val="0"/>
            </w:pPr>
            <w:r>
              <w:t>Table</w:t>
            </w:r>
            <w:r>
              <w:rPr>
                <w:rFonts w:eastAsia="Times New Roman"/>
              </w:rPr>
              <w:t xml:space="preserve"> </w:t>
            </w:r>
            <w:r>
              <w:t>colu</w:t>
            </w:r>
            <w:r>
              <w:t>mn</w:t>
            </w:r>
            <w:r>
              <w:rPr>
                <w:rFonts w:eastAsia="Times New Roman"/>
              </w:rPr>
              <w:t xml:space="preserve"> </w:t>
            </w:r>
            <w:r>
              <w:t>subhead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ADEEAD6" w14:textId="77777777" w:rsidR="00000000" w:rsidRDefault="009E1B0F">
            <w:pPr>
              <w:pStyle w:val="tablecolsubhead"/>
              <w:snapToGrid w:val="0"/>
            </w:pPr>
            <w:r>
              <w:t>Subhead</w:t>
            </w:r>
          </w:p>
        </w:tc>
        <w:tc>
          <w:tcPr>
            <w:tcW w:w="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4E400EB" w14:textId="77777777" w:rsidR="00000000" w:rsidRDefault="009E1B0F">
            <w:pPr>
              <w:pStyle w:val="tablecolsubhead"/>
              <w:snapToGrid w:val="0"/>
            </w:pPr>
            <w:r>
              <w:t>Subhead</w:t>
            </w:r>
          </w:p>
        </w:tc>
      </w:tr>
      <w:tr w:rsidR="00000000" w14:paraId="54D736A0" w14:textId="77777777">
        <w:trPr>
          <w:trHeight w:val="320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155AF86" w14:textId="77777777" w:rsidR="00000000" w:rsidRDefault="009E1B0F">
            <w:pPr>
              <w:pStyle w:val="tablecopy"/>
              <w:snapToGrid w:val="0"/>
            </w:pPr>
            <w:r>
              <w:t>copy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F3B85B8" w14:textId="77777777" w:rsidR="00000000" w:rsidRDefault="009E1B0F">
            <w:pPr>
              <w:pStyle w:val="tablecopy"/>
              <w:snapToGrid w:val="0"/>
            </w:pPr>
            <w:r>
              <w:t>More</w:t>
            </w:r>
            <w:r>
              <w:rPr>
                <w:rFonts w:eastAsia="Times New Roman"/>
              </w:rPr>
              <w:t xml:space="preserve"> </w:t>
            </w:r>
            <w:r>
              <w:t>table</w:t>
            </w:r>
            <w:r>
              <w:rPr>
                <w:rFonts w:eastAsia="Times New Roman"/>
              </w:rPr>
              <w:t xml:space="preserve"> </w:t>
            </w:r>
            <w:r>
              <w:t>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98595BE" w14:textId="77777777" w:rsidR="00000000" w:rsidRDefault="009E1B0F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4CE992E" w14:textId="77777777" w:rsidR="00000000" w:rsidRDefault="009E1B0F">
            <w:pPr>
              <w:snapToGrid w:val="0"/>
              <w:rPr>
                <w:sz w:val="16"/>
                <w:szCs w:val="16"/>
              </w:rPr>
            </w:pPr>
          </w:p>
        </w:tc>
      </w:tr>
    </w:tbl>
    <w:p w14:paraId="5F578BD0" w14:textId="77777777" w:rsidR="00000000" w:rsidRDefault="009E1B0F">
      <w:pPr>
        <w:pStyle w:val="tablefootnote"/>
      </w:pPr>
      <w:r>
        <w:t>a.</w:t>
      </w:r>
      <w:r>
        <w:rPr>
          <w:rFonts w:eastAsia="Times New Roman"/>
        </w:rPr>
        <w:t xml:space="preserve"> </w:t>
      </w:r>
      <w:r>
        <w:t>Sample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footnote.</w:t>
      </w:r>
      <w:r>
        <w:rPr>
          <w:rFonts w:eastAsia="Times New Roman"/>
        </w:rPr>
        <w:t xml:space="preserve"> </w:t>
      </w:r>
      <w:r>
        <w:rPr>
          <w:i/>
          <w:iCs/>
        </w:rPr>
        <w:t>(table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footnote)</w:t>
      </w:r>
    </w:p>
    <w:p w14:paraId="3C9B95C9" w14:textId="77777777" w:rsidR="00000000" w:rsidRDefault="009E1B0F">
      <w:pPr>
        <w:pStyle w:val="figurecaption"/>
        <w:rPr>
          <w:rFonts w:eastAsia="Times New Roman"/>
        </w:rPr>
      </w:pPr>
      <w:r>
        <w:pict w14:anchorId="75028CF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6pt;margin-top:-1.15pt;width:234.65pt;height:126.95pt;z-index:-251658752;mso-wrap-distance-left:9.05pt;mso-wrap-distance-right:9.05pt;mso-position-horizontal:absolute;mso-position-horizontal-relative:text;mso-position-vertical:absolute;mso-position-vertical-relative:text" wrapcoords="-69 -128 -69 21600 21669 21600 21669 -128 -69 -128" strokeweight=".05pt">
            <v:fill color2="black"/>
            <v:textbox inset="16.2pt,12.6pt,16.2pt,12.6pt">
              <w:txbxContent>
                <w:p w14:paraId="7DE74EAC" w14:textId="77777777" w:rsidR="00000000" w:rsidRDefault="009E1B0F">
                  <w:pPr>
                    <w:pStyle w:val="BodyText"/>
                  </w:pPr>
                  <w:r>
                    <w:t>We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suggest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that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you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use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a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text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box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to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insert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a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graphic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(ideally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300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dpi,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with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all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fonts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embedded)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because,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in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an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MSW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document,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this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method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is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somewhat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more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stable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than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directly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inserting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a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picture.</w:t>
                  </w:r>
                </w:p>
                <w:p w14:paraId="2DC2266E" w14:textId="77777777" w:rsidR="00000000" w:rsidRDefault="009E1B0F">
                  <w:pPr>
                    <w:pStyle w:val="BodyText"/>
                    <w:spacing w:after="120"/>
                  </w:pPr>
                  <w:r>
                    <w:t>To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have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non-visible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rules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on</w:t>
                  </w:r>
                  <w:r>
                    <w:rPr>
                      <w:rFonts w:eastAsia="Times New Roman"/>
                    </w:rPr>
                    <w:t xml:space="preserve"> Example of a figure caption. </w:t>
                  </w:r>
                  <w:r>
                    <w:rPr>
                      <w:rFonts w:eastAsia="Times New Roman"/>
                      <w:i/>
                      <w:iCs/>
                    </w:rPr>
                    <w:t xml:space="preserve">(figure caption) </w:t>
                  </w:r>
                  <w:r>
                    <w:t>your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frame,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use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the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MSWord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pull-down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menu,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sel</w:t>
                  </w:r>
                  <w:r>
                    <w:t>ect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Format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&gt;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Borders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and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Shading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&gt;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t>Select</w:t>
                  </w:r>
                  <w:r>
                    <w:rPr>
                      <w:rFonts w:eastAsia="Times New Roman"/>
                    </w:rPr>
                    <w:t xml:space="preserve"> ”</w:t>
                  </w:r>
                  <w:r>
                    <w:t>None</w:t>
                  </w:r>
                  <w:r>
                    <w:rPr>
                      <w:rFonts w:eastAsia="Times New Roman"/>
                    </w:rPr>
                    <w:t>”</w:t>
                  </w:r>
                  <w:r>
                    <w:t>.</w:t>
                  </w:r>
                </w:p>
              </w:txbxContent>
            </v:textbox>
            <w10:wrap type="tight"/>
          </v:shape>
        </w:pict>
      </w:r>
      <w:r>
        <w:t>Example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caption.</w:t>
      </w:r>
      <w:r>
        <w:rPr>
          <w:rFonts w:eastAsia="Times New Roman"/>
        </w:rPr>
        <w:t xml:space="preserve"> </w:t>
      </w:r>
      <w:r>
        <w:rPr>
          <w:i/>
          <w:iCs/>
        </w:rPr>
        <w:t>(figure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caption)</w:t>
      </w:r>
    </w:p>
    <w:p w14:paraId="37CE1716" w14:textId="77777777" w:rsidR="00000000" w:rsidRDefault="009E1B0F">
      <w:pPr>
        <w:pStyle w:val="Heading1"/>
      </w:pPr>
      <w:r>
        <w:rPr>
          <w:rFonts w:eastAsia="Times New Roman"/>
        </w:rPr>
        <w:t xml:space="preserve"> </w:t>
      </w:r>
      <w:r>
        <w:t>Copyright</w:t>
      </w:r>
      <w:r>
        <w:rPr>
          <w:rFonts w:eastAsia="Times New Roman"/>
        </w:rPr>
        <w:t xml:space="preserve"> </w:t>
      </w:r>
      <w:r>
        <w:t>Forms</w:t>
      </w:r>
    </w:p>
    <w:p w14:paraId="78588360" w14:textId="77777777" w:rsidR="00000000" w:rsidRDefault="009E1B0F">
      <w:pPr>
        <w:pStyle w:val="BodyText"/>
      </w:pPr>
      <w:r>
        <w:t>You</w:t>
      </w:r>
      <w:r>
        <w:rPr>
          <w:rFonts w:eastAsia="Times New Roman"/>
        </w:rPr>
        <w:t xml:space="preserve"> </w:t>
      </w:r>
      <w:r>
        <w:t>mu</w:t>
      </w:r>
      <w:bookmarkStart w:id="0" w:name="_GoBack"/>
      <w:bookmarkEnd w:id="0"/>
      <w:r>
        <w:t>st</w:t>
      </w:r>
      <w:r>
        <w:rPr>
          <w:rFonts w:eastAsia="Times New Roman"/>
        </w:rPr>
        <w:t xml:space="preserve"> </w:t>
      </w:r>
      <w:r>
        <w:t>submit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IEEE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Copyright</w:t>
      </w:r>
      <w:r>
        <w:rPr>
          <w:rFonts w:eastAsia="Times New Roman"/>
        </w:rPr>
        <w:t xml:space="preserve"> </w:t>
      </w:r>
      <w:r>
        <w:t>Form</w:t>
      </w:r>
      <w:r>
        <w:rPr>
          <w:rFonts w:eastAsia="Times New Roman"/>
        </w:rPr>
        <w:t xml:space="preserve"> </w:t>
      </w:r>
      <w:r>
        <w:t>(ECF)</w:t>
      </w:r>
      <w:r>
        <w:rPr>
          <w:rFonts w:eastAsia="Times New Roman"/>
        </w:rPr>
        <w:t xml:space="preserve"> as described in your </w:t>
      </w:r>
      <w:r>
        <w:t>author</w:t>
      </w:r>
      <w:r>
        <w:rPr>
          <w:rFonts w:eastAsia="Times New Roman"/>
        </w:rPr>
        <w:t>-</w:t>
      </w:r>
      <w:r>
        <w:t>kit</w:t>
      </w:r>
      <w:r>
        <w:rPr>
          <w:rFonts w:eastAsia="Times New Roman"/>
        </w:rPr>
        <w:t xml:space="preserve"> me</w:t>
      </w:r>
      <w:r>
        <w:rPr>
          <w:rFonts w:eastAsia="Times New Roman"/>
        </w:rPr>
        <w:t>ssage</w:t>
      </w:r>
      <w:r>
        <w:t>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FORM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SUBMITTED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ORDER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PUBLISH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</w:p>
    <w:p w14:paraId="76B4F8A7" w14:textId="77777777" w:rsidR="00000000" w:rsidRDefault="009E1B0F">
      <w:pPr>
        <w:pStyle w:val="Heading1"/>
        <w:numPr>
          <w:ilvl w:val="0"/>
          <w:numId w:val="0"/>
        </w:numPr>
      </w:pPr>
      <w:r>
        <w:t>Acknowledgment</w:t>
      </w:r>
    </w:p>
    <w:p w14:paraId="17B40566" w14:textId="77777777" w:rsidR="00000000" w:rsidRDefault="009E1B0F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acknowledgment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America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e</w:t>
      </w:r>
      <w:r>
        <w:rPr>
          <w:rFonts w:eastAsia="Times New Roman"/>
        </w:rPr>
        <w:t xml:space="preserve">”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g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stilted</w:t>
      </w:r>
      <w:r>
        <w:rPr>
          <w:rFonts w:eastAsia="Times New Roman"/>
        </w:rPr>
        <w:t xml:space="preserve"> </w:t>
      </w:r>
      <w:r>
        <w:t>expression,</w:t>
      </w:r>
      <w:r>
        <w:rPr>
          <w:rFonts w:eastAsia="Times New Roman"/>
        </w:rPr>
        <w:t xml:space="preserve"> “</w:t>
      </w:r>
      <w:r>
        <w:t>One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us</w:t>
      </w:r>
      <w:r>
        <w:rPr>
          <w:rFonts w:eastAsia="Times New Roman"/>
        </w:rPr>
        <w:t xml:space="preserve"> </w:t>
      </w:r>
      <w:r>
        <w:t>(R.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G.)</w:t>
      </w:r>
      <w:r>
        <w:rPr>
          <w:rFonts w:eastAsia="Times New Roman"/>
        </w:rPr>
        <w:t xml:space="preserve"> </w:t>
      </w:r>
      <w:r>
        <w:t>thanks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”  </w:t>
      </w:r>
      <w:r>
        <w:t>Instead,</w:t>
      </w:r>
      <w:r>
        <w:rPr>
          <w:rFonts w:eastAsia="Times New Roman"/>
        </w:rPr>
        <w:t xml:space="preserve"> </w:t>
      </w:r>
      <w:r>
        <w:t>tr</w:t>
      </w:r>
      <w:r>
        <w:t>y</w:t>
      </w:r>
      <w:r>
        <w:rPr>
          <w:rFonts w:eastAsia="Times New Roman"/>
        </w:rPr>
        <w:t xml:space="preserve"> </w:t>
      </w:r>
      <w:r>
        <w:br/>
      </w:r>
      <w:r>
        <w:rPr>
          <w:rFonts w:eastAsia="Times New Roman"/>
        </w:rPr>
        <w:t>“</w:t>
      </w:r>
      <w:r>
        <w:t>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</w:t>
      </w:r>
      <w:r>
        <w:rPr>
          <w:rFonts w:eastAsia="Times New Roman"/>
        </w:rPr>
        <w:t xml:space="preserve"> </w:t>
      </w:r>
      <w:r>
        <w:t>thanks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Put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sponsor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here;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place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page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footnote.</w:t>
      </w:r>
    </w:p>
    <w:p w14:paraId="703FCEBA" w14:textId="77777777" w:rsidR="00000000" w:rsidRDefault="009E1B0F">
      <w:pPr>
        <w:pStyle w:val="Heading1"/>
        <w:numPr>
          <w:ilvl w:val="0"/>
          <w:numId w:val="0"/>
        </w:numPr>
      </w:pPr>
      <w:r>
        <w:t>References</w:t>
      </w:r>
    </w:p>
    <w:p w14:paraId="5AEAAA02" w14:textId="77777777" w:rsidR="00000000" w:rsidRDefault="009E1B0F">
      <w:pPr>
        <w:pStyle w:val="BodyText"/>
      </w:pPr>
      <w:r>
        <w:t>List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bibliographical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9-point</w:t>
      </w:r>
      <w:r>
        <w:rPr>
          <w:rFonts w:eastAsia="Times New Roman"/>
        </w:rPr>
        <w:t xml:space="preserve"> </w:t>
      </w:r>
      <w:r>
        <w:t>Times,</w:t>
      </w:r>
      <w:r>
        <w:rPr>
          <w:rFonts w:eastAsia="Times New Roman"/>
        </w:rPr>
        <w:t xml:space="preserve"> </w:t>
      </w:r>
      <w:r>
        <w:t>single-spaced,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enclose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brackets,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example: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Where</w:t>
      </w:r>
      <w:r>
        <w:rPr>
          <w:rFonts w:eastAsia="Times New Roman"/>
        </w:rPr>
        <w:t xml:space="preserve"> </w:t>
      </w:r>
      <w:r>
        <w:t>appropriate,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name(s)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editors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books.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citations</w:t>
      </w:r>
      <w:r>
        <w:rPr>
          <w:rFonts w:eastAsia="Times New Roman"/>
        </w:rPr>
        <w:t xml:space="preserve"> </w:t>
      </w:r>
      <w:r>
        <w:t>consecutively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brackets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follows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bracket</w:t>
      </w:r>
      <w:r>
        <w:rPr>
          <w:rFonts w:eastAsia="Times New Roman"/>
        </w:rPr>
        <w:t xml:space="preserve"> </w:t>
      </w:r>
      <w:r>
        <w:t>[2].</w:t>
      </w:r>
      <w:r>
        <w:rPr>
          <w:rFonts w:eastAsia="Times New Roman"/>
        </w:rPr>
        <w:t xml:space="preserve"> </w:t>
      </w:r>
      <w:r>
        <w:t>Refer</w:t>
      </w:r>
      <w:r>
        <w:rPr>
          <w:rFonts w:eastAsia="Times New Roman"/>
        </w:rPr>
        <w:t xml:space="preserve"> </w:t>
      </w:r>
      <w:r>
        <w:t>simply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reference</w:t>
      </w:r>
      <w:r>
        <w:rPr>
          <w:rFonts w:eastAsia="Times New Roman"/>
        </w:rPr>
        <w:t xml:space="preserve"> </w:t>
      </w:r>
      <w:r>
        <w:t>number,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“</w:t>
      </w:r>
      <w:r>
        <w:t>[3]</w:t>
      </w:r>
      <w:r>
        <w:rPr>
          <w:rFonts w:eastAsia="Times New Roman"/>
        </w:rPr>
        <w:t>”—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Ref.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reference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>”. Do not use reference citations as nouns of a sentence (e.g., not: “as the writer explains in [1]”).</w:t>
      </w:r>
    </w:p>
    <w:p w14:paraId="7788F30D" w14:textId="77777777" w:rsidR="00000000" w:rsidRDefault="009E1B0F">
      <w:pPr>
        <w:pStyle w:val="BodyText"/>
      </w:pPr>
      <w:r>
        <w:t>Unless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six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g</w:t>
      </w:r>
      <w:r>
        <w:t>ive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’ </w:t>
      </w:r>
      <w:r>
        <w:t>names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published,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submitted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publication,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unpublished</w:t>
      </w:r>
      <w:r>
        <w:rPr>
          <w:rFonts w:eastAsia="Times New Roman"/>
        </w:rPr>
        <w:t xml:space="preserve">” </w:t>
      </w:r>
      <w:r>
        <w:t>[4].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accepted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in</w:t>
      </w:r>
      <w:r>
        <w:rPr>
          <w:rFonts w:eastAsia="Times New Roman"/>
        </w:rPr>
        <w:t xml:space="preserve"> </w:t>
      </w:r>
      <w:r>
        <w:t>press</w:t>
      </w:r>
      <w:r>
        <w:rPr>
          <w:rFonts w:eastAsia="Times New Roman"/>
        </w:rPr>
        <w:t xml:space="preserve">” </w:t>
      </w:r>
      <w:r>
        <w:t>[5].</w:t>
      </w:r>
      <w:r>
        <w:rPr>
          <w:rFonts w:eastAsia="Times New Roman"/>
        </w:rPr>
        <w:t xml:space="preserve"> </w:t>
      </w:r>
      <w:r>
        <w:t>C</w:t>
      </w:r>
      <w:r>
        <w:t>apitalize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except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proper</w:t>
      </w:r>
      <w:r>
        <w:rPr>
          <w:rFonts w:eastAsia="Times New Roman"/>
        </w:rPr>
        <w:t xml:space="preserve"> </w:t>
      </w:r>
      <w:r>
        <w:t>nouns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element</w:t>
      </w:r>
      <w:r>
        <w:rPr>
          <w:rFonts w:eastAsia="Times New Roman"/>
        </w:rPr>
        <w:t xml:space="preserve"> </w:t>
      </w:r>
      <w:r>
        <w:t>symbols.</w:t>
      </w:r>
    </w:p>
    <w:p w14:paraId="5BE1423E" w14:textId="77777777" w:rsidR="00000000" w:rsidRDefault="009E1B0F">
      <w:pPr>
        <w:pStyle w:val="BodyText"/>
      </w:pPr>
      <w:r>
        <w:t>For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published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translation</w:t>
      </w:r>
      <w:r>
        <w:rPr>
          <w:rFonts w:eastAsia="Times New Roman"/>
        </w:rPr>
        <w:t xml:space="preserve"> </w:t>
      </w:r>
      <w:r>
        <w:t>journals,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first,</w:t>
      </w:r>
      <w:r>
        <w:rPr>
          <w:rFonts w:eastAsia="Times New Roman"/>
        </w:rPr>
        <w:t xml:space="preserve"> </w:t>
      </w:r>
      <w:r>
        <w:t>followed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original</w:t>
      </w:r>
      <w:r>
        <w:rPr>
          <w:rFonts w:eastAsia="Times New Roman"/>
        </w:rPr>
        <w:t xml:space="preserve"> </w:t>
      </w:r>
      <w:r>
        <w:t>foreign-language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[6].</w:t>
      </w:r>
    </w:p>
    <w:p w14:paraId="6BB71C90" w14:textId="77777777" w:rsidR="00000000" w:rsidRDefault="009E1B0F">
      <w:pPr>
        <w:pStyle w:val="references"/>
      </w:pPr>
      <w:r>
        <w:t>G.</w:t>
      </w:r>
      <w:r>
        <w:rPr>
          <w:rFonts w:eastAsia="Times New Roman"/>
        </w:rPr>
        <w:t xml:space="preserve"> </w:t>
      </w:r>
      <w:r>
        <w:t>Eason,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Noble,</w:t>
      </w:r>
      <w:r>
        <w:rPr>
          <w:rFonts w:eastAsia="Times New Roman"/>
        </w:rPr>
        <w:t xml:space="preserve"> </w:t>
      </w:r>
      <w:r>
        <w:t>a</w:t>
      </w:r>
      <w:r>
        <w:t>nd</w:t>
      </w:r>
      <w:r>
        <w:rPr>
          <w:rFonts w:eastAsia="Times New Roman"/>
        </w:rPr>
        <w:t xml:space="preserve"> </w:t>
      </w:r>
      <w:r>
        <w:t>I.</w:t>
      </w:r>
      <w:r>
        <w:rPr>
          <w:rFonts w:eastAsia="Times New Roman"/>
        </w:rPr>
        <w:t xml:space="preserve"> </w:t>
      </w:r>
      <w:r>
        <w:t>N.</w:t>
      </w:r>
      <w:r>
        <w:rPr>
          <w:rFonts w:eastAsia="Times New Roman"/>
        </w:rPr>
        <w:t xml:space="preserve"> </w:t>
      </w:r>
      <w:r>
        <w:t>Sneddon,</w:t>
      </w:r>
      <w:r>
        <w:rPr>
          <w:rFonts w:eastAsia="Times New Roman"/>
        </w:rPr>
        <w:t xml:space="preserve"> “</w:t>
      </w:r>
      <w:r>
        <w:t>On</w:t>
      </w:r>
      <w:r>
        <w:rPr>
          <w:rFonts w:eastAsia="Times New Roman"/>
        </w:rPr>
        <w:t xml:space="preserve"> </w:t>
      </w:r>
      <w:r>
        <w:t>certain</w:t>
      </w:r>
      <w:r>
        <w:rPr>
          <w:rFonts w:eastAsia="Times New Roman"/>
        </w:rPr>
        <w:t xml:space="preserve"> </w:t>
      </w:r>
      <w:r>
        <w:t>integrals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Lipschitz-Hankel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involving</w:t>
      </w:r>
      <w:r>
        <w:rPr>
          <w:rFonts w:eastAsia="Times New Roman"/>
        </w:rPr>
        <w:t xml:space="preserve"> </w:t>
      </w:r>
      <w:r>
        <w:t>products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Bessel</w:t>
      </w:r>
      <w:r>
        <w:rPr>
          <w:rFonts w:eastAsia="Times New Roman"/>
        </w:rPr>
        <w:t xml:space="preserve"> </w:t>
      </w:r>
      <w:r>
        <w:t>functions,</w:t>
      </w:r>
      <w:r>
        <w:rPr>
          <w:rFonts w:eastAsia="Times New Roman"/>
        </w:rPr>
        <w:t xml:space="preserve">” </w:t>
      </w:r>
      <w:r>
        <w:lastRenderedPageBreak/>
        <w:t>Phil.</w:t>
      </w:r>
      <w:r>
        <w:rPr>
          <w:rFonts w:eastAsia="Times New Roman"/>
        </w:rPr>
        <w:t xml:space="preserve"> </w:t>
      </w:r>
      <w:r>
        <w:t>Trans.</w:t>
      </w:r>
      <w:r>
        <w:rPr>
          <w:rFonts w:eastAsia="Times New Roman"/>
        </w:rPr>
        <w:t xml:space="preserve"> </w:t>
      </w:r>
      <w:r>
        <w:t>Roy.</w:t>
      </w:r>
      <w:r>
        <w:rPr>
          <w:rFonts w:eastAsia="Times New Roman"/>
        </w:rPr>
        <w:t xml:space="preserve"> </w:t>
      </w:r>
      <w:r>
        <w:t>Soc.</w:t>
      </w:r>
      <w:r>
        <w:rPr>
          <w:rFonts w:eastAsia="Times New Roman"/>
        </w:rPr>
        <w:t xml:space="preserve"> </w:t>
      </w:r>
      <w:r>
        <w:t>London,</w:t>
      </w:r>
      <w:r>
        <w:rPr>
          <w:rFonts w:eastAsia="Times New Roman"/>
        </w:rPr>
        <w:t xml:space="preserve"> </w:t>
      </w:r>
      <w:r>
        <w:t>vol.</w:t>
      </w:r>
      <w:r>
        <w:rPr>
          <w:rFonts w:eastAsia="Times New Roman"/>
        </w:rPr>
        <w:t xml:space="preserve"> </w:t>
      </w:r>
      <w:r>
        <w:t>A247,</w:t>
      </w:r>
      <w:r>
        <w:rPr>
          <w:rFonts w:eastAsia="Times New Roman"/>
        </w:rPr>
        <w:t xml:space="preserve"> </w:t>
      </w:r>
      <w:r>
        <w:t>pp.</w:t>
      </w:r>
      <w:r>
        <w:rPr>
          <w:rFonts w:eastAsia="Times New Roman"/>
        </w:rPr>
        <w:t xml:space="preserve"> </w:t>
      </w:r>
      <w:r>
        <w:t>529</w:t>
      </w:r>
      <w:r>
        <w:rPr>
          <w:rFonts w:eastAsia="Times New Roman"/>
        </w:rPr>
        <w:t>–</w:t>
      </w:r>
      <w:r>
        <w:t>551,</w:t>
      </w:r>
      <w:r>
        <w:rPr>
          <w:rFonts w:eastAsia="Times New Roman"/>
        </w:rPr>
        <w:t xml:space="preserve"> </w:t>
      </w:r>
      <w:r>
        <w:t>April</w:t>
      </w:r>
      <w:r>
        <w:rPr>
          <w:rFonts w:eastAsia="Times New Roman"/>
        </w:rPr>
        <w:t xml:space="preserve"> </w:t>
      </w:r>
      <w:r>
        <w:t>1955.</w:t>
      </w:r>
      <w:r>
        <w:rPr>
          <w:rFonts w:eastAsia="Times New Roman"/>
        </w:rPr>
        <w:t xml:space="preserve"> </w:t>
      </w:r>
      <w:r>
        <w:rPr>
          <w:i/>
          <w:iCs/>
        </w:rPr>
        <w:t>(references)</w:t>
      </w:r>
    </w:p>
    <w:p w14:paraId="6ACFAA8F" w14:textId="77777777" w:rsidR="00000000" w:rsidRDefault="009E1B0F">
      <w:pPr>
        <w:pStyle w:val="references"/>
      </w:pPr>
      <w:r>
        <w:t>J.</w:t>
      </w:r>
      <w:r>
        <w:rPr>
          <w:rFonts w:eastAsia="Times New Roman"/>
        </w:rPr>
        <w:t xml:space="preserve"> </w:t>
      </w:r>
      <w:r>
        <w:t>Clerk</w:t>
      </w:r>
      <w:r>
        <w:rPr>
          <w:rFonts w:eastAsia="Times New Roman"/>
        </w:rPr>
        <w:t xml:space="preserve"> </w:t>
      </w:r>
      <w:r>
        <w:t>Maxwell,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Treatise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Electricity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Magnetism,</w:t>
      </w:r>
      <w:r>
        <w:rPr>
          <w:rFonts w:eastAsia="Times New Roman"/>
        </w:rPr>
        <w:t xml:space="preserve"> </w:t>
      </w:r>
      <w:r>
        <w:t>3rd</w:t>
      </w:r>
      <w:r>
        <w:rPr>
          <w:rFonts w:eastAsia="Times New Roman"/>
        </w:rPr>
        <w:t xml:space="preserve"> </w:t>
      </w:r>
      <w:r>
        <w:t>ed.,</w:t>
      </w:r>
      <w:r>
        <w:rPr>
          <w:rFonts w:eastAsia="Times New Roman"/>
        </w:rPr>
        <w:t xml:space="preserve"> </w:t>
      </w:r>
      <w:r>
        <w:t>vo</w:t>
      </w:r>
      <w:r>
        <w:t>l.</w:t>
      </w:r>
      <w:r>
        <w:rPr>
          <w:rFonts w:eastAsia="Times New Roman"/>
        </w:rPr>
        <w:t xml:space="preserve"> </w:t>
      </w:r>
      <w:r>
        <w:t>2.</w:t>
      </w:r>
      <w:r>
        <w:rPr>
          <w:rFonts w:eastAsia="Times New Roman"/>
        </w:rPr>
        <w:t xml:space="preserve"> </w:t>
      </w:r>
      <w:r>
        <w:t>Oxford:</w:t>
      </w:r>
      <w:r>
        <w:rPr>
          <w:rFonts w:eastAsia="Times New Roman"/>
        </w:rPr>
        <w:t xml:space="preserve"> </w:t>
      </w:r>
      <w:r>
        <w:t>Clarendon,</w:t>
      </w:r>
      <w:r>
        <w:rPr>
          <w:rFonts w:eastAsia="Times New Roman"/>
        </w:rPr>
        <w:t xml:space="preserve"> </w:t>
      </w:r>
      <w:r>
        <w:t>1892,</w:t>
      </w:r>
      <w:r>
        <w:rPr>
          <w:rFonts w:eastAsia="Times New Roman"/>
        </w:rPr>
        <w:t xml:space="preserve"> </w:t>
      </w:r>
      <w:r>
        <w:t>pp.68</w:t>
      </w:r>
      <w:r>
        <w:rPr>
          <w:rFonts w:eastAsia="Times New Roman"/>
        </w:rPr>
        <w:t>–</w:t>
      </w:r>
      <w:r>
        <w:t>73.</w:t>
      </w:r>
    </w:p>
    <w:p w14:paraId="3BCF1FAB" w14:textId="77777777" w:rsidR="00000000" w:rsidRDefault="009E1B0F">
      <w:pPr>
        <w:pStyle w:val="references"/>
      </w:pPr>
      <w:r>
        <w:t>I.</w:t>
      </w:r>
      <w:r>
        <w:rPr>
          <w:rFonts w:eastAsia="Times New Roman"/>
        </w:rPr>
        <w:t xml:space="preserve"> </w:t>
      </w:r>
      <w:r>
        <w:t>S.</w:t>
      </w:r>
      <w:r>
        <w:rPr>
          <w:rFonts w:eastAsia="Times New Roman"/>
        </w:rPr>
        <w:t xml:space="preserve"> </w:t>
      </w:r>
      <w:r>
        <w:t>Jacobs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C.</w:t>
      </w:r>
      <w:r>
        <w:rPr>
          <w:rFonts w:eastAsia="Times New Roman"/>
        </w:rPr>
        <w:t xml:space="preserve"> </w:t>
      </w:r>
      <w:r>
        <w:t>P.</w:t>
      </w:r>
      <w:r>
        <w:rPr>
          <w:rFonts w:eastAsia="Times New Roman"/>
        </w:rPr>
        <w:t xml:space="preserve"> </w:t>
      </w:r>
      <w:r>
        <w:t>Bean,</w:t>
      </w:r>
      <w:r>
        <w:rPr>
          <w:rFonts w:eastAsia="Times New Roman"/>
        </w:rPr>
        <w:t xml:space="preserve"> “</w:t>
      </w:r>
      <w:r>
        <w:t>Fine</w:t>
      </w:r>
      <w:r>
        <w:rPr>
          <w:rFonts w:eastAsia="Times New Roman"/>
        </w:rPr>
        <w:t xml:space="preserve"> </w:t>
      </w:r>
      <w:r>
        <w:t>particles,</w:t>
      </w:r>
      <w:r>
        <w:rPr>
          <w:rFonts w:eastAsia="Times New Roman"/>
        </w:rPr>
        <w:t xml:space="preserve"> </w:t>
      </w:r>
      <w:r>
        <w:t>thin</w:t>
      </w:r>
      <w:r>
        <w:rPr>
          <w:rFonts w:eastAsia="Times New Roman"/>
        </w:rPr>
        <w:t xml:space="preserve"> </w:t>
      </w:r>
      <w:r>
        <w:t>films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exchange</w:t>
      </w:r>
      <w:r>
        <w:rPr>
          <w:rFonts w:eastAsia="Times New Roman"/>
        </w:rPr>
        <w:t xml:space="preserve"> </w:t>
      </w:r>
      <w:r>
        <w:t>anisotropy,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Magnetism,</w:t>
      </w:r>
      <w:r>
        <w:rPr>
          <w:rFonts w:eastAsia="Times New Roman"/>
        </w:rPr>
        <w:t xml:space="preserve"> </w:t>
      </w:r>
      <w:r>
        <w:t>vol.</w:t>
      </w:r>
      <w:r>
        <w:rPr>
          <w:rFonts w:eastAsia="Times New Roman"/>
        </w:rPr>
        <w:t xml:space="preserve"> </w:t>
      </w:r>
      <w:r>
        <w:t>III,</w:t>
      </w:r>
      <w:r>
        <w:rPr>
          <w:rFonts w:eastAsia="Times New Roman"/>
        </w:rPr>
        <w:t xml:space="preserve"> </w:t>
      </w:r>
      <w:r>
        <w:t>G.</w:t>
      </w:r>
      <w:r>
        <w:rPr>
          <w:rFonts w:eastAsia="Times New Roman"/>
        </w:rPr>
        <w:t xml:space="preserve"> </w:t>
      </w:r>
      <w:r>
        <w:t>T.</w:t>
      </w:r>
      <w:r>
        <w:rPr>
          <w:rFonts w:eastAsia="Times New Roman"/>
        </w:rPr>
        <w:t xml:space="preserve"> </w:t>
      </w:r>
      <w:r>
        <w:t>Rado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H.</w:t>
      </w:r>
      <w:r>
        <w:rPr>
          <w:rFonts w:eastAsia="Times New Roman"/>
        </w:rPr>
        <w:t xml:space="preserve"> </w:t>
      </w:r>
      <w:r>
        <w:t>Suhl,</w:t>
      </w:r>
      <w:r>
        <w:rPr>
          <w:rFonts w:eastAsia="Times New Roman"/>
        </w:rPr>
        <w:t xml:space="preserve"> </w:t>
      </w:r>
      <w:r>
        <w:t>Eds.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York:</w:t>
      </w:r>
      <w:r>
        <w:rPr>
          <w:rFonts w:eastAsia="Times New Roman"/>
        </w:rPr>
        <w:t xml:space="preserve"> </w:t>
      </w:r>
      <w:r>
        <w:t>Academic,</w:t>
      </w:r>
      <w:r>
        <w:rPr>
          <w:rFonts w:eastAsia="Times New Roman"/>
        </w:rPr>
        <w:t xml:space="preserve"> </w:t>
      </w:r>
      <w:r>
        <w:t>1963,</w:t>
      </w:r>
      <w:r>
        <w:rPr>
          <w:rFonts w:eastAsia="Times New Roman"/>
        </w:rPr>
        <w:t xml:space="preserve"> </w:t>
      </w:r>
      <w:r>
        <w:t>pp.</w:t>
      </w:r>
      <w:r>
        <w:rPr>
          <w:rFonts w:eastAsia="Times New Roman"/>
        </w:rPr>
        <w:t xml:space="preserve"> </w:t>
      </w:r>
      <w:r>
        <w:t>271</w:t>
      </w:r>
      <w:r>
        <w:rPr>
          <w:rFonts w:eastAsia="Times New Roman"/>
        </w:rPr>
        <w:t>–</w:t>
      </w:r>
      <w:r>
        <w:t>350.</w:t>
      </w:r>
    </w:p>
    <w:p w14:paraId="13FEB65F" w14:textId="77777777" w:rsidR="00000000" w:rsidRDefault="009E1B0F">
      <w:pPr>
        <w:pStyle w:val="references"/>
      </w:pPr>
      <w:r>
        <w:t>K.</w:t>
      </w:r>
      <w:r>
        <w:rPr>
          <w:rFonts w:eastAsia="Times New Roman"/>
        </w:rPr>
        <w:t xml:space="preserve"> </w:t>
      </w:r>
      <w:r>
        <w:t>Elissa,</w:t>
      </w:r>
      <w:r>
        <w:rPr>
          <w:rFonts w:eastAsia="Times New Roman"/>
        </w:rPr>
        <w:t xml:space="preserve"> “</w:t>
      </w:r>
      <w:r>
        <w:t>Title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known,</w:t>
      </w:r>
      <w:r>
        <w:rPr>
          <w:rFonts w:eastAsia="Times New Roman"/>
        </w:rPr>
        <w:t xml:space="preserve">” </w:t>
      </w:r>
      <w:r>
        <w:t>un</w:t>
      </w:r>
      <w:r>
        <w:t>published.</w:t>
      </w:r>
    </w:p>
    <w:p w14:paraId="2DA7066C" w14:textId="77777777" w:rsidR="00000000" w:rsidRDefault="009E1B0F">
      <w:pPr>
        <w:pStyle w:val="references"/>
      </w:pPr>
      <w:r>
        <w:lastRenderedPageBreak/>
        <w:t>R.</w:t>
      </w:r>
      <w:r>
        <w:rPr>
          <w:rFonts w:eastAsia="Times New Roman"/>
        </w:rPr>
        <w:t xml:space="preserve"> </w:t>
      </w:r>
      <w:r>
        <w:t>Nicole,</w:t>
      </w:r>
      <w:r>
        <w:rPr>
          <w:rFonts w:eastAsia="Times New Roman"/>
        </w:rPr>
        <w:t xml:space="preserve"> “</w:t>
      </w:r>
      <w:r>
        <w:t>Title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capitalized,</w:t>
      </w:r>
      <w:r>
        <w:rPr>
          <w:rFonts w:eastAsia="Times New Roman"/>
        </w:rPr>
        <w:t xml:space="preserve">” </w:t>
      </w:r>
      <w:r>
        <w:t>J.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Stand.</w:t>
      </w:r>
      <w:r>
        <w:rPr>
          <w:rFonts w:eastAsia="Times New Roman"/>
        </w:rPr>
        <w:t xml:space="preserve"> </w:t>
      </w:r>
      <w:r>
        <w:t>Abbrev.,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press.</w:t>
      </w:r>
    </w:p>
    <w:p w14:paraId="7BAE21A4" w14:textId="77777777" w:rsidR="00000000" w:rsidRDefault="009E1B0F">
      <w:pPr>
        <w:pStyle w:val="references"/>
      </w:pPr>
      <w:r>
        <w:t>Y.</w:t>
      </w:r>
      <w:r>
        <w:rPr>
          <w:rFonts w:eastAsia="Times New Roman"/>
        </w:rPr>
        <w:t xml:space="preserve"> </w:t>
      </w:r>
      <w:r>
        <w:t>Yorozu,</w:t>
      </w:r>
      <w:r>
        <w:rPr>
          <w:rFonts w:eastAsia="Times New Roman"/>
        </w:rPr>
        <w:t xml:space="preserve"> </w:t>
      </w:r>
      <w:r>
        <w:t>M.</w:t>
      </w:r>
      <w:r>
        <w:rPr>
          <w:rFonts w:eastAsia="Times New Roman"/>
        </w:rPr>
        <w:t xml:space="preserve"> </w:t>
      </w:r>
      <w:r>
        <w:t>Hirano,</w:t>
      </w:r>
      <w:r>
        <w:rPr>
          <w:rFonts w:eastAsia="Times New Roman"/>
        </w:rPr>
        <w:t xml:space="preserve"> </w:t>
      </w:r>
      <w:r>
        <w:t>K.</w:t>
      </w:r>
      <w:r>
        <w:rPr>
          <w:rFonts w:eastAsia="Times New Roman"/>
        </w:rPr>
        <w:t xml:space="preserve"> </w:t>
      </w:r>
      <w:r>
        <w:t>Oka,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Y.</w:t>
      </w:r>
      <w:r>
        <w:rPr>
          <w:rFonts w:eastAsia="Times New Roman"/>
        </w:rPr>
        <w:t xml:space="preserve"> </w:t>
      </w:r>
      <w:r>
        <w:t>Tagawa,</w:t>
      </w:r>
      <w:r>
        <w:rPr>
          <w:rFonts w:eastAsia="Times New Roman"/>
        </w:rPr>
        <w:t xml:space="preserve"> “</w:t>
      </w:r>
      <w:r>
        <w:t>Electron</w:t>
      </w:r>
      <w:r>
        <w:rPr>
          <w:rFonts w:eastAsia="Times New Roman"/>
        </w:rPr>
        <w:t xml:space="preserve"> </w:t>
      </w:r>
      <w:r>
        <w:t>spectroscopy</w:t>
      </w:r>
      <w:r>
        <w:rPr>
          <w:rFonts w:eastAsia="Times New Roman"/>
        </w:rPr>
        <w:t xml:space="preserve"> </w:t>
      </w:r>
      <w:r>
        <w:t>studies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magneto-optical</w:t>
      </w:r>
      <w:r>
        <w:rPr>
          <w:rFonts w:eastAsia="Times New Roman"/>
        </w:rPr>
        <w:t xml:space="preserve"> </w:t>
      </w:r>
      <w:r>
        <w:t>media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plastic</w:t>
      </w:r>
      <w:r>
        <w:rPr>
          <w:rFonts w:eastAsia="Times New Roman"/>
        </w:rPr>
        <w:t xml:space="preserve"> </w:t>
      </w:r>
      <w:r>
        <w:t>substrate</w:t>
      </w:r>
      <w:r>
        <w:rPr>
          <w:rFonts w:eastAsia="Times New Roman"/>
        </w:rPr>
        <w:t xml:space="preserve"> </w:t>
      </w:r>
      <w:r>
        <w:t>interface,</w:t>
      </w:r>
      <w:r>
        <w:rPr>
          <w:rFonts w:eastAsia="Times New Roman"/>
        </w:rPr>
        <w:t xml:space="preserve">” </w:t>
      </w:r>
      <w:r>
        <w:t>IEEE</w:t>
      </w:r>
      <w:r>
        <w:rPr>
          <w:rFonts w:eastAsia="Times New Roman"/>
        </w:rPr>
        <w:t xml:space="preserve"> </w:t>
      </w:r>
      <w:r>
        <w:t>Transl.</w:t>
      </w:r>
      <w:r>
        <w:rPr>
          <w:rFonts w:eastAsia="Times New Roman"/>
        </w:rPr>
        <w:t xml:space="preserve"> </w:t>
      </w:r>
      <w:r>
        <w:t>J</w:t>
      </w:r>
      <w:r>
        <w:t>.</w:t>
      </w:r>
      <w:r>
        <w:rPr>
          <w:rFonts w:eastAsia="Times New Roman"/>
        </w:rPr>
        <w:t xml:space="preserve"> </w:t>
      </w:r>
      <w:r>
        <w:t>Magn.</w:t>
      </w:r>
      <w:r>
        <w:rPr>
          <w:rFonts w:eastAsia="Times New Roman"/>
        </w:rPr>
        <w:t xml:space="preserve"> </w:t>
      </w:r>
      <w:r>
        <w:t>Japan,</w:t>
      </w:r>
      <w:r>
        <w:rPr>
          <w:rFonts w:eastAsia="Times New Roman"/>
        </w:rPr>
        <w:t xml:space="preserve"> </w:t>
      </w:r>
      <w:r>
        <w:t>vol.</w:t>
      </w:r>
      <w:r>
        <w:rPr>
          <w:rFonts w:eastAsia="Times New Roman"/>
        </w:rPr>
        <w:t xml:space="preserve"> </w:t>
      </w:r>
      <w:r>
        <w:t>2,</w:t>
      </w:r>
      <w:r>
        <w:rPr>
          <w:rFonts w:eastAsia="Times New Roman"/>
        </w:rPr>
        <w:t xml:space="preserve"> </w:t>
      </w:r>
      <w:r>
        <w:t>pp.</w:t>
      </w:r>
      <w:r>
        <w:rPr>
          <w:rFonts w:eastAsia="Times New Roman"/>
        </w:rPr>
        <w:t xml:space="preserve"> </w:t>
      </w:r>
      <w:r>
        <w:t>740</w:t>
      </w:r>
      <w:r>
        <w:rPr>
          <w:rFonts w:eastAsia="Times New Roman"/>
        </w:rPr>
        <w:t>–</w:t>
      </w:r>
      <w:r>
        <w:t>741,</w:t>
      </w:r>
      <w:r>
        <w:rPr>
          <w:rFonts w:eastAsia="Times New Roman"/>
        </w:rPr>
        <w:t xml:space="preserve"> </w:t>
      </w:r>
      <w:r>
        <w:t>August</w:t>
      </w:r>
      <w:r>
        <w:rPr>
          <w:rFonts w:eastAsia="Times New Roman"/>
        </w:rPr>
        <w:t xml:space="preserve"> </w:t>
      </w:r>
      <w:r>
        <w:t>1987</w:t>
      </w:r>
      <w:r>
        <w:rPr>
          <w:rFonts w:eastAsia="Times New Roman"/>
        </w:rPr>
        <w:t xml:space="preserve"> </w:t>
      </w:r>
      <w:r>
        <w:t>[Digests</w:t>
      </w:r>
      <w:r>
        <w:rPr>
          <w:rFonts w:eastAsia="Times New Roman"/>
        </w:rPr>
        <w:t xml:space="preserve"> </w:t>
      </w:r>
      <w:r>
        <w:t>9th</w:t>
      </w:r>
      <w:r>
        <w:rPr>
          <w:rFonts w:eastAsia="Times New Roman"/>
        </w:rPr>
        <w:t xml:space="preserve"> </w:t>
      </w:r>
      <w:r>
        <w:t>Annual</w:t>
      </w:r>
      <w:r>
        <w:rPr>
          <w:rFonts w:eastAsia="Times New Roman"/>
        </w:rPr>
        <w:t xml:space="preserve"> </w:t>
      </w:r>
      <w:r>
        <w:t>Conf.</w:t>
      </w:r>
      <w:r>
        <w:rPr>
          <w:rFonts w:eastAsia="Times New Roman"/>
        </w:rPr>
        <w:t xml:space="preserve"> </w:t>
      </w:r>
      <w:r>
        <w:t>Magnetics</w:t>
      </w:r>
      <w:r>
        <w:rPr>
          <w:rFonts w:eastAsia="Times New Roman"/>
        </w:rPr>
        <w:t xml:space="preserve"> </w:t>
      </w:r>
      <w:r>
        <w:t>Japan,</w:t>
      </w:r>
      <w:r>
        <w:rPr>
          <w:rFonts w:eastAsia="Times New Roman"/>
        </w:rPr>
        <w:t xml:space="preserve"> </w:t>
      </w:r>
      <w:r>
        <w:t>p.</w:t>
      </w:r>
      <w:r>
        <w:rPr>
          <w:rFonts w:eastAsia="Times New Roman"/>
        </w:rPr>
        <w:t xml:space="preserve"> </w:t>
      </w:r>
      <w:r>
        <w:t>301,</w:t>
      </w:r>
      <w:r>
        <w:rPr>
          <w:rFonts w:eastAsia="Times New Roman"/>
        </w:rPr>
        <w:t xml:space="preserve"> </w:t>
      </w:r>
      <w:r>
        <w:t>1982].</w:t>
      </w:r>
    </w:p>
    <w:p w14:paraId="624D8A8F" w14:textId="77777777" w:rsidR="00000000" w:rsidRDefault="009E1B0F">
      <w:pPr>
        <w:pStyle w:val="references"/>
        <w:sectPr w:rsidR="00000000">
          <w:type w:val="continuous"/>
          <w:pgSz w:w="12240" w:h="15840"/>
          <w:pgMar w:top="1080" w:right="893" w:bottom="1440" w:left="893" w:header="720" w:footer="720" w:gutter="0"/>
          <w:cols w:num="2" w:space="360"/>
          <w:docGrid w:linePitch="360"/>
        </w:sectPr>
      </w:pPr>
      <w:r>
        <w:t>M.</w:t>
      </w:r>
      <w:r>
        <w:rPr>
          <w:rFonts w:eastAsia="Times New Roman"/>
        </w:rPr>
        <w:t xml:space="preserve"> </w:t>
      </w:r>
      <w:r>
        <w:t>Young,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Technical</w:t>
      </w:r>
      <w:r>
        <w:rPr>
          <w:rFonts w:eastAsia="Times New Roman"/>
        </w:rPr>
        <w:t xml:space="preserve"> </w:t>
      </w:r>
      <w:r>
        <w:t>Writer's</w:t>
      </w:r>
      <w:r>
        <w:rPr>
          <w:rFonts w:eastAsia="Times New Roman"/>
        </w:rPr>
        <w:t xml:space="preserve"> </w:t>
      </w:r>
      <w:r>
        <w:t>Handbook.</w:t>
      </w:r>
      <w:r>
        <w:rPr>
          <w:rFonts w:eastAsia="Times New Roman"/>
        </w:rPr>
        <w:t xml:space="preserve"> </w:t>
      </w:r>
      <w:r>
        <w:t>Mill</w:t>
      </w:r>
      <w:r>
        <w:rPr>
          <w:rFonts w:eastAsia="Times New Roman"/>
        </w:rPr>
        <w:t xml:space="preserve"> </w:t>
      </w:r>
      <w:r>
        <w:t>Valley,</w:t>
      </w:r>
      <w:r>
        <w:rPr>
          <w:rFonts w:eastAsia="Times New Roman"/>
        </w:rPr>
        <w:t xml:space="preserve"> </w:t>
      </w:r>
      <w:r>
        <w:t>CA:</w:t>
      </w:r>
      <w:r>
        <w:rPr>
          <w:rFonts w:eastAsia="Times New Roman"/>
        </w:rPr>
        <w:t xml:space="preserve"> </w:t>
      </w:r>
      <w:r>
        <w:t>University</w:t>
      </w:r>
      <w:r>
        <w:rPr>
          <w:rFonts w:eastAsia="Times New Roman"/>
        </w:rPr>
        <w:t xml:space="preserve"> </w:t>
      </w:r>
      <w:r>
        <w:t>Science,</w:t>
      </w:r>
      <w:r>
        <w:rPr>
          <w:rFonts w:eastAsia="Times New Roman"/>
        </w:rPr>
        <w:t xml:space="preserve"> </w:t>
      </w:r>
      <w:r>
        <w:t>1989.</w:t>
      </w:r>
    </w:p>
    <w:p w14:paraId="53C98510" w14:textId="77777777" w:rsidR="00000000" w:rsidRDefault="009E1B0F"/>
    <w:sectPr w:rsidR="00000000">
      <w:type w:val="continuous"/>
      <w:pgSz w:w="12240" w:h="15840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z w:val="16"/>
        <w:szCs w:val="16"/>
        <w:vertAlign w:val="superscrip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1B0F"/>
    <w:rsid w:val="009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452388E"/>
  <w15:chartTrackingRefBased/>
  <w15:docId w15:val="{550BDB7C-BF9E-467E-8BDA-4D2197BE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val="en-US" w:eastAsia="en-US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val="en-US"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val="en-US"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val="en-US"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val="en-US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z w:val="16"/>
      <w:szCs w:val="16"/>
      <w:vertAlign w:val="superscript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1">
    <w:name w:val="WW-Absatz-Standardschriftart1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  <w:lang w:eastAsia="en-US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  <w:lang w:eastAsia="en-US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  <w:lang w:eastAsia="en-US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  <w:lang w:eastAsia="en-US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  <w:lang w:eastAsia="en-US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  <w:lang w:eastAsia="en-US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eastAsia="en-U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Bryan Muscedere</cp:lastModifiedBy>
  <cp:revision>2</cp:revision>
  <cp:lastPrinted>1601-01-01T00:00:00Z</cp:lastPrinted>
  <dcterms:created xsi:type="dcterms:W3CDTF">2016-02-26T19:28:00Z</dcterms:created>
  <dcterms:modified xsi:type="dcterms:W3CDTF">2016-02-26T19:28:00Z</dcterms:modified>
</cp:coreProperties>
</file>