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D7AE9" w14:textId="4E7921AF" w:rsidR="00AA6AA7" w:rsidRDefault="00FF4E6F" w:rsidP="00FF4E6F">
      <w:pPr>
        <w:pStyle w:val="3"/>
      </w:pPr>
      <w:r>
        <w:rPr>
          <w:rFonts w:hint="eastAsia"/>
        </w:rPr>
        <w:t xml:space="preserve">Summary </w:t>
      </w:r>
      <w:proofErr w:type="gramStart"/>
      <w:r>
        <w:rPr>
          <w:rFonts w:hint="eastAsia"/>
        </w:rPr>
        <w:t>for :</w:t>
      </w:r>
      <w:r w:rsidRPr="00FF4E6F">
        <w:t>Agentic</w:t>
      </w:r>
      <w:proofErr w:type="gramEnd"/>
      <w:r w:rsidRPr="00FF4E6F">
        <w:t xml:space="preserve"> Semantic Control for Autonomous Wireless Space Networks: Extending Space-O-RAN with MCP-Driven Distributed Intelligence</w:t>
      </w:r>
    </w:p>
    <w:p w14:paraId="1C81FFDF" w14:textId="77777777" w:rsidR="00FF4E6F" w:rsidRDefault="00FF4E6F" w:rsidP="00FF4E6F"/>
    <w:p w14:paraId="520015E3" w14:textId="089BC333" w:rsidR="00FF4E6F" w:rsidRDefault="00FF4E6F" w:rsidP="00FF4E6F">
      <w:r>
        <w:rPr>
          <w:rFonts w:hint="eastAsia"/>
        </w:rPr>
        <w:t>1.</w:t>
      </w:r>
      <w:r>
        <w:rPr>
          <w:rFonts w:hint="eastAsia"/>
        </w:rPr>
        <w:t>要處理的問題</w:t>
      </w:r>
      <w:r>
        <w:rPr>
          <w:rFonts w:hint="eastAsia"/>
        </w:rPr>
        <w:t>:</w:t>
      </w:r>
      <w:r>
        <w:rPr>
          <w:rFonts w:hint="eastAsia"/>
        </w:rPr>
        <w:t>月球上的無線通訊系統，需求為自動化處理決策、對抗干擾、適應環境和理解任務意圖與上下文並分出優先處理順序。</w:t>
      </w:r>
    </w:p>
    <w:p w14:paraId="0B68733D" w14:textId="5A9C28DC" w:rsidR="00FF4E6F" w:rsidRDefault="00FF4E6F" w:rsidP="00FF4E6F">
      <w:r>
        <w:rPr>
          <w:rFonts w:hint="eastAsia"/>
        </w:rPr>
        <w:t>2.</w:t>
      </w:r>
      <w:r>
        <w:rPr>
          <w:rFonts w:hint="eastAsia"/>
        </w:rPr>
        <w:t>此問題的挑戰</w:t>
      </w:r>
      <w:r>
        <w:rPr>
          <w:rFonts w:hint="eastAsia"/>
        </w:rPr>
        <w:t>:</w:t>
      </w:r>
    </w:p>
    <w:p w14:paraId="0DC831D3" w14:textId="33D855A4" w:rsidR="00FF4E6F" w:rsidRDefault="00FF4E6F" w:rsidP="00FF4E6F">
      <w:r>
        <w:rPr>
          <w:rFonts w:hint="eastAsia"/>
        </w:rPr>
        <w:tab/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.</w:t>
      </w:r>
      <w:r>
        <w:rPr>
          <w:rFonts w:hint="eastAsia"/>
        </w:rPr>
        <w:t>高延遲</w:t>
      </w:r>
      <w:r>
        <w:rPr>
          <w:rFonts w:hint="eastAsia"/>
        </w:rPr>
        <w:t>:</w:t>
      </w:r>
      <w:r>
        <w:rPr>
          <w:rFonts w:hint="eastAsia"/>
        </w:rPr>
        <w:t>月球</w:t>
      </w:r>
      <w:r>
        <w:rPr>
          <w:rFonts w:hint="eastAsia"/>
        </w:rPr>
        <w:t>-</w:t>
      </w:r>
      <w:r>
        <w:rPr>
          <w:rFonts w:hint="eastAsia"/>
        </w:rPr>
        <w:t>地球來回通訊需要花費</w:t>
      </w:r>
      <w:r>
        <w:rPr>
          <w:rFonts w:hint="eastAsia"/>
        </w:rPr>
        <w:t>1.5~2</w:t>
      </w:r>
      <w:r>
        <w:rPr>
          <w:rFonts w:hint="eastAsia"/>
        </w:rPr>
        <w:t>秒</w:t>
      </w:r>
    </w:p>
    <w:p w14:paraId="3A265882" w14:textId="0D5A46A1" w:rsidR="00FF4E6F" w:rsidRDefault="00FF4E6F" w:rsidP="00FF4E6F">
      <w:r>
        <w:rPr>
          <w:rFonts w:hint="eastAsia"/>
        </w:rPr>
        <w:tab/>
        <w:t>ii.</w:t>
      </w:r>
      <w:r>
        <w:rPr>
          <w:rFonts w:hint="eastAsia"/>
        </w:rPr>
        <w:t>傳輸點動態移動與連線不穩定</w:t>
      </w:r>
      <w:r>
        <w:rPr>
          <w:rFonts w:hint="eastAsia"/>
        </w:rPr>
        <w:t>:</w:t>
      </w:r>
      <w:r>
        <w:rPr>
          <w:rFonts w:hint="eastAsia"/>
        </w:rPr>
        <w:t>月球上如探測車等會經常移動導致傳統的靜態路由協定效果不佳</w:t>
      </w:r>
    </w:p>
    <w:p w14:paraId="606B6343" w14:textId="5B543DFE" w:rsidR="00FF4E6F" w:rsidRDefault="00FF4E6F" w:rsidP="00FF4E6F">
      <w:r>
        <w:rPr>
          <w:rFonts w:hint="eastAsia"/>
        </w:rPr>
        <w:tab/>
        <w:t>iii.</w:t>
      </w:r>
      <w:r>
        <w:rPr>
          <w:rFonts w:hint="eastAsia"/>
        </w:rPr>
        <w:t>缺乏解讀任務之間重要性的能力</w:t>
      </w:r>
    </w:p>
    <w:p w14:paraId="12CBE6DF" w14:textId="77777777" w:rsidR="00FF4E6F" w:rsidRDefault="00FF4E6F" w:rsidP="00FF4E6F">
      <w:pPr>
        <w:rPr>
          <w:rFonts w:hint="eastAsia"/>
        </w:rPr>
      </w:pPr>
      <w:r>
        <w:rPr>
          <w:rFonts w:hint="eastAsia"/>
        </w:rPr>
        <w:tab/>
        <w:t xml:space="preserve">iv. </w:t>
      </w:r>
      <w:r>
        <w:rPr>
          <w:rFonts w:hint="eastAsia"/>
        </w:rPr>
        <w:t>自主決策能力</w:t>
      </w:r>
      <w:r>
        <w:rPr>
          <w:rFonts w:hint="eastAsia"/>
        </w:rPr>
        <w:t xml:space="preserve">: </w:t>
      </w:r>
      <w:r>
        <w:rPr>
          <w:rFonts w:hint="eastAsia"/>
        </w:rPr>
        <w:t>雖然透過</w:t>
      </w:r>
      <w:r>
        <w:rPr>
          <w:rFonts w:hint="eastAsia"/>
        </w:rPr>
        <w:t xml:space="preserve">hierarchical Space RIC </w:t>
      </w:r>
      <w:r>
        <w:rPr>
          <w:rFonts w:hint="eastAsia"/>
        </w:rPr>
        <w:t>加強</w:t>
      </w:r>
      <w:r>
        <w:rPr>
          <w:rFonts w:hint="eastAsia"/>
        </w:rPr>
        <w:t>AI</w:t>
      </w:r>
      <w:r>
        <w:rPr>
          <w:rFonts w:hint="eastAsia"/>
        </w:rPr>
        <w:t>管理能力，不過受到靜態配置管理以及規則式自動化限制，仍不足以支援長時間月球任務所需的自主決策能力。</w:t>
      </w:r>
    </w:p>
    <w:p w14:paraId="3364B136" w14:textId="77777777" w:rsidR="00FF4E6F" w:rsidRDefault="00FF4E6F" w:rsidP="00FF4E6F"/>
    <w:p w14:paraId="38EF20EF" w14:textId="77777777" w:rsidR="00FF4E6F" w:rsidRDefault="00FF4E6F" w:rsidP="00FF4E6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解決方法</w:t>
      </w:r>
      <w:r>
        <w:rPr>
          <w:rFonts w:hint="eastAsia"/>
        </w:rPr>
        <w:t>(</w:t>
      </w:r>
      <w:r>
        <w:rPr>
          <w:rFonts w:hint="eastAsia"/>
        </w:rPr>
        <w:t>標號與挑戰對照</w:t>
      </w:r>
      <w:r>
        <w:rPr>
          <w:rFonts w:hint="eastAsia"/>
        </w:rPr>
        <w:t>):</w:t>
      </w:r>
    </w:p>
    <w:p w14:paraId="3EA06BFF" w14:textId="7564C699" w:rsidR="00FF4E6F" w:rsidRDefault="00FF4E6F" w:rsidP="00FF4E6F">
      <w:r>
        <w:rPr>
          <w:rFonts w:hint="eastAsia"/>
        </w:rPr>
        <w:tab/>
      </w:r>
      <w:proofErr w:type="spellStart"/>
      <w:r>
        <w:rPr>
          <w:rFonts w:hint="eastAsia"/>
        </w:rPr>
        <w:t>i.Delay</w:t>
      </w:r>
      <w:proofErr w:type="spellEnd"/>
      <w:r>
        <w:rPr>
          <w:rFonts w:hint="eastAsia"/>
        </w:rPr>
        <w:t>-Adaptive Reasoning:</w:t>
      </w:r>
      <w:r>
        <w:rPr>
          <w:rFonts w:hint="eastAsia"/>
        </w:rPr>
        <w:t>根據預測到的通訊延遲動態調整決策範圍</w:t>
      </w:r>
      <w:r>
        <w:rPr>
          <w:rFonts w:hint="eastAsia"/>
        </w:rPr>
        <w:tab/>
        <w:t xml:space="preserve">  Local Autonomy:</w:t>
      </w:r>
      <w:r>
        <w:rPr>
          <w:rFonts w:hint="eastAsia"/>
        </w:rPr>
        <w:t>通訊受限時，根據</w:t>
      </w:r>
      <w:r>
        <w:rPr>
          <w:rFonts w:hint="eastAsia"/>
        </w:rPr>
        <w:t>local</w:t>
      </w:r>
      <w:r>
        <w:rPr>
          <w:rFonts w:hint="eastAsia"/>
        </w:rPr>
        <w:t>端語意模型判斷下一步</w:t>
      </w:r>
    </w:p>
    <w:p w14:paraId="7FD9BA2E" w14:textId="3623E2AE" w:rsidR="00FF4E6F" w:rsidRDefault="00FF4E6F" w:rsidP="00FF4E6F">
      <w:r>
        <w:rPr>
          <w:rFonts w:hint="eastAsia"/>
        </w:rPr>
        <w:tab/>
        <w:t>ii.</w:t>
      </w:r>
      <w:r>
        <w:rPr>
          <w:rFonts w:hint="eastAsia"/>
        </w:rPr>
        <w:t>對於連線不穩定提除了</w:t>
      </w:r>
      <w:r>
        <w:rPr>
          <w:rFonts w:hint="eastAsia"/>
        </w:rPr>
        <w:t>Push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Pull Based Modes</w:t>
      </w:r>
      <w:r>
        <w:rPr>
          <w:rFonts w:hint="eastAsia"/>
        </w:rPr>
        <w:t>，在通訊穩定時用</w:t>
      </w:r>
      <w:r>
        <w:rPr>
          <w:rFonts w:hint="eastAsia"/>
        </w:rPr>
        <w:t>push-based updates</w:t>
      </w:r>
      <w:r>
        <w:rPr>
          <w:rFonts w:hint="eastAsia"/>
        </w:rPr>
        <w:t>實現即時協同，不穩定時用</w:t>
      </w:r>
      <w:r>
        <w:rPr>
          <w:rFonts w:hint="eastAsia"/>
        </w:rPr>
        <w:t>pull-based querying mechanisms</w:t>
      </w:r>
      <w:r>
        <w:rPr>
          <w:rFonts w:hint="eastAsia"/>
        </w:rPr>
        <w:t>，用問答與查詢的方式降低通訊負擔。</w:t>
      </w:r>
      <w:r>
        <w:rPr>
          <w:rFonts w:hint="eastAsia"/>
        </w:rPr>
        <w:t xml:space="preserve"> </w:t>
      </w:r>
      <w:r>
        <w:rPr>
          <w:rFonts w:hint="eastAsia"/>
        </w:rPr>
        <w:t>如果連線極差則會改為本地語意模型進行決策。</w:t>
      </w:r>
    </w:p>
    <w:p w14:paraId="5EC874D0" w14:textId="77777777" w:rsidR="00FF4E6F" w:rsidRDefault="00FF4E6F" w:rsidP="00FF4E6F">
      <w:pPr>
        <w:rPr>
          <w:rFonts w:hint="eastAsia"/>
        </w:rPr>
      </w:pPr>
      <w:r>
        <w:rPr>
          <w:rFonts w:hint="eastAsia"/>
        </w:rPr>
        <w:tab/>
        <w:t>iii. Model Context Protocol + Direct Agent Communication: MCP</w:t>
      </w:r>
      <w:r>
        <w:rPr>
          <w:rFonts w:hint="eastAsia"/>
        </w:rPr>
        <w:t>定義任務上下文、語意狀態和感知模型同步，加上</w:t>
      </w:r>
      <w:r>
        <w:rPr>
          <w:rFonts w:hint="eastAsia"/>
        </w:rPr>
        <w:t>Agent</w:t>
      </w:r>
      <w:r>
        <w:rPr>
          <w:rFonts w:hint="eastAsia"/>
        </w:rPr>
        <w:t>之間的通訊協定便可以讓模型更具備理解語意的能力。</w:t>
      </w:r>
    </w:p>
    <w:p w14:paraId="7BE9F787" w14:textId="085CD83D" w:rsidR="00FF4E6F" w:rsidRDefault="00FF4E6F" w:rsidP="00FF4E6F">
      <w:r>
        <w:rPr>
          <w:rFonts w:hint="eastAsia"/>
        </w:rPr>
        <w:t xml:space="preserve">      Semantic Agents:</w:t>
      </w:r>
      <w:r>
        <w:rPr>
          <w:rFonts w:hint="eastAsia"/>
        </w:rPr>
        <w:t>從</w:t>
      </w:r>
      <w:r>
        <w:rPr>
          <w:rFonts w:hint="eastAsia"/>
        </w:rPr>
        <w:t>MCP</w:t>
      </w:r>
      <w:r>
        <w:rPr>
          <w:rFonts w:hint="eastAsia"/>
        </w:rPr>
        <w:t>提取移動規劃、通訊品質預估、能源預測等資</w:t>
      </w:r>
      <w:r>
        <w:rPr>
          <w:rFonts w:hint="eastAsia"/>
        </w:rPr>
        <w:lastRenderedPageBreak/>
        <w:t>訊並進行反映。</w:t>
      </w:r>
    </w:p>
    <w:p w14:paraId="35CA4BAF" w14:textId="6CE03F39" w:rsidR="00FF4E6F" w:rsidRDefault="00FF4E6F" w:rsidP="00FF4E6F">
      <w:r>
        <w:rPr>
          <w:rFonts w:hint="eastAsia"/>
        </w:rPr>
        <w:t>4.</w:t>
      </w:r>
      <w:r>
        <w:rPr>
          <w:rFonts w:hint="eastAsia"/>
        </w:rPr>
        <w:t>實驗方法</w:t>
      </w:r>
      <w:r>
        <w:rPr>
          <w:rFonts w:hint="eastAsia"/>
        </w:rPr>
        <w:t>(</w:t>
      </w:r>
      <w:r>
        <w:rPr>
          <w:rFonts w:hint="eastAsia"/>
        </w:rPr>
        <w:t>標號與挑戰對照</w:t>
      </w:r>
      <w:r>
        <w:rPr>
          <w:rFonts w:hint="eastAsia"/>
        </w:rPr>
        <w:t>):</w:t>
      </w:r>
      <w:r>
        <w:tab/>
      </w:r>
    </w:p>
    <w:p w14:paraId="2CC64980" w14:textId="77777777" w:rsidR="00FF4E6F" w:rsidRDefault="00FF4E6F" w:rsidP="00FF4E6F">
      <w:pPr>
        <w:rPr>
          <w:rFonts w:hint="eastAsia"/>
        </w:rPr>
      </w:pPr>
      <w:r>
        <w:rPr>
          <w:rFonts w:hint="eastAsia"/>
        </w:rPr>
        <w:tab/>
        <w:t xml:space="preserve">     </w:t>
      </w:r>
      <w:r>
        <w:rPr>
          <w:rFonts w:hint="eastAsia"/>
        </w:rPr>
        <w:t>這篇論文並無提供實驗而是提出一個概念性狀況</w:t>
      </w:r>
      <w:r>
        <w:rPr>
          <w:rFonts w:hint="eastAsia"/>
        </w:rPr>
        <w:t>:</w:t>
      </w:r>
    </w:p>
    <w:p w14:paraId="34BE4B1D" w14:textId="71E66E35" w:rsidR="00FF4E6F" w:rsidRDefault="00FF4E6F" w:rsidP="00FF4E6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a.</w:t>
      </w:r>
      <w:r>
        <w:rPr>
          <w:rFonts w:hint="eastAsia"/>
        </w:rPr>
        <w:t>探測車偵測到宇航員失聯透過</w:t>
      </w:r>
      <w:r>
        <w:rPr>
          <w:rFonts w:hint="eastAsia"/>
        </w:rPr>
        <w:t xml:space="preserve"> A2A </w:t>
      </w:r>
      <w:r>
        <w:rPr>
          <w:rFonts w:hint="eastAsia"/>
        </w:rPr>
        <w:t>協定廣播語意警報</w:t>
      </w:r>
    </w:p>
    <w:p w14:paraId="56E22053" w14:textId="301ED4E0" w:rsidR="00FF4E6F" w:rsidRDefault="00FF4E6F" w:rsidP="00FF4E6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</w:t>
      </w:r>
      <w:r>
        <w:rPr>
          <w:rFonts w:hint="eastAsia"/>
        </w:rPr>
        <w:t>第二輛探測車成為中繼，根據</w:t>
      </w:r>
      <w:r>
        <w:rPr>
          <w:rFonts w:hint="eastAsia"/>
        </w:rPr>
        <w:t xml:space="preserve"> MCP </w:t>
      </w:r>
      <w:r>
        <w:rPr>
          <w:rFonts w:hint="eastAsia"/>
        </w:rPr>
        <w:t>提供的鏈路品質預測調度頻寬</w:t>
      </w:r>
    </w:p>
    <w:p w14:paraId="4093F938" w14:textId="29D96553" w:rsidR="00FF4E6F" w:rsidRDefault="00FF4E6F" w:rsidP="00FF4E6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c.</w:t>
      </w:r>
      <w:r>
        <w:rPr>
          <w:rFonts w:hint="eastAsia"/>
        </w:rPr>
        <w:t>月球基地站代理</w:t>
      </w:r>
      <w:proofErr w:type="gramStart"/>
      <w:r>
        <w:rPr>
          <w:rFonts w:hint="eastAsia"/>
        </w:rPr>
        <w:t>在斷鏈或</w:t>
      </w:r>
      <w:proofErr w:type="gramEnd"/>
      <w:r>
        <w:rPr>
          <w:rFonts w:hint="eastAsia"/>
        </w:rPr>
        <w:t>高延遲情況下，依本地策略重分配資源</w:t>
      </w:r>
    </w:p>
    <w:p w14:paraId="546A3394" w14:textId="6962E07D" w:rsidR="00FF4E6F" w:rsidRDefault="00FF4E6F" w:rsidP="00FF4E6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d.</w:t>
      </w:r>
      <w:r>
        <w:rPr>
          <w:rFonts w:hint="eastAsia"/>
        </w:rPr>
        <w:t>救援車根據基地站回饋動態調整行進路徑</w:t>
      </w:r>
    </w:p>
    <w:p w14:paraId="0949A41D" w14:textId="2A51E416" w:rsidR="00FF4E6F" w:rsidRDefault="00FF4E6F" w:rsidP="00FF4E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e.</w:t>
      </w:r>
      <w:r>
        <w:rPr>
          <w:rFonts w:hint="eastAsia"/>
        </w:rPr>
        <w:t>在不同通訊穩定度下，自動切換</w:t>
      </w:r>
      <w:r>
        <w:rPr>
          <w:rFonts w:hint="eastAsia"/>
        </w:rPr>
        <w:t>pull and push</w:t>
      </w:r>
      <w:r>
        <w:rPr>
          <w:rFonts w:hint="eastAsia"/>
        </w:rPr>
        <w:t>或</w:t>
      </w:r>
      <w:r>
        <w:rPr>
          <w:rFonts w:hint="eastAsia"/>
        </w:rPr>
        <w:t>本地語意決策</w:t>
      </w:r>
    </w:p>
    <w:p w14:paraId="69299CDD" w14:textId="77777777" w:rsidR="00FF4E6F" w:rsidRDefault="00FF4E6F" w:rsidP="00FF4E6F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未來展望</w:t>
      </w:r>
    </w:p>
    <w:p w14:paraId="7C73AA31" w14:textId="77777777" w:rsidR="00FF4E6F" w:rsidRDefault="00FF4E6F" w:rsidP="00FF4E6F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. </w:t>
      </w:r>
      <w:r>
        <w:rPr>
          <w:rFonts w:hint="eastAsia"/>
        </w:rPr>
        <w:t>優化月球車的模型資源使用率</w:t>
      </w:r>
    </w:p>
    <w:p w14:paraId="7C5506D1" w14:textId="77777777" w:rsidR="00FF4E6F" w:rsidRDefault="00FF4E6F" w:rsidP="00FF4E6F">
      <w:pPr>
        <w:rPr>
          <w:rFonts w:hint="eastAsia"/>
        </w:rPr>
      </w:pPr>
      <w:r>
        <w:rPr>
          <w:rFonts w:hint="eastAsia"/>
        </w:rPr>
        <w:tab/>
        <w:t xml:space="preserve">ii. </w:t>
      </w:r>
      <w:r>
        <w:rPr>
          <w:rFonts w:hint="eastAsia"/>
        </w:rPr>
        <w:t>發展</w:t>
      </w:r>
      <w:r>
        <w:rPr>
          <w:rFonts w:hint="eastAsia"/>
        </w:rPr>
        <w:t>A2A</w:t>
      </w:r>
      <w:r>
        <w:rPr>
          <w:rFonts w:hint="eastAsia"/>
        </w:rPr>
        <w:t>的階層式代理分群和選擇性通訊策略</w:t>
      </w:r>
    </w:p>
    <w:p w14:paraId="64F38B37" w14:textId="77777777" w:rsidR="00FF4E6F" w:rsidRDefault="00FF4E6F" w:rsidP="00FF4E6F">
      <w:pPr>
        <w:rPr>
          <w:rFonts w:hint="eastAsia"/>
        </w:rPr>
      </w:pPr>
      <w:r>
        <w:rPr>
          <w:rFonts w:hint="eastAsia"/>
        </w:rPr>
        <w:tab/>
        <w:t xml:space="preserve">iii. </w:t>
      </w:r>
      <w:r>
        <w:rPr>
          <w:rFonts w:hint="eastAsia"/>
        </w:rPr>
        <w:t>改善網路不穩定而造成的認知飄移</w:t>
      </w:r>
    </w:p>
    <w:p w14:paraId="6E30B098" w14:textId="77777777" w:rsidR="00FF4E6F" w:rsidRDefault="00FF4E6F" w:rsidP="00FF4E6F">
      <w:pPr>
        <w:rPr>
          <w:rFonts w:hint="eastAsia"/>
        </w:rPr>
      </w:pPr>
      <w:r>
        <w:rPr>
          <w:rFonts w:hint="eastAsia"/>
        </w:rPr>
        <w:tab/>
        <w:t>iv. DTN</w:t>
      </w:r>
      <w:r>
        <w:rPr>
          <w:rFonts w:hint="eastAsia"/>
        </w:rPr>
        <w:t>與語意模型的同步性</w:t>
      </w:r>
    </w:p>
    <w:p w14:paraId="5CF39B79" w14:textId="77777777" w:rsidR="00FF4E6F" w:rsidRDefault="00FF4E6F" w:rsidP="00FF4E6F">
      <w:pPr>
        <w:rPr>
          <w:rFonts w:hint="eastAsia"/>
        </w:rPr>
      </w:pPr>
      <w:r>
        <w:rPr>
          <w:rFonts w:hint="eastAsia"/>
        </w:rPr>
        <w:tab/>
        <w:t xml:space="preserve">v. </w:t>
      </w:r>
      <w:r>
        <w:rPr>
          <w:rFonts w:hint="eastAsia"/>
        </w:rPr>
        <w:t>安全性</w:t>
      </w:r>
    </w:p>
    <w:p w14:paraId="7409B7A4" w14:textId="08A04C4C" w:rsidR="00FF4E6F" w:rsidRPr="00FF4E6F" w:rsidRDefault="00FF4E6F" w:rsidP="00FF4E6F">
      <w:pPr>
        <w:rPr>
          <w:rFonts w:hint="eastAsia"/>
        </w:rPr>
      </w:pPr>
      <w:r>
        <w:rPr>
          <w:rFonts w:hint="eastAsia"/>
        </w:rPr>
        <w:tab/>
        <w:t xml:space="preserve">vi. </w:t>
      </w:r>
      <w:r>
        <w:rPr>
          <w:rFonts w:hint="eastAsia"/>
        </w:rPr>
        <w:t>模擬測試以及演算法驗證</w:t>
      </w:r>
    </w:p>
    <w:sectPr w:rsidR="00FF4E6F" w:rsidRPr="00FF4E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E6F"/>
    <w:rsid w:val="00037C27"/>
    <w:rsid w:val="00122027"/>
    <w:rsid w:val="00813FBE"/>
    <w:rsid w:val="00AA6AA7"/>
    <w:rsid w:val="00FF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8CF22"/>
  <w15:chartTrackingRefBased/>
  <w15:docId w15:val="{DF0B0DC0-65B9-4526-87E3-871167A8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4E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F4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F4E6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E6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E6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E6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E6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E6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F4E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F4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FF4E6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F4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F4E6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F4E6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F4E6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F4E6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F4E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E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F4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E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F4E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F4E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E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E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F4E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8B5D1E8848BF4085A474770777BCA2" ma:contentTypeVersion="7" ma:contentTypeDescription="Create a new document." ma:contentTypeScope="" ma:versionID="64a51fc6809965d5e779299826c76118">
  <xsd:schema xmlns:xsd="http://www.w3.org/2001/XMLSchema" xmlns:xs="http://www.w3.org/2001/XMLSchema" xmlns:p="http://schemas.microsoft.com/office/2006/metadata/properties" xmlns:ns3="ef4df8d2-b655-4187-926f-d371bffc47ef" targetNamespace="http://schemas.microsoft.com/office/2006/metadata/properties" ma:root="true" ma:fieldsID="2d1ea88c805237e6a5e3379402e54fb4" ns3:_="">
    <xsd:import namespace="ef4df8d2-b655-4187-926f-d371bffc47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df8d2-b655-4187-926f-d371bffc47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C45AEB-74DA-496E-B2E1-EC6D3376AE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4df8d2-b655-4187-926f-d371bffc47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1F6786-281B-4CF9-A87C-6F8C849CAC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BA33AB-DD73-4BDC-87D7-EB96F1C39B14}">
  <ds:schemaRefs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ef4df8d2-b655-4187-926f-d371bffc47ef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　磊</dc:creator>
  <cp:keywords/>
  <dc:description/>
  <cp:lastModifiedBy>李　磊</cp:lastModifiedBy>
  <cp:revision>2</cp:revision>
  <dcterms:created xsi:type="dcterms:W3CDTF">2025-06-20T06:16:00Z</dcterms:created>
  <dcterms:modified xsi:type="dcterms:W3CDTF">2025-06-20T06:16:00Z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0x010100FC8B5D1E8848BF4085A474770777BCA2</vt:lpwstr>
  </property>
</Properties>
</file>