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030E" w:rsidRDefault="0026030E" w:rsidP="0026030E">
      <w:pPr>
        <w:pStyle w:val="NoSpacing"/>
      </w:pPr>
      <w:proofErr w:type="spellStart"/>
      <w:r w:rsidRPr="0026030E">
        <w:t>Phytoliths</w:t>
      </w:r>
      <w:proofErr w:type="spellEnd"/>
      <w:r w:rsidRPr="0026030E">
        <w:t xml:space="preserve"> as a tool for investigations of agricultural origins and dispersals around the world</w:t>
      </w:r>
    </w:p>
    <w:p w:rsidR="00D95B03" w:rsidRDefault="0026030E" w:rsidP="0026030E">
      <w:pPr>
        <w:pStyle w:val="NoSpacing"/>
      </w:pPr>
      <w:hyperlink r:id="rId4" w:history="1">
        <w:r w:rsidRPr="00167988">
          <w:rPr>
            <w:rStyle w:val="Hyperlink"/>
          </w:rPr>
          <w:t>https://www.sciencedirect.com/science/article/pii/S0305440315002472#bib42</w:t>
        </w:r>
      </w:hyperlink>
    </w:p>
    <w:p w:rsidR="0026030E" w:rsidRDefault="0026030E" w:rsidP="0026030E">
      <w:pPr>
        <w:pStyle w:val="NoSpacing"/>
      </w:pPr>
      <w:bookmarkStart w:id="0" w:name="_GoBack"/>
      <w:bookmarkEnd w:id="0"/>
    </w:p>
    <w:p w:rsidR="0001557A" w:rsidRDefault="0001557A" w:rsidP="0026030E">
      <w:pPr>
        <w:pStyle w:val="NoSpacing"/>
      </w:pPr>
      <w:r w:rsidRPr="0001557A">
        <w:t>http://onlinelibrary.wiley.com/doi/10.1111/jse.12258/full</w:t>
      </w:r>
    </w:p>
    <w:p w:rsidR="0001557A" w:rsidRDefault="0001557A" w:rsidP="0026030E">
      <w:pPr>
        <w:pStyle w:val="NoSpacing"/>
      </w:pPr>
      <w:r w:rsidRPr="0001557A">
        <w:t>http://www.sciencedirect.com/science/article/pii/S0305440316000510?via%3Dihub#bib4</w:t>
      </w:r>
    </w:p>
    <w:p w:rsidR="0001557A" w:rsidRDefault="0001557A" w:rsidP="0026030E">
      <w:pPr>
        <w:pStyle w:val="NoSpacing"/>
      </w:pPr>
      <w:proofErr w:type="gramStart"/>
      <w:r>
        <w:t>online</w:t>
      </w:r>
      <w:proofErr w:type="gramEnd"/>
      <w:r>
        <w:t xml:space="preserve"> pics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8"/>
        <w:gridCol w:w="5692"/>
      </w:tblGrid>
      <w:tr w:rsidR="0001557A" w:rsidRPr="0001557A" w:rsidTr="0001557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1557A" w:rsidRPr="0001557A" w:rsidRDefault="0001557A" w:rsidP="0026030E">
            <w:pPr>
              <w:pStyle w:val="NoSpacing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55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Website</w:t>
            </w:r>
          </w:p>
        </w:tc>
        <w:tc>
          <w:tcPr>
            <w:tcW w:w="0" w:type="auto"/>
            <w:vAlign w:val="center"/>
            <w:hideMark/>
          </w:tcPr>
          <w:p w:rsidR="0001557A" w:rsidRPr="0001557A" w:rsidRDefault="0001557A" w:rsidP="0026030E">
            <w:pPr>
              <w:pStyle w:val="NoSpacing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55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Web address</w:t>
            </w:r>
          </w:p>
        </w:tc>
      </w:tr>
      <w:tr w:rsidR="0001557A" w:rsidRPr="0001557A" w:rsidTr="000155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557A" w:rsidRPr="0001557A" w:rsidRDefault="0001557A" w:rsidP="0026030E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55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Dorian Fuller (Old World </w:t>
            </w:r>
            <w:proofErr w:type="spellStart"/>
            <w:r w:rsidRPr="0001557A">
              <w:rPr>
                <w:rFonts w:ascii="Times New Roman" w:eastAsia="Times New Roman" w:hAnsi="Times New Roman" w:cs="Times New Roman"/>
                <w:sz w:val="24"/>
                <w:szCs w:val="24"/>
              </w:rPr>
              <w:t>Phytoliths</w:t>
            </w:r>
            <w:proofErr w:type="spellEnd"/>
            <w:r w:rsidRPr="0001557A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01557A" w:rsidRPr="0001557A" w:rsidRDefault="0026030E" w:rsidP="0026030E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tgtFrame="_blank" w:history="1">
              <w:r w:rsidR="0001557A" w:rsidRPr="0001557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http://www.homepages.ucl.ac.uk/</w:t>
              </w:r>
              <w:r w:rsidR="0001557A" w:rsidRPr="0001557A">
                <w:rPr>
                  <w:rFonts w:ascii="Cambria Math" w:eastAsia="Times New Roman" w:hAnsi="Cambria Math" w:cs="Cambria Math"/>
                  <w:color w:val="0000FF"/>
                  <w:sz w:val="24"/>
                  <w:szCs w:val="24"/>
                  <w:u w:val="single"/>
                </w:rPr>
                <w:t>∼</w:t>
              </w:r>
              <w:proofErr w:type="spellStart"/>
              <w:r w:rsidR="0001557A" w:rsidRPr="0001557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tcrndfu</w:t>
              </w:r>
              <w:proofErr w:type="spellEnd"/>
              <w:r w:rsidR="0001557A" w:rsidRPr="0001557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/phytoliths.html</w:t>
              </w:r>
            </w:hyperlink>
          </w:p>
        </w:tc>
      </w:tr>
      <w:tr w:rsidR="0001557A" w:rsidRPr="0001557A" w:rsidTr="000155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557A" w:rsidRPr="0001557A" w:rsidRDefault="0001557A" w:rsidP="0026030E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55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Mikhail </w:t>
            </w:r>
            <w:proofErr w:type="spellStart"/>
            <w:r w:rsidRPr="0001557A">
              <w:rPr>
                <w:rFonts w:ascii="Times New Roman" w:eastAsia="Times New Roman" w:hAnsi="Times New Roman" w:cs="Times New Roman"/>
                <w:sz w:val="24"/>
                <w:szCs w:val="24"/>
              </w:rPr>
              <w:t>Blinnikov</w:t>
            </w:r>
            <w:proofErr w:type="spellEnd"/>
            <w:r w:rsidRPr="0001557A">
              <w:rPr>
                <w:rFonts w:ascii="Times New Roman" w:eastAsia="Times New Roman" w:hAnsi="Times New Roman" w:cs="Times New Roman"/>
                <w:sz w:val="24"/>
                <w:szCs w:val="24"/>
              </w:rPr>
              <w:t>- (Pacific Northwest)</w:t>
            </w:r>
          </w:p>
        </w:tc>
        <w:tc>
          <w:tcPr>
            <w:tcW w:w="0" w:type="auto"/>
            <w:vAlign w:val="center"/>
            <w:hideMark/>
          </w:tcPr>
          <w:p w:rsidR="0001557A" w:rsidRPr="0001557A" w:rsidRDefault="0026030E" w:rsidP="0026030E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tgtFrame="_blank" w:history="1">
              <w:r w:rsidR="0001557A" w:rsidRPr="0001557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http://web.stcloudstate.edu/msblinnikov/phd/phyt.html</w:t>
              </w:r>
            </w:hyperlink>
          </w:p>
        </w:tc>
      </w:tr>
      <w:tr w:rsidR="0001557A" w:rsidRPr="0001557A" w:rsidTr="000155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557A" w:rsidRPr="0001557A" w:rsidRDefault="0001557A" w:rsidP="0026030E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55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Dolores </w:t>
            </w:r>
            <w:proofErr w:type="spellStart"/>
            <w:r w:rsidRPr="0001557A">
              <w:rPr>
                <w:rFonts w:ascii="Times New Roman" w:eastAsia="Times New Roman" w:hAnsi="Times New Roman" w:cs="Times New Roman"/>
                <w:sz w:val="24"/>
                <w:szCs w:val="24"/>
              </w:rPr>
              <w:t>Piperno</w:t>
            </w:r>
            <w:proofErr w:type="spellEnd"/>
            <w:r w:rsidRPr="000155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(Lowland </w:t>
            </w:r>
            <w:proofErr w:type="spellStart"/>
            <w:r w:rsidRPr="0001557A">
              <w:rPr>
                <w:rFonts w:ascii="Times New Roman" w:eastAsia="Times New Roman" w:hAnsi="Times New Roman" w:cs="Times New Roman"/>
                <w:sz w:val="24"/>
                <w:szCs w:val="24"/>
              </w:rPr>
              <w:t>Neotropics</w:t>
            </w:r>
            <w:proofErr w:type="spellEnd"/>
            <w:r w:rsidRPr="0001557A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01557A" w:rsidRPr="0001557A" w:rsidRDefault="0026030E" w:rsidP="0026030E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tgtFrame="_blank" w:history="1">
              <w:r w:rsidR="0001557A" w:rsidRPr="0001557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http://www.mnh.si.edu/highlight/phytoliths/</w:t>
              </w:r>
            </w:hyperlink>
          </w:p>
        </w:tc>
      </w:tr>
    </w:tbl>
    <w:p w:rsidR="00DE1514" w:rsidRDefault="00DE1514" w:rsidP="0026030E">
      <w:pPr>
        <w:pStyle w:val="NoSpacing"/>
      </w:pPr>
    </w:p>
    <w:p w:rsidR="00321F81" w:rsidRDefault="0026030E" w:rsidP="0026030E">
      <w:pPr>
        <w:pStyle w:val="NoSpacing"/>
      </w:pPr>
      <w:hyperlink r:id="rId8" w:history="1">
        <w:r w:rsidR="00B71D34" w:rsidRPr="008D5D71">
          <w:rPr>
            <w:rStyle w:val="Hyperlink"/>
          </w:rPr>
          <w:t>https://ac.els-cdn.com/S0305440315002472/1-s2.0-S0305440315002472-main.pdf?_tid=f79fde44-b7a4-11e7-9f2e-00000aacb35f&amp;acdnat=1508730662_402abba8a73167eb03b50a26e25877d2</w:t>
        </w:r>
      </w:hyperlink>
    </w:p>
    <w:p w:rsidR="00B71D34" w:rsidRDefault="00B71D34" w:rsidP="0026030E">
      <w:pPr>
        <w:pStyle w:val="NoSpacing"/>
      </w:pPr>
    </w:p>
    <w:p w:rsidR="00B71D34" w:rsidRDefault="0026030E" w:rsidP="0026030E">
      <w:pPr>
        <w:pStyle w:val="NoSpacing"/>
      </w:pPr>
      <w:hyperlink r:id="rId9" w:history="1">
        <w:r w:rsidR="00B71D34" w:rsidRPr="008D5D71">
          <w:rPr>
            <w:rStyle w:val="Hyperlink"/>
          </w:rPr>
          <w:t>https://ac.els-cdn.com/S0305440315001168/1-s2.0-S0305440315001168-main.pdf?_tid=00d6660e-b7a5-11e7-bf15-00000aab0f02&amp;acdnat=1508730677_96c9ea15629ea1f8adef51ad341c6d22</w:t>
        </w:r>
      </w:hyperlink>
    </w:p>
    <w:p w:rsidR="00B71D34" w:rsidRDefault="00B71D34" w:rsidP="0026030E">
      <w:pPr>
        <w:pStyle w:val="NoSpacing"/>
      </w:pPr>
    </w:p>
    <w:p w:rsidR="00B71D34" w:rsidRDefault="0026030E" w:rsidP="0026030E">
      <w:pPr>
        <w:pStyle w:val="NoSpacing"/>
      </w:pPr>
      <w:hyperlink r:id="rId10" w:history="1">
        <w:r w:rsidR="00121FCC" w:rsidRPr="00F830C9">
          <w:rPr>
            <w:rStyle w:val="Hyperlink"/>
          </w:rPr>
          <w:t>https://academic.oup.com/aob/article/96/2/253/299168/International-Code-for-Phytolith-Nomenclature-1-0</w:t>
        </w:r>
      </w:hyperlink>
    </w:p>
    <w:p w:rsidR="00121FCC" w:rsidRDefault="00121FCC" w:rsidP="0026030E">
      <w:pPr>
        <w:pStyle w:val="NoSpacing"/>
      </w:pPr>
    </w:p>
    <w:p w:rsidR="00121FCC" w:rsidRDefault="0026030E" w:rsidP="0026030E">
      <w:pPr>
        <w:pStyle w:val="NoSpacing"/>
      </w:pPr>
      <w:hyperlink r:id="rId11" w:anchor="bib71" w:history="1">
        <w:r w:rsidR="00121FCC" w:rsidRPr="00F830C9">
          <w:rPr>
            <w:rStyle w:val="Hyperlink"/>
          </w:rPr>
          <w:t>http://www.sciencedirect.com/science/article/pii/S0305440315003180?via%3Dihub#bib71</w:t>
        </w:r>
      </w:hyperlink>
    </w:p>
    <w:p w:rsidR="00121FCC" w:rsidRDefault="0026030E" w:rsidP="0026030E">
      <w:pPr>
        <w:pStyle w:val="NoSpacing"/>
      </w:pPr>
      <w:hyperlink r:id="rId12" w:history="1">
        <w:r w:rsidR="00BF3AB9" w:rsidRPr="00F830C9">
          <w:rPr>
            <w:rStyle w:val="Hyperlink"/>
          </w:rPr>
          <w:t>https://ac.els-cdn.com/S0305440315002472/1-s2.0-S0305440315002472-main.pdf?_tid=f793edae-b83b-11e7-a72c-00000aab0f6c&amp;acdnat=1508795515_4c3a81866bbc8b58a4dffc46d5f66229</w:t>
        </w:r>
      </w:hyperlink>
    </w:p>
    <w:p w:rsidR="00BF3AB9" w:rsidRDefault="00BF3AB9" w:rsidP="0026030E">
      <w:pPr>
        <w:pStyle w:val="NoSpacing"/>
      </w:pPr>
    </w:p>
    <w:p w:rsidR="00D95B03" w:rsidRDefault="00D95B03" w:rsidP="0026030E">
      <w:pPr>
        <w:pStyle w:val="NoSpacing"/>
      </w:pPr>
      <w:hyperlink r:id="rId13" w:history="1">
        <w:r w:rsidRPr="00167988">
          <w:rPr>
            <w:rStyle w:val="Hyperlink"/>
          </w:rPr>
          <w:t>https://www.sciencedirect.com/science/article/pii/S030544031500240X#fig2</w:t>
        </w:r>
      </w:hyperlink>
    </w:p>
    <w:p w:rsidR="00D95B03" w:rsidRDefault="00D95B03" w:rsidP="0026030E">
      <w:pPr>
        <w:pStyle w:val="NoSpacing"/>
      </w:pPr>
      <w:hyperlink r:id="rId14" w:history="1">
        <w:r w:rsidRPr="00167988">
          <w:rPr>
            <w:rStyle w:val="Hyperlink"/>
          </w:rPr>
          <w:t>https://www.sciencedirect.com/science/article/pii/S0305440315002472</w:t>
        </w:r>
      </w:hyperlink>
    </w:p>
    <w:p w:rsidR="00D95B03" w:rsidRDefault="00D95B03" w:rsidP="0026030E">
      <w:pPr>
        <w:pStyle w:val="NoSpacing"/>
      </w:pPr>
    </w:p>
    <w:sectPr w:rsidR="00D95B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57A"/>
    <w:rsid w:val="0001557A"/>
    <w:rsid w:val="00121FCC"/>
    <w:rsid w:val="0026030E"/>
    <w:rsid w:val="00321F81"/>
    <w:rsid w:val="006E1F3B"/>
    <w:rsid w:val="009D4658"/>
    <w:rsid w:val="00B34E97"/>
    <w:rsid w:val="00B70B91"/>
    <w:rsid w:val="00B71D34"/>
    <w:rsid w:val="00BF3AB9"/>
    <w:rsid w:val="00D95B03"/>
    <w:rsid w:val="00DE1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EE5523-31CC-4FAE-9B1B-11502D033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557A"/>
    <w:rPr>
      <w:color w:val="0000FF"/>
      <w:u w:val="single"/>
    </w:rPr>
  </w:style>
  <w:style w:type="paragraph" w:styleId="NoSpacing">
    <w:name w:val="No Spacing"/>
    <w:uiPriority w:val="1"/>
    <w:qFormat/>
    <w:rsid w:val="0026030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21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.els-cdn.com/S0305440315002472/1-s2.0-S0305440315002472-main.pdf?_tid=f79fde44-b7a4-11e7-9f2e-00000aacb35f&amp;acdnat=1508730662_402abba8a73167eb03b50a26e25877d2" TargetMode="External"/><Relationship Id="rId13" Type="http://schemas.openxmlformats.org/officeDocument/2006/relationships/hyperlink" Target="https://www.sciencedirect.com/science/article/pii/S030544031500240X#fig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mnh.si.edu/highlight/phytoliths/" TargetMode="External"/><Relationship Id="rId12" Type="http://schemas.openxmlformats.org/officeDocument/2006/relationships/hyperlink" Target="https://ac.els-cdn.com/S0305440315002472/1-s2.0-S0305440315002472-main.pdf?_tid=f793edae-b83b-11e7-a72c-00000aab0f6c&amp;acdnat=1508795515_4c3a81866bbc8b58a4dffc46d5f66229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eb.stcloudstate.edu/msblinnikov/phd/phyt.html" TargetMode="External"/><Relationship Id="rId11" Type="http://schemas.openxmlformats.org/officeDocument/2006/relationships/hyperlink" Target="http://www.sciencedirect.com/science/article/pii/S0305440315003180?via%3Dihub" TargetMode="External"/><Relationship Id="rId5" Type="http://schemas.openxmlformats.org/officeDocument/2006/relationships/hyperlink" Target="http://www.homepages.ucl.ac.uk/%7Etcrndfu/phytoliths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academic.oup.com/aob/article/96/2/253/299168/International-Code-for-Phytolith-Nomenclature-1-0" TargetMode="External"/><Relationship Id="rId4" Type="http://schemas.openxmlformats.org/officeDocument/2006/relationships/hyperlink" Target="https://www.sciencedirect.com/science/article/pii/S0305440315002472#bib42" TargetMode="External"/><Relationship Id="rId9" Type="http://schemas.openxmlformats.org/officeDocument/2006/relationships/hyperlink" Target="https://ac.els-cdn.com/S0305440315001168/1-s2.0-S0305440315001168-main.pdf?_tid=00d6660e-b7a5-11e7-bf15-00000aab0f02&amp;acdnat=1508730677_96c9ea15629ea1f8adef51ad341c6d22" TargetMode="External"/><Relationship Id="rId14" Type="http://schemas.openxmlformats.org/officeDocument/2006/relationships/hyperlink" Target="https://www.sciencedirect.com/science/article/pii/S030544031500247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</TotalTime>
  <Pages>1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PNNL IM Services</Company>
  <LinksUpToDate>false</LinksUpToDate>
  <CharactersWithSpaces>2728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Andy</dc:creator>
  <cp:keywords/>
  <dc:description/>
  <cp:lastModifiedBy>Lin, Andy</cp:lastModifiedBy>
  <cp:revision>5</cp:revision>
  <dcterms:created xsi:type="dcterms:W3CDTF">2017-10-23T03:48:00Z</dcterms:created>
  <dcterms:modified xsi:type="dcterms:W3CDTF">2017-10-24T23:27:00Z</dcterms:modified>
</cp:coreProperties>
</file>