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CC2E5" w:themeColor="accent5" w:themeTint="99"/>
  <w:body>
    <w:sdt>
      <w:sdtPr>
        <w:id w:val="1402099599"/>
        <w:docPartObj>
          <w:docPartGallery w:val="Cover Pages"/>
          <w:docPartUnique/>
        </w:docPartObj>
      </w:sdtPr>
      <w:sdtEndPr/>
      <w:sdtContent>
        <w:p w14:paraId="1D3CF0F0" w14:textId="3A606EBA" w:rsidR="002B6840" w:rsidRDefault="00E444FF" w:rsidP="00C770FE">
          <w:pPr>
            <w:pStyle w:val="NoSpacing"/>
          </w:pPr>
          <w:r>
            <w:rPr>
              <w:noProof/>
            </w:rPr>
            <mc:AlternateContent>
              <mc:Choice Requires="wps">
                <w:drawing>
                  <wp:anchor distT="0" distB="0" distL="114300" distR="114300" simplePos="0" relativeHeight="251682816" behindDoc="1" locked="0" layoutInCell="1" allowOverlap="1" wp14:anchorId="48F2BA27" wp14:editId="6807A3FA">
                    <wp:simplePos x="0" y="0"/>
                    <wp:positionH relativeFrom="column">
                      <wp:posOffset>-1661160</wp:posOffset>
                    </wp:positionH>
                    <wp:positionV relativeFrom="paragraph">
                      <wp:posOffset>-1158240</wp:posOffset>
                    </wp:positionV>
                    <wp:extent cx="8801100" cy="10073640"/>
                    <wp:effectExtent l="0" t="0" r="0" b="3810"/>
                    <wp:wrapNone/>
                    <wp:docPr id="196" name="Text Box 196"/>
                    <wp:cNvGraphicFramePr/>
                    <a:graphic xmlns:a="http://schemas.openxmlformats.org/drawingml/2006/main">
                      <a:graphicData uri="http://schemas.microsoft.com/office/word/2010/wordprocessingShape">
                        <wps:wsp>
                          <wps:cNvSpPr txBox="1"/>
                          <wps:spPr>
                            <a:xfrm>
                              <a:off x="0" y="0"/>
                              <a:ext cx="8801100" cy="10073640"/>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6EA16" w14:textId="3460C179" w:rsidR="002B6840" w:rsidRPr="001057FD" w:rsidRDefault="000D5737" w:rsidP="00EF005B">
                                <w:pPr>
                                  <w:pStyle w:val="NoSpacing"/>
                                  <w:rPr>
                                    <w:rFonts w:asciiTheme="majorHAnsi" w:eastAsiaTheme="majorEastAsia" w:hAnsiTheme="majorHAnsi" w:cstheme="majorBidi"/>
                                    <w:caps/>
                                    <w:color w:val="4472C4" w:themeColor="accent1"/>
                                    <w:sz w:val="72"/>
                                    <w:szCs w:val="72"/>
                                    <w14:textOutline w14:w="9525" w14:cap="rnd" w14:cmpd="sng" w14:algn="ctr">
                                      <w14:solidFill>
                                        <w14:srgbClr w14:val="00B0F0"/>
                                      </w14:solidFill>
                                      <w14:prstDash w14:val="solid"/>
                                      <w14:bevel/>
                                    </w14:textOutline>
                                  </w:rPr>
                                </w:pPr>
                                <w:r>
                                  <w:rPr>
                                    <w:rFonts w:asciiTheme="majorHAnsi" w:eastAsiaTheme="majorEastAsia" w:hAnsiTheme="majorHAnsi" w:cstheme="majorBidi"/>
                                    <w:caps/>
                                    <w:color w:val="4472C4" w:themeColor="accent1"/>
                                    <w:sz w:val="72"/>
                                    <w:szCs w:val="72"/>
                                    <w14:textOutline w14:w="9525" w14:cap="rnd" w14:cmpd="sng" w14:algn="ctr">
                                      <w14:solidFill>
                                        <w14:srgbClr w14:val="00B0F0"/>
                                      </w14:solidFill>
                                      <w14:prstDash w14:val="solid"/>
                                      <w14:bevel/>
                                    </w14:textOutline>
                                  </w:rPr>
                                  <w:t>kk</w:t>
                                </w:r>
                              </w:p>
                            </w:txbxContent>
                          </wps:txbx>
                          <wps:bodyPr rot="0" spcFirstLastPara="0" vertOverflow="overflow" horzOverflow="overflow" vert="horz" wrap="square" lIns="27432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2BA27" id="_x0000_t202" coordsize="21600,21600" o:spt="202" path="m,l,21600r21600,l21600,xe">
                    <v:stroke joinstyle="miter"/>
                    <v:path gradientshapeok="t" o:connecttype="rect"/>
                  </v:shapetype>
                  <v:shape id="Text Box 196" o:spid="_x0000_s1026" type="#_x0000_t202" style="position:absolute;left:0;text-align:left;margin-left:-130.8pt;margin-top:-91.2pt;width:693pt;height:793.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" fillcolor="#92d050" stroked="f" strokeweight=".5pt">
                    <v:textbox inset="21.6pt,36pt,36pt,36pt">
                      <w:txbxContent>
                        <w:p w14:paraId="0666EA16" w14:textId="3460C179" w:rsidR="002B6840" w:rsidRPr="001057FD" w:rsidRDefault="000D5737" w:rsidP="00EF005B">
                          <w:pPr>
                            <w:pStyle w:val="NoSpacing"/>
                            <w:rPr>
                              <w:rFonts w:asciiTheme="majorHAnsi" w:eastAsiaTheme="majorEastAsia" w:hAnsiTheme="majorHAnsi" w:cstheme="majorBidi"/>
                              <w:caps/>
                              <w:color w:val="4472C4" w:themeColor="accent1"/>
                              <w:sz w:val="72"/>
                              <w:szCs w:val="72"/>
                              <w14:textOutline w14:w="9525" w14:cap="rnd" w14:cmpd="sng" w14:algn="ctr">
                                <w14:solidFill>
                                  <w14:srgbClr w14:val="00B0F0"/>
                                </w14:solidFill>
                                <w14:prstDash w14:val="solid"/>
                                <w14:bevel/>
                              </w14:textOutline>
                            </w:rPr>
                          </w:pPr>
                          <w:r>
                            <w:rPr>
                              <w:rFonts w:asciiTheme="majorHAnsi" w:eastAsiaTheme="majorEastAsia" w:hAnsiTheme="majorHAnsi" w:cstheme="majorBidi"/>
                              <w:caps/>
                              <w:color w:val="4472C4" w:themeColor="accent1"/>
                              <w:sz w:val="72"/>
                              <w:szCs w:val="72"/>
                              <w14:textOutline w14:w="9525" w14:cap="rnd" w14:cmpd="sng" w14:algn="ctr">
                                <w14:solidFill>
                                  <w14:srgbClr w14:val="00B0F0"/>
                                </w14:solidFill>
                                <w14:prstDash w14:val="solid"/>
                                <w14:bevel/>
                              </w14:textOutline>
                            </w:rPr>
                            <w:t>kk</w:t>
                          </w:r>
                        </w:p>
                      </w:txbxContent>
                    </v:textbox>
                  </v:shape>
                </w:pict>
              </mc:Fallback>
            </mc:AlternateContent>
          </w:r>
        </w:p>
      </w:sdtContent>
    </w:sdt>
    <w:p w14:paraId="787697FB" w14:textId="5A24C67F" w:rsidR="00EE1DF0" w:rsidRDefault="00A516DC" w:rsidP="001A31BD">
      <w:r>
        <w:rPr>
          <w:noProof/>
        </w:rPr>
        <w:drawing>
          <wp:anchor distT="0" distB="0" distL="114300" distR="114300" simplePos="0" relativeHeight="251658240" behindDoc="1" locked="0" layoutInCell="1" allowOverlap="1" wp14:anchorId="06CDCFB1" wp14:editId="610EF232">
            <wp:simplePos x="0" y="0"/>
            <wp:positionH relativeFrom="column">
              <wp:posOffset>701040</wp:posOffset>
            </wp:positionH>
            <wp:positionV relativeFrom="paragraph">
              <wp:posOffset>202565</wp:posOffset>
            </wp:positionV>
            <wp:extent cx="4523740" cy="2644140"/>
            <wp:effectExtent l="0" t="0" r="0" b="3810"/>
            <wp:wrapTight wrapText="bothSides">
              <wp:wrapPolygon edited="0">
                <wp:start x="0" y="0"/>
                <wp:lineTo x="0" y="21476"/>
                <wp:lineTo x="21467" y="21476"/>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23740" cy="2644140"/>
                    </a:xfrm>
                    <a:prstGeom prst="rect">
                      <a:avLst/>
                    </a:prstGeom>
                  </pic:spPr>
                </pic:pic>
              </a:graphicData>
            </a:graphic>
            <wp14:sizeRelH relativeFrom="margin">
              <wp14:pctWidth>0</wp14:pctWidth>
            </wp14:sizeRelH>
            <wp14:sizeRelV relativeFrom="margin">
              <wp14:pctHeight>0</wp14:pctHeight>
            </wp14:sizeRelV>
          </wp:anchor>
        </w:drawing>
      </w:r>
      <w:r w:rsidR="005C57D4" w:rsidRPr="00280416">
        <w:t xml:space="preserve"> </w:t>
      </w:r>
    </w:p>
    <w:p w14:paraId="6D16A2C8" w14:textId="5D9938CC" w:rsidR="001A31BD" w:rsidRPr="001A31BD" w:rsidRDefault="001A31BD" w:rsidP="001A31BD"/>
    <w:p w14:paraId="1391C3EA" w14:textId="131AC847" w:rsidR="001A31BD" w:rsidRPr="001A31BD" w:rsidRDefault="001A31BD" w:rsidP="001A31BD"/>
    <w:p w14:paraId="08B5E456" w14:textId="05693757" w:rsidR="001A31BD" w:rsidRPr="001A31BD" w:rsidRDefault="001A31BD" w:rsidP="001A31BD"/>
    <w:p w14:paraId="7C96BE1B" w14:textId="19C1D7F1" w:rsidR="001A31BD" w:rsidRDefault="001A31BD" w:rsidP="001A31BD"/>
    <w:p w14:paraId="3E7B4140" w14:textId="7506EBF7" w:rsidR="00953BEA" w:rsidRPr="001A31BD" w:rsidRDefault="00953BEA" w:rsidP="00877E10">
      <w:pPr>
        <w:pBdr>
          <w:between w:val="single" w:sz="4" w:space="1" w:color="auto"/>
        </w:pBdr>
      </w:pPr>
    </w:p>
    <w:p w14:paraId="56B06E86" w14:textId="4B5EE055" w:rsidR="001A31BD" w:rsidRPr="001A31BD" w:rsidRDefault="001A31BD" w:rsidP="001A31BD"/>
    <w:p w14:paraId="3D52B20D" w14:textId="72CE4EB4" w:rsidR="001A31BD" w:rsidRPr="001A31BD" w:rsidRDefault="00970853" w:rsidP="001A31BD">
      <w:r>
        <w:rPr>
          <w:noProof/>
        </w:rPr>
        <mc:AlternateContent>
          <mc:Choice Requires="wps">
            <w:drawing>
              <wp:anchor distT="0" distB="0" distL="114300" distR="114300" simplePos="0" relativeHeight="251657216" behindDoc="0" locked="0" layoutInCell="1" allowOverlap="1" wp14:anchorId="6FAE343E" wp14:editId="01B52AC2">
                <wp:simplePos x="0" y="0"/>
                <wp:positionH relativeFrom="column">
                  <wp:posOffset>1616479</wp:posOffset>
                </wp:positionH>
                <wp:positionV relativeFrom="paragraph">
                  <wp:posOffset>123299</wp:posOffset>
                </wp:positionV>
                <wp:extent cx="2215547" cy="128168"/>
                <wp:effectExtent l="0" t="0" r="0" b="5715"/>
                <wp:wrapTight wrapText="bothSides">
                  <wp:wrapPolygon edited="0">
                    <wp:start x="0" y="0"/>
                    <wp:lineTo x="0" y="19343"/>
                    <wp:lineTo x="21359" y="19343"/>
                    <wp:lineTo x="2135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15547" cy="128168"/>
                        </a:xfrm>
                        <a:prstGeom prst="rect">
                          <a:avLst/>
                        </a:prstGeom>
                        <a:solidFill>
                          <a:prstClr val="white"/>
                        </a:solidFill>
                        <a:ln>
                          <a:noFill/>
                        </a:ln>
                      </wps:spPr>
                      <wps:txbx>
                        <w:txbxContent>
                          <w:p w14:paraId="73F22DCB" w14:textId="5A9CE2B6" w:rsidR="00280416" w:rsidRPr="00280416" w:rsidRDefault="00DA583E" w:rsidP="00280416">
                            <w:pPr>
                              <w:rPr>
                                <w:sz w:val="18"/>
                                <w:szCs w:val="18"/>
                              </w:rPr>
                            </w:pPr>
                            <w:hyperlink r:id="rId9" w:history="1">
                              <w:r w:rsidR="00280416" w:rsidRPr="00280416">
                                <w:rPr>
                                  <w:rStyle w:val="Hyperlink"/>
                                  <w:sz w:val="18"/>
                                  <w:szCs w:val="18"/>
                                </w:rPr>
                                <w:t>This Photo</w:t>
                              </w:r>
                            </w:hyperlink>
                            <w:r w:rsidR="00280416" w:rsidRPr="00280416">
                              <w:rPr>
                                <w:sz w:val="18"/>
                                <w:szCs w:val="18"/>
                              </w:rPr>
                              <w:t xml:space="preserve"> by Unknown Author is licensed under </w:t>
                            </w:r>
                            <w:hyperlink r:id="rId10" w:history="1">
                              <w:r w:rsidR="00280416" w:rsidRPr="0028041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E343E" id="Text Box 2" o:spid="_x0000_s1027" type="#_x0000_t202" style="position:absolute;left:0;text-align:left;margin-left:127.3pt;margin-top:9.7pt;width:174.45pt;height:10.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" stroked="f">
                <v:textbox>
                  <w:txbxContent>
                    <w:p w14:paraId="73F22DCB" w14:textId="5A9CE2B6" w:rsidR="00280416" w:rsidRPr="00280416" w:rsidRDefault="00DA583E" w:rsidP="00280416">
                      <w:pPr>
                        <w:rPr>
                          <w:sz w:val="18"/>
                          <w:szCs w:val="18"/>
                        </w:rPr>
                      </w:pPr>
                      <w:hyperlink r:id="rId11" w:history="1">
                        <w:r w:rsidR="00280416" w:rsidRPr="00280416">
                          <w:rPr>
                            <w:rStyle w:val="Hyperlink"/>
                            <w:sz w:val="18"/>
                            <w:szCs w:val="18"/>
                          </w:rPr>
                          <w:t>This Photo</w:t>
                        </w:r>
                      </w:hyperlink>
                      <w:r w:rsidR="00280416" w:rsidRPr="00280416">
                        <w:rPr>
                          <w:sz w:val="18"/>
                          <w:szCs w:val="18"/>
                        </w:rPr>
                        <w:t xml:space="preserve"> by Unknown Author is licensed under </w:t>
                      </w:r>
                      <w:hyperlink r:id="rId12" w:history="1">
                        <w:r w:rsidR="00280416" w:rsidRPr="00280416">
                          <w:rPr>
                            <w:rStyle w:val="Hyperlink"/>
                            <w:sz w:val="18"/>
                            <w:szCs w:val="18"/>
                          </w:rPr>
                          <w:t>CC BY-SA</w:t>
                        </w:r>
                      </w:hyperlink>
                    </w:p>
                  </w:txbxContent>
                </v:textbox>
                <w10:wrap type="tight"/>
              </v:shape>
            </w:pict>
          </mc:Fallback>
        </mc:AlternateContent>
      </w:r>
    </w:p>
    <w:p w14:paraId="1F8D4D3E" w14:textId="0AD900D1" w:rsidR="001A31BD" w:rsidRPr="001A31BD" w:rsidRDefault="001A31BD" w:rsidP="001A31BD"/>
    <w:p w14:paraId="42011BBB" w14:textId="3F91AB8D" w:rsidR="001A31BD" w:rsidRDefault="001A31BD" w:rsidP="001A31BD"/>
    <w:p w14:paraId="526F1929" w14:textId="0B252B0A" w:rsidR="001A31BD" w:rsidRDefault="001A31BD" w:rsidP="001A31BD"/>
    <w:p w14:paraId="42206F73" w14:textId="77777777" w:rsidR="00A516DC" w:rsidRDefault="00A516DC" w:rsidP="001A31BD">
      <w:pPr>
        <w:rPr>
          <w:color w:val="0070C0"/>
          <w:sz w:val="52"/>
          <w:szCs w:val="52"/>
          <w:u w:val="double"/>
        </w:rPr>
      </w:pPr>
    </w:p>
    <w:p w14:paraId="2BF0DCC0" w14:textId="156E4381" w:rsidR="001A31BD" w:rsidRPr="009D3F59" w:rsidRDefault="009E797A" w:rsidP="001A31BD">
      <w:pPr>
        <w:rPr>
          <w:color w:val="0070C0"/>
          <w:sz w:val="52"/>
          <w:szCs w:val="52"/>
          <w:u w:val="double"/>
        </w:rPr>
      </w:pPr>
      <w:r w:rsidRPr="009D3F59">
        <w:rPr>
          <w:color w:val="0070C0"/>
          <w:sz w:val="52"/>
          <w:szCs w:val="52"/>
          <w:u w:val="double"/>
        </w:rPr>
        <w:t xml:space="preserve">Brief </w:t>
      </w:r>
      <w:proofErr w:type="gramStart"/>
      <w:r w:rsidRPr="009D3F59">
        <w:rPr>
          <w:color w:val="0070C0"/>
          <w:sz w:val="52"/>
          <w:szCs w:val="52"/>
          <w:u w:val="double"/>
        </w:rPr>
        <w:t xml:space="preserve">History </w:t>
      </w:r>
      <w:r w:rsidR="006B317C" w:rsidRPr="009D3F59">
        <w:rPr>
          <w:color w:val="0070C0"/>
          <w:sz w:val="52"/>
          <w:szCs w:val="52"/>
          <w:u w:val="double"/>
        </w:rPr>
        <w:t xml:space="preserve"> Of</w:t>
      </w:r>
      <w:proofErr w:type="gramEnd"/>
      <w:r w:rsidR="006B317C" w:rsidRPr="009D3F59">
        <w:rPr>
          <w:color w:val="0070C0"/>
          <w:sz w:val="52"/>
          <w:szCs w:val="52"/>
          <w:u w:val="double"/>
        </w:rPr>
        <w:t xml:space="preserve"> The </w:t>
      </w:r>
      <w:r w:rsidR="006B317C" w:rsidRPr="00A516DC">
        <w:rPr>
          <w:color w:val="C00000"/>
          <w:sz w:val="56"/>
          <w:szCs w:val="56"/>
          <w:u w:val="double"/>
        </w:rPr>
        <w:t>WALTON</w:t>
      </w:r>
      <w:r w:rsidR="006B317C" w:rsidRPr="009D3F59">
        <w:rPr>
          <w:sz w:val="52"/>
          <w:szCs w:val="52"/>
          <w:u w:val="double"/>
        </w:rPr>
        <w:t xml:space="preserve"> </w:t>
      </w:r>
      <w:r w:rsidR="006B317C" w:rsidRPr="009D3F59">
        <w:rPr>
          <w:color w:val="0070C0"/>
          <w:sz w:val="52"/>
          <w:szCs w:val="52"/>
          <w:u w:val="double"/>
        </w:rPr>
        <w:t>Company</w:t>
      </w:r>
    </w:p>
    <w:p w14:paraId="329819D4" w14:textId="1023A4E0" w:rsidR="009E797A" w:rsidRDefault="009E797A" w:rsidP="009E797A">
      <w:pPr>
        <w:rPr>
          <w:color w:val="0070C0"/>
          <w:sz w:val="44"/>
          <w:szCs w:val="44"/>
          <w:u w:val="double"/>
        </w:rPr>
      </w:pPr>
    </w:p>
    <w:p w14:paraId="4278DB19" w14:textId="01CE901E" w:rsidR="009E797A" w:rsidRDefault="003D593F" w:rsidP="009E797A">
      <w:pPr>
        <w:ind w:firstLine="720"/>
        <w:rPr>
          <w:sz w:val="44"/>
          <w:szCs w:val="44"/>
        </w:rPr>
      </w:pPr>
      <w:r>
        <w:rPr>
          <w:sz w:val="44"/>
          <w:szCs w:val="44"/>
        </w:rPr>
        <w:t xml:space="preserve">           </w:t>
      </w:r>
      <w:r w:rsidR="009E797A">
        <w:rPr>
          <w:sz w:val="44"/>
          <w:szCs w:val="44"/>
        </w:rPr>
        <w:t xml:space="preserve">Name: </w:t>
      </w:r>
      <w:r w:rsidR="009E797A" w:rsidRPr="009E797A">
        <w:rPr>
          <w:color w:val="00B0F0"/>
          <w:sz w:val="52"/>
          <w:szCs w:val="52"/>
        </w:rPr>
        <w:t xml:space="preserve">Yasin </w:t>
      </w:r>
      <w:proofErr w:type="spellStart"/>
      <w:r w:rsidR="009E797A" w:rsidRPr="009E797A">
        <w:rPr>
          <w:color w:val="00B0F0"/>
          <w:sz w:val="52"/>
          <w:szCs w:val="52"/>
        </w:rPr>
        <w:t>Borkondaz</w:t>
      </w:r>
      <w:proofErr w:type="spellEnd"/>
    </w:p>
    <w:p w14:paraId="13A27EA8" w14:textId="4A2F8E40" w:rsidR="009E797A" w:rsidRPr="003D593F" w:rsidRDefault="003D593F" w:rsidP="009E797A">
      <w:pPr>
        <w:ind w:firstLine="720"/>
        <w:rPr>
          <w:color w:val="00B0F0"/>
          <w:sz w:val="44"/>
          <w:szCs w:val="44"/>
        </w:rPr>
      </w:pPr>
      <w:r>
        <w:rPr>
          <w:sz w:val="44"/>
          <w:szCs w:val="44"/>
        </w:rPr>
        <w:t xml:space="preserve">           </w:t>
      </w:r>
      <w:r w:rsidR="009E797A">
        <w:rPr>
          <w:sz w:val="44"/>
          <w:szCs w:val="44"/>
        </w:rPr>
        <w:t xml:space="preserve">Roll: </w:t>
      </w:r>
      <w:r w:rsidR="009E797A" w:rsidRPr="003D593F">
        <w:rPr>
          <w:color w:val="00B0F0"/>
          <w:sz w:val="52"/>
          <w:szCs w:val="52"/>
        </w:rPr>
        <w:t>01-041-17</w:t>
      </w:r>
    </w:p>
    <w:p w14:paraId="23BF3DD3" w14:textId="1D711CAC" w:rsidR="009E797A" w:rsidRDefault="003D593F" w:rsidP="009E797A">
      <w:pPr>
        <w:ind w:firstLine="720"/>
        <w:rPr>
          <w:sz w:val="44"/>
          <w:szCs w:val="44"/>
        </w:rPr>
      </w:pPr>
      <w:r>
        <w:rPr>
          <w:sz w:val="44"/>
          <w:szCs w:val="44"/>
        </w:rPr>
        <w:t xml:space="preserve">           </w:t>
      </w:r>
      <w:r w:rsidR="009E797A">
        <w:rPr>
          <w:sz w:val="44"/>
          <w:szCs w:val="44"/>
        </w:rPr>
        <w:t xml:space="preserve">Batch: </w:t>
      </w:r>
      <w:r w:rsidR="009E797A" w:rsidRPr="003D593F">
        <w:rPr>
          <w:color w:val="0070C0"/>
          <w:sz w:val="44"/>
          <w:szCs w:val="44"/>
        </w:rPr>
        <w:t>41</w:t>
      </w:r>
    </w:p>
    <w:p w14:paraId="1765A9C9" w14:textId="0375CD4F" w:rsidR="00877E10" w:rsidRDefault="003D593F" w:rsidP="003D593F">
      <w:pPr>
        <w:tabs>
          <w:tab w:val="left" w:pos="2004"/>
        </w:tabs>
        <w:rPr>
          <w:color w:val="0070C0"/>
          <w:sz w:val="44"/>
          <w:szCs w:val="44"/>
        </w:rPr>
      </w:pPr>
      <w:r>
        <w:rPr>
          <w:sz w:val="44"/>
          <w:szCs w:val="44"/>
        </w:rPr>
        <w:tab/>
      </w:r>
      <w:proofErr w:type="gramStart"/>
      <w:r>
        <w:rPr>
          <w:sz w:val="44"/>
          <w:szCs w:val="44"/>
        </w:rPr>
        <w:t>Date :</w:t>
      </w:r>
      <w:proofErr w:type="gramEnd"/>
      <w:r>
        <w:rPr>
          <w:sz w:val="44"/>
          <w:szCs w:val="44"/>
        </w:rPr>
        <w:t xml:space="preserve"> </w:t>
      </w:r>
      <w:r w:rsidR="00953BEA">
        <w:rPr>
          <w:color w:val="0070C0"/>
          <w:sz w:val="44"/>
          <w:szCs w:val="44"/>
        </w:rPr>
        <w:t>7/12/2024</w:t>
      </w:r>
    </w:p>
    <w:p w14:paraId="37A9AD9A" w14:textId="138B40A4" w:rsidR="00924B1F" w:rsidRPr="00B816EE" w:rsidRDefault="00A516DC" w:rsidP="00290FC0">
      <w:pPr>
        <w:pStyle w:val="Heading2"/>
      </w:pPr>
      <w:bookmarkStart w:id="0" w:name="_Toc184460893"/>
      <w:r w:rsidRPr="00B816EE">
        <w:lastRenderedPageBreak/>
        <w:t>Index or Table of content</w:t>
      </w:r>
      <w:r w:rsidR="00B816EE" w:rsidRPr="00B816EE">
        <w:t>:</w:t>
      </w:r>
      <w:bookmarkEnd w:id="0"/>
    </w:p>
    <w:p w14:paraId="50629D10" w14:textId="022757D0" w:rsidR="00B76E71" w:rsidRPr="00B816EE" w:rsidRDefault="00B76E71">
      <w:pPr>
        <w:jc w:val="left"/>
        <w:rPr>
          <w:sz w:val="36"/>
          <w:szCs w:val="24"/>
        </w:rPr>
      </w:pPr>
    </w:p>
    <w:sdt>
      <w:sdtPr>
        <w:rPr>
          <w:rFonts w:eastAsiaTheme="minorHAnsi" w:cstheme="minorBidi"/>
          <w:color w:val="auto"/>
          <w:szCs w:val="22"/>
        </w:rPr>
        <w:id w:val="369651152"/>
        <w:docPartObj>
          <w:docPartGallery w:val="Table of Contents"/>
          <w:docPartUnique/>
        </w:docPartObj>
      </w:sdtPr>
      <w:sdtEndPr>
        <w:rPr>
          <w:b/>
          <w:bCs/>
          <w:noProof/>
        </w:rPr>
      </w:sdtEndPr>
      <w:sdtContent>
        <w:p w14:paraId="27A2B514" w14:textId="1D316533" w:rsidR="00B816EE" w:rsidRDefault="00B816EE">
          <w:pPr>
            <w:pStyle w:val="TOCHeading"/>
          </w:pPr>
          <w:r>
            <w:t>Table of Contents</w:t>
          </w:r>
        </w:p>
        <w:p w14:paraId="7AAE8F6D" w14:textId="7207250A" w:rsidR="00993F73" w:rsidRDefault="00B816EE">
          <w:pPr>
            <w:pStyle w:val="TOC2"/>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4460893" w:history="1">
            <w:r w:rsidR="00993F73" w:rsidRPr="001D1AB1">
              <w:rPr>
                <w:rStyle w:val="Hyperlink"/>
                <w:noProof/>
              </w:rPr>
              <w:t>1.1</w:t>
            </w:r>
            <w:r w:rsidR="00993F73">
              <w:rPr>
                <w:rFonts w:asciiTheme="minorHAnsi" w:eastAsiaTheme="minorEastAsia" w:hAnsiTheme="minorHAnsi"/>
                <w:noProof/>
                <w:sz w:val="22"/>
              </w:rPr>
              <w:tab/>
            </w:r>
            <w:r w:rsidR="00993F73" w:rsidRPr="001D1AB1">
              <w:rPr>
                <w:rStyle w:val="Hyperlink"/>
                <w:noProof/>
              </w:rPr>
              <w:t>Index or Table of content:</w:t>
            </w:r>
            <w:r w:rsidR="00993F73">
              <w:rPr>
                <w:noProof/>
                <w:webHidden/>
              </w:rPr>
              <w:tab/>
            </w:r>
            <w:r w:rsidR="00993F73">
              <w:rPr>
                <w:noProof/>
                <w:webHidden/>
              </w:rPr>
              <w:fldChar w:fldCharType="begin"/>
            </w:r>
            <w:r w:rsidR="00993F73">
              <w:rPr>
                <w:noProof/>
                <w:webHidden/>
              </w:rPr>
              <w:instrText xml:space="preserve"> PAGEREF _Toc184460893 \h </w:instrText>
            </w:r>
            <w:r w:rsidR="00993F73">
              <w:rPr>
                <w:noProof/>
                <w:webHidden/>
              </w:rPr>
            </w:r>
            <w:r w:rsidR="00993F73">
              <w:rPr>
                <w:noProof/>
                <w:webHidden/>
              </w:rPr>
              <w:fldChar w:fldCharType="separate"/>
            </w:r>
            <w:r w:rsidR="00993F73">
              <w:rPr>
                <w:noProof/>
                <w:webHidden/>
              </w:rPr>
              <w:t>1</w:t>
            </w:r>
            <w:r w:rsidR="00993F73">
              <w:rPr>
                <w:noProof/>
                <w:webHidden/>
              </w:rPr>
              <w:fldChar w:fldCharType="end"/>
            </w:r>
          </w:hyperlink>
        </w:p>
        <w:p w14:paraId="15C15025" w14:textId="29CD1BE9" w:rsidR="00993F73" w:rsidRDefault="00993F73">
          <w:pPr>
            <w:pStyle w:val="TOC2"/>
            <w:tabs>
              <w:tab w:val="left" w:pos="880"/>
              <w:tab w:val="right" w:leader="dot" w:pos="9350"/>
            </w:tabs>
            <w:rPr>
              <w:rFonts w:asciiTheme="minorHAnsi" w:eastAsiaTheme="minorEastAsia" w:hAnsiTheme="minorHAnsi"/>
              <w:noProof/>
              <w:sz w:val="22"/>
            </w:rPr>
          </w:pPr>
          <w:hyperlink w:anchor="_Toc184460894" w:history="1">
            <w:r w:rsidRPr="001D1AB1">
              <w:rPr>
                <w:rStyle w:val="Hyperlink"/>
                <w:noProof/>
              </w:rPr>
              <w:t>2.1</w:t>
            </w:r>
            <w:r>
              <w:rPr>
                <w:rFonts w:asciiTheme="minorHAnsi" w:eastAsiaTheme="minorEastAsia" w:hAnsiTheme="minorHAnsi"/>
                <w:noProof/>
                <w:sz w:val="22"/>
              </w:rPr>
              <w:tab/>
            </w:r>
            <w:r w:rsidRPr="001D1AB1">
              <w:rPr>
                <w:rStyle w:val="Hyperlink"/>
                <w:noProof/>
              </w:rPr>
              <w:t>Index</w:t>
            </w:r>
            <w:r>
              <w:rPr>
                <w:noProof/>
                <w:webHidden/>
              </w:rPr>
              <w:tab/>
            </w:r>
            <w:r>
              <w:rPr>
                <w:noProof/>
                <w:webHidden/>
              </w:rPr>
              <w:fldChar w:fldCharType="begin"/>
            </w:r>
            <w:r>
              <w:rPr>
                <w:noProof/>
                <w:webHidden/>
              </w:rPr>
              <w:instrText xml:space="preserve"> PAGEREF _Toc184460894 \h </w:instrText>
            </w:r>
            <w:r>
              <w:rPr>
                <w:noProof/>
                <w:webHidden/>
              </w:rPr>
            </w:r>
            <w:r>
              <w:rPr>
                <w:noProof/>
                <w:webHidden/>
              </w:rPr>
              <w:fldChar w:fldCharType="separate"/>
            </w:r>
            <w:r>
              <w:rPr>
                <w:noProof/>
                <w:webHidden/>
              </w:rPr>
              <w:t>2</w:t>
            </w:r>
            <w:r>
              <w:rPr>
                <w:noProof/>
                <w:webHidden/>
              </w:rPr>
              <w:fldChar w:fldCharType="end"/>
            </w:r>
          </w:hyperlink>
        </w:p>
        <w:p w14:paraId="342C658C" w14:textId="68CEF376" w:rsidR="00993F73" w:rsidRDefault="00993F73">
          <w:pPr>
            <w:pStyle w:val="TOC2"/>
            <w:tabs>
              <w:tab w:val="left" w:pos="880"/>
              <w:tab w:val="right" w:leader="dot" w:pos="9350"/>
            </w:tabs>
            <w:rPr>
              <w:rFonts w:asciiTheme="minorHAnsi" w:eastAsiaTheme="minorEastAsia" w:hAnsiTheme="minorHAnsi"/>
              <w:noProof/>
              <w:sz w:val="22"/>
            </w:rPr>
          </w:pPr>
          <w:hyperlink w:anchor="_Toc184460895" w:history="1">
            <w:r w:rsidRPr="001D1AB1">
              <w:rPr>
                <w:rStyle w:val="Hyperlink"/>
                <w:noProof/>
              </w:rPr>
              <w:t>2.2</w:t>
            </w:r>
            <w:r>
              <w:rPr>
                <w:rFonts w:asciiTheme="minorHAnsi" w:eastAsiaTheme="minorEastAsia" w:hAnsiTheme="minorHAnsi"/>
                <w:noProof/>
                <w:sz w:val="22"/>
              </w:rPr>
              <w:tab/>
            </w:r>
            <w:r w:rsidRPr="001D1AB1">
              <w:rPr>
                <w:rStyle w:val="Hyperlink"/>
                <w:noProof/>
              </w:rPr>
              <w:t>Executive summary:</w:t>
            </w:r>
            <w:r>
              <w:rPr>
                <w:noProof/>
                <w:webHidden/>
              </w:rPr>
              <w:tab/>
            </w:r>
            <w:r>
              <w:rPr>
                <w:noProof/>
                <w:webHidden/>
              </w:rPr>
              <w:fldChar w:fldCharType="begin"/>
            </w:r>
            <w:r>
              <w:rPr>
                <w:noProof/>
                <w:webHidden/>
              </w:rPr>
              <w:instrText xml:space="preserve"> PAGEREF _Toc184460895 \h </w:instrText>
            </w:r>
            <w:r>
              <w:rPr>
                <w:noProof/>
                <w:webHidden/>
              </w:rPr>
            </w:r>
            <w:r>
              <w:rPr>
                <w:noProof/>
                <w:webHidden/>
              </w:rPr>
              <w:fldChar w:fldCharType="separate"/>
            </w:r>
            <w:r>
              <w:rPr>
                <w:noProof/>
                <w:webHidden/>
              </w:rPr>
              <w:t>3</w:t>
            </w:r>
            <w:r>
              <w:rPr>
                <w:noProof/>
                <w:webHidden/>
              </w:rPr>
              <w:fldChar w:fldCharType="end"/>
            </w:r>
          </w:hyperlink>
        </w:p>
        <w:p w14:paraId="264077FD" w14:textId="093CB95A" w:rsidR="00993F73" w:rsidRDefault="00993F73">
          <w:pPr>
            <w:pStyle w:val="TOC2"/>
            <w:tabs>
              <w:tab w:val="left" w:pos="880"/>
              <w:tab w:val="right" w:leader="dot" w:pos="9350"/>
            </w:tabs>
            <w:rPr>
              <w:rFonts w:asciiTheme="minorHAnsi" w:eastAsiaTheme="minorEastAsia" w:hAnsiTheme="minorHAnsi"/>
              <w:noProof/>
              <w:sz w:val="22"/>
            </w:rPr>
          </w:pPr>
          <w:hyperlink w:anchor="_Toc184460896" w:history="1">
            <w:r w:rsidRPr="001D1AB1">
              <w:rPr>
                <w:rStyle w:val="Hyperlink"/>
                <w:bCs/>
                <w:noProof/>
              </w:rPr>
              <w:t>2.3</w:t>
            </w:r>
            <w:r>
              <w:rPr>
                <w:rFonts w:asciiTheme="minorHAnsi" w:eastAsiaTheme="minorEastAsia" w:hAnsiTheme="minorHAnsi"/>
                <w:noProof/>
                <w:sz w:val="22"/>
              </w:rPr>
              <w:tab/>
            </w:r>
            <w:r w:rsidRPr="001D1AB1">
              <w:rPr>
                <w:rStyle w:val="Hyperlink"/>
                <w:noProof/>
              </w:rPr>
              <w:t>Product of company</w:t>
            </w:r>
            <w:r w:rsidRPr="001D1AB1">
              <w:rPr>
                <w:rStyle w:val="Hyperlink"/>
                <w:bCs/>
                <w:noProof/>
              </w:rPr>
              <w:t>:</w:t>
            </w:r>
            <w:r>
              <w:rPr>
                <w:noProof/>
                <w:webHidden/>
              </w:rPr>
              <w:tab/>
            </w:r>
            <w:r>
              <w:rPr>
                <w:noProof/>
                <w:webHidden/>
              </w:rPr>
              <w:fldChar w:fldCharType="begin"/>
            </w:r>
            <w:r>
              <w:rPr>
                <w:noProof/>
                <w:webHidden/>
              </w:rPr>
              <w:instrText xml:space="preserve"> PAGEREF _Toc184460896 \h </w:instrText>
            </w:r>
            <w:r>
              <w:rPr>
                <w:noProof/>
                <w:webHidden/>
              </w:rPr>
            </w:r>
            <w:r>
              <w:rPr>
                <w:noProof/>
                <w:webHidden/>
              </w:rPr>
              <w:fldChar w:fldCharType="separate"/>
            </w:r>
            <w:r>
              <w:rPr>
                <w:noProof/>
                <w:webHidden/>
              </w:rPr>
              <w:t>4</w:t>
            </w:r>
            <w:r>
              <w:rPr>
                <w:noProof/>
                <w:webHidden/>
              </w:rPr>
              <w:fldChar w:fldCharType="end"/>
            </w:r>
          </w:hyperlink>
        </w:p>
        <w:p w14:paraId="1247ED5E" w14:textId="464FD073" w:rsidR="00993F73" w:rsidRDefault="00993F73">
          <w:pPr>
            <w:pStyle w:val="TOC3"/>
            <w:tabs>
              <w:tab w:val="left" w:pos="1320"/>
              <w:tab w:val="right" w:leader="dot" w:pos="9350"/>
            </w:tabs>
            <w:rPr>
              <w:rFonts w:cstheme="minorBidi"/>
              <w:noProof/>
            </w:rPr>
          </w:pPr>
          <w:hyperlink w:anchor="_Toc184460897" w:history="1">
            <w:r w:rsidRPr="001D1AB1">
              <w:rPr>
                <w:rStyle w:val="Hyperlink"/>
                <w:noProof/>
              </w:rPr>
              <w:t>2.3.1</w:t>
            </w:r>
            <w:r>
              <w:rPr>
                <w:rFonts w:cstheme="minorBidi"/>
                <w:noProof/>
              </w:rPr>
              <w:tab/>
            </w:r>
            <w:r w:rsidRPr="001D1AB1">
              <w:rPr>
                <w:rStyle w:val="Hyperlink"/>
                <w:noProof/>
              </w:rPr>
              <w:t>Air cooler:</w:t>
            </w:r>
            <w:r>
              <w:rPr>
                <w:noProof/>
                <w:webHidden/>
              </w:rPr>
              <w:tab/>
            </w:r>
            <w:r>
              <w:rPr>
                <w:noProof/>
                <w:webHidden/>
              </w:rPr>
              <w:fldChar w:fldCharType="begin"/>
            </w:r>
            <w:r>
              <w:rPr>
                <w:noProof/>
                <w:webHidden/>
              </w:rPr>
              <w:instrText xml:space="preserve"> PAGEREF _Toc184460897 \h </w:instrText>
            </w:r>
            <w:r>
              <w:rPr>
                <w:noProof/>
                <w:webHidden/>
              </w:rPr>
            </w:r>
            <w:r>
              <w:rPr>
                <w:noProof/>
                <w:webHidden/>
              </w:rPr>
              <w:fldChar w:fldCharType="separate"/>
            </w:r>
            <w:r>
              <w:rPr>
                <w:noProof/>
                <w:webHidden/>
              </w:rPr>
              <w:t>4</w:t>
            </w:r>
            <w:r>
              <w:rPr>
                <w:noProof/>
                <w:webHidden/>
              </w:rPr>
              <w:fldChar w:fldCharType="end"/>
            </w:r>
          </w:hyperlink>
        </w:p>
        <w:p w14:paraId="6C69FB6C" w14:textId="5FCDB587" w:rsidR="00993F73" w:rsidRDefault="00993F73">
          <w:pPr>
            <w:pStyle w:val="TOC3"/>
            <w:tabs>
              <w:tab w:val="left" w:pos="1320"/>
              <w:tab w:val="right" w:leader="dot" w:pos="9350"/>
            </w:tabs>
            <w:rPr>
              <w:rFonts w:cstheme="minorBidi"/>
              <w:noProof/>
            </w:rPr>
          </w:pPr>
          <w:hyperlink w:anchor="_Toc184460898" w:history="1">
            <w:r w:rsidRPr="001D1AB1">
              <w:rPr>
                <w:rStyle w:val="Hyperlink"/>
                <w:noProof/>
              </w:rPr>
              <w:t>2.3.2</w:t>
            </w:r>
            <w:r>
              <w:rPr>
                <w:rFonts w:cstheme="minorBidi"/>
                <w:noProof/>
              </w:rPr>
              <w:tab/>
            </w:r>
            <w:r w:rsidRPr="001D1AB1">
              <w:rPr>
                <w:rStyle w:val="Hyperlink"/>
                <w:noProof/>
              </w:rPr>
              <w:t>Refregerator:</w:t>
            </w:r>
            <w:r>
              <w:rPr>
                <w:noProof/>
                <w:webHidden/>
              </w:rPr>
              <w:tab/>
            </w:r>
            <w:r>
              <w:rPr>
                <w:noProof/>
                <w:webHidden/>
              </w:rPr>
              <w:fldChar w:fldCharType="begin"/>
            </w:r>
            <w:r>
              <w:rPr>
                <w:noProof/>
                <w:webHidden/>
              </w:rPr>
              <w:instrText xml:space="preserve"> PAGEREF _Toc184460898 \h </w:instrText>
            </w:r>
            <w:r>
              <w:rPr>
                <w:noProof/>
                <w:webHidden/>
              </w:rPr>
            </w:r>
            <w:r>
              <w:rPr>
                <w:noProof/>
                <w:webHidden/>
              </w:rPr>
              <w:fldChar w:fldCharType="separate"/>
            </w:r>
            <w:r>
              <w:rPr>
                <w:noProof/>
                <w:webHidden/>
              </w:rPr>
              <w:t>4</w:t>
            </w:r>
            <w:r>
              <w:rPr>
                <w:noProof/>
                <w:webHidden/>
              </w:rPr>
              <w:fldChar w:fldCharType="end"/>
            </w:r>
          </w:hyperlink>
        </w:p>
        <w:p w14:paraId="38DF5AFE" w14:textId="42EAFC0C" w:rsidR="00993F73" w:rsidRDefault="00993F73">
          <w:pPr>
            <w:pStyle w:val="TOC3"/>
            <w:tabs>
              <w:tab w:val="left" w:pos="1320"/>
              <w:tab w:val="right" w:leader="dot" w:pos="9350"/>
            </w:tabs>
            <w:rPr>
              <w:rFonts w:cstheme="minorBidi"/>
              <w:noProof/>
            </w:rPr>
          </w:pPr>
          <w:hyperlink w:anchor="_Toc184460899" w:history="1">
            <w:r w:rsidRPr="001D1AB1">
              <w:rPr>
                <w:rStyle w:val="Hyperlink"/>
                <w:noProof/>
              </w:rPr>
              <w:t>2.3.3</w:t>
            </w:r>
            <w:r>
              <w:rPr>
                <w:rFonts w:cstheme="minorBidi"/>
                <w:noProof/>
              </w:rPr>
              <w:tab/>
            </w:r>
            <w:r w:rsidRPr="001D1AB1">
              <w:rPr>
                <w:rStyle w:val="Hyperlink"/>
                <w:noProof/>
              </w:rPr>
              <w:t>Artificial refrigeration</w:t>
            </w:r>
            <w:r w:rsidRPr="001D1AB1">
              <w:rPr>
                <w:rStyle w:val="Hyperlink"/>
                <w:bCs/>
                <w:noProof/>
              </w:rPr>
              <w:t>:</w:t>
            </w:r>
            <w:r>
              <w:rPr>
                <w:noProof/>
                <w:webHidden/>
              </w:rPr>
              <w:tab/>
            </w:r>
            <w:r>
              <w:rPr>
                <w:noProof/>
                <w:webHidden/>
              </w:rPr>
              <w:fldChar w:fldCharType="begin"/>
            </w:r>
            <w:r>
              <w:rPr>
                <w:noProof/>
                <w:webHidden/>
              </w:rPr>
              <w:instrText xml:space="preserve"> PAGEREF _Toc184460899 \h </w:instrText>
            </w:r>
            <w:r>
              <w:rPr>
                <w:noProof/>
                <w:webHidden/>
              </w:rPr>
            </w:r>
            <w:r>
              <w:rPr>
                <w:noProof/>
                <w:webHidden/>
              </w:rPr>
              <w:fldChar w:fldCharType="separate"/>
            </w:r>
            <w:r>
              <w:rPr>
                <w:noProof/>
                <w:webHidden/>
              </w:rPr>
              <w:t>5</w:t>
            </w:r>
            <w:r>
              <w:rPr>
                <w:noProof/>
                <w:webHidden/>
              </w:rPr>
              <w:fldChar w:fldCharType="end"/>
            </w:r>
          </w:hyperlink>
        </w:p>
        <w:p w14:paraId="6BB28662" w14:textId="1C46457D" w:rsidR="00993F73" w:rsidRDefault="00993F73">
          <w:pPr>
            <w:pStyle w:val="TOC3"/>
            <w:tabs>
              <w:tab w:val="left" w:pos="1320"/>
              <w:tab w:val="right" w:leader="dot" w:pos="9350"/>
            </w:tabs>
            <w:rPr>
              <w:rFonts w:cstheme="minorBidi"/>
              <w:noProof/>
            </w:rPr>
          </w:pPr>
          <w:hyperlink w:anchor="_Toc184460900" w:history="1">
            <w:r w:rsidRPr="001D1AB1">
              <w:rPr>
                <w:rStyle w:val="Hyperlink"/>
                <w:noProof/>
              </w:rPr>
              <w:t>2.3.4</w:t>
            </w:r>
            <w:r>
              <w:rPr>
                <w:rFonts w:cstheme="minorBidi"/>
                <w:noProof/>
              </w:rPr>
              <w:tab/>
            </w:r>
            <w:r w:rsidRPr="001D1AB1">
              <w:rPr>
                <w:rStyle w:val="Hyperlink"/>
                <w:noProof/>
              </w:rPr>
              <w:t>Residential refrigerators:</w:t>
            </w:r>
            <w:r>
              <w:rPr>
                <w:noProof/>
                <w:webHidden/>
              </w:rPr>
              <w:tab/>
            </w:r>
            <w:r>
              <w:rPr>
                <w:noProof/>
                <w:webHidden/>
              </w:rPr>
              <w:fldChar w:fldCharType="begin"/>
            </w:r>
            <w:r>
              <w:rPr>
                <w:noProof/>
                <w:webHidden/>
              </w:rPr>
              <w:instrText xml:space="preserve"> PAGEREF _Toc184460900 \h </w:instrText>
            </w:r>
            <w:r>
              <w:rPr>
                <w:noProof/>
                <w:webHidden/>
              </w:rPr>
            </w:r>
            <w:r>
              <w:rPr>
                <w:noProof/>
                <w:webHidden/>
              </w:rPr>
              <w:fldChar w:fldCharType="separate"/>
            </w:r>
            <w:r>
              <w:rPr>
                <w:noProof/>
                <w:webHidden/>
              </w:rPr>
              <w:t>6</w:t>
            </w:r>
            <w:r>
              <w:rPr>
                <w:noProof/>
                <w:webHidden/>
              </w:rPr>
              <w:fldChar w:fldCharType="end"/>
            </w:r>
          </w:hyperlink>
        </w:p>
        <w:p w14:paraId="3ADA3BB6" w14:textId="5FB07F6A" w:rsidR="00993F73" w:rsidRDefault="00993F73">
          <w:pPr>
            <w:pStyle w:val="TOC2"/>
            <w:tabs>
              <w:tab w:val="left" w:pos="880"/>
              <w:tab w:val="right" w:leader="dot" w:pos="9350"/>
            </w:tabs>
            <w:rPr>
              <w:rFonts w:asciiTheme="minorHAnsi" w:eastAsiaTheme="minorEastAsia" w:hAnsiTheme="minorHAnsi"/>
              <w:noProof/>
              <w:sz w:val="22"/>
            </w:rPr>
          </w:pPr>
          <w:hyperlink w:anchor="_Toc184460901" w:history="1">
            <w:r w:rsidRPr="001D1AB1">
              <w:rPr>
                <w:rStyle w:val="Hyperlink"/>
                <w:noProof/>
              </w:rPr>
              <w:t>2.4</w:t>
            </w:r>
            <w:r>
              <w:rPr>
                <w:rFonts w:asciiTheme="minorHAnsi" w:eastAsiaTheme="minorEastAsia" w:hAnsiTheme="minorHAnsi"/>
                <w:noProof/>
                <w:sz w:val="22"/>
              </w:rPr>
              <w:tab/>
            </w:r>
            <w:r w:rsidRPr="001D1AB1">
              <w:rPr>
                <w:rStyle w:val="Hyperlink"/>
                <w:noProof/>
              </w:rPr>
              <w:t>Business plan:</w:t>
            </w:r>
            <w:r>
              <w:rPr>
                <w:noProof/>
                <w:webHidden/>
              </w:rPr>
              <w:tab/>
            </w:r>
            <w:r>
              <w:rPr>
                <w:noProof/>
                <w:webHidden/>
              </w:rPr>
              <w:fldChar w:fldCharType="begin"/>
            </w:r>
            <w:r>
              <w:rPr>
                <w:noProof/>
                <w:webHidden/>
              </w:rPr>
              <w:instrText xml:space="preserve"> PAGEREF _Toc184460901 \h </w:instrText>
            </w:r>
            <w:r>
              <w:rPr>
                <w:noProof/>
                <w:webHidden/>
              </w:rPr>
            </w:r>
            <w:r>
              <w:rPr>
                <w:noProof/>
                <w:webHidden/>
              </w:rPr>
              <w:fldChar w:fldCharType="separate"/>
            </w:r>
            <w:r>
              <w:rPr>
                <w:noProof/>
                <w:webHidden/>
              </w:rPr>
              <w:t>7</w:t>
            </w:r>
            <w:r>
              <w:rPr>
                <w:noProof/>
                <w:webHidden/>
              </w:rPr>
              <w:fldChar w:fldCharType="end"/>
            </w:r>
          </w:hyperlink>
        </w:p>
        <w:p w14:paraId="61319459" w14:textId="2D3C4EBB" w:rsidR="00993F73" w:rsidRDefault="00993F73">
          <w:pPr>
            <w:pStyle w:val="TOC2"/>
            <w:tabs>
              <w:tab w:val="left" w:pos="880"/>
              <w:tab w:val="right" w:leader="dot" w:pos="9350"/>
            </w:tabs>
            <w:rPr>
              <w:rFonts w:asciiTheme="minorHAnsi" w:eastAsiaTheme="minorEastAsia" w:hAnsiTheme="minorHAnsi"/>
              <w:noProof/>
              <w:sz w:val="22"/>
            </w:rPr>
          </w:pPr>
          <w:hyperlink w:anchor="_Toc184460902" w:history="1">
            <w:r w:rsidRPr="001D1AB1">
              <w:rPr>
                <w:rStyle w:val="Hyperlink"/>
                <w:noProof/>
              </w:rPr>
              <w:t>2.5</w:t>
            </w:r>
            <w:r>
              <w:rPr>
                <w:rFonts w:asciiTheme="minorHAnsi" w:eastAsiaTheme="minorEastAsia" w:hAnsiTheme="minorHAnsi"/>
                <w:noProof/>
                <w:sz w:val="22"/>
              </w:rPr>
              <w:tab/>
            </w:r>
            <w:r w:rsidRPr="001D1AB1">
              <w:rPr>
                <w:rStyle w:val="Hyperlink"/>
                <w:noProof/>
              </w:rPr>
              <w:t>Sales and cost statistics:</w:t>
            </w:r>
            <w:r>
              <w:rPr>
                <w:noProof/>
                <w:webHidden/>
              </w:rPr>
              <w:tab/>
            </w:r>
            <w:r>
              <w:rPr>
                <w:noProof/>
                <w:webHidden/>
              </w:rPr>
              <w:fldChar w:fldCharType="begin"/>
            </w:r>
            <w:r>
              <w:rPr>
                <w:noProof/>
                <w:webHidden/>
              </w:rPr>
              <w:instrText xml:space="preserve"> PAGEREF _Toc184460902 \h </w:instrText>
            </w:r>
            <w:r>
              <w:rPr>
                <w:noProof/>
                <w:webHidden/>
              </w:rPr>
            </w:r>
            <w:r>
              <w:rPr>
                <w:noProof/>
                <w:webHidden/>
              </w:rPr>
              <w:fldChar w:fldCharType="separate"/>
            </w:r>
            <w:r>
              <w:rPr>
                <w:noProof/>
                <w:webHidden/>
              </w:rPr>
              <w:t>8</w:t>
            </w:r>
            <w:r>
              <w:rPr>
                <w:noProof/>
                <w:webHidden/>
              </w:rPr>
              <w:fldChar w:fldCharType="end"/>
            </w:r>
          </w:hyperlink>
        </w:p>
        <w:p w14:paraId="4615155D" w14:textId="734D14D6" w:rsidR="00993F73" w:rsidRDefault="00993F73">
          <w:pPr>
            <w:pStyle w:val="TOC2"/>
            <w:tabs>
              <w:tab w:val="left" w:pos="880"/>
              <w:tab w:val="right" w:leader="dot" w:pos="9350"/>
            </w:tabs>
            <w:rPr>
              <w:rFonts w:asciiTheme="minorHAnsi" w:eastAsiaTheme="minorEastAsia" w:hAnsiTheme="minorHAnsi"/>
              <w:noProof/>
              <w:sz w:val="22"/>
            </w:rPr>
          </w:pPr>
          <w:hyperlink w:anchor="_Toc184460903" w:history="1">
            <w:r w:rsidRPr="001D1AB1">
              <w:rPr>
                <w:rStyle w:val="Hyperlink"/>
                <w:noProof/>
              </w:rPr>
              <w:t>2.6</w:t>
            </w:r>
            <w:r>
              <w:rPr>
                <w:rFonts w:asciiTheme="minorHAnsi" w:eastAsiaTheme="minorEastAsia" w:hAnsiTheme="minorHAnsi"/>
                <w:noProof/>
                <w:sz w:val="22"/>
              </w:rPr>
              <w:tab/>
            </w:r>
            <w:r w:rsidRPr="001D1AB1">
              <w:rPr>
                <w:rStyle w:val="Hyperlink"/>
                <w:noProof/>
              </w:rPr>
              <w:t>Pie chart:</w:t>
            </w:r>
            <w:r>
              <w:rPr>
                <w:noProof/>
                <w:webHidden/>
              </w:rPr>
              <w:tab/>
            </w:r>
            <w:r>
              <w:rPr>
                <w:noProof/>
                <w:webHidden/>
              </w:rPr>
              <w:fldChar w:fldCharType="begin"/>
            </w:r>
            <w:r>
              <w:rPr>
                <w:noProof/>
                <w:webHidden/>
              </w:rPr>
              <w:instrText xml:space="preserve"> PAGEREF _Toc184460903 \h </w:instrText>
            </w:r>
            <w:r>
              <w:rPr>
                <w:noProof/>
                <w:webHidden/>
              </w:rPr>
            </w:r>
            <w:r>
              <w:rPr>
                <w:noProof/>
                <w:webHidden/>
              </w:rPr>
              <w:fldChar w:fldCharType="separate"/>
            </w:r>
            <w:r>
              <w:rPr>
                <w:noProof/>
                <w:webHidden/>
              </w:rPr>
              <w:t>9</w:t>
            </w:r>
            <w:r>
              <w:rPr>
                <w:noProof/>
                <w:webHidden/>
              </w:rPr>
              <w:fldChar w:fldCharType="end"/>
            </w:r>
          </w:hyperlink>
        </w:p>
        <w:p w14:paraId="28099982" w14:textId="31E1745E" w:rsidR="00B816EE" w:rsidRDefault="00B816EE">
          <w:r>
            <w:rPr>
              <w:b/>
              <w:bCs/>
              <w:noProof/>
            </w:rPr>
            <w:fldChar w:fldCharType="end"/>
          </w:r>
        </w:p>
      </w:sdtContent>
    </w:sdt>
    <w:p w14:paraId="05DCE3A8" w14:textId="35631511" w:rsidR="002F1D05" w:rsidRDefault="00924B1F">
      <w:pPr>
        <w:jc w:val="left"/>
      </w:pPr>
      <w:r>
        <w:br w:type="page"/>
      </w:r>
    </w:p>
    <w:p w14:paraId="60EE1ACC" w14:textId="1707FA60" w:rsidR="002F1D05" w:rsidRPr="00500609" w:rsidRDefault="002F1D05" w:rsidP="00A43F53">
      <w:pPr>
        <w:pStyle w:val="Heading2"/>
      </w:pPr>
      <w:bookmarkStart w:id="1" w:name="_Toc184460894"/>
      <w:r w:rsidRPr="00500609">
        <w:lastRenderedPageBreak/>
        <w:t>Index</w:t>
      </w:r>
      <w:bookmarkEnd w:id="1"/>
    </w:p>
    <w:p w14:paraId="37C0D0A5" w14:textId="77777777" w:rsidR="002F1D05" w:rsidRDefault="002F1D05" w:rsidP="002F1D05">
      <w:pPr>
        <w:jc w:val="center"/>
      </w:pPr>
    </w:p>
    <w:tbl>
      <w:tblPr>
        <w:tblStyle w:val="TableGrid"/>
        <w:tblW w:w="0" w:type="auto"/>
        <w:tblInd w:w="175" w:type="dxa"/>
        <w:tblLook w:val="0000" w:firstRow="0" w:lastRow="0" w:firstColumn="0" w:lastColumn="0" w:noHBand="0" w:noVBand="0"/>
      </w:tblPr>
      <w:tblGrid>
        <w:gridCol w:w="1912"/>
        <w:gridCol w:w="5198"/>
        <w:gridCol w:w="1800"/>
      </w:tblGrid>
      <w:tr w:rsidR="002F1D05" w14:paraId="543E2D4D" w14:textId="77777777" w:rsidTr="00500609">
        <w:trPr>
          <w:trHeight w:val="1283"/>
        </w:trPr>
        <w:tc>
          <w:tcPr>
            <w:tcW w:w="1912" w:type="dxa"/>
          </w:tcPr>
          <w:p w14:paraId="2AEE68CD" w14:textId="430E0D8C" w:rsidR="002F1D05" w:rsidRPr="00A56EBD" w:rsidRDefault="00500609" w:rsidP="00A56EBD">
            <w:pPr>
              <w:tabs>
                <w:tab w:val="left" w:pos="852"/>
                <w:tab w:val="center" w:pos="4680"/>
              </w:tabs>
              <w:jc w:val="center"/>
              <w:rPr>
                <w:sz w:val="36"/>
                <w:szCs w:val="36"/>
              </w:rPr>
            </w:pPr>
            <w:proofErr w:type="spellStart"/>
            <w:proofErr w:type="gramStart"/>
            <w:r w:rsidRPr="00A56EBD">
              <w:rPr>
                <w:sz w:val="36"/>
                <w:szCs w:val="36"/>
              </w:rPr>
              <w:t>S.No</w:t>
            </w:r>
            <w:proofErr w:type="spellEnd"/>
            <w:proofErr w:type="gramEnd"/>
          </w:p>
        </w:tc>
        <w:tc>
          <w:tcPr>
            <w:tcW w:w="5198" w:type="dxa"/>
          </w:tcPr>
          <w:p w14:paraId="17374A21" w14:textId="43D01E83" w:rsidR="002F1D05" w:rsidRPr="00A56EBD" w:rsidRDefault="00500609" w:rsidP="00A56EBD">
            <w:pPr>
              <w:tabs>
                <w:tab w:val="left" w:pos="852"/>
                <w:tab w:val="center" w:pos="4680"/>
              </w:tabs>
              <w:jc w:val="center"/>
              <w:rPr>
                <w:sz w:val="36"/>
                <w:szCs w:val="36"/>
              </w:rPr>
            </w:pPr>
            <w:r w:rsidRPr="00A56EBD">
              <w:rPr>
                <w:sz w:val="36"/>
                <w:szCs w:val="36"/>
              </w:rPr>
              <w:t>Title</w:t>
            </w:r>
          </w:p>
        </w:tc>
        <w:tc>
          <w:tcPr>
            <w:tcW w:w="1800" w:type="dxa"/>
          </w:tcPr>
          <w:p w14:paraId="3F239CAB" w14:textId="2031E532" w:rsidR="002F1D05" w:rsidRPr="00A56EBD" w:rsidRDefault="00500609" w:rsidP="00A56EBD">
            <w:pPr>
              <w:tabs>
                <w:tab w:val="left" w:pos="852"/>
                <w:tab w:val="center" w:pos="4680"/>
              </w:tabs>
              <w:jc w:val="center"/>
              <w:rPr>
                <w:sz w:val="36"/>
                <w:szCs w:val="36"/>
              </w:rPr>
            </w:pPr>
            <w:r w:rsidRPr="00A56EBD">
              <w:rPr>
                <w:sz w:val="36"/>
                <w:szCs w:val="36"/>
              </w:rPr>
              <w:t>Page no</w:t>
            </w:r>
          </w:p>
        </w:tc>
      </w:tr>
      <w:tr w:rsidR="00500609" w14:paraId="531D14F3" w14:textId="77777777" w:rsidTr="00500609">
        <w:trPr>
          <w:trHeight w:val="1326"/>
        </w:trPr>
        <w:tc>
          <w:tcPr>
            <w:tcW w:w="1912" w:type="dxa"/>
          </w:tcPr>
          <w:p w14:paraId="41A96C27" w14:textId="77777777" w:rsidR="00500609" w:rsidRPr="00A56EBD" w:rsidRDefault="00500609" w:rsidP="00A56EBD">
            <w:pPr>
              <w:pStyle w:val="ListParagraph"/>
              <w:numPr>
                <w:ilvl w:val="0"/>
                <w:numId w:val="25"/>
              </w:numPr>
              <w:tabs>
                <w:tab w:val="left" w:pos="852"/>
                <w:tab w:val="center" w:pos="4680"/>
              </w:tabs>
              <w:jc w:val="center"/>
              <w:rPr>
                <w:sz w:val="36"/>
                <w:szCs w:val="36"/>
              </w:rPr>
            </w:pPr>
          </w:p>
        </w:tc>
        <w:tc>
          <w:tcPr>
            <w:tcW w:w="5198" w:type="dxa"/>
          </w:tcPr>
          <w:p w14:paraId="1BA6FA00" w14:textId="59A8766A" w:rsidR="00500609" w:rsidRPr="00A56EBD" w:rsidRDefault="00500609" w:rsidP="00A56EBD">
            <w:pPr>
              <w:tabs>
                <w:tab w:val="left" w:pos="852"/>
                <w:tab w:val="center" w:pos="4680"/>
              </w:tabs>
              <w:jc w:val="center"/>
              <w:rPr>
                <w:sz w:val="36"/>
                <w:szCs w:val="36"/>
              </w:rPr>
            </w:pPr>
            <w:r w:rsidRPr="00A56EBD">
              <w:rPr>
                <w:sz w:val="36"/>
                <w:szCs w:val="36"/>
              </w:rPr>
              <w:t>Table of content</w:t>
            </w:r>
          </w:p>
        </w:tc>
        <w:tc>
          <w:tcPr>
            <w:tcW w:w="1800" w:type="dxa"/>
          </w:tcPr>
          <w:p w14:paraId="6FD17FB4" w14:textId="4753A7C1" w:rsidR="00500609" w:rsidRPr="00A56EBD" w:rsidRDefault="00A56EBD" w:rsidP="00A56EBD">
            <w:pPr>
              <w:tabs>
                <w:tab w:val="left" w:pos="852"/>
                <w:tab w:val="center" w:pos="4680"/>
              </w:tabs>
              <w:jc w:val="center"/>
              <w:rPr>
                <w:sz w:val="36"/>
                <w:szCs w:val="36"/>
              </w:rPr>
            </w:pPr>
            <w:r w:rsidRPr="00A56EBD">
              <w:rPr>
                <w:sz w:val="36"/>
                <w:szCs w:val="36"/>
              </w:rPr>
              <w:t>01</w:t>
            </w:r>
          </w:p>
        </w:tc>
      </w:tr>
      <w:tr w:rsidR="00500609" w14:paraId="7D667AA2" w14:textId="77777777" w:rsidTr="00500609">
        <w:trPr>
          <w:trHeight w:val="1283"/>
        </w:trPr>
        <w:tc>
          <w:tcPr>
            <w:tcW w:w="1912" w:type="dxa"/>
          </w:tcPr>
          <w:p w14:paraId="548C5B31" w14:textId="77777777" w:rsidR="00500609" w:rsidRPr="00A56EBD" w:rsidRDefault="00500609" w:rsidP="00A56EBD">
            <w:pPr>
              <w:pStyle w:val="ListParagraph"/>
              <w:numPr>
                <w:ilvl w:val="0"/>
                <w:numId w:val="25"/>
              </w:numPr>
              <w:tabs>
                <w:tab w:val="left" w:pos="852"/>
                <w:tab w:val="center" w:pos="4680"/>
              </w:tabs>
              <w:jc w:val="center"/>
              <w:rPr>
                <w:sz w:val="36"/>
                <w:szCs w:val="36"/>
              </w:rPr>
            </w:pPr>
          </w:p>
        </w:tc>
        <w:tc>
          <w:tcPr>
            <w:tcW w:w="5198" w:type="dxa"/>
          </w:tcPr>
          <w:p w14:paraId="27934597" w14:textId="2E17CA71" w:rsidR="00500609" w:rsidRPr="00A56EBD" w:rsidRDefault="00500609" w:rsidP="00A56EBD">
            <w:pPr>
              <w:tabs>
                <w:tab w:val="left" w:pos="852"/>
                <w:tab w:val="center" w:pos="4680"/>
              </w:tabs>
              <w:jc w:val="center"/>
              <w:rPr>
                <w:sz w:val="36"/>
                <w:szCs w:val="36"/>
              </w:rPr>
            </w:pPr>
            <w:r w:rsidRPr="00A56EBD">
              <w:rPr>
                <w:sz w:val="36"/>
                <w:szCs w:val="36"/>
              </w:rPr>
              <w:t>Index table</w:t>
            </w:r>
          </w:p>
        </w:tc>
        <w:tc>
          <w:tcPr>
            <w:tcW w:w="1800" w:type="dxa"/>
          </w:tcPr>
          <w:p w14:paraId="57E1682D" w14:textId="0708642A" w:rsidR="00500609" w:rsidRPr="00A56EBD" w:rsidRDefault="00A56EBD" w:rsidP="00A56EBD">
            <w:pPr>
              <w:tabs>
                <w:tab w:val="left" w:pos="852"/>
                <w:tab w:val="center" w:pos="4680"/>
              </w:tabs>
              <w:jc w:val="center"/>
              <w:rPr>
                <w:sz w:val="36"/>
                <w:szCs w:val="36"/>
              </w:rPr>
            </w:pPr>
            <w:r w:rsidRPr="00A56EBD">
              <w:rPr>
                <w:sz w:val="36"/>
                <w:szCs w:val="36"/>
              </w:rPr>
              <w:t>02</w:t>
            </w:r>
          </w:p>
        </w:tc>
      </w:tr>
      <w:tr w:rsidR="00500609" w14:paraId="4C08961B" w14:textId="77777777" w:rsidTr="00500609">
        <w:trPr>
          <w:trHeight w:val="1326"/>
        </w:trPr>
        <w:tc>
          <w:tcPr>
            <w:tcW w:w="1912" w:type="dxa"/>
          </w:tcPr>
          <w:p w14:paraId="61AB8908" w14:textId="77777777" w:rsidR="00500609" w:rsidRPr="00A56EBD" w:rsidRDefault="00500609" w:rsidP="00A56EBD">
            <w:pPr>
              <w:pStyle w:val="ListParagraph"/>
              <w:numPr>
                <w:ilvl w:val="0"/>
                <w:numId w:val="25"/>
              </w:numPr>
              <w:tabs>
                <w:tab w:val="left" w:pos="852"/>
                <w:tab w:val="center" w:pos="4680"/>
              </w:tabs>
              <w:jc w:val="center"/>
              <w:rPr>
                <w:sz w:val="36"/>
                <w:szCs w:val="36"/>
              </w:rPr>
            </w:pPr>
          </w:p>
        </w:tc>
        <w:tc>
          <w:tcPr>
            <w:tcW w:w="5198" w:type="dxa"/>
          </w:tcPr>
          <w:p w14:paraId="0CB4D39F" w14:textId="1FE519A0" w:rsidR="00500609" w:rsidRPr="00A56EBD" w:rsidRDefault="00500609" w:rsidP="00A56EBD">
            <w:pPr>
              <w:tabs>
                <w:tab w:val="left" w:pos="852"/>
                <w:tab w:val="center" w:pos="4680"/>
              </w:tabs>
              <w:jc w:val="center"/>
              <w:rPr>
                <w:sz w:val="36"/>
                <w:szCs w:val="36"/>
              </w:rPr>
            </w:pPr>
            <w:r w:rsidRPr="00A56EBD">
              <w:rPr>
                <w:sz w:val="36"/>
                <w:szCs w:val="36"/>
              </w:rPr>
              <w:t>Executive summary</w:t>
            </w:r>
          </w:p>
        </w:tc>
        <w:tc>
          <w:tcPr>
            <w:tcW w:w="1800" w:type="dxa"/>
          </w:tcPr>
          <w:p w14:paraId="10273AD4" w14:textId="48A573FF" w:rsidR="00500609" w:rsidRPr="00A56EBD" w:rsidRDefault="00A56EBD" w:rsidP="00A56EBD">
            <w:pPr>
              <w:tabs>
                <w:tab w:val="left" w:pos="852"/>
                <w:tab w:val="center" w:pos="4680"/>
              </w:tabs>
              <w:jc w:val="center"/>
              <w:rPr>
                <w:sz w:val="36"/>
                <w:szCs w:val="36"/>
              </w:rPr>
            </w:pPr>
            <w:r w:rsidRPr="00A56EBD">
              <w:rPr>
                <w:sz w:val="36"/>
                <w:szCs w:val="36"/>
              </w:rPr>
              <w:t>03-04</w:t>
            </w:r>
          </w:p>
        </w:tc>
      </w:tr>
      <w:tr w:rsidR="00500609" w14:paraId="117A0DED" w14:textId="77777777" w:rsidTr="00500609">
        <w:trPr>
          <w:trHeight w:val="1283"/>
        </w:trPr>
        <w:tc>
          <w:tcPr>
            <w:tcW w:w="1912" w:type="dxa"/>
          </w:tcPr>
          <w:p w14:paraId="0528833A" w14:textId="77777777" w:rsidR="00500609" w:rsidRPr="00A56EBD" w:rsidRDefault="00500609" w:rsidP="00A56EBD">
            <w:pPr>
              <w:pStyle w:val="ListParagraph"/>
              <w:numPr>
                <w:ilvl w:val="0"/>
                <w:numId w:val="25"/>
              </w:numPr>
              <w:tabs>
                <w:tab w:val="left" w:pos="852"/>
                <w:tab w:val="center" w:pos="4680"/>
              </w:tabs>
              <w:jc w:val="center"/>
              <w:rPr>
                <w:sz w:val="36"/>
                <w:szCs w:val="36"/>
              </w:rPr>
            </w:pPr>
          </w:p>
        </w:tc>
        <w:tc>
          <w:tcPr>
            <w:tcW w:w="5198" w:type="dxa"/>
          </w:tcPr>
          <w:p w14:paraId="7E3F025C" w14:textId="5E9BE9D5" w:rsidR="00500609" w:rsidRPr="00A56EBD" w:rsidRDefault="00500609" w:rsidP="00A56EBD">
            <w:pPr>
              <w:tabs>
                <w:tab w:val="left" w:pos="852"/>
                <w:tab w:val="center" w:pos="4680"/>
              </w:tabs>
              <w:jc w:val="center"/>
              <w:rPr>
                <w:sz w:val="36"/>
                <w:szCs w:val="36"/>
              </w:rPr>
            </w:pPr>
            <w:r w:rsidRPr="00A56EBD">
              <w:rPr>
                <w:sz w:val="36"/>
                <w:szCs w:val="36"/>
              </w:rPr>
              <w:t>Product of company</w:t>
            </w:r>
          </w:p>
        </w:tc>
        <w:tc>
          <w:tcPr>
            <w:tcW w:w="1800" w:type="dxa"/>
          </w:tcPr>
          <w:p w14:paraId="524A8FC3" w14:textId="4A5CED96" w:rsidR="00500609" w:rsidRPr="00A56EBD" w:rsidRDefault="00A56EBD" w:rsidP="00A56EBD">
            <w:pPr>
              <w:tabs>
                <w:tab w:val="left" w:pos="852"/>
                <w:tab w:val="center" w:pos="4680"/>
              </w:tabs>
              <w:jc w:val="center"/>
              <w:rPr>
                <w:sz w:val="36"/>
                <w:szCs w:val="36"/>
              </w:rPr>
            </w:pPr>
            <w:r w:rsidRPr="00A56EBD">
              <w:rPr>
                <w:sz w:val="36"/>
                <w:szCs w:val="36"/>
              </w:rPr>
              <w:t>04-06</w:t>
            </w:r>
          </w:p>
        </w:tc>
      </w:tr>
      <w:tr w:rsidR="00500609" w14:paraId="666FA438" w14:textId="77777777" w:rsidTr="00500609">
        <w:trPr>
          <w:trHeight w:val="1326"/>
        </w:trPr>
        <w:tc>
          <w:tcPr>
            <w:tcW w:w="1912" w:type="dxa"/>
          </w:tcPr>
          <w:p w14:paraId="33187E58" w14:textId="77777777" w:rsidR="00500609" w:rsidRPr="00A56EBD" w:rsidRDefault="00500609" w:rsidP="00A56EBD">
            <w:pPr>
              <w:pStyle w:val="ListParagraph"/>
              <w:numPr>
                <w:ilvl w:val="0"/>
                <w:numId w:val="25"/>
              </w:numPr>
              <w:tabs>
                <w:tab w:val="left" w:pos="852"/>
                <w:tab w:val="center" w:pos="4680"/>
              </w:tabs>
              <w:jc w:val="center"/>
              <w:rPr>
                <w:sz w:val="36"/>
                <w:szCs w:val="36"/>
              </w:rPr>
            </w:pPr>
          </w:p>
        </w:tc>
        <w:tc>
          <w:tcPr>
            <w:tcW w:w="5198" w:type="dxa"/>
          </w:tcPr>
          <w:p w14:paraId="4DB3BECC" w14:textId="01B6A3CD" w:rsidR="00500609" w:rsidRPr="00A56EBD" w:rsidRDefault="00500609" w:rsidP="00A56EBD">
            <w:pPr>
              <w:tabs>
                <w:tab w:val="left" w:pos="852"/>
                <w:tab w:val="center" w:pos="4680"/>
              </w:tabs>
              <w:jc w:val="center"/>
              <w:rPr>
                <w:sz w:val="36"/>
                <w:szCs w:val="36"/>
              </w:rPr>
            </w:pPr>
            <w:r w:rsidRPr="00A56EBD">
              <w:rPr>
                <w:sz w:val="36"/>
                <w:szCs w:val="36"/>
              </w:rPr>
              <w:t>Business plan</w:t>
            </w:r>
          </w:p>
        </w:tc>
        <w:tc>
          <w:tcPr>
            <w:tcW w:w="1800" w:type="dxa"/>
          </w:tcPr>
          <w:p w14:paraId="03AB873B" w14:textId="08C02BC0" w:rsidR="00500609" w:rsidRPr="00A56EBD" w:rsidRDefault="00A56EBD" w:rsidP="00A56EBD">
            <w:pPr>
              <w:tabs>
                <w:tab w:val="left" w:pos="852"/>
                <w:tab w:val="center" w:pos="4680"/>
              </w:tabs>
              <w:jc w:val="center"/>
              <w:rPr>
                <w:sz w:val="36"/>
                <w:szCs w:val="36"/>
              </w:rPr>
            </w:pPr>
            <w:r w:rsidRPr="00A56EBD">
              <w:rPr>
                <w:sz w:val="36"/>
                <w:szCs w:val="36"/>
              </w:rPr>
              <w:t>07</w:t>
            </w:r>
          </w:p>
        </w:tc>
      </w:tr>
      <w:tr w:rsidR="00A56EBD" w14:paraId="6A16CDC6" w14:textId="77777777" w:rsidTr="00500609">
        <w:trPr>
          <w:trHeight w:val="1326"/>
        </w:trPr>
        <w:tc>
          <w:tcPr>
            <w:tcW w:w="1912" w:type="dxa"/>
          </w:tcPr>
          <w:p w14:paraId="5AFAA5CE" w14:textId="77777777" w:rsidR="00A56EBD" w:rsidRPr="00A56EBD" w:rsidRDefault="00A56EBD" w:rsidP="00A56EBD">
            <w:pPr>
              <w:pStyle w:val="ListParagraph"/>
              <w:numPr>
                <w:ilvl w:val="0"/>
                <w:numId w:val="25"/>
              </w:numPr>
              <w:tabs>
                <w:tab w:val="left" w:pos="852"/>
                <w:tab w:val="center" w:pos="4680"/>
              </w:tabs>
              <w:jc w:val="center"/>
              <w:rPr>
                <w:sz w:val="36"/>
                <w:szCs w:val="36"/>
              </w:rPr>
            </w:pPr>
          </w:p>
        </w:tc>
        <w:tc>
          <w:tcPr>
            <w:tcW w:w="5198" w:type="dxa"/>
          </w:tcPr>
          <w:p w14:paraId="5CB7BAC2" w14:textId="57981C21" w:rsidR="00A56EBD" w:rsidRPr="00A56EBD" w:rsidRDefault="00A56EBD" w:rsidP="00A56EBD">
            <w:pPr>
              <w:tabs>
                <w:tab w:val="left" w:pos="852"/>
                <w:tab w:val="center" w:pos="4680"/>
              </w:tabs>
              <w:jc w:val="center"/>
              <w:rPr>
                <w:sz w:val="36"/>
                <w:szCs w:val="36"/>
              </w:rPr>
            </w:pPr>
            <w:r w:rsidRPr="00A56EBD">
              <w:rPr>
                <w:sz w:val="36"/>
                <w:szCs w:val="36"/>
              </w:rPr>
              <w:t>Sales and cost statistics</w:t>
            </w:r>
          </w:p>
        </w:tc>
        <w:tc>
          <w:tcPr>
            <w:tcW w:w="1800" w:type="dxa"/>
          </w:tcPr>
          <w:p w14:paraId="0F848609" w14:textId="3829E67F" w:rsidR="00A56EBD" w:rsidRPr="00A56EBD" w:rsidRDefault="00A56EBD" w:rsidP="00A56EBD">
            <w:pPr>
              <w:tabs>
                <w:tab w:val="left" w:pos="852"/>
                <w:tab w:val="center" w:pos="4680"/>
              </w:tabs>
              <w:jc w:val="center"/>
              <w:rPr>
                <w:sz w:val="36"/>
                <w:szCs w:val="36"/>
              </w:rPr>
            </w:pPr>
            <w:r w:rsidRPr="00A56EBD">
              <w:rPr>
                <w:sz w:val="36"/>
                <w:szCs w:val="36"/>
              </w:rPr>
              <w:t>08-09</w:t>
            </w:r>
          </w:p>
        </w:tc>
      </w:tr>
    </w:tbl>
    <w:p w14:paraId="352BF076" w14:textId="0F6E1DF2" w:rsidR="002F1D05" w:rsidRDefault="002F1D05" w:rsidP="002F1D05">
      <w:pPr>
        <w:tabs>
          <w:tab w:val="left" w:pos="852"/>
          <w:tab w:val="center" w:pos="4680"/>
        </w:tabs>
        <w:jc w:val="left"/>
      </w:pPr>
      <w:r>
        <w:tab/>
      </w:r>
      <w:r>
        <w:br w:type="page"/>
      </w:r>
    </w:p>
    <w:p w14:paraId="222D0D47" w14:textId="71CE61F1" w:rsidR="00E444FF" w:rsidRPr="002B6840" w:rsidRDefault="00E444FF">
      <w:pPr>
        <w:jc w:val="left"/>
        <w:rPr>
          <w:rFonts w:eastAsiaTheme="majorEastAsia" w:cstheme="majorBidi"/>
          <w:b/>
          <w:sz w:val="36"/>
          <w:szCs w:val="32"/>
          <w14:textOutline w14:w="9525" w14:cap="rnd" w14:cmpd="sng" w14:algn="ctr">
            <w14:solidFill>
              <w14:srgbClr w14:val="00B0F0"/>
            </w14:solidFill>
            <w14:prstDash w14:val="solid"/>
            <w14:bevel/>
          </w14:textOutline>
        </w:rPr>
      </w:pPr>
    </w:p>
    <w:p w14:paraId="176A97F4" w14:textId="38FDE66F" w:rsidR="00D1577F" w:rsidRPr="00C84AD7" w:rsidRDefault="00924B1F" w:rsidP="00C84AD7">
      <w:pPr>
        <w:pStyle w:val="Heading2"/>
      </w:pPr>
      <w:bookmarkStart w:id="2" w:name="_Toc183990653"/>
      <w:bookmarkStart w:id="3" w:name="_Toc183990739"/>
      <w:bookmarkStart w:id="4" w:name="_Toc184460895"/>
      <w:r w:rsidRPr="00C770FE">
        <w:t>Executive summary:</w:t>
      </w:r>
      <w:bookmarkEnd w:id="2"/>
      <w:bookmarkEnd w:id="3"/>
      <w:bookmarkEnd w:id="4"/>
      <w:r w:rsidR="00C84AD7" w:rsidRPr="00C84AD7">
        <w:rPr>
          <w:rFonts w:eastAsiaTheme="minorHAnsi" w:cstheme="minorBidi"/>
          <w:b w:val="0"/>
          <w:color w:val="auto"/>
          <w:sz w:val="32"/>
          <w:szCs w:val="22"/>
        </w:rPr>
        <w:t xml:space="preserve"> </w:t>
      </w:r>
    </w:p>
    <w:p w14:paraId="0A45E78C" w14:textId="36D09956" w:rsidR="00D1577F" w:rsidRDefault="00D1577F" w:rsidP="00D1577F">
      <w:pPr>
        <w:rPr>
          <w:rFonts w:eastAsiaTheme="majorEastAsia" w:cstheme="majorBidi"/>
          <w:b/>
          <w:sz w:val="36"/>
          <w:szCs w:val="32"/>
        </w:rPr>
      </w:pPr>
    </w:p>
    <w:p w14:paraId="00928E6D" w14:textId="0819F300" w:rsidR="00D1577F" w:rsidRPr="00D1577F" w:rsidRDefault="00D1577F" w:rsidP="00D1577F">
      <w:r w:rsidRPr="00D1577F">
        <w:t xml:space="preserve">In April 2017, Walton established the country's first-ever and only compressor manufacturing factory. With the inauguration of the plant, Bangladesh has emerged as the world's 15th as well as Asia's 8th compressor manufacturing country. </w:t>
      </w:r>
    </w:p>
    <w:p w14:paraId="116E933D" w14:textId="2509157E" w:rsidR="00D1577F" w:rsidRPr="00D1577F" w:rsidRDefault="00D1577F" w:rsidP="00D1577F">
      <w:r w:rsidRPr="00D1577F">
        <w:t xml:space="preserve">In January 2018, Walton opens the first ever computer assembly plant. At the same </w:t>
      </w:r>
      <w:proofErr w:type="gramStart"/>
      <w:r w:rsidRPr="00D1577F">
        <w:t>time</w:t>
      </w:r>
      <w:proofErr w:type="gramEnd"/>
      <w:r w:rsidRPr="00D1577F">
        <w:t xml:space="preserve"> it became the first ever Bangladeshi company to export locally made laptops to Nigeria. </w:t>
      </w:r>
    </w:p>
    <w:p w14:paraId="5A134202" w14:textId="1B04F344" w:rsidR="00D1577F" w:rsidRPr="00D1577F" w:rsidRDefault="00D1577F" w:rsidP="00D1577F">
      <w:r w:rsidRPr="00D1577F">
        <w:t xml:space="preserve">Even it has successfully expanded TV export market to around 14 countries in Europe, including Germany, Denmark, Ireland, Poland, Greece, Spain, Croatia, Italy and Romania. </w:t>
      </w:r>
    </w:p>
    <w:p w14:paraId="6047B361" w14:textId="77777777" w:rsidR="00D1577F" w:rsidRDefault="00D1577F" w:rsidP="00D1577F">
      <w:r w:rsidRPr="00D1577F">
        <w:t>In February 2020, for the first time, Walton started exporting handsets to the United States as a Bangladeshi original equipment manufacturer company to a renowned American brand</w:t>
      </w:r>
      <w:r>
        <w:t>.</w:t>
      </w:r>
    </w:p>
    <w:p w14:paraId="3DC3C613" w14:textId="0BD700DB" w:rsidR="00D1577F" w:rsidRPr="00D1577F" w:rsidRDefault="00D1577F" w:rsidP="00D1577F">
      <w:pPr>
        <w:jc w:val="left"/>
        <w:rPr>
          <w:color w:val="000000" w:themeColor="text1"/>
        </w:rPr>
      </w:pPr>
      <w:r w:rsidRPr="00D1577F">
        <w:t>With over 30,000 employees, Walton is one of the largest employers in Bangladesh. It operates more than 1,000 retail stores under the brand name "Walton Plaza" and has an international presence in </w:t>
      </w:r>
      <w:hyperlink r:id="rId13" w:tooltip="China" w:history="1">
        <w:r w:rsidRPr="00D1577F">
          <w:rPr>
            <w:rStyle w:val="Hyperlink"/>
            <w:color w:val="000000" w:themeColor="text1"/>
          </w:rPr>
          <w:t>China</w:t>
        </w:r>
      </w:hyperlink>
      <w:r w:rsidRPr="00D1577F">
        <w:rPr>
          <w:color w:val="000000" w:themeColor="text1"/>
        </w:rPr>
        <w:t>, </w:t>
      </w:r>
      <w:hyperlink r:id="rId14" w:tooltip="India" w:history="1">
        <w:r w:rsidRPr="00D1577F">
          <w:rPr>
            <w:rStyle w:val="Hyperlink"/>
            <w:color w:val="000000" w:themeColor="text1"/>
          </w:rPr>
          <w:t>India</w:t>
        </w:r>
      </w:hyperlink>
      <w:r w:rsidRPr="00D1577F">
        <w:t>, and the </w:t>
      </w:r>
      <w:hyperlink r:id="rId15" w:tooltip="United States" w:history="1">
        <w:r w:rsidRPr="00D1577F">
          <w:rPr>
            <w:rStyle w:val="Hyperlink"/>
            <w:color w:val="000000" w:themeColor="text1"/>
          </w:rPr>
          <w:t>United States</w:t>
        </w:r>
      </w:hyperlink>
      <w:r w:rsidRPr="00D1577F">
        <w:rPr>
          <w:color w:val="000000" w:themeColor="text1"/>
        </w:rPr>
        <w:t>.</w:t>
      </w:r>
      <w:hyperlink r:id="rId16" w:anchor="cite_note-3" w:history="1">
        <w:r w:rsidRPr="00D1577F">
          <w:rPr>
            <w:rStyle w:val="Hyperlink"/>
            <w:color w:val="000000" w:themeColor="text1"/>
            <w:vertAlign w:val="superscript"/>
          </w:rPr>
          <w:t>[3]</w:t>
        </w:r>
      </w:hyperlink>
      <w:hyperlink r:id="rId17" w:anchor="cite_note-4" w:history="1">
        <w:r w:rsidRPr="00D1577F">
          <w:rPr>
            <w:rStyle w:val="Hyperlink"/>
            <w:color w:val="000000" w:themeColor="text1"/>
            <w:vertAlign w:val="superscript"/>
          </w:rPr>
          <w:t>[4]</w:t>
        </w:r>
      </w:hyperlink>
    </w:p>
    <w:p w14:paraId="12E5EB20" w14:textId="1DD3216F" w:rsidR="00D1577F" w:rsidRPr="00D1577F" w:rsidRDefault="00D1577F" w:rsidP="00D1577F">
      <w:pPr>
        <w:jc w:val="left"/>
      </w:pPr>
      <w:r w:rsidRPr="00D1577F">
        <w:t>The company has been recognized as a prominent player in the </w:t>
      </w:r>
      <w:hyperlink r:id="rId18" w:tooltip="Bangladeshi economy" w:history="1">
        <w:r w:rsidRPr="00D1577F">
          <w:rPr>
            <w:rStyle w:val="Hyperlink"/>
            <w:color w:val="000000" w:themeColor="text1"/>
          </w:rPr>
          <w:t>Bangladeshi economy</w:t>
        </w:r>
      </w:hyperlink>
      <w:r w:rsidRPr="00D1577F">
        <w:t xml:space="preserve">, with a significant presence in the country's </w:t>
      </w:r>
      <w:r w:rsidRPr="00D1577F">
        <w:rPr>
          <w:color w:val="000000" w:themeColor="text1"/>
        </w:rPr>
        <w:t>consumer </w:t>
      </w:r>
      <w:hyperlink r:id="rId19" w:tooltip="Electronics" w:history="1">
        <w:r w:rsidRPr="00D1577F">
          <w:rPr>
            <w:rStyle w:val="Hyperlink"/>
            <w:color w:val="000000" w:themeColor="text1"/>
          </w:rPr>
          <w:t>electronics</w:t>
        </w:r>
      </w:hyperlink>
      <w:r w:rsidRPr="00D1577F">
        <w:rPr>
          <w:color w:val="000000" w:themeColor="text1"/>
        </w:rPr>
        <w:t xml:space="preserve">, real </w:t>
      </w:r>
      <w:r w:rsidRPr="00D1577F">
        <w:t>estate, and </w:t>
      </w:r>
      <w:hyperlink r:id="rId20" w:tooltip="Retail" w:history="1">
        <w:r w:rsidRPr="00D1577F">
          <w:rPr>
            <w:rStyle w:val="Hyperlink"/>
            <w:color w:val="000000" w:themeColor="text1"/>
          </w:rPr>
          <w:t>retail sectors</w:t>
        </w:r>
      </w:hyperlink>
      <w:r w:rsidRPr="00D1577F">
        <w:rPr>
          <w:color w:val="000000" w:themeColor="text1"/>
        </w:rPr>
        <w:t>.</w:t>
      </w:r>
      <w:hyperlink r:id="rId21" w:anchor="cite_note-5" w:history="1">
        <w:r w:rsidRPr="00D1577F">
          <w:rPr>
            <w:rStyle w:val="Hyperlink"/>
            <w:color w:val="000000" w:themeColor="text1"/>
            <w:vertAlign w:val="superscript"/>
          </w:rPr>
          <w:t>[5]</w:t>
        </w:r>
      </w:hyperlink>
      <w:hyperlink r:id="rId22" w:anchor="cite_note-6" w:history="1">
        <w:r w:rsidRPr="00D1577F">
          <w:rPr>
            <w:rStyle w:val="Hyperlink"/>
            <w:color w:val="000000" w:themeColor="text1"/>
            <w:vertAlign w:val="superscript"/>
          </w:rPr>
          <w:t>[6]</w:t>
        </w:r>
      </w:hyperlink>
      <w:hyperlink r:id="rId23" w:anchor="cite_note-7" w:history="1">
        <w:r w:rsidRPr="00D1577F">
          <w:rPr>
            <w:rStyle w:val="Hyperlink"/>
            <w:color w:val="000000" w:themeColor="text1"/>
            <w:vertAlign w:val="superscript"/>
          </w:rPr>
          <w:t>[7]</w:t>
        </w:r>
      </w:hyperlink>
      <w:hyperlink r:id="rId24" w:anchor="cite_note-8" w:history="1">
        <w:r w:rsidRPr="00D1577F">
          <w:rPr>
            <w:rStyle w:val="Hyperlink"/>
            <w:color w:val="000000" w:themeColor="text1"/>
            <w:vertAlign w:val="superscript"/>
          </w:rPr>
          <w:t>[8]</w:t>
        </w:r>
      </w:hyperlink>
      <w:r w:rsidRPr="00D1577F">
        <w:t> In 2019, it was ranked as the second-largest corporate donor in Bangladesh by the </w:t>
      </w:r>
      <w:hyperlink r:id="rId25" w:tooltip="CSR Centre" w:history="1">
        <w:r w:rsidRPr="00D1577F">
          <w:rPr>
            <w:rStyle w:val="Hyperlink"/>
            <w:color w:val="000000" w:themeColor="text1"/>
          </w:rPr>
          <w:t>CSR Centre</w:t>
        </w:r>
      </w:hyperlink>
      <w:r w:rsidRPr="00D1577F">
        <w:rPr>
          <w:color w:val="000000" w:themeColor="text1"/>
        </w:rPr>
        <w:t> </w:t>
      </w:r>
      <w:r w:rsidRPr="00D1577F">
        <w:t>and Sustainability Excellence.</w:t>
      </w:r>
      <w:r>
        <w:t xml:space="preserve"> </w:t>
      </w:r>
      <w:r w:rsidRPr="00D1577F">
        <w:t xml:space="preserve">In April 2022, Walton acquired 3 European brands to make 4.8 million compressors a year. Walton Hi-Tech Industries PLC announced the purchase of two more brands – Zanussi </w:t>
      </w:r>
      <w:proofErr w:type="spellStart"/>
      <w:r w:rsidRPr="00D1577F">
        <w:t>Elettromeccanica</w:t>
      </w:r>
      <w:proofErr w:type="spellEnd"/>
      <w:r w:rsidRPr="00D1577F">
        <w:t xml:space="preserve"> (ZEM) and </w:t>
      </w:r>
      <w:proofErr w:type="spellStart"/>
      <w:r w:rsidRPr="00D1577F">
        <w:t>Verdichter</w:t>
      </w:r>
      <w:proofErr w:type="spellEnd"/>
      <w:r w:rsidRPr="00D1577F">
        <w:t xml:space="preserve"> (VOE) – from Italia </w:t>
      </w:r>
      <w:proofErr w:type="spellStart"/>
      <w:r w:rsidRPr="00D1577F">
        <w:t>Wanbao</w:t>
      </w:r>
      <w:proofErr w:type="spellEnd"/>
      <w:r w:rsidRPr="00D1577F">
        <w:t xml:space="preserve">-ACC. </w:t>
      </w:r>
    </w:p>
    <w:p w14:paraId="7B9749E9" w14:textId="1EE61B20" w:rsidR="00D1577F" w:rsidRDefault="00F9149A" w:rsidP="00C84AD7">
      <w:pPr>
        <w:pStyle w:val="Heading2"/>
        <w:rPr>
          <w:bCs/>
          <w:sz w:val="40"/>
          <w:szCs w:val="28"/>
        </w:rPr>
      </w:pPr>
      <w:bookmarkStart w:id="5" w:name="_Toc184460896"/>
      <w:r w:rsidRPr="00C770FE">
        <w:rPr>
          <w:rStyle w:val="Heading1Char"/>
        </w:rPr>
        <w:lastRenderedPageBreak/>
        <w:t>Product of company</w:t>
      </w:r>
      <w:r w:rsidRPr="00F9149A">
        <w:rPr>
          <w:bCs/>
          <w:sz w:val="40"/>
          <w:szCs w:val="28"/>
        </w:rPr>
        <w:t>:</w:t>
      </w:r>
      <w:bookmarkEnd w:id="5"/>
    </w:p>
    <w:p w14:paraId="77F2BB13" w14:textId="35FFC76E" w:rsidR="00F9149A" w:rsidRPr="00F9149A" w:rsidRDefault="00F9149A" w:rsidP="00F9149A"/>
    <w:p w14:paraId="3092A6CC" w14:textId="05159FCD" w:rsidR="00F9149A" w:rsidRDefault="00F9149A" w:rsidP="00290FC0">
      <w:pPr>
        <w:pStyle w:val="Heading1"/>
        <w:numPr>
          <w:ilvl w:val="0"/>
          <w:numId w:val="0"/>
        </w:numPr>
        <w:ind w:left="360" w:hanging="360"/>
      </w:pPr>
    </w:p>
    <w:p w14:paraId="29A03E16" w14:textId="77E790E7" w:rsidR="00F9149A" w:rsidRPr="00290FC0" w:rsidRDefault="00AB2D1D" w:rsidP="00C84AD7">
      <w:pPr>
        <w:pStyle w:val="Heading3"/>
      </w:pPr>
      <w:bookmarkStart w:id="6" w:name="_Toc183990654"/>
      <w:bookmarkStart w:id="7" w:name="_Toc183990740"/>
      <w:bookmarkStart w:id="8" w:name="_Toc184460897"/>
      <w:r w:rsidRPr="00290FC0">
        <w:t>Air cooler:</w:t>
      </w:r>
      <w:bookmarkEnd w:id="6"/>
      <w:bookmarkEnd w:id="7"/>
      <w:bookmarkEnd w:id="8"/>
    </w:p>
    <w:p w14:paraId="7395A5DB" w14:textId="4F08C5D5" w:rsidR="00AB2D1D" w:rsidRPr="00AB2D1D" w:rsidRDefault="00AB2D1D" w:rsidP="00AB2D1D"/>
    <w:p w14:paraId="1E9A5F36" w14:textId="23436480" w:rsidR="00AB2D1D" w:rsidRDefault="00AB2D1D" w:rsidP="00AB2D1D">
      <w:pPr>
        <w:rPr>
          <w:rFonts w:eastAsiaTheme="majorEastAsia" w:cstheme="majorBidi"/>
          <w:b/>
          <w:color w:val="00B0F0"/>
          <w:sz w:val="36"/>
          <w:szCs w:val="26"/>
        </w:rPr>
      </w:pPr>
    </w:p>
    <w:p w14:paraId="6B7339B8" w14:textId="0F58C5D7" w:rsidR="00AB2D1D" w:rsidRDefault="00AB2D1D" w:rsidP="00AB2D1D">
      <w:pPr>
        <w:ind w:firstLine="720"/>
      </w:pPr>
      <w:r w:rsidRPr="00AB2D1D">
        <w:t>Evaporator Air Cooler is the new addition in home appliances category of Walton Brand. The Evaporative Air Coolers are built to maximize energy efficiency and keep costs low. Warm air is drawn into the cooler through a dust filter and enters the Honeycomb Cooling Media. Water pumped from the tank pours over the honeycomb media. As the warm air passes through the media, the water absorbs the heat, naturally cooling and humidifying the air, and propels the cooled air out into the room. This no-compressor system cools naturally, efficiently and inexpensively. Place the cooler in front of an open door or window. Ensure that there is adequate cross - ventilation in the room by leaving a door or window open opposite the cooler.</w:t>
      </w:r>
    </w:p>
    <w:p w14:paraId="5BAA70D1" w14:textId="34B6E61B" w:rsidR="00AB2D1D" w:rsidRDefault="00AB2D1D" w:rsidP="00AB2D1D">
      <w:pPr>
        <w:ind w:firstLine="720"/>
      </w:pPr>
    </w:p>
    <w:p w14:paraId="67A66E07" w14:textId="76D7E2AC" w:rsidR="00AB2D1D" w:rsidRDefault="00AB2D1D" w:rsidP="00AB2D1D">
      <w:pPr>
        <w:ind w:firstLine="720"/>
      </w:pPr>
    </w:p>
    <w:p w14:paraId="531FE269" w14:textId="0FABA171" w:rsidR="00AB2D1D" w:rsidRDefault="0062107D" w:rsidP="00C84AD7">
      <w:pPr>
        <w:pStyle w:val="Heading3"/>
      </w:pPr>
      <w:bookmarkStart w:id="9" w:name="_Toc183990655"/>
      <w:bookmarkStart w:id="10" w:name="_Toc183990741"/>
      <w:bookmarkStart w:id="11" w:name="_Toc184460898"/>
      <w:proofErr w:type="spellStart"/>
      <w:r w:rsidRPr="00290FC0">
        <w:t>Refregerator</w:t>
      </w:r>
      <w:proofErr w:type="spellEnd"/>
      <w:r>
        <w:t>:</w:t>
      </w:r>
      <w:bookmarkEnd w:id="9"/>
      <w:bookmarkEnd w:id="10"/>
      <w:bookmarkEnd w:id="11"/>
    </w:p>
    <w:p w14:paraId="374CFE4E" w14:textId="1FC4CD08" w:rsidR="0062107D" w:rsidRDefault="0062107D" w:rsidP="0062107D"/>
    <w:p w14:paraId="5BFA6573" w14:textId="15C0DFC2" w:rsidR="0062107D" w:rsidRDefault="0062107D" w:rsidP="0062107D">
      <w:pPr>
        <w:rPr>
          <w:color w:val="000000" w:themeColor="text1"/>
        </w:rPr>
      </w:pPr>
      <w:r w:rsidRPr="0062107D">
        <w:rPr>
          <w:color w:val="000000" w:themeColor="text1"/>
        </w:rPr>
        <w:t>A </w:t>
      </w:r>
      <w:r w:rsidRPr="0062107D">
        <w:rPr>
          <w:b/>
          <w:bCs/>
          <w:color w:val="000000" w:themeColor="text1"/>
        </w:rPr>
        <w:t>refrigerator</w:t>
      </w:r>
      <w:r w:rsidRPr="0062107D">
        <w:rPr>
          <w:color w:val="000000" w:themeColor="text1"/>
        </w:rPr>
        <w:t>, commonly </w:t>
      </w:r>
      <w:r w:rsidRPr="0062107D">
        <w:rPr>
          <w:b/>
          <w:bCs/>
          <w:color w:val="000000" w:themeColor="text1"/>
        </w:rPr>
        <w:t>fridge</w:t>
      </w:r>
      <w:r w:rsidRPr="0062107D">
        <w:rPr>
          <w:color w:val="000000" w:themeColor="text1"/>
        </w:rPr>
        <w:t>, is a commercial and </w:t>
      </w:r>
      <w:hyperlink r:id="rId26" w:tooltip="Home appliance" w:history="1">
        <w:r w:rsidRPr="0062107D">
          <w:rPr>
            <w:rStyle w:val="Hyperlink"/>
            <w:color w:val="000000" w:themeColor="text1"/>
          </w:rPr>
          <w:t>home appliance</w:t>
        </w:r>
      </w:hyperlink>
      <w:r w:rsidRPr="0062107D">
        <w:rPr>
          <w:color w:val="000000" w:themeColor="text1"/>
        </w:rPr>
        <w:t> consisting of a </w:t>
      </w:r>
      <w:hyperlink r:id="rId27" w:tooltip="Thermal insulation" w:history="1">
        <w:r w:rsidRPr="0062107D">
          <w:rPr>
            <w:rStyle w:val="Hyperlink"/>
            <w:color w:val="000000" w:themeColor="text1"/>
          </w:rPr>
          <w:t>thermally insulated</w:t>
        </w:r>
      </w:hyperlink>
      <w:r w:rsidRPr="0062107D">
        <w:rPr>
          <w:color w:val="000000" w:themeColor="text1"/>
        </w:rPr>
        <w:t> compartment and a </w:t>
      </w:r>
      <w:hyperlink r:id="rId28" w:tooltip="Heat pump" w:history="1">
        <w:r w:rsidRPr="0062107D">
          <w:rPr>
            <w:rStyle w:val="Hyperlink"/>
            <w:color w:val="000000" w:themeColor="text1"/>
          </w:rPr>
          <w:t>heat pump</w:t>
        </w:r>
      </w:hyperlink>
      <w:r w:rsidRPr="0062107D">
        <w:rPr>
          <w:color w:val="000000" w:themeColor="text1"/>
        </w:rPr>
        <w:t> (mechanical, electronic or chemical) that transfers heat from its inside to its external environment so that its inside is cooled to a temperature below the room temperature.</w:t>
      </w:r>
      <w:hyperlink r:id="rId29" w:anchor="cite_note-1" w:history="1">
        <w:r w:rsidRPr="0062107D">
          <w:rPr>
            <w:rStyle w:val="Hyperlink"/>
            <w:color w:val="000000" w:themeColor="text1"/>
            <w:vertAlign w:val="superscript"/>
          </w:rPr>
          <w:t>[1]</w:t>
        </w:r>
      </w:hyperlink>
      <w:r w:rsidRPr="0062107D">
        <w:rPr>
          <w:color w:val="000000" w:themeColor="text1"/>
        </w:rPr>
        <w:t> </w:t>
      </w:r>
      <w:hyperlink r:id="rId30" w:tooltip="Refrigeration" w:history="1">
        <w:r w:rsidRPr="0062107D">
          <w:rPr>
            <w:rStyle w:val="Hyperlink"/>
            <w:color w:val="000000" w:themeColor="text1"/>
          </w:rPr>
          <w:t>Refrigeration</w:t>
        </w:r>
      </w:hyperlink>
      <w:r w:rsidRPr="0062107D">
        <w:rPr>
          <w:color w:val="000000" w:themeColor="text1"/>
        </w:rPr>
        <w:t> is an essential </w:t>
      </w:r>
      <w:hyperlink r:id="rId31" w:tooltip="Food preservation" w:history="1">
        <w:r w:rsidRPr="0062107D">
          <w:rPr>
            <w:rStyle w:val="Hyperlink"/>
            <w:color w:val="000000" w:themeColor="text1"/>
          </w:rPr>
          <w:t>food storage technique</w:t>
        </w:r>
      </w:hyperlink>
      <w:r w:rsidRPr="0062107D">
        <w:rPr>
          <w:color w:val="000000" w:themeColor="text1"/>
        </w:rPr>
        <w:t> around the world.</w:t>
      </w:r>
      <w:hyperlink r:id="rId32" w:anchor="cite_note-2" w:history="1">
        <w:r w:rsidRPr="0062107D">
          <w:rPr>
            <w:rStyle w:val="Hyperlink"/>
            <w:color w:val="000000" w:themeColor="text1"/>
            <w:vertAlign w:val="superscript"/>
          </w:rPr>
          <w:t>[2]</w:t>
        </w:r>
      </w:hyperlink>
      <w:r w:rsidRPr="0062107D">
        <w:rPr>
          <w:color w:val="000000" w:themeColor="text1"/>
        </w:rPr>
        <w:t> The low temperature reduces the reproduction rate of </w:t>
      </w:r>
      <w:hyperlink r:id="rId33" w:tooltip="Bacteria" w:history="1">
        <w:r w:rsidRPr="0062107D">
          <w:rPr>
            <w:rStyle w:val="Hyperlink"/>
            <w:color w:val="000000" w:themeColor="text1"/>
          </w:rPr>
          <w:t>bacteria</w:t>
        </w:r>
      </w:hyperlink>
      <w:r w:rsidRPr="0062107D">
        <w:rPr>
          <w:color w:val="000000" w:themeColor="text1"/>
        </w:rPr>
        <w:t xml:space="preserve">, so the refrigerator lowers the </w:t>
      </w:r>
      <w:r w:rsidRPr="0062107D">
        <w:rPr>
          <w:color w:val="000000" w:themeColor="text1"/>
        </w:rPr>
        <w:lastRenderedPageBreak/>
        <w:t>rate of </w:t>
      </w:r>
      <w:hyperlink r:id="rId34" w:tooltip="Food spoilage" w:history="1">
        <w:r w:rsidRPr="0062107D">
          <w:rPr>
            <w:rStyle w:val="Hyperlink"/>
            <w:color w:val="000000" w:themeColor="text1"/>
          </w:rPr>
          <w:t>spoilage</w:t>
        </w:r>
      </w:hyperlink>
      <w:r w:rsidRPr="0062107D">
        <w:rPr>
          <w:color w:val="000000" w:themeColor="text1"/>
        </w:rPr>
        <w:t>. A refrigerator maintains a temperature a few degrees above the </w:t>
      </w:r>
      <w:hyperlink r:id="rId35" w:tooltip="Freezing point" w:history="1">
        <w:r w:rsidRPr="0062107D">
          <w:rPr>
            <w:rStyle w:val="Hyperlink"/>
            <w:color w:val="000000" w:themeColor="text1"/>
          </w:rPr>
          <w:t>freezing point</w:t>
        </w:r>
      </w:hyperlink>
      <w:r w:rsidRPr="0062107D">
        <w:rPr>
          <w:color w:val="000000" w:themeColor="text1"/>
        </w:rPr>
        <w:t> of water. The optimal temperature range for perishable food storage is 3 to 5 °C (37 to 41 °F).</w:t>
      </w:r>
      <w:hyperlink r:id="rId36" w:anchor="cite_note-bbc.co.uk-3" w:history="1">
        <w:r w:rsidRPr="0062107D">
          <w:rPr>
            <w:rStyle w:val="Hyperlink"/>
            <w:color w:val="000000" w:themeColor="text1"/>
            <w:vertAlign w:val="superscript"/>
          </w:rPr>
          <w:t>[3]</w:t>
        </w:r>
      </w:hyperlink>
      <w:r w:rsidRPr="0062107D">
        <w:rPr>
          <w:color w:val="000000" w:themeColor="text1"/>
        </w:rPr>
        <w:t> A </w:t>
      </w:r>
      <w:r w:rsidRPr="0062107D">
        <w:rPr>
          <w:b/>
          <w:bCs/>
          <w:color w:val="000000" w:themeColor="text1"/>
        </w:rPr>
        <w:t>freezer</w:t>
      </w:r>
      <w:r w:rsidRPr="0062107D">
        <w:rPr>
          <w:color w:val="000000" w:themeColor="text1"/>
        </w:rPr>
        <w:t> is a specialized refrigerator, or portion of a refrigerator, that maintains its contents’ temperature below the </w:t>
      </w:r>
      <w:hyperlink r:id="rId37" w:tooltip="Freezing point" w:history="1">
        <w:r w:rsidRPr="0062107D">
          <w:rPr>
            <w:rStyle w:val="Hyperlink"/>
            <w:color w:val="000000" w:themeColor="text1"/>
          </w:rPr>
          <w:t>freezing point</w:t>
        </w:r>
      </w:hyperlink>
      <w:r w:rsidRPr="0062107D">
        <w:rPr>
          <w:color w:val="000000" w:themeColor="text1"/>
        </w:rPr>
        <w:t> of water.</w:t>
      </w:r>
      <w:hyperlink r:id="rId38" w:anchor="cite_note-4" w:history="1">
        <w:r w:rsidRPr="0062107D">
          <w:rPr>
            <w:rStyle w:val="Hyperlink"/>
            <w:color w:val="000000" w:themeColor="text1"/>
            <w:vertAlign w:val="superscript"/>
          </w:rPr>
          <w:t>[4]</w:t>
        </w:r>
      </w:hyperlink>
      <w:r w:rsidRPr="0062107D">
        <w:rPr>
          <w:color w:val="000000" w:themeColor="text1"/>
        </w:rPr>
        <w:t> The refrigerator replaced the </w:t>
      </w:r>
      <w:hyperlink r:id="rId39" w:tooltip="Icebox" w:history="1">
        <w:r w:rsidRPr="0062107D">
          <w:rPr>
            <w:rStyle w:val="Hyperlink"/>
            <w:color w:val="000000" w:themeColor="text1"/>
          </w:rPr>
          <w:t>icebox</w:t>
        </w:r>
      </w:hyperlink>
      <w:r w:rsidRPr="0062107D">
        <w:rPr>
          <w:color w:val="000000" w:themeColor="text1"/>
        </w:rPr>
        <w:t>, which had been a common household appliance for almost a century and a half. </w:t>
      </w:r>
    </w:p>
    <w:p w14:paraId="2354C61B" w14:textId="0640CF3B" w:rsidR="0062107D" w:rsidRDefault="0062107D" w:rsidP="0062107D">
      <w:pPr>
        <w:rPr>
          <w:color w:val="000000" w:themeColor="text1"/>
        </w:rPr>
      </w:pPr>
    </w:p>
    <w:p w14:paraId="41B44B79" w14:textId="7F7BCF57" w:rsidR="0062107D" w:rsidRPr="0062107D" w:rsidRDefault="0062107D" w:rsidP="00993F73">
      <w:pPr>
        <w:pStyle w:val="Heading3"/>
      </w:pPr>
      <w:bookmarkStart w:id="12" w:name="_Toc183990656"/>
      <w:bookmarkStart w:id="13" w:name="_Toc183990742"/>
      <w:r w:rsidRPr="00993F73">
        <w:rPr>
          <w:rStyle w:val="Heading3Char"/>
        </w:rPr>
        <w:t xml:space="preserve"> </w:t>
      </w:r>
      <w:bookmarkStart w:id="14" w:name="_Toc184460899"/>
      <w:r w:rsidRPr="00993F73">
        <w:rPr>
          <w:rStyle w:val="Heading3Char"/>
        </w:rPr>
        <w:t>Artificial refrigeration</w:t>
      </w:r>
      <w:r>
        <w:rPr>
          <w:bCs/>
        </w:rPr>
        <w:t>:</w:t>
      </w:r>
      <w:bookmarkEnd w:id="12"/>
      <w:bookmarkEnd w:id="13"/>
      <w:bookmarkEnd w:id="14"/>
    </w:p>
    <w:p w14:paraId="01314555" w14:textId="5A3D7D75" w:rsidR="0062107D" w:rsidRDefault="0062107D" w:rsidP="0062107D"/>
    <w:p w14:paraId="0402D876" w14:textId="77777777" w:rsidR="0062107D" w:rsidRPr="0062107D" w:rsidRDefault="0062107D" w:rsidP="0062107D"/>
    <w:p w14:paraId="4AED91B5" w14:textId="31729FB9" w:rsidR="0062107D" w:rsidRPr="0062107D" w:rsidRDefault="0062107D" w:rsidP="0062107D">
      <w:r w:rsidRPr="0062107D">
        <w:rPr>
          <w:noProof/>
        </w:rPr>
        <w:drawing>
          <wp:inline distT="0" distB="0" distL="0" distR="0" wp14:anchorId="3D2FAC13" wp14:editId="1E361644">
            <wp:extent cx="1333500" cy="1394460"/>
            <wp:effectExtent l="0" t="0" r="0" b="0"/>
            <wp:docPr id="6" name="Picture 6" descr="Mechanical drawi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 drawi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3500" cy="1394460"/>
                    </a:xfrm>
                    <a:prstGeom prst="rect">
                      <a:avLst/>
                    </a:prstGeom>
                    <a:noFill/>
                    <a:ln>
                      <a:noFill/>
                    </a:ln>
                  </pic:spPr>
                </pic:pic>
              </a:graphicData>
            </a:graphic>
          </wp:inline>
        </w:drawing>
      </w:r>
    </w:p>
    <w:p w14:paraId="16FBA71F" w14:textId="77777777" w:rsidR="0062107D" w:rsidRPr="0062107D" w:rsidRDefault="0062107D" w:rsidP="0062107D">
      <w:r w:rsidRPr="0062107D">
        <w:t>Schematic of Dr. John Gorrie's 1841 mechanical ice machine</w:t>
      </w:r>
    </w:p>
    <w:p w14:paraId="4F4705FC" w14:textId="48B91661" w:rsidR="0062107D" w:rsidRPr="0062107D" w:rsidRDefault="0062107D" w:rsidP="0062107D">
      <w:r w:rsidRPr="0062107D">
        <w:rPr>
          <w:noProof/>
        </w:rPr>
        <w:drawing>
          <wp:inline distT="0" distB="0" distL="0" distR="0" wp14:anchorId="68E9297F" wp14:editId="1C00F49E">
            <wp:extent cx="1333500" cy="769620"/>
            <wp:effectExtent l="0" t="0" r="0" b="0"/>
            <wp:docPr id="5" name="Picture 5" descr="Mechanical drawi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 drawi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0" cy="769620"/>
                    </a:xfrm>
                    <a:prstGeom prst="rect">
                      <a:avLst/>
                    </a:prstGeom>
                    <a:noFill/>
                    <a:ln>
                      <a:noFill/>
                    </a:ln>
                  </pic:spPr>
                </pic:pic>
              </a:graphicData>
            </a:graphic>
          </wp:inline>
        </w:drawing>
      </w:r>
    </w:p>
    <w:p w14:paraId="72BD7773" w14:textId="77777777" w:rsidR="0062107D" w:rsidRPr="0062107D" w:rsidRDefault="00DA583E" w:rsidP="0062107D">
      <w:pPr>
        <w:rPr>
          <w:color w:val="000000" w:themeColor="text1"/>
        </w:rPr>
      </w:pPr>
      <w:hyperlink r:id="rId44" w:tooltip="Ferdinand Carré" w:history="1">
        <w:r w:rsidR="0062107D" w:rsidRPr="0062107D">
          <w:rPr>
            <w:rStyle w:val="Hyperlink"/>
            <w:color w:val="000000" w:themeColor="text1"/>
          </w:rPr>
          <w:t>Ferdinand Carré</w:t>
        </w:r>
      </w:hyperlink>
      <w:r w:rsidR="0062107D" w:rsidRPr="0062107D">
        <w:rPr>
          <w:color w:val="000000" w:themeColor="text1"/>
        </w:rPr>
        <w:t>'s ice-making device</w:t>
      </w:r>
    </w:p>
    <w:p w14:paraId="6EE53275" w14:textId="77777777" w:rsidR="00BA17B1" w:rsidRDefault="0062107D" w:rsidP="0062107D">
      <w:pPr>
        <w:rPr>
          <w:color w:val="000000" w:themeColor="text1"/>
        </w:rPr>
      </w:pPr>
      <w:r w:rsidRPr="0062107D">
        <w:rPr>
          <w:color w:val="000000" w:themeColor="text1"/>
        </w:rPr>
        <w:t>The history of artificial refrigeration began when Scottish professor </w:t>
      </w:r>
      <w:hyperlink r:id="rId45" w:tooltip="William Cullen" w:history="1">
        <w:r w:rsidRPr="0062107D">
          <w:rPr>
            <w:rStyle w:val="Hyperlink"/>
            <w:color w:val="000000" w:themeColor="text1"/>
          </w:rPr>
          <w:t>William Cullen</w:t>
        </w:r>
      </w:hyperlink>
      <w:r w:rsidRPr="0062107D">
        <w:rPr>
          <w:color w:val="000000" w:themeColor="text1"/>
        </w:rPr>
        <w:t> designed a small refrigerating machine in 1755. Cullen used a pump to create a partial </w:t>
      </w:r>
      <w:hyperlink r:id="rId46" w:tooltip="Vacuum" w:history="1">
        <w:r w:rsidRPr="0062107D">
          <w:rPr>
            <w:rStyle w:val="Hyperlink"/>
            <w:color w:val="000000" w:themeColor="text1"/>
          </w:rPr>
          <w:t>vacuum</w:t>
        </w:r>
      </w:hyperlink>
      <w:r w:rsidRPr="0062107D">
        <w:rPr>
          <w:color w:val="000000" w:themeColor="text1"/>
        </w:rPr>
        <w:t> over a container of </w:t>
      </w:r>
      <w:hyperlink r:id="rId47" w:tooltip="Diethyl ether" w:history="1">
        <w:r w:rsidRPr="0062107D">
          <w:rPr>
            <w:rStyle w:val="Hyperlink"/>
            <w:color w:val="000000" w:themeColor="text1"/>
          </w:rPr>
          <w:t>diethyl ether</w:t>
        </w:r>
      </w:hyperlink>
      <w:r w:rsidRPr="0062107D">
        <w:rPr>
          <w:color w:val="000000" w:themeColor="text1"/>
        </w:rPr>
        <w:t>, which then </w:t>
      </w:r>
      <w:hyperlink r:id="rId48" w:tooltip="Boiling point" w:history="1">
        <w:r w:rsidRPr="0062107D">
          <w:rPr>
            <w:rStyle w:val="Hyperlink"/>
            <w:color w:val="000000" w:themeColor="text1"/>
          </w:rPr>
          <w:t>boiled</w:t>
        </w:r>
      </w:hyperlink>
      <w:r w:rsidRPr="0062107D">
        <w:rPr>
          <w:color w:val="000000" w:themeColor="text1"/>
        </w:rPr>
        <w:t>, absorbing </w:t>
      </w:r>
      <w:hyperlink r:id="rId49" w:tooltip="Heat of vaporization" w:history="1">
        <w:r w:rsidRPr="0062107D">
          <w:rPr>
            <w:rStyle w:val="Hyperlink"/>
            <w:color w:val="000000" w:themeColor="text1"/>
          </w:rPr>
          <w:t>heat</w:t>
        </w:r>
      </w:hyperlink>
      <w:r w:rsidRPr="0062107D">
        <w:rPr>
          <w:color w:val="000000" w:themeColor="text1"/>
        </w:rPr>
        <w:t> from the surrounding air.</w:t>
      </w:r>
      <w:hyperlink r:id="rId50" w:anchor="cite_note-13" w:history="1">
        <w:r w:rsidRPr="0062107D">
          <w:rPr>
            <w:rStyle w:val="Hyperlink"/>
            <w:color w:val="000000" w:themeColor="text1"/>
            <w:vertAlign w:val="superscript"/>
          </w:rPr>
          <w:t>[13]</w:t>
        </w:r>
      </w:hyperlink>
      <w:r w:rsidRPr="0062107D">
        <w:rPr>
          <w:color w:val="000000" w:themeColor="text1"/>
        </w:rPr>
        <w:t> The experiment even created a small amount of ice, but had no practical application at that time.</w:t>
      </w:r>
    </w:p>
    <w:p w14:paraId="13089E9C" w14:textId="77777777" w:rsidR="00BA17B1" w:rsidRDefault="00BA17B1" w:rsidP="0062107D">
      <w:pPr>
        <w:rPr>
          <w:color w:val="000000" w:themeColor="text1"/>
        </w:rPr>
      </w:pPr>
    </w:p>
    <w:p w14:paraId="04A06C7F" w14:textId="367C1047" w:rsidR="0062107D" w:rsidRPr="00993F73" w:rsidRDefault="0062107D" w:rsidP="00993F73">
      <w:pPr>
        <w:pStyle w:val="Heading3"/>
      </w:pPr>
      <w:bookmarkStart w:id="15" w:name="_Toc183990657"/>
      <w:bookmarkStart w:id="16" w:name="_Toc183990743"/>
      <w:r w:rsidRPr="00993F73">
        <w:rPr>
          <w:rStyle w:val="Heading3Char"/>
        </w:rPr>
        <w:lastRenderedPageBreak/>
        <w:t xml:space="preserve"> </w:t>
      </w:r>
      <w:bookmarkStart w:id="17" w:name="_Toc184460900"/>
      <w:r w:rsidRPr="00993F73">
        <w:rPr>
          <w:rStyle w:val="Heading3Char"/>
        </w:rPr>
        <w:t>Residential refrigerators</w:t>
      </w:r>
      <w:r w:rsidRPr="00993F73">
        <w:t>:</w:t>
      </w:r>
      <w:bookmarkEnd w:id="15"/>
      <w:bookmarkEnd w:id="16"/>
      <w:bookmarkEnd w:id="17"/>
    </w:p>
    <w:p w14:paraId="30B40966" w14:textId="196EF85D" w:rsidR="0062107D" w:rsidRDefault="0062107D" w:rsidP="0062107D">
      <w:pPr>
        <w:pStyle w:val="Heading2"/>
        <w:numPr>
          <w:ilvl w:val="0"/>
          <w:numId w:val="0"/>
        </w:numPr>
      </w:pPr>
    </w:p>
    <w:p w14:paraId="54A32666" w14:textId="1204FFA8" w:rsidR="0062107D" w:rsidRDefault="0062107D" w:rsidP="0062107D"/>
    <w:p w14:paraId="6AF9AAFE" w14:textId="3272E261" w:rsidR="0062107D" w:rsidRPr="0062107D" w:rsidRDefault="0062107D" w:rsidP="0062107D">
      <w:r w:rsidRPr="0062107D">
        <w:rPr>
          <w:noProof/>
        </w:rPr>
        <w:drawing>
          <wp:inline distT="0" distB="0" distL="0" distR="0" wp14:anchorId="1420ED60" wp14:editId="6BB50792">
            <wp:extent cx="2095500" cy="2766060"/>
            <wp:effectExtent l="0" t="0" r="0" b="0"/>
            <wp:docPr id="7" name="Picture 7">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2766060"/>
                    </a:xfrm>
                    <a:prstGeom prst="rect">
                      <a:avLst/>
                    </a:prstGeom>
                    <a:noFill/>
                    <a:ln>
                      <a:noFill/>
                    </a:ln>
                  </pic:spPr>
                </pic:pic>
              </a:graphicData>
            </a:graphic>
          </wp:inline>
        </w:drawing>
      </w:r>
      <w:r w:rsidRPr="0062107D">
        <w:t>DOMELRE refrigerator c. 1914</w:t>
      </w:r>
    </w:p>
    <w:p w14:paraId="7599549A" w14:textId="16F385B4" w:rsidR="00BA17B1" w:rsidRDefault="0062107D" w:rsidP="00BA17B1">
      <w:pPr>
        <w:rPr>
          <w:color w:val="000000" w:themeColor="text1"/>
        </w:rPr>
      </w:pPr>
      <w:r w:rsidRPr="0062107D">
        <w:rPr>
          <w:color w:val="000000" w:themeColor="text1"/>
        </w:rPr>
        <w:t>In 1913, the first electric refrigerators for home and domestic use were invented and produced by Fred W. Wolf of Fort Wayne, Indiana, with models consisting of a unit that was mounted on top of an ice box.</w:t>
      </w:r>
      <w:hyperlink r:id="rId53" w:anchor="cite_note-20" w:history="1">
        <w:r w:rsidRPr="0062107D">
          <w:rPr>
            <w:rStyle w:val="Hyperlink"/>
            <w:color w:val="000000" w:themeColor="text1"/>
            <w:vertAlign w:val="superscript"/>
          </w:rPr>
          <w:t>[20]</w:t>
        </w:r>
      </w:hyperlink>
      <w:hyperlink r:id="rId54" w:anchor="cite_note-Heldman2003-21" w:history="1">
        <w:r w:rsidRPr="0062107D">
          <w:rPr>
            <w:rStyle w:val="Hyperlink"/>
            <w:color w:val="000000" w:themeColor="text1"/>
            <w:vertAlign w:val="superscript"/>
          </w:rPr>
          <w:t>[21]</w:t>
        </w:r>
      </w:hyperlink>
      <w:r w:rsidRPr="0062107D">
        <w:rPr>
          <w:color w:val="000000" w:themeColor="text1"/>
        </w:rPr>
        <w:t> His first device, produced over the next few years in several hundred units, was called </w:t>
      </w:r>
      <w:hyperlink r:id="rId55" w:tooltip="DOMELRE" w:history="1">
        <w:r w:rsidRPr="0062107D">
          <w:rPr>
            <w:rStyle w:val="Hyperlink"/>
            <w:color w:val="000000" w:themeColor="text1"/>
          </w:rPr>
          <w:t>DOMELRE</w:t>
        </w:r>
      </w:hyperlink>
      <w:r w:rsidRPr="0062107D">
        <w:rPr>
          <w:color w:val="000000" w:themeColor="text1"/>
        </w:rPr>
        <w:t>.</w:t>
      </w:r>
      <w:hyperlink r:id="rId56" w:anchor="cite_note-22" w:history="1">
        <w:r w:rsidRPr="0062107D">
          <w:rPr>
            <w:rStyle w:val="Hyperlink"/>
            <w:color w:val="000000" w:themeColor="text1"/>
            <w:vertAlign w:val="superscript"/>
          </w:rPr>
          <w:t>[22]</w:t>
        </w:r>
      </w:hyperlink>
      <w:hyperlink r:id="rId57" w:anchor="cite_note-23" w:history="1">
        <w:r w:rsidRPr="0062107D">
          <w:rPr>
            <w:rStyle w:val="Hyperlink"/>
            <w:color w:val="000000" w:themeColor="text1"/>
            <w:vertAlign w:val="superscript"/>
          </w:rPr>
          <w:t>[23]</w:t>
        </w:r>
      </w:hyperlink>
      <w:r w:rsidRPr="0062107D">
        <w:rPr>
          <w:color w:val="000000" w:themeColor="text1"/>
        </w:rPr>
        <w:t> In 1914, engineer </w:t>
      </w:r>
      <w:hyperlink r:id="rId58" w:tooltip="Nathaniel B. Wales" w:history="1">
        <w:r w:rsidRPr="0062107D">
          <w:rPr>
            <w:rStyle w:val="Hyperlink"/>
            <w:color w:val="000000" w:themeColor="text1"/>
          </w:rPr>
          <w:t>Nathaniel B. Wales</w:t>
        </w:r>
      </w:hyperlink>
      <w:r w:rsidRPr="0062107D">
        <w:rPr>
          <w:color w:val="000000" w:themeColor="text1"/>
        </w:rPr>
        <w:t> of Detroit, Michigan, introduced an idea for a practical electric refrigeration unit, which later became the basis for the </w:t>
      </w:r>
      <w:hyperlink r:id="rId59" w:tooltip="Kelvinator" w:history="1">
        <w:r w:rsidRPr="0062107D">
          <w:rPr>
            <w:rStyle w:val="Hyperlink"/>
            <w:color w:val="000000" w:themeColor="text1"/>
          </w:rPr>
          <w:t>Kelvinator</w:t>
        </w:r>
      </w:hyperlink>
      <w:r w:rsidRPr="0062107D">
        <w:rPr>
          <w:color w:val="000000" w:themeColor="text1"/>
        </w:rPr>
        <w:t>. A self-contained refrigerator, with a compressor on the bottom of the cabinet was invented by </w:t>
      </w:r>
      <w:hyperlink r:id="rId60" w:tooltip="Alfred Mellowes" w:history="1">
        <w:r w:rsidRPr="0062107D">
          <w:rPr>
            <w:rStyle w:val="Hyperlink"/>
            <w:color w:val="000000" w:themeColor="text1"/>
          </w:rPr>
          <w:t xml:space="preserve">Alfred </w:t>
        </w:r>
        <w:proofErr w:type="spellStart"/>
        <w:r w:rsidRPr="0062107D">
          <w:rPr>
            <w:rStyle w:val="Hyperlink"/>
            <w:color w:val="000000" w:themeColor="text1"/>
          </w:rPr>
          <w:t>Mellowes</w:t>
        </w:r>
        <w:proofErr w:type="spellEnd"/>
      </w:hyperlink>
      <w:r w:rsidRPr="0062107D">
        <w:rPr>
          <w:color w:val="000000" w:themeColor="text1"/>
        </w:rPr>
        <w:t xml:space="preserve"> in 1916. </w:t>
      </w:r>
      <w:proofErr w:type="spellStart"/>
      <w:r w:rsidRPr="0062107D">
        <w:rPr>
          <w:color w:val="000000" w:themeColor="text1"/>
        </w:rPr>
        <w:t>Mellowes</w:t>
      </w:r>
      <w:proofErr w:type="spellEnd"/>
      <w:r w:rsidRPr="0062107D">
        <w:rPr>
          <w:color w:val="000000" w:themeColor="text1"/>
        </w:rPr>
        <w:t xml:space="preserve"> produced this refrigerator commercially but was bought out by </w:t>
      </w:r>
      <w:hyperlink r:id="rId61" w:tooltip="William C. Durant" w:history="1">
        <w:r w:rsidRPr="0062107D">
          <w:rPr>
            <w:rStyle w:val="Hyperlink"/>
            <w:color w:val="000000" w:themeColor="text1"/>
          </w:rPr>
          <w:t>William C. Durant</w:t>
        </w:r>
      </w:hyperlink>
      <w:r w:rsidRPr="0062107D">
        <w:rPr>
          <w:color w:val="000000" w:themeColor="text1"/>
        </w:rPr>
        <w:t> in 1918, who started the </w:t>
      </w:r>
      <w:hyperlink r:id="rId62" w:tooltip="Frigidaire" w:history="1">
        <w:r w:rsidRPr="0062107D">
          <w:rPr>
            <w:rStyle w:val="Hyperlink"/>
            <w:color w:val="000000" w:themeColor="text1"/>
          </w:rPr>
          <w:t>Frigidaire</w:t>
        </w:r>
      </w:hyperlink>
      <w:r w:rsidRPr="0062107D">
        <w:rPr>
          <w:color w:val="000000" w:themeColor="text1"/>
        </w:rPr>
        <w:t> company to </w:t>
      </w:r>
      <w:hyperlink r:id="rId63" w:tooltip="Mass production" w:history="1">
        <w:r w:rsidRPr="0062107D">
          <w:rPr>
            <w:rStyle w:val="Hyperlink"/>
            <w:color w:val="000000" w:themeColor="text1"/>
          </w:rPr>
          <w:t>mass-produce</w:t>
        </w:r>
      </w:hyperlink>
      <w:r w:rsidRPr="0062107D">
        <w:rPr>
          <w:color w:val="000000" w:themeColor="text1"/>
        </w:rPr>
        <w:t> refrigerators. In 1918, Kelvinator company introduced the first refrigerator</w:t>
      </w:r>
      <w:r w:rsidR="00BA17B1">
        <w:rPr>
          <w:color w:val="000000" w:themeColor="text1"/>
        </w:rPr>
        <w:t>.</w:t>
      </w:r>
    </w:p>
    <w:p w14:paraId="175D0AFB" w14:textId="677B08B0" w:rsidR="00BA17B1" w:rsidRDefault="00BA17B1" w:rsidP="00BA17B1">
      <w:pPr>
        <w:rPr>
          <w:color w:val="000000" w:themeColor="text1"/>
        </w:rPr>
      </w:pPr>
    </w:p>
    <w:p w14:paraId="7609290B" w14:textId="5878746B" w:rsidR="00BA17B1" w:rsidRDefault="00BA17B1" w:rsidP="00BA17B1">
      <w:pPr>
        <w:rPr>
          <w:color w:val="000000" w:themeColor="text1"/>
        </w:rPr>
      </w:pPr>
    </w:p>
    <w:p w14:paraId="6809AB07" w14:textId="55F3242D" w:rsidR="00BA17B1" w:rsidRDefault="00BA17B1" w:rsidP="00BA17B1">
      <w:pPr>
        <w:rPr>
          <w:color w:val="000000" w:themeColor="text1"/>
        </w:rPr>
      </w:pPr>
    </w:p>
    <w:p w14:paraId="6BBFBD1E" w14:textId="7AE441E7" w:rsidR="00BA17B1" w:rsidRPr="00C770FE" w:rsidRDefault="00BA17B1" w:rsidP="00993F73">
      <w:pPr>
        <w:pStyle w:val="Heading2"/>
      </w:pPr>
      <w:bookmarkStart w:id="18" w:name="_Toc184460901"/>
      <w:r w:rsidRPr="00C770FE">
        <w:lastRenderedPageBreak/>
        <w:t>Business plan:</w:t>
      </w:r>
      <w:bookmarkEnd w:id="18"/>
    </w:p>
    <w:p w14:paraId="4E620D38" w14:textId="637F70B2" w:rsidR="005C362C" w:rsidRPr="00A43F53" w:rsidRDefault="00A43F53" w:rsidP="00A43F53">
      <w:pPr>
        <w:tabs>
          <w:tab w:val="left" w:pos="3084"/>
        </w:tabs>
        <w:jc w:val="center"/>
        <w:rPr>
          <w:color w:val="C00000"/>
          <w:sz w:val="40"/>
          <w:szCs w:val="40"/>
        </w:rPr>
      </w:pPr>
      <w:r w:rsidRPr="00A43F53">
        <w:rPr>
          <w:color w:val="C00000"/>
          <w:sz w:val="40"/>
          <w:szCs w:val="40"/>
        </w:rPr>
        <w:t>Flowchart</w:t>
      </w:r>
    </w:p>
    <w:p w14:paraId="631CA57D" w14:textId="2A941D07" w:rsidR="00B52F88" w:rsidRDefault="005C362C" w:rsidP="005C362C">
      <w:pPr>
        <w:tabs>
          <w:tab w:val="left" w:pos="3084"/>
        </w:tabs>
        <w:rPr>
          <w:color w:val="00B0F0"/>
          <w:sz w:val="44"/>
          <w:szCs w:val="32"/>
        </w:rPr>
      </w:pPr>
      <w:r>
        <w:t xml:space="preserve">                               </w:t>
      </w:r>
    </w:p>
    <w:p w14:paraId="7176A039" w14:textId="0AAD4B94" w:rsidR="005C362C" w:rsidRDefault="009E21C7" w:rsidP="005C362C">
      <w:pPr>
        <w:tabs>
          <w:tab w:val="left" w:pos="3084"/>
        </w:tabs>
        <w:rPr>
          <w:color w:val="00B0F0"/>
          <w:sz w:val="44"/>
          <w:szCs w:val="32"/>
        </w:rPr>
      </w:pPr>
      <w:r>
        <w:rPr>
          <w:noProof/>
        </w:rPr>
        <mc:AlternateContent>
          <mc:Choice Requires="wps">
            <w:drawing>
              <wp:anchor distT="0" distB="0" distL="114300" distR="114300" simplePos="0" relativeHeight="251659264" behindDoc="0" locked="0" layoutInCell="1" allowOverlap="1" wp14:anchorId="44B4215F" wp14:editId="1AF05265">
                <wp:simplePos x="0" y="0"/>
                <wp:positionH relativeFrom="column">
                  <wp:posOffset>670560</wp:posOffset>
                </wp:positionH>
                <wp:positionV relativeFrom="paragraph">
                  <wp:posOffset>4445</wp:posOffset>
                </wp:positionV>
                <wp:extent cx="1874520" cy="899160"/>
                <wp:effectExtent l="0" t="0" r="11430" b="15240"/>
                <wp:wrapNone/>
                <wp:docPr id="8" name="Oval 8"/>
                <wp:cNvGraphicFramePr/>
                <a:graphic xmlns:a="http://schemas.openxmlformats.org/drawingml/2006/main">
                  <a:graphicData uri="http://schemas.microsoft.com/office/word/2010/wordprocessingShape">
                    <wps:wsp>
                      <wps:cNvSpPr/>
                      <wps:spPr>
                        <a:xfrm>
                          <a:off x="0" y="0"/>
                          <a:ext cx="1874520" cy="899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31E32" w14:textId="6F62706C" w:rsidR="005C362C" w:rsidRDefault="005C362C" w:rsidP="005C362C">
                            <w:pPr>
                              <w:jc w:val="center"/>
                            </w:pPr>
                            <w:r>
                              <w:t>Receive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4215F" id="Oval 8" o:spid="_x0000_s1028" style="position:absolute;left:0;text-align:left;margin-left:52.8pt;margin-top:.35pt;width:147.6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" fillcolor="#4472c4 [3204]" strokecolor="#1f3763 [1604]" strokeweight="1pt">
                <v:stroke joinstyle="miter"/>
                <v:textbox>
                  <w:txbxContent>
                    <w:p w14:paraId="1ED31E32" w14:textId="6F62706C" w:rsidR="005C362C" w:rsidRDefault="005C362C" w:rsidP="005C362C">
                      <w:pPr>
                        <w:jc w:val="center"/>
                      </w:pPr>
                      <w:r>
                        <w:t>Receive order</w:t>
                      </w:r>
                    </w:p>
                  </w:txbxContent>
                </v:textbox>
              </v:oval>
            </w:pict>
          </mc:Fallback>
        </mc:AlternateContent>
      </w:r>
      <w:r w:rsidR="001538D5">
        <w:rPr>
          <w:noProof/>
        </w:rPr>
        <mc:AlternateContent>
          <mc:Choice Requires="wps">
            <w:drawing>
              <wp:anchor distT="0" distB="0" distL="114300" distR="114300" simplePos="0" relativeHeight="251667456" behindDoc="0" locked="0" layoutInCell="1" allowOverlap="1" wp14:anchorId="0941FA30" wp14:editId="1095A4F7">
                <wp:simplePos x="0" y="0"/>
                <wp:positionH relativeFrom="column">
                  <wp:posOffset>1493520</wp:posOffset>
                </wp:positionH>
                <wp:positionV relativeFrom="paragraph">
                  <wp:posOffset>2245995</wp:posOffset>
                </wp:positionV>
                <wp:extent cx="285750" cy="543560"/>
                <wp:effectExtent l="19050" t="0" r="19050" b="46990"/>
                <wp:wrapNone/>
                <wp:docPr id="16" name="Arrow: Down 16"/>
                <wp:cNvGraphicFramePr/>
                <a:graphic xmlns:a="http://schemas.openxmlformats.org/drawingml/2006/main">
                  <a:graphicData uri="http://schemas.microsoft.com/office/word/2010/wordprocessingShape">
                    <wps:wsp>
                      <wps:cNvSpPr/>
                      <wps:spPr>
                        <a:xfrm>
                          <a:off x="0" y="0"/>
                          <a:ext cx="285750" cy="543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5E9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17.6pt;margin-top:176.85pt;width:22.5pt;height: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" adj="15922" fillcolor="#4472c4 [3204]" strokecolor="#1f3763 [1604]" strokeweight="1pt"/>
            </w:pict>
          </mc:Fallback>
        </mc:AlternateContent>
      </w:r>
      <w:r w:rsidR="004D3FB3">
        <w:rPr>
          <w:noProof/>
        </w:rPr>
        <mc:AlternateContent>
          <mc:Choice Requires="wps">
            <w:drawing>
              <wp:anchor distT="0" distB="0" distL="114300" distR="114300" simplePos="0" relativeHeight="251660288" behindDoc="0" locked="0" layoutInCell="1" allowOverlap="1" wp14:anchorId="7B948D86" wp14:editId="57E65B04">
                <wp:simplePos x="0" y="0"/>
                <wp:positionH relativeFrom="column">
                  <wp:posOffset>822960</wp:posOffset>
                </wp:positionH>
                <wp:positionV relativeFrom="paragraph">
                  <wp:posOffset>1369695</wp:posOffset>
                </wp:positionV>
                <wp:extent cx="1546860" cy="784860"/>
                <wp:effectExtent l="0" t="0" r="15240" b="15240"/>
                <wp:wrapNone/>
                <wp:docPr id="9" name="Rectangle: Rounded Corners 9"/>
                <wp:cNvGraphicFramePr/>
                <a:graphic xmlns:a="http://schemas.openxmlformats.org/drawingml/2006/main">
                  <a:graphicData uri="http://schemas.microsoft.com/office/word/2010/wordprocessingShape">
                    <wps:wsp>
                      <wps:cNvSpPr/>
                      <wps:spPr>
                        <a:xfrm>
                          <a:off x="0" y="0"/>
                          <a:ext cx="15468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851C2" w14:textId="56EE51CE" w:rsidR="005C362C" w:rsidRDefault="00E90EFB" w:rsidP="005C362C">
                            <w:pPr>
                              <w:jc w:val="center"/>
                            </w:pPr>
                            <w:r>
                              <w:t>Generate sales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48D86" id="Rectangle: Rounded Corners 9" o:spid="_x0000_s1029" style="position:absolute;left:0;text-align:left;margin-left:64.8pt;margin-top:107.85pt;width:121.8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" fillcolor="#4472c4 [3204]" strokecolor="#1f3763 [1604]" strokeweight="1pt">
                <v:stroke joinstyle="miter"/>
                <v:textbox>
                  <w:txbxContent>
                    <w:p w14:paraId="120851C2" w14:textId="56EE51CE" w:rsidR="005C362C" w:rsidRDefault="00E90EFB" w:rsidP="005C362C">
                      <w:pPr>
                        <w:jc w:val="center"/>
                      </w:pPr>
                      <w:r>
                        <w:t>Generate sales order</w:t>
                      </w:r>
                    </w:p>
                  </w:txbxContent>
                </v:textbox>
              </v:roundrect>
            </w:pict>
          </mc:Fallback>
        </mc:AlternateContent>
      </w:r>
      <w:r w:rsidR="004D3FB3">
        <w:rPr>
          <w:noProof/>
        </w:rPr>
        <mc:AlternateContent>
          <mc:Choice Requires="wps">
            <w:drawing>
              <wp:anchor distT="0" distB="0" distL="114300" distR="114300" simplePos="0" relativeHeight="251664384" behindDoc="0" locked="0" layoutInCell="1" allowOverlap="1" wp14:anchorId="6977B293" wp14:editId="3B3E86A3">
                <wp:simplePos x="0" y="0"/>
                <wp:positionH relativeFrom="column">
                  <wp:posOffset>4015740</wp:posOffset>
                </wp:positionH>
                <wp:positionV relativeFrom="paragraph">
                  <wp:posOffset>2787015</wp:posOffset>
                </wp:positionV>
                <wp:extent cx="1615440" cy="1097280"/>
                <wp:effectExtent l="0" t="0" r="22860" b="26670"/>
                <wp:wrapNone/>
                <wp:docPr id="13" name="Rectangle: Rounded Corners 13"/>
                <wp:cNvGraphicFramePr/>
                <a:graphic xmlns:a="http://schemas.openxmlformats.org/drawingml/2006/main">
                  <a:graphicData uri="http://schemas.microsoft.com/office/word/2010/wordprocessingShape">
                    <wps:wsp>
                      <wps:cNvSpPr/>
                      <wps:spPr>
                        <a:xfrm>
                          <a:off x="0" y="0"/>
                          <a:ext cx="1615440" cy="1097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AAEC3" w14:textId="146AB328" w:rsidR="004D3FB3" w:rsidRDefault="004D3FB3" w:rsidP="004D3FB3">
                            <w:pPr>
                              <w:jc w:val="center"/>
                            </w:pPr>
                            <w:r>
                              <w:t>Raise production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7B293" id="Rectangle: Rounded Corners 13" o:spid="_x0000_s1030" style="position:absolute;left:0;text-align:left;margin-left:316.2pt;margin-top:219.45pt;width:127.2pt;height:8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" fillcolor="#4472c4 [3204]" strokecolor="#1f3763 [1604]" strokeweight="1pt">
                <v:stroke joinstyle="miter"/>
                <v:textbox>
                  <w:txbxContent>
                    <w:p w14:paraId="1BAAAEC3" w14:textId="146AB328" w:rsidR="004D3FB3" w:rsidRDefault="004D3FB3" w:rsidP="004D3FB3">
                      <w:pPr>
                        <w:jc w:val="center"/>
                      </w:pPr>
                      <w:r>
                        <w:t>Raise production order</w:t>
                      </w:r>
                    </w:p>
                  </w:txbxContent>
                </v:textbox>
              </v:roundrect>
            </w:pict>
          </mc:Fallback>
        </mc:AlternateContent>
      </w:r>
      <w:r w:rsidR="00E90EFB">
        <w:rPr>
          <w:noProof/>
        </w:rPr>
        <mc:AlternateContent>
          <mc:Choice Requires="wps">
            <w:drawing>
              <wp:anchor distT="0" distB="0" distL="114300" distR="114300" simplePos="0" relativeHeight="251663360" behindDoc="0" locked="0" layoutInCell="1" allowOverlap="1" wp14:anchorId="5681526C" wp14:editId="68C0016A">
                <wp:simplePos x="0" y="0"/>
                <wp:positionH relativeFrom="column">
                  <wp:posOffset>701040</wp:posOffset>
                </wp:positionH>
                <wp:positionV relativeFrom="paragraph">
                  <wp:posOffset>6330315</wp:posOffset>
                </wp:positionV>
                <wp:extent cx="1798320" cy="914400"/>
                <wp:effectExtent l="0" t="0" r="11430" b="19050"/>
                <wp:wrapNone/>
                <wp:docPr id="12" name="Oval 12"/>
                <wp:cNvGraphicFramePr/>
                <a:graphic xmlns:a="http://schemas.openxmlformats.org/drawingml/2006/main">
                  <a:graphicData uri="http://schemas.microsoft.com/office/word/2010/wordprocessingShape">
                    <wps:wsp>
                      <wps:cNvSpPr/>
                      <wps:spPr>
                        <a:xfrm>
                          <a:off x="0" y="0"/>
                          <a:ext cx="179832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B3DE7" w14:textId="5FC4E4CE" w:rsidR="00E90EFB" w:rsidRDefault="00E90EFB" w:rsidP="00E90EFB">
                            <w:pPr>
                              <w:jc w:val="center"/>
                            </w:pPr>
                            <w:r>
                              <w:t>File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81526C" id="Oval 12" o:spid="_x0000_s1031" style="position:absolute;left:0;text-align:left;margin-left:55.2pt;margin-top:498.45pt;width:141.6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" fillcolor="#4472c4 [3204]" strokecolor="#1f3763 [1604]" strokeweight="1pt">
                <v:stroke joinstyle="miter"/>
                <v:textbox>
                  <w:txbxContent>
                    <w:p w14:paraId="764B3DE7" w14:textId="5FC4E4CE" w:rsidR="00E90EFB" w:rsidRDefault="00E90EFB" w:rsidP="00E90EFB">
                      <w:pPr>
                        <w:jc w:val="center"/>
                      </w:pPr>
                      <w:r>
                        <w:t>File Order</w:t>
                      </w:r>
                    </w:p>
                  </w:txbxContent>
                </v:textbox>
              </v:oval>
            </w:pict>
          </mc:Fallback>
        </mc:AlternateContent>
      </w:r>
      <w:r w:rsidR="00E90EFB">
        <w:rPr>
          <w:noProof/>
        </w:rPr>
        <mc:AlternateContent>
          <mc:Choice Requires="wps">
            <w:drawing>
              <wp:anchor distT="0" distB="0" distL="114300" distR="114300" simplePos="0" relativeHeight="251662336" behindDoc="0" locked="0" layoutInCell="1" allowOverlap="1" wp14:anchorId="01DC7B10" wp14:editId="2903366C">
                <wp:simplePos x="0" y="0"/>
                <wp:positionH relativeFrom="column">
                  <wp:posOffset>777240</wp:posOffset>
                </wp:positionH>
                <wp:positionV relativeFrom="paragraph">
                  <wp:posOffset>4730115</wp:posOffset>
                </wp:positionV>
                <wp:extent cx="1584960" cy="914400"/>
                <wp:effectExtent l="0" t="0" r="15240" b="19050"/>
                <wp:wrapNone/>
                <wp:docPr id="11" name="Rectangle: Rounded Corners 11"/>
                <wp:cNvGraphicFramePr/>
                <a:graphic xmlns:a="http://schemas.openxmlformats.org/drawingml/2006/main">
                  <a:graphicData uri="http://schemas.microsoft.com/office/word/2010/wordprocessingShape">
                    <wps:wsp>
                      <wps:cNvSpPr/>
                      <wps:spPr>
                        <a:xfrm>
                          <a:off x="0" y="0"/>
                          <a:ext cx="158496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56760" w14:textId="44B6DC22" w:rsidR="00E90EFB" w:rsidRDefault="00E90EFB" w:rsidP="00E90EFB">
                            <w:pPr>
                              <w:jc w:val="center"/>
                            </w:pPr>
                            <w:r>
                              <w:t>Send confirmation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DC7B10" id="Rectangle: Rounded Corners 11" o:spid="_x0000_s1032" style="position:absolute;left:0;text-align:left;margin-left:61.2pt;margin-top:372.45pt;width:124.8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" fillcolor="#4472c4 [3204]" strokecolor="#1f3763 [1604]" strokeweight="1pt">
                <v:stroke joinstyle="miter"/>
                <v:textbox>
                  <w:txbxContent>
                    <w:p w14:paraId="64556760" w14:textId="44B6DC22" w:rsidR="00E90EFB" w:rsidRDefault="00E90EFB" w:rsidP="00E90EFB">
                      <w:pPr>
                        <w:jc w:val="center"/>
                      </w:pPr>
                      <w:r>
                        <w:t>Send confirmation to customer</w:t>
                      </w:r>
                    </w:p>
                  </w:txbxContent>
                </v:textbox>
              </v:roundrect>
            </w:pict>
          </mc:Fallback>
        </mc:AlternateContent>
      </w:r>
    </w:p>
    <w:p w14:paraId="4B5B535B" w14:textId="53CF25E3" w:rsidR="001538D5" w:rsidRPr="001538D5" w:rsidRDefault="001538D5" w:rsidP="001538D5">
      <w:pPr>
        <w:rPr>
          <w:sz w:val="44"/>
          <w:szCs w:val="32"/>
        </w:rPr>
      </w:pPr>
    </w:p>
    <w:p w14:paraId="66B5BA47" w14:textId="4CED4D5B" w:rsidR="001538D5" w:rsidRPr="001538D5" w:rsidRDefault="00B52F88" w:rsidP="001538D5">
      <w:pPr>
        <w:rPr>
          <w:sz w:val="44"/>
          <w:szCs w:val="32"/>
        </w:rPr>
      </w:pPr>
      <w:r>
        <w:rPr>
          <w:noProof/>
        </w:rPr>
        <mc:AlternateContent>
          <mc:Choice Requires="wps">
            <w:drawing>
              <wp:anchor distT="0" distB="0" distL="114300" distR="114300" simplePos="0" relativeHeight="251665408" behindDoc="0" locked="0" layoutInCell="1" allowOverlap="1" wp14:anchorId="4C579AED" wp14:editId="7B4B8AD2">
                <wp:simplePos x="0" y="0"/>
                <wp:positionH relativeFrom="column">
                  <wp:posOffset>1512570</wp:posOffset>
                </wp:positionH>
                <wp:positionV relativeFrom="paragraph">
                  <wp:posOffset>45085</wp:posOffset>
                </wp:positionV>
                <wp:extent cx="285750" cy="406400"/>
                <wp:effectExtent l="19050" t="0" r="19050" b="31750"/>
                <wp:wrapNone/>
                <wp:docPr id="15" name="Arrow: Down 15"/>
                <wp:cNvGraphicFramePr/>
                <a:graphic xmlns:a="http://schemas.openxmlformats.org/drawingml/2006/main">
                  <a:graphicData uri="http://schemas.microsoft.com/office/word/2010/wordprocessingShape">
                    <wps:wsp>
                      <wps:cNvSpPr/>
                      <wps:spPr>
                        <a:xfrm>
                          <a:off x="0" y="0"/>
                          <a:ext cx="2857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3A19" id="Arrow: Down 15" o:spid="_x0000_s1026" type="#_x0000_t67" style="position:absolute;margin-left:119.1pt;margin-top:3.55pt;width:22.5pt;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" adj="14006" fillcolor="#4472c4 [3204]" strokecolor="#1f3763 [1604]" strokeweight="1pt"/>
            </w:pict>
          </mc:Fallback>
        </mc:AlternateContent>
      </w:r>
    </w:p>
    <w:p w14:paraId="0481886C" w14:textId="785B5A71" w:rsidR="001538D5" w:rsidRPr="001538D5" w:rsidRDefault="001538D5" w:rsidP="001538D5">
      <w:pPr>
        <w:rPr>
          <w:sz w:val="44"/>
          <w:szCs w:val="32"/>
        </w:rPr>
      </w:pPr>
    </w:p>
    <w:p w14:paraId="63A99EA1" w14:textId="7D3770CF" w:rsidR="001538D5" w:rsidRPr="001538D5" w:rsidRDefault="001538D5" w:rsidP="001538D5">
      <w:pPr>
        <w:rPr>
          <w:sz w:val="44"/>
          <w:szCs w:val="32"/>
        </w:rPr>
      </w:pPr>
    </w:p>
    <w:p w14:paraId="52EFABBC" w14:textId="4F9C32EC" w:rsidR="001538D5" w:rsidRPr="001538D5" w:rsidRDefault="001538D5" w:rsidP="001538D5">
      <w:pPr>
        <w:rPr>
          <w:sz w:val="44"/>
          <w:szCs w:val="32"/>
        </w:rPr>
      </w:pPr>
    </w:p>
    <w:p w14:paraId="791F9B2D" w14:textId="0273ABE8" w:rsidR="00D347B7" w:rsidRDefault="00B52F88" w:rsidP="001538D5">
      <w:pPr>
        <w:jc w:val="center"/>
        <w:rPr>
          <w:sz w:val="44"/>
          <w:szCs w:val="32"/>
        </w:rPr>
      </w:pPr>
      <w:r>
        <w:rPr>
          <w:noProof/>
        </w:rPr>
        <mc:AlternateContent>
          <mc:Choice Requires="wps">
            <w:drawing>
              <wp:anchor distT="0" distB="0" distL="114300" distR="114300" simplePos="0" relativeHeight="251661312" behindDoc="0" locked="0" layoutInCell="1" allowOverlap="1" wp14:anchorId="374935D2" wp14:editId="1C19A655">
                <wp:simplePos x="0" y="0"/>
                <wp:positionH relativeFrom="column">
                  <wp:posOffset>659130</wp:posOffset>
                </wp:positionH>
                <wp:positionV relativeFrom="paragraph">
                  <wp:posOffset>154305</wp:posOffset>
                </wp:positionV>
                <wp:extent cx="1924050" cy="1162050"/>
                <wp:effectExtent l="19050" t="19050" r="38100" b="38100"/>
                <wp:wrapNone/>
                <wp:docPr id="10" name="Flowchart: Decision 10"/>
                <wp:cNvGraphicFramePr/>
                <a:graphic xmlns:a="http://schemas.openxmlformats.org/drawingml/2006/main">
                  <a:graphicData uri="http://schemas.microsoft.com/office/word/2010/wordprocessingShape">
                    <wps:wsp>
                      <wps:cNvSpPr/>
                      <wps:spPr>
                        <a:xfrm>
                          <a:off x="0" y="0"/>
                          <a:ext cx="1924050" cy="1162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67991" w14:textId="4DE6733D" w:rsidR="00E90EFB" w:rsidRDefault="00E90EFB" w:rsidP="00E90EFB">
                            <w:pPr>
                              <w:jc w:val="center"/>
                            </w:pPr>
                            <w:r>
                              <w:t>Product in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935D2" id="_x0000_t110" coordsize="21600,21600" o:spt="110" path="m10800,l,10800,10800,21600,21600,10800xe">
                <v:stroke joinstyle="miter"/>
                <v:path gradientshapeok="t" o:connecttype="rect" textboxrect="5400,5400,16200,16200"/>
              </v:shapetype>
              <v:shape id="Flowchart: Decision 10" o:spid="_x0000_s1033" type="#_x0000_t110" style="position:absolute;left:0;text-align:left;margin-left:51.9pt;margin-top:12.15pt;width:151.5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" fillcolor="#4472c4 [3204]" strokecolor="#1f3763 [1604]" strokeweight="1pt">
                <v:textbox>
                  <w:txbxContent>
                    <w:p w14:paraId="61667991" w14:textId="4DE6733D" w:rsidR="00E90EFB" w:rsidRDefault="00E90EFB" w:rsidP="00E90EFB">
                      <w:pPr>
                        <w:jc w:val="center"/>
                      </w:pPr>
                      <w:r>
                        <w:t>Product in stock?</w:t>
                      </w:r>
                    </w:p>
                  </w:txbxContent>
                </v:textbox>
              </v:shape>
            </w:pict>
          </mc:Fallback>
        </mc:AlternateContent>
      </w:r>
      <w:r>
        <w:rPr>
          <w:sz w:val="44"/>
          <w:szCs w:val="32"/>
        </w:rPr>
        <w:t xml:space="preserve">   </w:t>
      </w:r>
      <w:r w:rsidR="00D347B7">
        <w:rPr>
          <w:sz w:val="44"/>
          <w:szCs w:val="32"/>
        </w:rPr>
        <w:t xml:space="preserve">  </w:t>
      </w:r>
      <w:r>
        <w:rPr>
          <w:sz w:val="44"/>
          <w:szCs w:val="32"/>
        </w:rPr>
        <w:t>No</w:t>
      </w:r>
      <w:r w:rsidR="00D347B7">
        <w:rPr>
          <w:sz w:val="44"/>
          <w:szCs w:val="32"/>
        </w:rPr>
        <w:t xml:space="preserve">   </w:t>
      </w:r>
    </w:p>
    <w:p w14:paraId="7BE43A86" w14:textId="0B78FC31" w:rsidR="005A110E" w:rsidRDefault="005A110E">
      <w:pPr>
        <w:jc w:val="left"/>
        <w:rPr>
          <w:sz w:val="44"/>
          <w:szCs w:val="32"/>
        </w:rPr>
      </w:pPr>
      <w:r>
        <w:rPr>
          <w:noProof/>
        </w:rPr>
        <mc:AlternateContent>
          <mc:Choice Requires="wps">
            <w:drawing>
              <wp:anchor distT="0" distB="0" distL="114300" distR="114300" simplePos="0" relativeHeight="251675648" behindDoc="0" locked="0" layoutInCell="1" allowOverlap="1" wp14:anchorId="08AE88F7" wp14:editId="1F0ED117">
                <wp:simplePos x="0" y="0"/>
                <wp:positionH relativeFrom="column">
                  <wp:posOffset>1455420</wp:posOffset>
                </wp:positionH>
                <wp:positionV relativeFrom="paragraph">
                  <wp:posOffset>1021080</wp:posOffset>
                </wp:positionV>
                <wp:extent cx="285750" cy="543560"/>
                <wp:effectExtent l="19050" t="0" r="19050" b="46990"/>
                <wp:wrapNone/>
                <wp:docPr id="23" name="Arrow: Down 23"/>
                <wp:cNvGraphicFramePr/>
                <a:graphic xmlns:a="http://schemas.openxmlformats.org/drawingml/2006/main">
                  <a:graphicData uri="http://schemas.microsoft.com/office/word/2010/wordprocessingShape">
                    <wps:wsp>
                      <wps:cNvSpPr/>
                      <wps:spPr>
                        <a:xfrm>
                          <a:off x="0" y="0"/>
                          <a:ext cx="285750" cy="543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CB5D7" id="Arrow: Down 23" o:spid="_x0000_s1026" type="#_x0000_t67" style="position:absolute;margin-left:114.6pt;margin-top:80.4pt;width:22.5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" adj="15922" fillcolor="#4472c4 [3204]" strokecolor="#1f3763 [1604]" strokeweight="1pt"/>
            </w:pict>
          </mc:Fallback>
        </mc:AlternateContent>
      </w:r>
      <w:r w:rsidR="004A6946">
        <w:rPr>
          <w:noProof/>
        </w:rPr>
        <mc:AlternateContent>
          <mc:Choice Requires="wps">
            <w:drawing>
              <wp:anchor distT="0" distB="0" distL="114300" distR="114300" simplePos="0" relativeHeight="251679744" behindDoc="0" locked="0" layoutInCell="1" allowOverlap="1" wp14:anchorId="2E94EE87" wp14:editId="16781A67">
                <wp:simplePos x="0" y="0"/>
                <wp:positionH relativeFrom="column">
                  <wp:posOffset>2990215</wp:posOffset>
                </wp:positionH>
                <wp:positionV relativeFrom="paragraph">
                  <wp:posOffset>1416685</wp:posOffset>
                </wp:positionV>
                <wp:extent cx="1710690" cy="868680"/>
                <wp:effectExtent l="19050" t="0" r="22860" b="45720"/>
                <wp:wrapNone/>
                <wp:docPr id="26" name="Arrow: Bent 26"/>
                <wp:cNvGraphicFramePr/>
                <a:graphic xmlns:a="http://schemas.openxmlformats.org/drawingml/2006/main">
                  <a:graphicData uri="http://schemas.microsoft.com/office/word/2010/wordprocessingShape">
                    <wps:wsp>
                      <wps:cNvSpPr/>
                      <wps:spPr>
                        <a:xfrm rot="10800000">
                          <a:off x="0" y="0"/>
                          <a:ext cx="1710690" cy="8686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798CBC" id="Arrow: Bent 26" o:spid="_x0000_s1026" style="position:absolute;margin-left:235.45pt;margin-top:111.55pt;width:134.7pt;height:68.4pt;rotation:18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10690,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" path="m,868680l,488633c,278738,170153,108585,380048,108585r1113472,l1493520,r217170,217170l1493520,434340r,-108585l380048,325755v-89955,,-162878,72923,-162878,162878l217170,868680,,868680xe" fillcolor="#4472c4 [3204]" strokecolor="#1f3763 [1604]" strokeweight="1pt">
                <v:stroke joinstyle="miter"/>
                <v:path arrowok="t" o:connecttype="custom" o:connectlocs="0,868680;0,488633;380048,108585;1493520,108585;1493520,0;1710690,217170;1493520,434340;1493520,325755;380048,325755;217170,488633;217170,868680;0,868680" o:connectangles="0,0,0,0,0,0,0,0,0,0,0,0"/>
              </v:shape>
            </w:pict>
          </mc:Fallback>
        </mc:AlternateContent>
      </w:r>
      <w:r w:rsidR="004A6946">
        <w:rPr>
          <w:noProof/>
        </w:rPr>
        <mc:AlternateContent>
          <mc:Choice Requires="wps">
            <w:drawing>
              <wp:anchor distT="0" distB="0" distL="114300" distR="114300" simplePos="0" relativeHeight="251678720" behindDoc="0" locked="0" layoutInCell="1" allowOverlap="1" wp14:anchorId="7CBB288D" wp14:editId="189999FE">
                <wp:simplePos x="0" y="0"/>
                <wp:positionH relativeFrom="column">
                  <wp:posOffset>2781300</wp:posOffset>
                </wp:positionH>
                <wp:positionV relativeFrom="paragraph">
                  <wp:posOffset>56516</wp:posOffset>
                </wp:positionV>
                <wp:extent cx="978408" cy="346710"/>
                <wp:effectExtent l="0" t="19050" r="31750" b="34290"/>
                <wp:wrapNone/>
                <wp:docPr id="25" name="Arrow: Right 25"/>
                <wp:cNvGraphicFramePr/>
                <a:graphic xmlns:a="http://schemas.openxmlformats.org/drawingml/2006/main">
                  <a:graphicData uri="http://schemas.microsoft.com/office/word/2010/wordprocessingShape">
                    <wps:wsp>
                      <wps:cNvSpPr/>
                      <wps:spPr>
                        <a:xfrm>
                          <a:off x="0" y="0"/>
                          <a:ext cx="978408" cy="3467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D5A9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219pt;margin-top:4.45pt;width:77.05pt;height:27.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" adj="17773" fillcolor="#4472c4 [3204]" strokecolor="#1f3763 [1604]" strokeweight="1pt"/>
            </w:pict>
          </mc:Fallback>
        </mc:AlternateContent>
      </w:r>
      <w:r w:rsidR="004A6946">
        <w:rPr>
          <w:noProof/>
        </w:rPr>
        <mc:AlternateContent>
          <mc:Choice Requires="wps">
            <w:drawing>
              <wp:anchor distT="0" distB="0" distL="114300" distR="114300" simplePos="0" relativeHeight="251677696" behindDoc="0" locked="0" layoutInCell="1" allowOverlap="1" wp14:anchorId="0E8C8957" wp14:editId="57B55E11">
                <wp:simplePos x="0" y="0"/>
                <wp:positionH relativeFrom="column">
                  <wp:posOffset>1478280</wp:posOffset>
                </wp:positionH>
                <wp:positionV relativeFrom="paragraph">
                  <wp:posOffset>2560320</wp:posOffset>
                </wp:positionV>
                <wp:extent cx="285750" cy="543560"/>
                <wp:effectExtent l="19050" t="0" r="19050" b="46990"/>
                <wp:wrapNone/>
                <wp:docPr id="24" name="Arrow: Down 24"/>
                <wp:cNvGraphicFramePr/>
                <a:graphic xmlns:a="http://schemas.openxmlformats.org/drawingml/2006/main">
                  <a:graphicData uri="http://schemas.microsoft.com/office/word/2010/wordprocessingShape">
                    <wps:wsp>
                      <wps:cNvSpPr/>
                      <wps:spPr>
                        <a:xfrm>
                          <a:off x="0" y="0"/>
                          <a:ext cx="285750" cy="543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1740" id="Arrow: Down 24" o:spid="_x0000_s1026" type="#_x0000_t67" style="position:absolute;margin-left:116.4pt;margin-top:201.6pt;width:22.5pt;height:4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" adj="15922" fillcolor="#4472c4 [3204]" strokecolor="#1f3763 [1604]" strokeweight="1pt"/>
            </w:pict>
          </mc:Fallback>
        </mc:AlternateContent>
      </w:r>
    </w:p>
    <w:p w14:paraId="6900AB80" w14:textId="4B0C30BA" w:rsidR="005A110E" w:rsidRDefault="005A110E">
      <w:pPr>
        <w:jc w:val="left"/>
        <w:rPr>
          <w:sz w:val="44"/>
          <w:szCs w:val="32"/>
        </w:rPr>
      </w:pPr>
    </w:p>
    <w:p w14:paraId="3F555C60" w14:textId="1A03C1CA" w:rsidR="005A110E" w:rsidRDefault="005A110E" w:rsidP="005A110E">
      <w:pPr>
        <w:tabs>
          <w:tab w:val="left" w:pos="3456"/>
        </w:tabs>
        <w:jc w:val="left"/>
        <w:rPr>
          <w:sz w:val="44"/>
          <w:szCs w:val="32"/>
        </w:rPr>
      </w:pPr>
      <w:r>
        <w:rPr>
          <w:sz w:val="44"/>
          <w:szCs w:val="32"/>
        </w:rPr>
        <w:tab/>
        <w:t xml:space="preserve"> Yes</w:t>
      </w:r>
    </w:p>
    <w:p w14:paraId="3601BEEB" w14:textId="4DEB6BD0" w:rsidR="00D347B7" w:rsidRDefault="00D347B7" w:rsidP="00993F73">
      <w:pPr>
        <w:pStyle w:val="Heading2"/>
      </w:pPr>
      <w:r w:rsidRPr="005A110E">
        <w:rPr>
          <w:sz w:val="44"/>
        </w:rPr>
        <w:br w:type="page"/>
      </w:r>
      <w:bookmarkStart w:id="19" w:name="_Toc184460902"/>
      <w:r w:rsidRPr="00D347B7">
        <w:lastRenderedPageBreak/>
        <w:t>Sales and cost statistics:</w:t>
      </w:r>
      <w:bookmarkEnd w:id="19"/>
    </w:p>
    <w:p w14:paraId="2F46E39C" w14:textId="4D96A7C5" w:rsidR="000D5737" w:rsidRDefault="000D5737" w:rsidP="000D5737"/>
    <w:p w14:paraId="27AF1113" w14:textId="77777777" w:rsidR="000D5737" w:rsidRPr="000D5737" w:rsidRDefault="000D5737" w:rsidP="000D5737"/>
    <w:p w14:paraId="0FA71073" w14:textId="77777777" w:rsidR="00D347B7" w:rsidRDefault="00D347B7">
      <w:pPr>
        <w:jc w:val="left"/>
        <w:rPr>
          <w:b/>
          <w:bCs/>
          <w:sz w:val="40"/>
          <w:szCs w:val="28"/>
        </w:rPr>
      </w:pPr>
    </w:p>
    <w:tbl>
      <w:tblPr>
        <w:tblStyle w:val="TableGrid"/>
        <w:tblW w:w="9682" w:type="dxa"/>
        <w:tblLook w:val="04A0" w:firstRow="1" w:lastRow="0" w:firstColumn="1" w:lastColumn="0" w:noHBand="0" w:noVBand="1"/>
      </w:tblPr>
      <w:tblGrid>
        <w:gridCol w:w="2567"/>
        <w:gridCol w:w="3021"/>
        <w:gridCol w:w="2211"/>
        <w:gridCol w:w="1883"/>
      </w:tblGrid>
      <w:tr w:rsidR="00BE5D1D" w:rsidRPr="004A6946" w14:paraId="126896AF" w14:textId="77777777" w:rsidTr="000D5737">
        <w:trPr>
          <w:trHeight w:val="2424"/>
        </w:trPr>
        <w:tc>
          <w:tcPr>
            <w:tcW w:w="2567" w:type="dxa"/>
          </w:tcPr>
          <w:p w14:paraId="785124D5" w14:textId="63DD0631" w:rsidR="00BE5D1D" w:rsidRPr="004A6946" w:rsidRDefault="00BE5D1D" w:rsidP="004A6946">
            <w:pPr>
              <w:jc w:val="center"/>
              <w:rPr>
                <w:b/>
                <w:bCs/>
                <w:color w:val="00B050"/>
                <w:sz w:val="40"/>
                <w:szCs w:val="40"/>
              </w:rPr>
            </w:pPr>
            <w:r w:rsidRPr="004A6946">
              <w:rPr>
                <w:b/>
                <w:bCs/>
                <w:color w:val="00B050"/>
                <w:sz w:val="40"/>
                <w:szCs w:val="40"/>
              </w:rPr>
              <w:t>No</w:t>
            </w:r>
          </w:p>
        </w:tc>
        <w:tc>
          <w:tcPr>
            <w:tcW w:w="3021" w:type="dxa"/>
          </w:tcPr>
          <w:p w14:paraId="5BFEEC19" w14:textId="4CCE849E" w:rsidR="00BE5D1D" w:rsidRPr="004A6946" w:rsidRDefault="00BE5D1D" w:rsidP="004A6946">
            <w:pPr>
              <w:jc w:val="center"/>
              <w:rPr>
                <w:b/>
                <w:bCs/>
                <w:color w:val="00B050"/>
                <w:sz w:val="40"/>
                <w:szCs w:val="40"/>
              </w:rPr>
            </w:pPr>
            <w:r w:rsidRPr="004A6946">
              <w:rPr>
                <w:b/>
                <w:bCs/>
                <w:color w:val="00B050"/>
                <w:sz w:val="40"/>
                <w:szCs w:val="40"/>
              </w:rPr>
              <w:t>Products name</w:t>
            </w:r>
          </w:p>
        </w:tc>
        <w:tc>
          <w:tcPr>
            <w:tcW w:w="2211" w:type="dxa"/>
          </w:tcPr>
          <w:p w14:paraId="5DB46A80" w14:textId="0E82A7D3" w:rsidR="00BE5D1D" w:rsidRPr="004A6946" w:rsidRDefault="006F1171" w:rsidP="004A6946">
            <w:pPr>
              <w:jc w:val="center"/>
              <w:rPr>
                <w:b/>
                <w:bCs/>
                <w:color w:val="00B050"/>
                <w:sz w:val="40"/>
                <w:szCs w:val="40"/>
              </w:rPr>
            </w:pPr>
            <w:r w:rsidRPr="004A6946">
              <w:rPr>
                <w:b/>
                <w:bCs/>
                <w:color w:val="00B050"/>
                <w:sz w:val="40"/>
                <w:szCs w:val="40"/>
              </w:rPr>
              <w:t>cost</w:t>
            </w:r>
          </w:p>
        </w:tc>
        <w:tc>
          <w:tcPr>
            <w:tcW w:w="1883" w:type="dxa"/>
          </w:tcPr>
          <w:p w14:paraId="6D668E28" w14:textId="40346B02" w:rsidR="00BE5D1D" w:rsidRPr="004A6946" w:rsidRDefault="006F1171" w:rsidP="004A6946">
            <w:pPr>
              <w:jc w:val="center"/>
              <w:rPr>
                <w:b/>
                <w:bCs/>
                <w:color w:val="00B050"/>
                <w:sz w:val="40"/>
                <w:szCs w:val="40"/>
              </w:rPr>
            </w:pPr>
            <w:r w:rsidRPr="004A6946">
              <w:rPr>
                <w:b/>
                <w:bCs/>
                <w:color w:val="00B050"/>
                <w:sz w:val="40"/>
                <w:szCs w:val="40"/>
              </w:rPr>
              <w:t>sales</w:t>
            </w:r>
          </w:p>
        </w:tc>
      </w:tr>
      <w:tr w:rsidR="00BE5D1D" w:rsidRPr="005A110E" w14:paraId="6A3359FC" w14:textId="77777777" w:rsidTr="000D5737">
        <w:trPr>
          <w:trHeight w:val="1863"/>
        </w:trPr>
        <w:tc>
          <w:tcPr>
            <w:tcW w:w="2567" w:type="dxa"/>
          </w:tcPr>
          <w:p w14:paraId="51697EAE" w14:textId="4E455515" w:rsidR="00BE5D1D" w:rsidRPr="005A110E" w:rsidRDefault="00BE5D1D" w:rsidP="004A6946">
            <w:pPr>
              <w:jc w:val="center"/>
              <w:rPr>
                <w:sz w:val="36"/>
                <w:szCs w:val="36"/>
              </w:rPr>
            </w:pPr>
            <w:r w:rsidRPr="005A110E">
              <w:rPr>
                <w:sz w:val="36"/>
                <w:szCs w:val="36"/>
              </w:rPr>
              <w:t>01</w:t>
            </w:r>
          </w:p>
        </w:tc>
        <w:tc>
          <w:tcPr>
            <w:tcW w:w="3021" w:type="dxa"/>
          </w:tcPr>
          <w:p w14:paraId="572DC183" w14:textId="386C027C" w:rsidR="00BE5D1D" w:rsidRPr="005A110E" w:rsidRDefault="006F1171" w:rsidP="004A6946">
            <w:pPr>
              <w:jc w:val="center"/>
              <w:rPr>
                <w:b/>
                <w:bCs/>
                <w:sz w:val="36"/>
                <w:szCs w:val="36"/>
              </w:rPr>
            </w:pPr>
            <w:r w:rsidRPr="005A110E">
              <w:rPr>
                <w:b/>
                <w:bCs/>
                <w:sz w:val="36"/>
                <w:szCs w:val="36"/>
              </w:rPr>
              <w:t>Air cooler</w:t>
            </w:r>
          </w:p>
        </w:tc>
        <w:tc>
          <w:tcPr>
            <w:tcW w:w="2211" w:type="dxa"/>
          </w:tcPr>
          <w:p w14:paraId="11659270" w14:textId="183717CB" w:rsidR="00BE5D1D" w:rsidRPr="005A110E" w:rsidRDefault="006F1171" w:rsidP="004A6946">
            <w:pPr>
              <w:jc w:val="center"/>
              <w:rPr>
                <w:b/>
                <w:bCs/>
                <w:sz w:val="36"/>
                <w:szCs w:val="36"/>
              </w:rPr>
            </w:pPr>
            <w:r w:rsidRPr="005A110E">
              <w:rPr>
                <w:b/>
                <w:bCs/>
                <w:sz w:val="36"/>
                <w:szCs w:val="36"/>
              </w:rPr>
              <w:t>5000</w:t>
            </w:r>
          </w:p>
        </w:tc>
        <w:tc>
          <w:tcPr>
            <w:tcW w:w="1883" w:type="dxa"/>
          </w:tcPr>
          <w:p w14:paraId="00AF8FFC" w14:textId="284818E9" w:rsidR="00BE5D1D" w:rsidRPr="005A110E" w:rsidRDefault="006F1171" w:rsidP="004A6946">
            <w:pPr>
              <w:jc w:val="center"/>
              <w:rPr>
                <w:b/>
                <w:bCs/>
                <w:sz w:val="36"/>
                <w:szCs w:val="36"/>
              </w:rPr>
            </w:pPr>
            <w:r w:rsidRPr="005A110E">
              <w:rPr>
                <w:b/>
                <w:bCs/>
                <w:sz w:val="36"/>
                <w:szCs w:val="36"/>
              </w:rPr>
              <w:t>6000</w:t>
            </w:r>
          </w:p>
        </w:tc>
      </w:tr>
      <w:tr w:rsidR="00BE5D1D" w:rsidRPr="005A110E" w14:paraId="7A0585C0" w14:textId="77777777" w:rsidTr="000D5737">
        <w:trPr>
          <w:trHeight w:val="1624"/>
        </w:trPr>
        <w:tc>
          <w:tcPr>
            <w:tcW w:w="2567" w:type="dxa"/>
          </w:tcPr>
          <w:p w14:paraId="4F101587" w14:textId="609CDA62" w:rsidR="00BE5D1D" w:rsidRPr="005A110E" w:rsidRDefault="00BE5D1D" w:rsidP="004A6946">
            <w:pPr>
              <w:jc w:val="center"/>
              <w:rPr>
                <w:sz w:val="36"/>
                <w:szCs w:val="36"/>
              </w:rPr>
            </w:pPr>
            <w:r w:rsidRPr="005A110E">
              <w:rPr>
                <w:sz w:val="36"/>
                <w:szCs w:val="36"/>
              </w:rPr>
              <w:t>02</w:t>
            </w:r>
          </w:p>
        </w:tc>
        <w:tc>
          <w:tcPr>
            <w:tcW w:w="3021" w:type="dxa"/>
          </w:tcPr>
          <w:p w14:paraId="3716C073" w14:textId="0EA161BD" w:rsidR="00BE5D1D" w:rsidRPr="005A110E" w:rsidRDefault="006F1171" w:rsidP="004A6946">
            <w:pPr>
              <w:jc w:val="center"/>
              <w:rPr>
                <w:b/>
                <w:bCs/>
                <w:sz w:val="36"/>
                <w:szCs w:val="36"/>
              </w:rPr>
            </w:pPr>
            <w:proofErr w:type="spellStart"/>
            <w:r w:rsidRPr="005A110E">
              <w:rPr>
                <w:b/>
                <w:bCs/>
                <w:sz w:val="36"/>
                <w:szCs w:val="36"/>
              </w:rPr>
              <w:t>Rafrigerator</w:t>
            </w:r>
            <w:proofErr w:type="spellEnd"/>
          </w:p>
        </w:tc>
        <w:tc>
          <w:tcPr>
            <w:tcW w:w="2211" w:type="dxa"/>
          </w:tcPr>
          <w:p w14:paraId="7EE1BE89" w14:textId="33DF5631" w:rsidR="00BE5D1D" w:rsidRPr="005A110E" w:rsidRDefault="006F1171" w:rsidP="004A6946">
            <w:pPr>
              <w:jc w:val="center"/>
              <w:rPr>
                <w:b/>
                <w:bCs/>
                <w:sz w:val="36"/>
                <w:szCs w:val="36"/>
              </w:rPr>
            </w:pPr>
            <w:r w:rsidRPr="005A110E">
              <w:rPr>
                <w:b/>
                <w:bCs/>
                <w:sz w:val="36"/>
                <w:szCs w:val="36"/>
              </w:rPr>
              <w:t>35000</w:t>
            </w:r>
          </w:p>
        </w:tc>
        <w:tc>
          <w:tcPr>
            <w:tcW w:w="1883" w:type="dxa"/>
          </w:tcPr>
          <w:p w14:paraId="355787E7" w14:textId="5D1B631A" w:rsidR="00BE5D1D" w:rsidRPr="005A110E" w:rsidRDefault="004A6946" w:rsidP="004A6946">
            <w:pPr>
              <w:jc w:val="center"/>
              <w:rPr>
                <w:b/>
                <w:bCs/>
                <w:sz w:val="36"/>
                <w:szCs w:val="36"/>
              </w:rPr>
            </w:pPr>
            <w:r w:rsidRPr="005A110E">
              <w:rPr>
                <w:b/>
                <w:bCs/>
                <w:sz w:val="36"/>
                <w:szCs w:val="36"/>
              </w:rPr>
              <w:t>40000</w:t>
            </w:r>
          </w:p>
        </w:tc>
      </w:tr>
      <w:tr w:rsidR="00BE5D1D" w:rsidRPr="005A110E" w14:paraId="58EB8F45" w14:textId="77777777" w:rsidTr="000D5737">
        <w:trPr>
          <w:trHeight w:val="1911"/>
        </w:trPr>
        <w:tc>
          <w:tcPr>
            <w:tcW w:w="2567" w:type="dxa"/>
          </w:tcPr>
          <w:p w14:paraId="40E918FA" w14:textId="4226FD20" w:rsidR="00BE5D1D" w:rsidRPr="005A110E" w:rsidRDefault="006F1171" w:rsidP="004A6946">
            <w:pPr>
              <w:jc w:val="center"/>
              <w:rPr>
                <w:sz w:val="36"/>
                <w:szCs w:val="36"/>
              </w:rPr>
            </w:pPr>
            <w:r w:rsidRPr="005A110E">
              <w:rPr>
                <w:sz w:val="36"/>
                <w:szCs w:val="36"/>
              </w:rPr>
              <w:t>03</w:t>
            </w:r>
          </w:p>
        </w:tc>
        <w:tc>
          <w:tcPr>
            <w:tcW w:w="3021" w:type="dxa"/>
          </w:tcPr>
          <w:p w14:paraId="496FFCF8" w14:textId="5C9D5BB6" w:rsidR="00BE5D1D" w:rsidRPr="005A110E" w:rsidRDefault="006F1171" w:rsidP="004A6946">
            <w:pPr>
              <w:jc w:val="center"/>
              <w:rPr>
                <w:b/>
                <w:bCs/>
                <w:sz w:val="36"/>
                <w:szCs w:val="36"/>
              </w:rPr>
            </w:pPr>
            <w:r w:rsidRPr="005A110E">
              <w:rPr>
                <w:b/>
                <w:bCs/>
                <w:sz w:val="36"/>
                <w:szCs w:val="36"/>
              </w:rPr>
              <w:t>Table fan</w:t>
            </w:r>
          </w:p>
        </w:tc>
        <w:tc>
          <w:tcPr>
            <w:tcW w:w="2211" w:type="dxa"/>
          </w:tcPr>
          <w:p w14:paraId="6848A13D" w14:textId="4BB2CF57" w:rsidR="00BE5D1D" w:rsidRPr="005A110E" w:rsidRDefault="004A6946" w:rsidP="004A6946">
            <w:pPr>
              <w:jc w:val="center"/>
              <w:rPr>
                <w:b/>
                <w:bCs/>
                <w:sz w:val="36"/>
                <w:szCs w:val="36"/>
              </w:rPr>
            </w:pPr>
            <w:r w:rsidRPr="005A110E">
              <w:rPr>
                <w:b/>
                <w:bCs/>
                <w:sz w:val="36"/>
                <w:szCs w:val="36"/>
              </w:rPr>
              <w:t>4000</w:t>
            </w:r>
          </w:p>
        </w:tc>
        <w:tc>
          <w:tcPr>
            <w:tcW w:w="1883" w:type="dxa"/>
          </w:tcPr>
          <w:p w14:paraId="455E979F" w14:textId="7A14934F" w:rsidR="00BE5D1D" w:rsidRPr="005A110E" w:rsidRDefault="004A6946" w:rsidP="004A6946">
            <w:pPr>
              <w:jc w:val="center"/>
              <w:rPr>
                <w:b/>
                <w:bCs/>
                <w:sz w:val="36"/>
                <w:szCs w:val="36"/>
              </w:rPr>
            </w:pPr>
            <w:r w:rsidRPr="005A110E">
              <w:rPr>
                <w:b/>
                <w:bCs/>
                <w:sz w:val="36"/>
                <w:szCs w:val="36"/>
              </w:rPr>
              <w:t>5000</w:t>
            </w:r>
          </w:p>
        </w:tc>
      </w:tr>
      <w:tr w:rsidR="00BE5D1D" w:rsidRPr="005A110E" w14:paraId="45F3C640" w14:textId="77777777" w:rsidTr="000D5737">
        <w:trPr>
          <w:trHeight w:val="1084"/>
        </w:trPr>
        <w:tc>
          <w:tcPr>
            <w:tcW w:w="2567" w:type="dxa"/>
          </w:tcPr>
          <w:p w14:paraId="5FE4221B" w14:textId="0C00B62E" w:rsidR="00BE5D1D" w:rsidRPr="005A110E" w:rsidRDefault="006F1171" w:rsidP="004A6946">
            <w:pPr>
              <w:jc w:val="center"/>
              <w:rPr>
                <w:sz w:val="36"/>
                <w:szCs w:val="36"/>
              </w:rPr>
            </w:pPr>
            <w:r w:rsidRPr="005A110E">
              <w:rPr>
                <w:sz w:val="36"/>
                <w:szCs w:val="36"/>
              </w:rPr>
              <w:t>04</w:t>
            </w:r>
          </w:p>
        </w:tc>
        <w:tc>
          <w:tcPr>
            <w:tcW w:w="3021" w:type="dxa"/>
          </w:tcPr>
          <w:p w14:paraId="4DFD500E" w14:textId="277158DD" w:rsidR="00BE5D1D" w:rsidRPr="005A110E" w:rsidRDefault="006F1171" w:rsidP="004A6946">
            <w:pPr>
              <w:jc w:val="center"/>
              <w:rPr>
                <w:b/>
                <w:bCs/>
                <w:sz w:val="36"/>
                <w:szCs w:val="36"/>
              </w:rPr>
            </w:pPr>
            <w:r w:rsidRPr="005A110E">
              <w:rPr>
                <w:b/>
                <w:bCs/>
                <w:sz w:val="36"/>
                <w:szCs w:val="36"/>
              </w:rPr>
              <w:t>Rice cooker</w:t>
            </w:r>
          </w:p>
        </w:tc>
        <w:tc>
          <w:tcPr>
            <w:tcW w:w="2211" w:type="dxa"/>
          </w:tcPr>
          <w:p w14:paraId="09F518A8" w14:textId="1A1054E2" w:rsidR="00BE5D1D" w:rsidRPr="005A110E" w:rsidRDefault="004A6946" w:rsidP="004A6946">
            <w:pPr>
              <w:jc w:val="center"/>
              <w:rPr>
                <w:b/>
                <w:bCs/>
                <w:sz w:val="36"/>
                <w:szCs w:val="36"/>
              </w:rPr>
            </w:pPr>
            <w:r w:rsidRPr="005A110E">
              <w:rPr>
                <w:b/>
                <w:bCs/>
                <w:sz w:val="36"/>
                <w:szCs w:val="36"/>
              </w:rPr>
              <w:t>3000</w:t>
            </w:r>
          </w:p>
        </w:tc>
        <w:tc>
          <w:tcPr>
            <w:tcW w:w="1883" w:type="dxa"/>
          </w:tcPr>
          <w:p w14:paraId="1ABFAA45" w14:textId="09AF96F1" w:rsidR="00BE5D1D" w:rsidRPr="005A110E" w:rsidRDefault="004A6946" w:rsidP="004A6946">
            <w:pPr>
              <w:jc w:val="center"/>
              <w:rPr>
                <w:b/>
                <w:bCs/>
                <w:sz w:val="36"/>
                <w:szCs w:val="36"/>
              </w:rPr>
            </w:pPr>
            <w:r w:rsidRPr="005A110E">
              <w:rPr>
                <w:b/>
                <w:bCs/>
                <w:sz w:val="36"/>
                <w:szCs w:val="36"/>
              </w:rPr>
              <w:t>3500</w:t>
            </w:r>
          </w:p>
        </w:tc>
      </w:tr>
    </w:tbl>
    <w:p w14:paraId="7CEB5B62" w14:textId="278D51BB" w:rsidR="005A110E" w:rsidRDefault="005A110E" w:rsidP="004A6946">
      <w:pPr>
        <w:jc w:val="center"/>
        <w:rPr>
          <w:b/>
          <w:bCs/>
          <w:sz w:val="40"/>
          <w:szCs w:val="28"/>
        </w:rPr>
      </w:pPr>
    </w:p>
    <w:p w14:paraId="738528E1" w14:textId="567E378C" w:rsidR="000D5737" w:rsidRDefault="000D5737" w:rsidP="004A6946">
      <w:pPr>
        <w:jc w:val="center"/>
        <w:rPr>
          <w:b/>
          <w:bCs/>
          <w:sz w:val="40"/>
          <w:szCs w:val="28"/>
        </w:rPr>
      </w:pPr>
    </w:p>
    <w:p w14:paraId="4325E0C8" w14:textId="1F2D3A37" w:rsidR="000D5737" w:rsidRDefault="000D5737" w:rsidP="004A6946">
      <w:pPr>
        <w:jc w:val="center"/>
        <w:rPr>
          <w:b/>
          <w:bCs/>
          <w:sz w:val="40"/>
          <w:szCs w:val="28"/>
        </w:rPr>
      </w:pPr>
    </w:p>
    <w:p w14:paraId="1245704A" w14:textId="633A9890" w:rsidR="000D5737" w:rsidRPr="00993F73" w:rsidRDefault="000D5737" w:rsidP="00993F73">
      <w:pPr>
        <w:pStyle w:val="Heading2"/>
      </w:pPr>
      <w:r w:rsidRPr="00993F73">
        <w:lastRenderedPageBreak/>
        <w:t xml:space="preserve"> </w:t>
      </w:r>
      <w:bookmarkStart w:id="20" w:name="_Toc184460903"/>
      <w:r w:rsidRPr="00993F73">
        <w:t>Pie chart:</w:t>
      </w:r>
      <w:bookmarkEnd w:id="20"/>
    </w:p>
    <w:tbl>
      <w:tblPr>
        <w:tblStyle w:val="TableGrid"/>
        <w:tblpPr w:leftFromText="180" w:rightFromText="180" w:vertAnchor="text" w:horzAnchor="margin" w:tblpXSpec="center" w:tblpY="245"/>
        <w:tblW w:w="10734" w:type="dxa"/>
        <w:tblLook w:val="04A0" w:firstRow="1" w:lastRow="0" w:firstColumn="1" w:lastColumn="0" w:noHBand="0" w:noVBand="1"/>
      </w:tblPr>
      <w:tblGrid>
        <w:gridCol w:w="4952"/>
        <w:gridCol w:w="3498"/>
        <w:gridCol w:w="1142"/>
        <w:gridCol w:w="1142"/>
      </w:tblGrid>
      <w:tr w:rsidR="000D5737" w:rsidRPr="004A6946" w14:paraId="7B9E397F" w14:textId="77777777" w:rsidTr="000D5737">
        <w:trPr>
          <w:trHeight w:val="6918"/>
        </w:trPr>
        <w:tc>
          <w:tcPr>
            <w:tcW w:w="4952" w:type="dxa"/>
          </w:tcPr>
          <w:p w14:paraId="1C5AC449" w14:textId="77777777" w:rsidR="000D5737" w:rsidRPr="004A6946" w:rsidRDefault="000D5737" w:rsidP="000D5737">
            <w:pPr>
              <w:ind w:left="2160" w:hanging="2160"/>
              <w:jc w:val="center"/>
              <w:rPr>
                <w:b/>
                <w:bCs/>
                <w:color w:val="00B050"/>
                <w:sz w:val="40"/>
                <w:szCs w:val="40"/>
              </w:rPr>
            </w:pPr>
            <w:r>
              <w:rPr>
                <w:b/>
                <w:bCs/>
                <w:noProof/>
                <w:color w:val="00B050"/>
                <w:sz w:val="40"/>
                <w:szCs w:val="40"/>
              </w:rPr>
              <w:drawing>
                <wp:inline distT="0" distB="0" distL="0" distR="0" wp14:anchorId="0B4EB63A" wp14:editId="58609276">
                  <wp:extent cx="2918460" cy="3794760"/>
                  <wp:effectExtent l="0" t="0" r="15240" b="152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tc>
        <w:tc>
          <w:tcPr>
            <w:tcW w:w="3498" w:type="dxa"/>
          </w:tcPr>
          <w:p w14:paraId="6128D72B" w14:textId="77777777" w:rsidR="000D5737" w:rsidRPr="004A6946" w:rsidRDefault="000D5737" w:rsidP="000D5737">
            <w:pPr>
              <w:ind w:left="2160" w:hanging="2160"/>
              <w:jc w:val="center"/>
              <w:rPr>
                <w:b/>
                <w:bCs/>
                <w:color w:val="00B050"/>
                <w:sz w:val="40"/>
                <w:szCs w:val="40"/>
              </w:rPr>
            </w:pPr>
            <w:r w:rsidRPr="004A6946">
              <w:rPr>
                <w:b/>
                <w:bCs/>
                <w:color w:val="00B050"/>
                <w:sz w:val="40"/>
                <w:szCs w:val="40"/>
              </w:rPr>
              <w:t>Products name</w:t>
            </w:r>
          </w:p>
        </w:tc>
        <w:tc>
          <w:tcPr>
            <w:tcW w:w="1142" w:type="dxa"/>
          </w:tcPr>
          <w:p w14:paraId="76D384BA" w14:textId="77777777" w:rsidR="000D5737" w:rsidRPr="004A6946" w:rsidRDefault="000D5737" w:rsidP="000D5737">
            <w:pPr>
              <w:ind w:left="2160" w:hanging="2160"/>
              <w:jc w:val="center"/>
              <w:rPr>
                <w:b/>
                <w:bCs/>
                <w:color w:val="00B050"/>
                <w:sz w:val="40"/>
                <w:szCs w:val="40"/>
              </w:rPr>
            </w:pPr>
            <w:r w:rsidRPr="004A6946">
              <w:rPr>
                <w:b/>
                <w:bCs/>
                <w:color w:val="00B050"/>
                <w:sz w:val="40"/>
                <w:szCs w:val="40"/>
              </w:rPr>
              <w:t>cost</w:t>
            </w:r>
          </w:p>
        </w:tc>
        <w:tc>
          <w:tcPr>
            <w:tcW w:w="1142" w:type="dxa"/>
          </w:tcPr>
          <w:p w14:paraId="2B97DA4B" w14:textId="77777777" w:rsidR="000D5737" w:rsidRPr="004A6946" w:rsidRDefault="000D5737" w:rsidP="000D5737">
            <w:pPr>
              <w:ind w:left="2160" w:hanging="2160"/>
              <w:jc w:val="center"/>
              <w:rPr>
                <w:b/>
                <w:bCs/>
                <w:color w:val="00B050"/>
                <w:sz w:val="40"/>
                <w:szCs w:val="40"/>
              </w:rPr>
            </w:pPr>
            <w:r w:rsidRPr="004A6946">
              <w:rPr>
                <w:b/>
                <w:bCs/>
                <w:color w:val="00B050"/>
                <w:sz w:val="40"/>
                <w:szCs w:val="40"/>
              </w:rPr>
              <w:t>sales</w:t>
            </w:r>
          </w:p>
        </w:tc>
      </w:tr>
      <w:tr w:rsidR="000D5737" w:rsidRPr="005A110E" w14:paraId="051332B5" w14:textId="77777777" w:rsidTr="000D5737">
        <w:trPr>
          <w:trHeight w:val="1169"/>
        </w:trPr>
        <w:tc>
          <w:tcPr>
            <w:tcW w:w="4952" w:type="dxa"/>
          </w:tcPr>
          <w:p w14:paraId="0010BD91" w14:textId="77777777" w:rsidR="000D5737" w:rsidRPr="005A110E" w:rsidRDefault="000D5737" w:rsidP="000D5737">
            <w:pPr>
              <w:ind w:left="2160" w:hanging="2160"/>
              <w:jc w:val="center"/>
              <w:rPr>
                <w:sz w:val="36"/>
                <w:szCs w:val="36"/>
              </w:rPr>
            </w:pPr>
            <w:r w:rsidRPr="005A110E">
              <w:rPr>
                <w:sz w:val="36"/>
                <w:szCs w:val="36"/>
              </w:rPr>
              <w:t>01</w:t>
            </w:r>
          </w:p>
        </w:tc>
        <w:tc>
          <w:tcPr>
            <w:tcW w:w="3498" w:type="dxa"/>
          </w:tcPr>
          <w:p w14:paraId="1D45240B" w14:textId="77777777" w:rsidR="000D5737" w:rsidRPr="005A110E" w:rsidRDefault="000D5737" w:rsidP="000D5737">
            <w:pPr>
              <w:ind w:left="2160" w:hanging="2160"/>
              <w:jc w:val="center"/>
              <w:rPr>
                <w:b/>
                <w:bCs/>
                <w:sz w:val="36"/>
                <w:szCs w:val="36"/>
              </w:rPr>
            </w:pPr>
            <w:r w:rsidRPr="005A110E">
              <w:rPr>
                <w:b/>
                <w:bCs/>
                <w:sz w:val="36"/>
                <w:szCs w:val="36"/>
              </w:rPr>
              <w:t>Air cooler</w:t>
            </w:r>
          </w:p>
        </w:tc>
        <w:tc>
          <w:tcPr>
            <w:tcW w:w="1142" w:type="dxa"/>
          </w:tcPr>
          <w:p w14:paraId="00846E9A" w14:textId="77777777" w:rsidR="000D5737" w:rsidRPr="005A110E" w:rsidRDefault="000D5737" w:rsidP="000D5737">
            <w:pPr>
              <w:ind w:left="2160" w:hanging="2160"/>
              <w:jc w:val="center"/>
              <w:rPr>
                <w:b/>
                <w:bCs/>
                <w:sz w:val="36"/>
                <w:szCs w:val="36"/>
              </w:rPr>
            </w:pPr>
            <w:r w:rsidRPr="005A110E">
              <w:rPr>
                <w:b/>
                <w:bCs/>
                <w:sz w:val="36"/>
                <w:szCs w:val="36"/>
              </w:rPr>
              <w:t>5000</w:t>
            </w:r>
          </w:p>
        </w:tc>
        <w:tc>
          <w:tcPr>
            <w:tcW w:w="1142" w:type="dxa"/>
          </w:tcPr>
          <w:p w14:paraId="7393B853" w14:textId="77777777" w:rsidR="000D5737" w:rsidRPr="005A110E" w:rsidRDefault="000D5737" w:rsidP="000D5737">
            <w:pPr>
              <w:ind w:left="2160" w:hanging="2160"/>
              <w:jc w:val="center"/>
              <w:rPr>
                <w:b/>
                <w:bCs/>
                <w:sz w:val="36"/>
                <w:szCs w:val="36"/>
              </w:rPr>
            </w:pPr>
            <w:r w:rsidRPr="005A110E">
              <w:rPr>
                <w:b/>
                <w:bCs/>
                <w:sz w:val="36"/>
                <w:szCs w:val="36"/>
              </w:rPr>
              <w:t>6000</w:t>
            </w:r>
          </w:p>
        </w:tc>
      </w:tr>
      <w:tr w:rsidR="000D5737" w:rsidRPr="005A110E" w14:paraId="4382CC1D" w14:textId="77777777" w:rsidTr="000D5737">
        <w:trPr>
          <w:trHeight w:val="1019"/>
        </w:trPr>
        <w:tc>
          <w:tcPr>
            <w:tcW w:w="4952" w:type="dxa"/>
          </w:tcPr>
          <w:p w14:paraId="4C8CEDA5" w14:textId="77777777" w:rsidR="000D5737" w:rsidRPr="005A110E" w:rsidRDefault="000D5737" w:rsidP="000D5737">
            <w:pPr>
              <w:ind w:left="2160" w:hanging="2160"/>
              <w:jc w:val="center"/>
              <w:rPr>
                <w:sz w:val="36"/>
                <w:szCs w:val="36"/>
              </w:rPr>
            </w:pPr>
            <w:r w:rsidRPr="005A110E">
              <w:rPr>
                <w:sz w:val="36"/>
                <w:szCs w:val="36"/>
              </w:rPr>
              <w:t>02</w:t>
            </w:r>
          </w:p>
        </w:tc>
        <w:tc>
          <w:tcPr>
            <w:tcW w:w="3498" w:type="dxa"/>
          </w:tcPr>
          <w:p w14:paraId="5585AD01" w14:textId="77777777" w:rsidR="000D5737" w:rsidRPr="005A110E" w:rsidRDefault="000D5737" w:rsidP="000D5737">
            <w:pPr>
              <w:ind w:left="2160" w:hanging="2160"/>
              <w:jc w:val="center"/>
              <w:rPr>
                <w:b/>
                <w:bCs/>
                <w:sz w:val="36"/>
                <w:szCs w:val="36"/>
              </w:rPr>
            </w:pPr>
            <w:proofErr w:type="spellStart"/>
            <w:r w:rsidRPr="005A110E">
              <w:rPr>
                <w:b/>
                <w:bCs/>
                <w:sz w:val="36"/>
                <w:szCs w:val="36"/>
              </w:rPr>
              <w:t>Rafrigerator</w:t>
            </w:r>
            <w:proofErr w:type="spellEnd"/>
          </w:p>
        </w:tc>
        <w:tc>
          <w:tcPr>
            <w:tcW w:w="1142" w:type="dxa"/>
          </w:tcPr>
          <w:p w14:paraId="044AE5F2" w14:textId="77777777" w:rsidR="000D5737" w:rsidRPr="005A110E" w:rsidRDefault="000D5737" w:rsidP="000D5737">
            <w:pPr>
              <w:ind w:left="2160" w:hanging="2160"/>
              <w:jc w:val="center"/>
              <w:rPr>
                <w:b/>
                <w:bCs/>
                <w:sz w:val="36"/>
                <w:szCs w:val="36"/>
              </w:rPr>
            </w:pPr>
            <w:r w:rsidRPr="005A110E">
              <w:rPr>
                <w:b/>
                <w:bCs/>
                <w:sz w:val="36"/>
                <w:szCs w:val="36"/>
              </w:rPr>
              <w:t>35000</w:t>
            </w:r>
          </w:p>
        </w:tc>
        <w:tc>
          <w:tcPr>
            <w:tcW w:w="1142" w:type="dxa"/>
          </w:tcPr>
          <w:p w14:paraId="48641B94" w14:textId="77777777" w:rsidR="000D5737" w:rsidRPr="005A110E" w:rsidRDefault="000D5737" w:rsidP="000D5737">
            <w:pPr>
              <w:ind w:left="2160" w:hanging="2160"/>
              <w:jc w:val="center"/>
              <w:rPr>
                <w:b/>
                <w:bCs/>
                <w:sz w:val="36"/>
                <w:szCs w:val="36"/>
              </w:rPr>
            </w:pPr>
            <w:r w:rsidRPr="005A110E">
              <w:rPr>
                <w:b/>
                <w:bCs/>
                <w:sz w:val="36"/>
                <w:szCs w:val="36"/>
              </w:rPr>
              <w:t>40000</w:t>
            </w:r>
          </w:p>
        </w:tc>
      </w:tr>
      <w:tr w:rsidR="000D5737" w:rsidRPr="005A110E" w14:paraId="1383DF9A" w14:textId="77777777" w:rsidTr="000D5737">
        <w:trPr>
          <w:trHeight w:val="1200"/>
        </w:trPr>
        <w:tc>
          <w:tcPr>
            <w:tcW w:w="4952" w:type="dxa"/>
          </w:tcPr>
          <w:p w14:paraId="0BDD5C17" w14:textId="77777777" w:rsidR="000D5737" w:rsidRPr="005A110E" w:rsidRDefault="000D5737" w:rsidP="000D5737">
            <w:pPr>
              <w:ind w:left="2160" w:hanging="2160"/>
              <w:jc w:val="center"/>
              <w:rPr>
                <w:sz w:val="36"/>
                <w:szCs w:val="36"/>
              </w:rPr>
            </w:pPr>
            <w:r w:rsidRPr="005A110E">
              <w:rPr>
                <w:sz w:val="36"/>
                <w:szCs w:val="36"/>
              </w:rPr>
              <w:t>03</w:t>
            </w:r>
          </w:p>
        </w:tc>
        <w:tc>
          <w:tcPr>
            <w:tcW w:w="3498" w:type="dxa"/>
          </w:tcPr>
          <w:p w14:paraId="462292E1" w14:textId="77777777" w:rsidR="000D5737" w:rsidRPr="005A110E" w:rsidRDefault="000D5737" w:rsidP="000D5737">
            <w:pPr>
              <w:ind w:left="2160" w:hanging="2160"/>
              <w:jc w:val="center"/>
              <w:rPr>
                <w:b/>
                <w:bCs/>
                <w:sz w:val="36"/>
                <w:szCs w:val="36"/>
              </w:rPr>
            </w:pPr>
            <w:r w:rsidRPr="005A110E">
              <w:rPr>
                <w:b/>
                <w:bCs/>
                <w:sz w:val="36"/>
                <w:szCs w:val="36"/>
              </w:rPr>
              <w:t>Table fan</w:t>
            </w:r>
          </w:p>
        </w:tc>
        <w:tc>
          <w:tcPr>
            <w:tcW w:w="1142" w:type="dxa"/>
          </w:tcPr>
          <w:p w14:paraId="3769A83E" w14:textId="77777777" w:rsidR="000D5737" w:rsidRPr="005A110E" w:rsidRDefault="000D5737" w:rsidP="000D5737">
            <w:pPr>
              <w:ind w:left="2160" w:hanging="2160"/>
              <w:jc w:val="center"/>
              <w:rPr>
                <w:b/>
                <w:bCs/>
                <w:sz w:val="36"/>
                <w:szCs w:val="36"/>
              </w:rPr>
            </w:pPr>
            <w:r w:rsidRPr="005A110E">
              <w:rPr>
                <w:b/>
                <w:bCs/>
                <w:sz w:val="36"/>
                <w:szCs w:val="36"/>
              </w:rPr>
              <w:t>4000</w:t>
            </w:r>
          </w:p>
        </w:tc>
        <w:tc>
          <w:tcPr>
            <w:tcW w:w="1142" w:type="dxa"/>
          </w:tcPr>
          <w:p w14:paraId="6B681894" w14:textId="77777777" w:rsidR="000D5737" w:rsidRPr="005A110E" w:rsidRDefault="000D5737" w:rsidP="000D5737">
            <w:pPr>
              <w:ind w:left="2160" w:hanging="2160"/>
              <w:jc w:val="center"/>
              <w:rPr>
                <w:b/>
                <w:bCs/>
                <w:sz w:val="36"/>
                <w:szCs w:val="36"/>
              </w:rPr>
            </w:pPr>
            <w:r w:rsidRPr="005A110E">
              <w:rPr>
                <w:b/>
                <w:bCs/>
                <w:sz w:val="36"/>
                <w:szCs w:val="36"/>
              </w:rPr>
              <w:t>5000</w:t>
            </w:r>
          </w:p>
        </w:tc>
      </w:tr>
      <w:tr w:rsidR="000D5737" w:rsidRPr="005A110E" w14:paraId="1537734B" w14:textId="77777777" w:rsidTr="000D5737">
        <w:trPr>
          <w:trHeight w:val="679"/>
        </w:trPr>
        <w:tc>
          <w:tcPr>
            <w:tcW w:w="4952" w:type="dxa"/>
          </w:tcPr>
          <w:p w14:paraId="4525D7E8" w14:textId="77777777" w:rsidR="000D5737" w:rsidRPr="005A110E" w:rsidRDefault="000D5737" w:rsidP="000D5737">
            <w:pPr>
              <w:ind w:left="2160" w:hanging="2160"/>
              <w:jc w:val="center"/>
              <w:rPr>
                <w:sz w:val="36"/>
                <w:szCs w:val="36"/>
              </w:rPr>
            </w:pPr>
            <w:r w:rsidRPr="005A110E">
              <w:rPr>
                <w:sz w:val="36"/>
                <w:szCs w:val="36"/>
              </w:rPr>
              <w:t>04</w:t>
            </w:r>
          </w:p>
        </w:tc>
        <w:tc>
          <w:tcPr>
            <w:tcW w:w="3498" w:type="dxa"/>
          </w:tcPr>
          <w:p w14:paraId="57D8CBA0" w14:textId="77777777" w:rsidR="000D5737" w:rsidRPr="005A110E" w:rsidRDefault="000D5737" w:rsidP="000D5737">
            <w:pPr>
              <w:ind w:left="2160" w:hanging="2160"/>
              <w:jc w:val="center"/>
              <w:rPr>
                <w:b/>
                <w:bCs/>
                <w:sz w:val="36"/>
                <w:szCs w:val="36"/>
              </w:rPr>
            </w:pPr>
            <w:r w:rsidRPr="005A110E">
              <w:rPr>
                <w:b/>
                <w:bCs/>
                <w:sz w:val="36"/>
                <w:szCs w:val="36"/>
              </w:rPr>
              <w:t>Rice cooker</w:t>
            </w:r>
          </w:p>
        </w:tc>
        <w:tc>
          <w:tcPr>
            <w:tcW w:w="1142" w:type="dxa"/>
          </w:tcPr>
          <w:p w14:paraId="3308ABFE" w14:textId="77777777" w:rsidR="000D5737" w:rsidRPr="005A110E" w:rsidRDefault="000D5737" w:rsidP="000D5737">
            <w:pPr>
              <w:ind w:left="2160" w:hanging="2160"/>
              <w:jc w:val="center"/>
              <w:rPr>
                <w:b/>
                <w:bCs/>
                <w:sz w:val="36"/>
                <w:szCs w:val="36"/>
              </w:rPr>
            </w:pPr>
            <w:r w:rsidRPr="005A110E">
              <w:rPr>
                <w:b/>
                <w:bCs/>
                <w:sz w:val="36"/>
                <w:szCs w:val="36"/>
              </w:rPr>
              <w:t>3000</w:t>
            </w:r>
          </w:p>
        </w:tc>
        <w:tc>
          <w:tcPr>
            <w:tcW w:w="1142" w:type="dxa"/>
          </w:tcPr>
          <w:p w14:paraId="6EBAF434" w14:textId="77777777" w:rsidR="000D5737" w:rsidRPr="005A110E" w:rsidRDefault="000D5737" w:rsidP="000D5737">
            <w:pPr>
              <w:ind w:left="2160" w:hanging="2160"/>
              <w:jc w:val="center"/>
              <w:rPr>
                <w:b/>
                <w:bCs/>
                <w:sz w:val="36"/>
                <w:szCs w:val="36"/>
              </w:rPr>
            </w:pPr>
            <w:r w:rsidRPr="005A110E">
              <w:rPr>
                <w:b/>
                <w:bCs/>
                <w:sz w:val="36"/>
                <w:szCs w:val="36"/>
              </w:rPr>
              <w:t>3500</w:t>
            </w:r>
          </w:p>
        </w:tc>
      </w:tr>
    </w:tbl>
    <w:p w14:paraId="5CC08170" w14:textId="067662AB" w:rsidR="00D347B7" w:rsidRPr="005A110E" w:rsidRDefault="00D347B7" w:rsidP="009C4E05">
      <w:pPr>
        <w:rPr>
          <w:sz w:val="40"/>
          <w:szCs w:val="28"/>
        </w:rPr>
      </w:pPr>
    </w:p>
    <w:sectPr w:rsidR="00D347B7" w:rsidRPr="005A110E" w:rsidSect="004D4EA1">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pgBorders w:offsetFrom="page">
        <w:top w:val="single" w:sz="18" w:space="24" w:color="00B0F0"/>
        <w:left w:val="single" w:sz="18" w:space="24" w:color="00B0F0"/>
        <w:bottom w:val="single" w:sz="18" w:space="24" w:color="00B0F0"/>
        <w:right w:val="single" w:sz="18" w:space="24" w:color="00B0F0"/>
      </w:pgBorders>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F224" w14:textId="77777777" w:rsidR="00DA583E" w:rsidRDefault="00DA583E" w:rsidP="005C57D4">
      <w:pPr>
        <w:spacing w:after="0" w:line="240" w:lineRule="auto"/>
      </w:pPr>
      <w:r>
        <w:separator/>
      </w:r>
    </w:p>
  </w:endnote>
  <w:endnote w:type="continuationSeparator" w:id="0">
    <w:p w14:paraId="2EE4E314" w14:textId="77777777" w:rsidR="00DA583E" w:rsidRDefault="00DA583E" w:rsidP="005C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EC78" w14:textId="77777777" w:rsidR="00420788" w:rsidRDefault="00420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79351"/>
      <w:docPartObj>
        <w:docPartGallery w:val="Page Numbers (Bottom of Page)"/>
        <w:docPartUnique/>
      </w:docPartObj>
    </w:sdtPr>
    <w:sdtEndPr/>
    <w:sdtContent>
      <w:p w14:paraId="48CDEA29" w14:textId="2A1F9313" w:rsidR="00EF005B" w:rsidRDefault="00EF005B">
        <w:pPr>
          <w:pStyle w:val="Footer"/>
        </w:pPr>
        <w:r>
          <w:rPr>
            <w:noProof/>
          </w:rPr>
          <mc:AlternateContent>
            <mc:Choice Requires="wps">
              <w:drawing>
                <wp:anchor distT="0" distB="0" distL="114300" distR="114300" simplePos="0" relativeHeight="251659264" behindDoc="0" locked="0" layoutInCell="1" allowOverlap="1" wp14:anchorId="23352E76" wp14:editId="03EAC08A">
                  <wp:simplePos x="0" y="0"/>
                  <wp:positionH relativeFrom="page">
                    <wp:align>right</wp:align>
                  </wp:positionH>
                  <wp:positionV relativeFrom="page">
                    <wp:align>bottom</wp:align>
                  </wp:positionV>
                  <wp:extent cx="2125980" cy="2054860"/>
                  <wp:effectExtent l="7620" t="0" r="0" b="2540"/>
                  <wp:wrapNone/>
                  <wp:docPr id="36" name="Isosceles Tri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43052" w14:textId="77777777" w:rsidR="00EF005B" w:rsidRDefault="00EF005B">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52E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34"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" adj="21600" fillcolor="#d2eaf1" stroked="f">
                  <v:textbox>
                    <w:txbxContent>
                      <w:p w14:paraId="4A443052" w14:textId="77777777" w:rsidR="00EF005B" w:rsidRDefault="00EF005B">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115669"/>
      <w:docPartObj>
        <w:docPartGallery w:val="Page Numbers (Bottom of Page)"/>
        <w:docPartUnique/>
      </w:docPartObj>
    </w:sdtPr>
    <w:sdtEndPr/>
    <w:sdtContent>
      <w:p w14:paraId="76A42F8B" w14:textId="0771BD28" w:rsidR="00EF005B" w:rsidRDefault="00EF005B">
        <w:pPr>
          <w:pStyle w:val="Footer"/>
        </w:pPr>
        <w:r>
          <w:rPr>
            <w:noProof/>
          </w:rPr>
          <mc:AlternateContent>
            <mc:Choice Requires="wps">
              <w:drawing>
                <wp:anchor distT="0" distB="0" distL="114300" distR="114300" simplePos="0" relativeHeight="251661312" behindDoc="0" locked="0" layoutInCell="1" allowOverlap="1" wp14:anchorId="13C0DCEA" wp14:editId="742884FB">
                  <wp:simplePos x="0" y="0"/>
                  <wp:positionH relativeFrom="page">
                    <wp:align>right</wp:align>
                  </wp:positionH>
                  <wp:positionV relativeFrom="page">
                    <wp:align>bottom</wp:align>
                  </wp:positionV>
                  <wp:extent cx="2125980" cy="2054860"/>
                  <wp:effectExtent l="7620" t="0" r="0" b="2540"/>
                  <wp:wrapNone/>
                  <wp:docPr id="37" name="Isosceles Tri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7ADEF" w14:textId="77777777" w:rsidR="00EF005B" w:rsidRDefault="00EF005B">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0DC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35" type="#_x0000_t5" style="position:absolute;left:0;text-align:left;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Aah9aYpAgAAKgQAAA4AAAAAAAAAAAAAAAAALgIAAGRycy9lMm9E&#10;b2MueG1sUEsBAi0AFAAGAAgAAAAhAFkk0QfcAAAABQEAAA8AAAAAAAAAAAAAAAAAgwQAAGRycy9k&#10;b3ducmV2LnhtbFBLBQYAAAAABAAEAPMAAACMBQAAAAA=&#10;" adj="21600" fillcolor="#d2eaf1" stroked="f">
                  <v:textbox>
                    <w:txbxContent>
                      <w:p w14:paraId="68E7ADEF" w14:textId="77777777" w:rsidR="00EF005B" w:rsidRDefault="00EF005B">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35137" w14:textId="77777777" w:rsidR="00DA583E" w:rsidRDefault="00DA583E" w:rsidP="005C57D4">
      <w:pPr>
        <w:spacing w:after="0" w:line="240" w:lineRule="auto"/>
      </w:pPr>
      <w:r>
        <w:separator/>
      </w:r>
    </w:p>
  </w:footnote>
  <w:footnote w:type="continuationSeparator" w:id="0">
    <w:p w14:paraId="1A2459D8" w14:textId="77777777" w:rsidR="00DA583E" w:rsidRDefault="00DA583E" w:rsidP="005C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B100" w14:textId="77777777" w:rsidR="00420788" w:rsidRDefault="00420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3A06" w14:textId="77777777" w:rsidR="00500609" w:rsidRDefault="005006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1F3F" w14:textId="6A734C59" w:rsidR="009C4E05" w:rsidRDefault="009C4E05">
    <w:pPr>
      <w:pStyle w:val="Header"/>
    </w:pPr>
  </w:p>
  <w:sdt>
    <w:sdtPr>
      <w:id w:val="968752352"/>
      <w:placeholder>
        <w:docPart w:val="6270EF02EF94444EACD952F1A9F0E4C6"/>
      </w:placeholder>
      <w:temporary/>
      <w:showingPlcHdr/>
      <w15:appearance w15:val="hidden"/>
    </w:sdtPr>
    <w:sdtEndPr/>
    <w:sdtContent>
      <w:p w14:paraId="4DBF9D70" w14:textId="77777777" w:rsidR="009C4E05" w:rsidRDefault="009C4E05" w:rsidP="009C4E05">
        <w:pPr>
          <w:pStyle w:val="Header"/>
        </w:pPr>
        <w:r>
          <w:t>[Type here]</w:t>
        </w:r>
      </w:p>
    </w:sdtContent>
  </w:sdt>
  <w:p w14:paraId="04076158" w14:textId="77777777" w:rsidR="009C4E05" w:rsidRDefault="009C4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70D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647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D0C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02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71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57BF0"/>
    <w:multiLevelType w:val="hybridMultilevel"/>
    <w:tmpl w:val="DB0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34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2B4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7F0251"/>
    <w:multiLevelType w:val="hybridMultilevel"/>
    <w:tmpl w:val="3AFE8F16"/>
    <w:lvl w:ilvl="0" w:tplc="088C35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A3F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077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3D2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974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EF3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B40B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36279A"/>
    <w:multiLevelType w:val="hybridMultilevel"/>
    <w:tmpl w:val="D2F8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75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616B64"/>
    <w:multiLevelType w:val="hybridMultilevel"/>
    <w:tmpl w:val="6326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97510"/>
    <w:multiLevelType w:val="multilevel"/>
    <w:tmpl w:val="63CE669C"/>
    <w:lvl w:ilvl="0">
      <w:start w:val="1"/>
      <w:numFmt w:val="decimal"/>
      <w:pStyle w:val="Heading1"/>
      <w:lvlText w:val="%1."/>
      <w:lvlJc w:val="left"/>
      <w:pPr>
        <w:ind w:left="56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1280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8141F9"/>
    <w:multiLevelType w:val="hybridMultilevel"/>
    <w:tmpl w:val="8FA64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1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F8085C"/>
    <w:multiLevelType w:val="hybridMultilevel"/>
    <w:tmpl w:val="5D2CD41E"/>
    <w:lvl w:ilvl="0" w:tplc="62387E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C0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3C0D0B"/>
    <w:multiLevelType w:val="multilevel"/>
    <w:tmpl w:val="FCB08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AB0EC3"/>
    <w:multiLevelType w:val="hybridMultilevel"/>
    <w:tmpl w:val="27009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1"/>
  </w:num>
  <w:num w:numId="4">
    <w:abstractNumId w:val="20"/>
  </w:num>
  <w:num w:numId="5">
    <w:abstractNumId w:val="14"/>
  </w:num>
  <w:num w:numId="6">
    <w:abstractNumId w:val="22"/>
  </w:num>
  <w:num w:numId="7">
    <w:abstractNumId w:val="17"/>
  </w:num>
  <w:num w:numId="8">
    <w:abstractNumId w:val="5"/>
  </w:num>
  <w:num w:numId="9">
    <w:abstractNumId w:val="13"/>
  </w:num>
  <w:num w:numId="10">
    <w:abstractNumId w:val="12"/>
  </w:num>
  <w:num w:numId="11">
    <w:abstractNumId w:val="2"/>
  </w:num>
  <w:num w:numId="12">
    <w:abstractNumId w:val="1"/>
  </w:num>
  <w:num w:numId="13">
    <w:abstractNumId w:val="10"/>
  </w:num>
  <w:num w:numId="14">
    <w:abstractNumId w:val="11"/>
  </w:num>
  <w:num w:numId="15">
    <w:abstractNumId w:val="8"/>
  </w:num>
  <w:num w:numId="16">
    <w:abstractNumId w:val="3"/>
  </w:num>
  <w:num w:numId="17">
    <w:abstractNumId w:val="26"/>
  </w:num>
  <w:num w:numId="18">
    <w:abstractNumId w:val="4"/>
  </w:num>
  <w:num w:numId="19">
    <w:abstractNumId w:val="0"/>
  </w:num>
  <w:num w:numId="20">
    <w:abstractNumId w:val="25"/>
  </w:num>
  <w:num w:numId="21">
    <w:abstractNumId w:val="23"/>
  </w:num>
  <w:num w:numId="22">
    <w:abstractNumId w:val="7"/>
  </w:num>
  <w:num w:numId="23">
    <w:abstractNumId w:val="9"/>
  </w:num>
  <w:num w:numId="24">
    <w:abstractNumId w:val="19"/>
  </w:num>
  <w:num w:numId="25">
    <w:abstractNumId w:val="16"/>
  </w:num>
  <w:num w:numId="26">
    <w:abstractNumId w:val="2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C0"/>
    <w:rsid w:val="00074349"/>
    <w:rsid w:val="000D5737"/>
    <w:rsid w:val="001057FD"/>
    <w:rsid w:val="001538D5"/>
    <w:rsid w:val="001A31BD"/>
    <w:rsid w:val="001C1489"/>
    <w:rsid w:val="001D245B"/>
    <w:rsid w:val="001E51A8"/>
    <w:rsid w:val="00280416"/>
    <w:rsid w:val="00290FC0"/>
    <w:rsid w:val="002B6840"/>
    <w:rsid w:val="002F1D05"/>
    <w:rsid w:val="003D593F"/>
    <w:rsid w:val="00420788"/>
    <w:rsid w:val="004A6946"/>
    <w:rsid w:val="004D3FB3"/>
    <w:rsid w:val="004D4EA1"/>
    <w:rsid w:val="00500609"/>
    <w:rsid w:val="00511A7A"/>
    <w:rsid w:val="005245B4"/>
    <w:rsid w:val="00564E96"/>
    <w:rsid w:val="005A110E"/>
    <w:rsid w:val="005C362C"/>
    <w:rsid w:val="005C57D4"/>
    <w:rsid w:val="005E6A0D"/>
    <w:rsid w:val="00615C16"/>
    <w:rsid w:val="0062107D"/>
    <w:rsid w:val="006B317C"/>
    <w:rsid w:val="006F1171"/>
    <w:rsid w:val="007A6E80"/>
    <w:rsid w:val="00877E10"/>
    <w:rsid w:val="008B46C0"/>
    <w:rsid w:val="00924B1F"/>
    <w:rsid w:val="00953BEA"/>
    <w:rsid w:val="00970853"/>
    <w:rsid w:val="00986133"/>
    <w:rsid w:val="00993F73"/>
    <w:rsid w:val="009C4E05"/>
    <w:rsid w:val="009D3F59"/>
    <w:rsid w:val="009E21C7"/>
    <w:rsid w:val="009E797A"/>
    <w:rsid w:val="00A43F53"/>
    <w:rsid w:val="00A516DC"/>
    <w:rsid w:val="00A56EBD"/>
    <w:rsid w:val="00A97B00"/>
    <w:rsid w:val="00AB2D1D"/>
    <w:rsid w:val="00B135D0"/>
    <w:rsid w:val="00B52F88"/>
    <w:rsid w:val="00B721A4"/>
    <w:rsid w:val="00B76E71"/>
    <w:rsid w:val="00B816EE"/>
    <w:rsid w:val="00BA17B1"/>
    <w:rsid w:val="00BE5D1D"/>
    <w:rsid w:val="00C770FE"/>
    <w:rsid w:val="00C84AD7"/>
    <w:rsid w:val="00C96F55"/>
    <w:rsid w:val="00D1577F"/>
    <w:rsid w:val="00D347B7"/>
    <w:rsid w:val="00D63C13"/>
    <w:rsid w:val="00DA583E"/>
    <w:rsid w:val="00E444FF"/>
    <w:rsid w:val="00E6093E"/>
    <w:rsid w:val="00E90EFB"/>
    <w:rsid w:val="00EC030C"/>
    <w:rsid w:val="00EE1DF0"/>
    <w:rsid w:val="00EF005B"/>
    <w:rsid w:val="00F20253"/>
    <w:rsid w:val="00F5777F"/>
    <w:rsid w:val="00F9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DA161"/>
  <w15:chartTrackingRefBased/>
  <w15:docId w15:val="{F3768204-B060-4277-AED5-E949D6CD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89"/>
    <w:pPr>
      <w:jc w:val="both"/>
    </w:pPr>
    <w:rPr>
      <w:rFonts w:ascii="Times New Roman" w:hAnsi="Times New Roman"/>
      <w:sz w:val="32"/>
    </w:rPr>
  </w:style>
  <w:style w:type="paragraph" w:styleId="Heading1">
    <w:name w:val="heading 1"/>
    <w:basedOn w:val="Normal"/>
    <w:next w:val="Normal"/>
    <w:link w:val="Heading1Char"/>
    <w:uiPriority w:val="9"/>
    <w:qFormat/>
    <w:rsid w:val="00C770FE"/>
    <w:pPr>
      <w:keepNext/>
      <w:keepLines/>
      <w:numPr>
        <w:numId w:val="24"/>
      </w:numPr>
      <w:spacing w:before="240" w:after="0"/>
      <w:ind w:left="207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90FC0"/>
    <w:pPr>
      <w:keepNext/>
      <w:keepLines/>
      <w:numPr>
        <w:ilvl w:val="1"/>
        <w:numId w:val="24"/>
      </w:numPr>
      <w:spacing w:before="40" w:after="0" w:line="240" w:lineRule="auto"/>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5E6A0D"/>
    <w:pPr>
      <w:keepNext/>
      <w:keepLines/>
      <w:numPr>
        <w:ilvl w:val="2"/>
        <w:numId w:val="24"/>
      </w:numPr>
      <w:spacing w:before="40" w:after="0"/>
      <w:outlineLvl w:val="2"/>
    </w:pPr>
    <w:rPr>
      <w:rFonts w:asciiTheme="majorHAnsi" w:eastAsiaTheme="majorEastAsia" w:hAnsiTheme="majorHAnsi" w:cstheme="majorBidi"/>
      <w:color w:val="C00000"/>
      <w:sz w:val="40"/>
      <w:szCs w:val="24"/>
    </w:rPr>
  </w:style>
  <w:style w:type="paragraph" w:styleId="Heading4">
    <w:name w:val="heading 4"/>
    <w:basedOn w:val="Normal"/>
    <w:next w:val="Normal"/>
    <w:link w:val="Heading4Char"/>
    <w:uiPriority w:val="9"/>
    <w:semiHidden/>
    <w:unhideWhenUsed/>
    <w:qFormat/>
    <w:rsid w:val="001C1489"/>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1489"/>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1489"/>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1489"/>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1489"/>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1489"/>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7A"/>
    <w:pPr>
      <w:ind w:left="720"/>
      <w:contextualSpacing/>
    </w:pPr>
  </w:style>
  <w:style w:type="character" w:customStyle="1" w:styleId="Heading1Char">
    <w:name w:val="Heading 1 Char"/>
    <w:basedOn w:val="DefaultParagraphFont"/>
    <w:link w:val="Heading1"/>
    <w:uiPriority w:val="9"/>
    <w:rsid w:val="001C1489"/>
    <w:rPr>
      <w:rFonts w:ascii="Times New Roman" w:eastAsiaTheme="majorEastAsia" w:hAnsi="Times New Roman" w:cstheme="majorBidi"/>
      <w:b/>
      <w:sz w:val="36"/>
      <w:szCs w:val="32"/>
    </w:rPr>
  </w:style>
  <w:style w:type="character" w:styleId="Hyperlink">
    <w:name w:val="Hyperlink"/>
    <w:basedOn w:val="DefaultParagraphFont"/>
    <w:uiPriority w:val="99"/>
    <w:unhideWhenUsed/>
    <w:rsid w:val="00074349"/>
    <w:rPr>
      <w:color w:val="0000FF"/>
      <w:u w:val="single"/>
    </w:rPr>
  </w:style>
  <w:style w:type="character" w:styleId="Strong">
    <w:name w:val="Strong"/>
    <w:basedOn w:val="DefaultParagraphFont"/>
    <w:uiPriority w:val="22"/>
    <w:qFormat/>
    <w:rsid w:val="00E6093E"/>
    <w:rPr>
      <w:b/>
      <w:bCs/>
    </w:rPr>
  </w:style>
  <w:style w:type="character" w:customStyle="1" w:styleId="Heading2Char">
    <w:name w:val="Heading 2 Char"/>
    <w:basedOn w:val="DefaultParagraphFont"/>
    <w:link w:val="Heading2"/>
    <w:uiPriority w:val="9"/>
    <w:rsid w:val="00290FC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5E6A0D"/>
    <w:rPr>
      <w:rFonts w:asciiTheme="majorHAnsi" w:eastAsiaTheme="majorEastAsia" w:hAnsiTheme="majorHAnsi" w:cstheme="majorBidi"/>
      <w:color w:val="C00000"/>
      <w:sz w:val="40"/>
      <w:szCs w:val="24"/>
    </w:rPr>
  </w:style>
  <w:style w:type="paragraph" w:styleId="TOCHeading">
    <w:name w:val="TOC Heading"/>
    <w:basedOn w:val="Heading1"/>
    <w:next w:val="Normal"/>
    <w:uiPriority w:val="39"/>
    <w:unhideWhenUsed/>
    <w:qFormat/>
    <w:rsid w:val="00EE1DF0"/>
    <w:pPr>
      <w:outlineLvl w:val="9"/>
    </w:pPr>
    <w:rPr>
      <w:b w:val="0"/>
      <w:color w:val="2F5496" w:themeColor="accent1" w:themeShade="BF"/>
      <w:sz w:val="32"/>
    </w:rPr>
  </w:style>
  <w:style w:type="paragraph" w:styleId="TOC1">
    <w:name w:val="toc 1"/>
    <w:basedOn w:val="Normal"/>
    <w:next w:val="Normal"/>
    <w:autoRedefine/>
    <w:uiPriority w:val="39"/>
    <w:unhideWhenUsed/>
    <w:rsid w:val="00EE1DF0"/>
    <w:pPr>
      <w:spacing w:after="100"/>
    </w:pPr>
  </w:style>
  <w:style w:type="paragraph" w:styleId="TOC2">
    <w:name w:val="toc 2"/>
    <w:basedOn w:val="Normal"/>
    <w:next w:val="Normal"/>
    <w:autoRedefine/>
    <w:uiPriority w:val="39"/>
    <w:unhideWhenUsed/>
    <w:rsid w:val="00EE1DF0"/>
    <w:pPr>
      <w:spacing w:after="100"/>
      <w:ind w:left="220"/>
    </w:pPr>
  </w:style>
  <w:style w:type="character" w:customStyle="1" w:styleId="Heading4Char">
    <w:name w:val="Heading 4 Char"/>
    <w:basedOn w:val="DefaultParagraphFont"/>
    <w:link w:val="Heading4"/>
    <w:uiPriority w:val="9"/>
    <w:semiHidden/>
    <w:rsid w:val="001C14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14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14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14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14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148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C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7D4"/>
    <w:rPr>
      <w:rFonts w:ascii="Times New Roman" w:hAnsi="Times New Roman"/>
      <w:sz w:val="32"/>
    </w:rPr>
  </w:style>
  <w:style w:type="paragraph" w:styleId="Footer">
    <w:name w:val="footer"/>
    <w:basedOn w:val="Normal"/>
    <w:link w:val="FooterChar"/>
    <w:uiPriority w:val="99"/>
    <w:unhideWhenUsed/>
    <w:rsid w:val="005C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7D4"/>
    <w:rPr>
      <w:rFonts w:ascii="Times New Roman" w:hAnsi="Times New Roman"/>
      <w:sz w:val="32"/>
    </w:rPr>
  </w:style>
  <w:style w:type="paragraph" w:styleId="TOC3">
    <w:name w:val="toc 3"/>
    <w:basedOn w:val="Normal"/>
    <w:next w:val="Normal"/>
    <w:autoRedefine/>
    <w:uiPriority w:val="39"/>
    <w:unhideWhenUsed/>
    <w:rsid w:val="005C57D4"/>
    <w:pPr>
      <w:spacing w:after="100"/>
      <w:ind w:left="440"/>
      <w:jc w:val="left"/>
    </w:pPr>
    <w:rPr>
      <w:rFonts w:asciiTheme="minorHAnsi" w:eastAsiaTheme="minorEastAsia" w:hAnsiTheme="minorHAnsi" w:cs="Times New Roman"/>
      <w:sz w:val="22"/>
    </w:rPr>
  </w:style>
  <w:style w:type="character" w:styleId="UnresolvedMention">
    <w:name w:val="Unresolved Mention"/>
    <w:basedOn w:val="DefaultParagraphFont"/>
    <w:uiPriority w:val="99"/>
    <w:semiHidden/>
    <w:unhideWhenUsed/>
    <w:rsid w:val="00280416"/>
    <w:rPr>
      <w:color w:val="605E5C"/>
      <w:shd w:val="clear" w:color="auto" w:fill="E1DFDD"/>
    </w:rPr>
  </w:style>
  <w:style w:type="paragraph" w:styleId="NoSpacing">
    <w:name w:val="No Spacing"/>
    <w:link w:val="NoSpacingChar"/>
    <w:uiPriority w:val="1"/>
    <w:qFormat/>
    <w:rsid w:val="00877E10"/>
    <w:pPr>
      <w:spacing w:after="0" w:line="240" w:lineRule="auto"/>
      <w:jc w:val="both"/>
    </w:pPr>
    <w:rPr>
      <w:rFonts w:ascii="Times New Roman" w:hAnsi="Times New Roman"/>
      <w:sz w:val="32"/>
    </w:rPr>
  </w:style>
  <w:style w:type="paragraph" w:styleId="NormalWeb">
    <w:name w:val="Normal (Web)"/>
    <w:basedOn w:val="Normal"/>
    <w:uiPriority w:val="99"/>
    <w:semiHidden/>
    <w:unhideWhenUsed/>
    <w:rsid w:val="00D1577F"/>
    <w:rPr>
      <w:rFonts w:cs="Times New Roman"/>
      <w:sz w:val="24"/>
      <w:szCs w:val="24"/>
    </w:rPr>
  </w:style>
  <w:style w:type="table" w:styleId="TableGrid">
    <w:name w:val="Table Grid"/>
    <w:basedOn w:val="TableNormal"/>
    <w:uiPriority w:val="39"/>
    <w:rsid w:val="00BE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B6840"/>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76857">
      <w:bodyDiv w:val="1"/>
      <w:marLeft w:val="0"/>
      <w:marRight w:val="0"/>
      <w:marTop w:val="0"/>
      <w:marBottom w:val="0"/>
      <w:divBdr>
        <w:top w:val="none" w:sz="0" w:space="0" w:color="auto"/>
        <w:left w:val="none" w:sz="0" w:space="0" w:color="auto"/>
        <w:bottom w:val="none" w:sz="0" w:space="0" w:color="auto"/>
        <w:right w:val="none" w:sz="0" w:space="0" w:color="auto"/>
      </w:divBdr>
      <w:divsChild>
        <w:div w:id="675378710">
          <w:marLeft w:val="0"/>
          <w:marRight w:val="0"/>
          <w:marTop w:val="60"/>
          <w:marBottom w:val="60"/>
          <w:divBdr>
            <w:top w:val="none" w:sz="0" w:space="0" w:color="auto"/>
            <w:left w:val="none" w:sz="0" w:space="0" w:color="auto"/>
            <w:bottom w:val="none" w:sz="0" w:space="0" w:color="auto"/>
            <w:right w:val="none" w:sz="0" w:space="0" w:color="auto"/>
          </w:divBdr>
        </w:div>
      </w:divsChild>
    </w:div>
    <w:div w:id="1640181989">
      <w:bodyDiv w:val="1"/>
      <w:marLeft w:val="0"/>
      <w:marRight w:val="0"/>
      <w:marTop w:val="0"/>
      <w:marBottom w:val="0"/>
      <w:divBdr>
        <w:top w:val="none" w:sz="0" w:space="0" w:color="auto"/>
        <w:left w:val="none" w:sz="0" w:space="0" w:color="auto"/>
        <w:bottom w:val="none" w:sz="0" w:space="0" w:color="auto"/>
        <w:right w:val="none" w:sz="0" w:space="0" w:color="auto"/>
      </w:divBdr>
    </w:div>
    <w:div w:id="1847088171">
      <w:bodyDiv w:val="1"/>
      <w:marLeft w:val="0"/>
      <w:marRight w:val="0"/>
      <w:marTop w:val="0"/>
      <w:marBottom w:val="0"/>
      <w:divBdr>
        <w:top w:val="none" w:sz="0" w:space="0" w:color="auto"/>
        <w:left w:val="none" w:sz="0" w:space="0" w:color="auto"/>
        <w:bottom w:val="none" w:sz="0" w:space="0" w:color="auto"/>
        <w:right w:val="none" w:sz="0" w:space="0" w:color="auto"/>
      </w:divBdr>
    </w:div>
    <w:div w:id="2101562544">
      <w:bodyDiv w:val="1"/>
      <w:marLeft w:val="0"/>
      <w:marRight w:val="0"/>
      <w:marTop w:val="0"/>
      <w:marBottom w:val="0"/>
      <w:divBdr>
        <w:top w:val="none" w:sz="0" w:space="0" w:color="auto"/>
        <w:left w:val="none" w:sz="0" w:space="0" w:color="auto"/>
        <w:bottom w:val="none" w:sz="0" w:space="0" w:color="auto"/>
        <w:right w:val="none" w:sz="0" w:space="0" w:color="auto"/>
      </w:divBdr>
      <w:divsChild>
        <w:div w:id="148595449">
          <w:marLeft w:val="336"/>
          <w:marRight w:val="0"/>
          <w:marTop w:val="120"/>
          <w:marBottom w:val="312"/>
          <w:divBdr>
            <w:top w:val="none" w:sz="0" w:space="0" w:color="auto"/>
            <w:left w:val="none" w:sz="0" w:space="0" w:color="auto"/>
            <w:bottom w:val="none" w:sz="0" w:space="0" w:color="auto"/>
            <w:right w:val="none" w:sz="0" w:space="0" w:color="auto"/>
          </w:divBdr>
          <w:divsChild>
            <w:div w:id="1388643346">
              <w:marLeft w:val="0"/>
              <w:marRight w:val="0"/>
              <w:marTop w:val="0"/>
              <w:marBottom w:val="0"/>
              <w:divBdr>
                <w:top w:val="none" w:sz="0" w:space="0" w:color="auto"/>
                <w:left w:val="none" w:sz="0" w:space="0" w:color="auto"/>
                <w:bottom w:val="none" w:sz="0" w:space="0" w:color="auto"/>
                <w:right w:val="none" w:sz="0" w:space="0" w:color="auto"/>
              </w:divBdr>
              <w:divsChild>
                <w:div w:id="2123723533">
                  <w:marLeft w:val="15"/>
                  <w:marRight w:val="15"/>
                  <w:marTop w:val="15"/>
                  <w:marBottom w:val="15"/>
                  <w:divBdr>
                    <w:top w:val="none" w:sz="0" w:space="0" w:color="auto"/>
                    <w:left w:val="none" w:sz="0" w:space="0" w:color="auto"/>
                    <w:bottom w:val="none" w:sz="0" w:space="0" w:color="auto"/>
                    <w:right w:val="none" w:sz="0" w:space="0" w:color="auto"/>
                  </w:divBdr>
                  <w:divsChild>
                    <w:div w:id="819614356">
                      <w:marLeft w:val="0"/>
                      <w:marRight w:val="0"/>
                      <w:marTop w:val="0"/>
                      <w:marBottom w:val="0"/>
                      <w:divBdr>
                        <w:top w:val="none" w:sz="0" w:space="0" w:color="auto"/>
                        <w:left w:val="none" w:sz="0" w:space="0" w:color="auto"/>
                        <w:bottom w:val="none" w:sz="0" w:space="0" w:color="auto"/>
                        <w:right w:val="none" w:sz="0" w:space="0" w:color="auto"/>
                      </w:divBdr>
                    </w:div>
                    <w:div w:id="2848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237">
              <w:marLeft w:val="0"/>
              <w:marRight w:val="0"/>
              <w:marTop w:val="0"/>
              <w:marBottom w:val="0"/>
              <w:divBdr>
                <w:top w:val="none" w:sz="0" w:space="0" w:color="auto"/>
                <w:left w:val="none" w:sz="0" w:space="0" w:color="auto"/>
                <w:bottom w:val="none" w:sz="0" w:space="0" w:color="auto"/>
                <w:right w:val="none" w:sz="0" w:space="0" w:color="auto"/>
              </w:divBdr>
              <w:divsChild>
                <w:div w:id="1816487178">
                  <w:marLeft w:val="15"/>
                  <w:marRight w:val="15"/>
                  <w:marTop w:val="15"/>
                  <w:marBottom w:val="15"/>
                  <w:divBdr>
                    <w:top w:val="none" w:sz="0" w:space="0" w:color="auto"/>
                    <w:left w:val="none" w:sz="0" w:space="0" w:color="auto"/>
                    <w:bottom w:val="none" w:sz="0" w:space="0" w:color="auto"/>
                    <w:right w:val="none" w:sz="0" w:space="0" w:color="auto"/>
                  </w:divBdr>
                  <w:divsChild>
                    <w:div w:id="716590003">
                      <w:marLeft w:val="0"/>
                      <w:marRight w:val="0"/>
                      <w:marTop w:val="0"/>
                      <w:marBottom w:val="0"/>
                      <w:divBdr>
                        <w:top w:val="none" w:sz="0" w:space="0" w:color="auto"/>
                        <w:left w:val="none" w:sz="0" w:space="0" w:color="auto"/>
                        <w:bottom w:val="none" w:sz="0" w:space="0" w:color="auto"/>
                        <w:right w:val="none" w:sz="0" w:space="0" w:color="auto"/>
                      </w:divBdr>
                    </w:div>
                    <w:div w:id="1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ome_appliance" TargetMode="External"/><Relationship Id="rId21" Type="http://schemas.openxmlformats.org/officeDocument/2006/relationships/hyperlink" Target="https://en.wikipedia.org/wiki/Walton_Group" TargetMode="External"/><Relationship Id="rId42" Type="http://schemas.openxmlformats.org/officeDocument/2006/relationships/hyperlink" Target="https://en.wikipedia.org/wiki/File:AppareilCarr%C3%A9.jpg" TargetMode="External"/><Relationship Id="rId47" Type="http://schemas.openxmlformats.org/officeDocument/2006/relationships/hyperlink" Target="https://en.wikipedia.org/wiki/Diethyl_ether" TargetMode="External"/><Relationship Id="rId63" Type="http://schemas.openxmlformats.org/officeDocument/2006/relationships/hyperlink" Target="https://en.wikipedia.org/wiki/Mass_production" TargetMode="External"/><Relationship Id="rId6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Walton_Group" TargetMode="External"/><Relationship Id="rId29" Type="http://schemas.openxmlformats.org/officeDocument/2006/relationships/hyperlink" Target="https://en.wikipedia.org/wiki/Refrigerator" TargetMode="External"/><Relationship Id="rId11" Type="http://schemas.openxmlformats.org/officeDocument/2006/relationships/hyperlink" Target="https://www.heraldrysinstitute.com/lang/en/cognomi/Walton/England/idc/600590" TargetMode="External"/><Relationship Id="rId24" Type="http://schemas.openxmlformats.org/officeDocument/2006/relationships/hyperlink" Target="https://en.wikipedia.org/wiki/Walton_Group" TargetMode="External"/><Relationship Id="rId32" Type="http://schemas.openxmlformats.org/officeDocument/2006/relationships/hyperlink" Target="https://en.wikipedia.org/wiki/Refrigerator" TargetMode="External"/><Relationship Id="rId37" Type="http://schemas.openxmlformats.org/officeDocument/2006/relationships/hyperlink" Target="https://en.wikipedia.org/wiki/Freezing_point" TargetMode="External"/><Relationship Id="rId40" Type="http://schemas.openxmlformats.org/officeDocument/2006/relationships/hyperlink" Target="https://en.wikipedia.org/wiki/File:Gorrie_Ice_Machine.png" TargetMode="External"/><Relationship Id="rId45" Type="http://schemas.openxmlformats.org/officeDocument/2006/relationships/hyperlink" Target="https://en.wikipedia.org/wiki/William_Cullen" TargetMode="External"/><Relationship Id="rId53" Type="http://schemas.openxmlformats.org/officeDocument/2006/relationships/hyperlink" Target="https://en.wikipedia.org/wiki/Refrigerator" TargetMode="External"/><Relationship Id="rId58" Type="http://schemas.openxmlformats.org/officeDocument/2006/relationships/hyperlink" Target="https://en.wikipedia.org/wiki/Nathaniel_B._Wales"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en.wikipedia.org/wiki/William_C._Durant" TargetMode="External"/><Relationship Id="rId19" Type="http://schemas.openxmlformats.org/officeDocument/2006/relationships/hyperlink" Target="https://en.wikipedia.org/wiki/Electronics"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Walton_Group" TargetMode="External"/><Relationship Id="rId27" Type="http://schemas.openxmlformats.org/officeDocument/2006/relationships/hyperlink" Target="https://en.wikipedia.org/wiki/Thermal_insulation" TargetMode="External"/><Relationship Id="rId30" Type="http://schemas.openxmlformats.org/officeDocument/2006/relationships/hyperlink" Target="https://en.wikipedia.org/wiki/Refrigeration" TargetMode="External"/><Relationship Id="rId35" Type="http://schemas.openxmlformats.org/officeDocument/2006/relationships/hyperlink" Target="https://en.wikipedia.org/wiki/Freezing_point" TargetMode="External"/><Relationship Id="rId43" Type="http://schemas.openxmlformats.org/officeDocument/2006/relationships/image" Target="media/image3.jpeg"/><Relationship Id="rId48" Type="http://schemas.openxmlformats.org/officeDocument/2006/relationships/hyperlink" Target="https://en.wikipedia.org/wiki/Boiling_point" TargetMode="External"/><Relationship Id="rId56" Type="http://schemas.openxmlformats.org/officeDocument/2006/relationships/hyperlink" Target="https://en.wikipedia.org/wiki/Refrigerator" TargetMode="External"/><Relationship Id="rId64" Type="http://schemas.openxmlformats.org/officeDocument/2006/relationships/chart" Target="charts/chart1.xml"/><Relationship Id="rId69"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hyperlink" Target="https://en.wikipedia.org/wiki/File:DOMELRE_refrigerator_c._1914.png" TargetMode="Externa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creativecommons.org/licenses/by-sa/3.0/" TargetMode="External"/><Relationship Id="rId17" Type="http://schemas.openxmlformats.org/officeDocument/2006/relationships/hyperlink" Target="https://en.wikipedia.org/wiki/Walton_Group" TargetMode="External"/><Relationship Id="rId25" Type="http://schemas.openxmlformats.org/officeDocument/2006/relationships/hyperlink" Target="https://en.wikipedia.org/wiki/CSR_Centre" TargetMode="External"/><Relationship Id="rId33" Type="http://schemas.openxmlformats.org/officeDocument/2006/relationships/hyperlink" Target="https://en.wikipedia.org/wiki/Bacteria" TargetMode="External"/><Relationship Id="rId38" Type="http://schemas.openxmlformats.org/officeDocument/2006/relationships/hyperlink" Target="https://en.wikipedia.org/wiki/Refrigerator" TargetMode="External"/><Relationship Id="rId46" Type="http://schemas.openxmlformats.org/officeDocument/2006/relationships/hyperlink" Target="https://en.wikipedia.org/wiki/Vacuum" TargetMode="External"/><Relationship Id="rId59" Type="http://schemas.openxmlformats.org/officeDocument/2006/relationships/hyperlink" Target="https://en.wikipedia.org/wiki/Kelvinator" TargetMode="External"/><Relationship Id="rId67" Type="http://schemas.openxmlformats.org/officeDocument/2006/relationships/footer" Target="footer1.xml"/><Relationship Id="rId20" Type="http://schemas.openxmlformats.org/officeDocument/2006/relationships/hyperlink" Target="https://en.wikipedia.org/wiki/Retail" TargetMode="External"/><Relationship Id="rId41" Type="http://schemas.openxmlformats.org/officeDocument/2006/relationships/image" Target="media/image2.png"/><Relationship Id="rId54" Type="http://schemas.openxmlformats.org/officeDocument/2006/relationships/hyperlink" Target="https://en.wikipedia.org/wiki/Refrigerator" TargetMode="External"/><Relationship Id="rId62" Type="http://schemas.openxmlformats.org/officeDocument/2006/relationships/hyperlink" Target="https://en.wikipedia.org/wiki/Frigidaire"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United_States" TargetMode="External"/><Relationship Id="rId23" Type="http://schemas.openxmlformats.org/officeDocument/2006/relationships/hyperlink" Target="https://en.wikipedia.org/wiki/Walton_Group" TargetMode="External"/><Relationship Id="rId28" Type="http://schemas.openxmlformats.org/officeDocument/2006/relationships/hyperlink" Target="https://en.wikipedia.org/wiki/Heat_pump" TargetMode="External"/><Relationship Id="rId36" Type="http://schemas.openxmlformats.org/officeDocument/2006/relationships/hyperlink" Target="https://en.wikipedia.org/wiki/Refrigerator" TargetMode="External"/><Relationship Id="rId49" Type="http://schemas.openxmlformats.org/officeDocument/2006/relationships/hyperlink" Target="https://en.wikipedia.org/wiki/Heat_of_vaporization" TargetMode="External"/><Relationship Id="rId57" Type="http://schemas.openxmlformats.org/officeDocument/2006/relationships/hyperlink" Target="https://en.wikipedia.org/wiki/Refrigerator"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en.wikipedia.org/wiki/Food_preservation" TargetMode="External"/><Relationship Id="rId44" Type="http://schemas.openxmlformats.org/officeDocument/2006/relationships/hyperlink" Target="https://en.wikipedia.org/wiki/Ferdinand_Carr%C3%A9" TargetMode="External"/><Relationship Id="rId52" Type="http://schemas.openxmlformats.org/officeDocument/2006/relationships/image" Target="media/image4.png"/><Relationship Id="rId60" Type="http://schemas.openxmlformats.org/officeDocument/2006/relationships/hyperlink" Target="https://en.wikipedia.org/wiki/Alfred_Mellowes" TargetMode="External"/><Relationship Id="rId65" Type="http://schemas.openxmlformats.org/officeDocument/2006/relationships/header" Target="header1.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eraldrysinstitute.com/lang/en/cognomi/Walton/England/idc/600590" TargetMode="External"/><Relationship Id="rId13" Type="http://schemas.openxmlformats.org/officeDocument/2006/relationships/hyperlink" Target="https://en.wikipedia.org/wiki/China" TargetMode="External"/><Relationship Id="rId18" Type="http://schemas.openxmlformats.org/officeDocument/2006/relationships/hyperlink" Target="https://en.wikipedia.org/wiki/Bangladeshi_economy" TargetMode="External"/><Relationship Id="rId39" Type="http://schemas.openxmlformats.org/officeDocument/2006/relationships/hyperlink" Target="https://en.wikipedia.org/wiki/Icebox" TargetMode="External"/><Relationship Id="rId34" Type="http://schemas.openxmlformats.org/officeDocument/2006/relationships/hyperlink" Target="https://en.wikipedia.org/wiki/Food_spoilage" TargetMode="External"/><Relationship Id="rId50" Type="http://schemas.openxmlformats.org/officeDocument/2006/relationships/hyperlink" Target="https://en.wikipedia.org/wiki/Refrigerator" TargetMode="External"/><Relationship Id="rId55" Type="http://schemas.openxmlformats.org/officeDocument/2006/relationships/hyperlink" Target="https://en.wikipedia.org/wiki/DOMELRE" TargetMode="External"/><Relationship Id="rId7" Type="http://schemas.openxmlformats.org/officeDocument/2006/relationships/endnotes" Target="endnotes.xml"/><Relationship Id="rId7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explosion val="1"/>
          <c:dPt>
            <c:idx val="0"/>
            <c:bubble3D val="0"/>
            <c:explosion val="3"/>
            <c:spPr>
              <a:solidFill>
                <a:schemeClr val="accent1"/>
              </a:solidFill>
              <a:ln w="19050">
                <a:solidFill>
                  <a:schemeClr val="lt1"/>
                </a:solidFill>
              </a:ln>
              <a:effectLst/>
            </c:spPr>
            <c:extLst>
              <c:ext xmlns:c16="http://schemas.microsoft.com/office/drawing/2014/chart" uri="{C3380CC4-5D6E-409C-BE32-E72D297353CC}">
                <c16:uniqueId val="{00000001-DA42-43F8-84CC-807C095FEE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42-43F8-84CC-807C095FEE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42-43F8-84CC-807C095FEE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42-43F8-84CC-807C095FEE2A}"/>
              </c:ext>
            </c:extLst>
          </c:dPt>
          <c:dLbls>
            <c:dLbl>
              <c:idx val="0"/>
              <c:delete val="1"/>
              <c:extLst>
                <c:ext xmlns:c15="http://schemas.microsoft.com/office/drawing/2012/chart" uri="{CE6537A1-D6FC-4f65-9D91-7224C49458BB}"/>
                <c:ext xmlns:c16="http://schemas.microsoft.com/office/drawing/2014/chart" uri="{C3380CC4-5D6E-409C-BE32-E72D297353CC}">
                  <c16:uniqueId val="{00000001-DA42-43F8-84CC-807C095FEE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DA42-43F8-84CC-807C095FEE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70EF02EF94444EACD952F1A9F0E4C6"/>
        <w:category>
          <w:name w:val="General"/>
          <w:gallery w:val="placeholder"/>
        </w:category>
        <w:types>
          <w:type w:val="bbPlcHdr"/>
        </w:types>
        <w:behaviors>
          <w:behavior w:val="content"/>
        </w:behaviors>
        <w:guid w:val="{771DB9BE-0BCE-4D8C-8CCB-DF33801B704C}"/>
      </w:docPartPr>
      <w:docPartBody>
        <w:p w:rsidR="00064798" w:rsidRDefault="009E55C0" w:rsidP="009E55C0">
          <w:pPr>
            <w:pStyle w:val="6270EF02EF94444EACD952F1A9F0E4C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0"/>
    <w:rsid w:val="00053DC3"/>
    <w:rsid w:val="00064798"/>
    <w:rsid w:val="00563A84"/>
    <w:rsid w:val="009E55C0"/>
    <w:rsid w:val="00EE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70EF02EF94444EACD952F1A9F0E4C6">
    <w:name w:val="6270EF02EF94444EACD952F1A9F0E4C6"/>
    <w:rsid w:val="009E5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3EE7-DB46-4461-962E-4B43BF9C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Ali</dc:creator>
  <cp:keywords/>
  <dc:description/>
  <cp:lastModifiedBy>Yasin Ali</cp:lastModifiedBy>
  <cp:revision>3</cp:revision>
  <dcterms:created xsi:type="dcterms:W3CDTF">2024-12-05T06:16:00Z</dcterms:created>
  <dcterms:modified xsi:type="dcterms:W3CDTF">2024-12-07T04:52:00Z</dcterms:modified>
</cp:coreProperties>
</file>