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C3C9" w14:textId="77777777" w:rsidR="003314A3" w:rsidRDefault="00000000">
      <w:pPr>
        <w:spacing w:after="60"/>
        <w:jc w:val="center"/>
      </w:pPr>
      <w:proofErr w:type="spellStart"/>
      <w:r>
        <w:rPr>
          <w:b/>
          <w:bCs/>
          <w:color w:val="2F5496"/>
          <w:sz w:val="64"/>
          <w:szCs w:val="64"/>
        </w:rPr>
        <w:t>CrewSignal</w:t>
      </w:r>
      <w:proofErr w:type="spellEnd"/>
    </w:p>
    <w:p w14:paraId="5810C9CA" w14:textId="77777777" w:rsidR="003314A3" w:rsidRDefault="00000000">
      <w:pPr>
        <w:spacing w:after="60"/>
        <w:jc w:val="center"/>
      </w:pPr>
      <w:r>
        <w:rPr>
          <w:color w:val="595959"/>
          <w:sz w:val="26"/>
          <w:szCs w:val="26"/>
        </w:rPr>
        <w:t>Business Context &amp; New Chat Prompt</w:t>
      </w:r>
    </w:p>
    <w:p w14:paraId="171A2712" w14:textId="77777777" w:rsidR="003314A3" w:rsidRDefault="00000000">
      <w:pPr>
        <w:spacing w:after="40"/>
        <w:jc w:val="center"/>
      </w:pPr>
      <w:r>
        <w:rPr>
          <w:color w:val="595959"/>
        </w:rPr>
        <w:t>For: Business Strategy, Marketing, Sales &amp; Operations</w:t>
      </w:r>
    </w:p>
    <w:p w14:paraId="6159AB76" w14:textId="77777777" w:rsidR="003314A3" w:rsidRDefault="003314A3">
      <w:pPr>
        <w:pBdr>
          <w:bottom w:val="single" w:sz="6" w:space="1" w:color="2F549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4A3" w14:paraId="3A4B6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3CA79" w14:textId="77777777" w:rsidR="003314A3" w:rsidRDefault="00000000">
            <w:r>
              <w:rPr>
                <w:b/>
                <w:bCs/>
                <w:color w:val="2F5496"/>
              </w:rPr>
              <w:t>Purpose</w:t>
            </w:r>
            <w:proofErr w:type="gramStart"/>
            <w:r>
              <w:rPr>
                <w:b/>
                <w:bCs/>
                <w:color w:val="2F5496"/>
              </w:rPr>
              <w:t xml:space="preserve">:  </w:t>
            </w:r>
            <w:r>
              <w:rPr>
                <w:color w:val="1F1F1F"/>
              </w:rPr>
              <w:t>Paste</w:t>
            </w:r>
            <w:proofErr w:type="gramEnd"/>
            <w:r>
              <w:rPr>
                <w:color w:val="1F1F1F"/>
              </w:rPr>
              <w:t xml:space="preserve"> this document into a new Claude chat to provide full context for non-development questions about </w:t>
            </w:r>
            <w:proofErr w:type="spellStart"/>
            <w:r>
              <w:rPr>
                <w:color w:val="1F1F1F"/>
              </w:rPr>
              <w:t>CrewSignal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78BEC840" w14:textId="77777777" w:rsidR="003314A3" w:rsidRDefault="003314A3">
      <w:pPr>
        <w:spacing w:after="200"/>
      </w:pPr>
    </w:p>
    <w:p w14:paraId="4A154838" w14:textId="77777777" w:rsidR="003314A3" w:rsidRDefault="00000000">
      <w:pPr>
        <w:pStyle w:val="Heading1"/>
      </w:pPr>
      <w:r>
        <w:t xml:space="preserve">What </w:t>
      </w:r>
      <w:proofErr w:type="spellStart"/>
      <w:r>
        <w:t>CrewSignal</w:t>
      </w:r>
      <w:proofErr w:type="spellEnd"/>
      <w:r>
        <w:t xml:space="preserve"> Is</w:t>
      </w:r>
    </w:p>
    <w:p w14:paraId="2D8067AF" w14:textId="77777777" w:rsidR="003314A3" w:rsidRDefault="00000000">
      <w:pPr>
        <w:spacing w:before="60" w:after="60"/>
      </w:pPr>
      <w:proofErr w:type="spellStart"/>
      <w:r>
        <w:rPr>
          <w:color w:val="1F1F1F"/>
        </w:rPr>
        <w:t>CrewSignal</w:t>
      </w:r>
      <w:proofErr w:type="spellEnd"/>
      <w:r>
        <w:rPr>
          <w:color w:val="1F1F1F"/>
        </w:rPr>
        <w:t xml:space="preserve"> is a vertical SaaS that automatically sends a Google Review SMS to a customer after a job or appointment is completed inside their CRM or booking software.</w:t>
      </w:r>
    </w:p>
    <w:p w14:paraId="32166829" w14:textId="77777777" w:rsidR="003314A3" w:rsidRDefault="003314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4A3" w14:paraId="38373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C097" w14:textId="77777777" w:rsidR="003314A3" w:rsidRDefault="00000000">
            <w:r>
              <w:rPr>
                <w:b/>
                <w:bCs/>
                <w:color w:val="2F5496"/>
              </w:rPr>
              <w:t xml:space="preserve">Core Value Proposition:  </w:t>
            </w:r>
            <w:r>
              <w:rPr>
                <w:color w:val="1F1F1F"/>
              </w:rPr>
              <w:t>Turn every completed job into a Google review automatically.</w:t>
            </w:r>
          </w:p>
        </w:tc>
      </w:tr>
    </w:tbl>
    <w:p w14:paraId="39357773" w14:textId="77777777" w:rsidR="003314A3" w:rsidRDefault="003314A3">
      <w:pPr>
        <w:spacing w:after="80"/>
      </w:pPr>
    </w:p>
    <w:p w14:paraId="53344CA5" w14:textId="77777777" w:rsidR="003314A3" w:rsidRDefault="00000000">
      <w:pPr>
        <w:spacing w:before="60" w:after="60"/>
      </w:pPr>
      <w:r>
        <w:rPr>
          <w:color w:val="1F1F1F"/>
        </w:rPr>
        <w:t>The business owner never has to remember to ask. The software does it for them.</w:t>
      </w:r>
    </w:p>
    <w:p w14:paraId="186D35ED" w14:textId="77777777" w:rsidR="003314A3" w:rsidRDefault="003314A3">
      <w:pPr>
        <w:spacing w:after="120"/>
      </w:pPr>
    </w:p>
    <w:p w14:paraId="30BA92BA" w14:textId="77777777" w:rsidR="003314A3" w:rsidRDefault="00000000">
      <w:pPr>
        <w:pStyle w:val="Heading2"/>
        <w:pBdr>
          <w:bottom w:val="single" w:sz="4" w:space="1" w:color="CCCCCC"/>
        </w:pBdr>
      </w:pPr>
      <w:r>
        <w:t>How It Works</w:t>
      </w:r>
    </w:p>
    <w:p w14:paraId="009BA3F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A job or appointment is marked complete inside the contractor's CRM</w:t>
      </w:r>
    </w:p>
    <w:p w14:paraId="6DED1B21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CRM sends a webhook to </w:t>
      </w:r>
      <w:proofErr w:type="spellStart"/>
      <w:r>
        <w:t>CrewSignal</w:t>
      </w:r>
      <w:proofErr w:type="spellEnd"/>
    </w:p>
    <w:p w14:paraId="3C36C53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CrewSignal</w:t>
      </w:r>
      <w:proofErr w:type="spellEnd"/>
      <w:r>
        <w:t xml:space="preserve"> validates the event and checks for duplicates</w:t>
      </w:r>
    </w:p>
    <w:p w14:paraId="1C398B1B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A text message is queued and sent to the customer</w:t>
      </w:r>
    </w:p>
    <w:p w14:paraId="669A4B65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The customer clicks the Google Review link and leaves a review</w:t>
      </w:r>
    </w:p>
    <w:p w14:paraId="484B518F" w14:textId="77777777" w:rsidR="003314A3" w:rsidRDefault="003314A3">
      <w:pPr>
        <w:spacing w:after="80"/>
      </w:pPr>
    </w:p>
    <w:p w14:paraId="0C84BC0F" w14:textId="77777777" w:rsidR="003314A3" w:rsidRDefault="00000000">
      <w:pPr>
        <w:spacing w:before="60" w:after="60"/>
      </w:pPr>
      <w:r>
        <w:rPr>
          <w:b/>
          <w:bCs/>
          <w:color w:val="1F1F1F"/>
        </w:rPr>
        <w:t>No manual work. No logging into another system. No employee involvement.</w:t>
      </w:r>
    </w:p>
    <w:p w14:paraId="5B2F4E82" w14:textId="77777777" w:rsidR="003314A3" w:rsidRDefault="003314A3">
      <w:pPr>
        <w:spacing w:after="120"/>
      </w:pPr>
    </w:p>
    <w:p w14:paraId="40E3C0DF" w14:textId="77777777" w:rsidR="003314A3" w:rsidRDefault="00000000">
      <w:pPr>
        <w:pStyle w:val="Heading1"/>
      </w:pPr>
      <w:r>
        <w:t>Current Target Markets</w:t>
      </w:r>
    </w:p>
    <w:p w14:paraId="7C6AF736" w14:textId="77777777" w:rsidR="003314A3" w:rsidRDefault="00000000">
      <w:pPr>
        <w:pStyle w:val="Heading2"/>
        <w:pBdr>
          <w:bottom w:val="single" w:sz="4" w:space="1" w:color="CCCCCC"/>
        </w:pBdr>
      </w:pPr>
      <w:r>
        <w:t>Primary — Field Service Contractors</w:t>
      </w:r>
    </w:p>
    <w:p w14:paraId="2E9AC868" w14:textId="77777777" w:rsidR="003314A3" w:rsidRDefault="00000000">
      <w:pPr>
        <w:spacing w:before="60" w:after="60"/>
      </w:pPr>
      <w:r>
        <w:rPr>
          <w:color w:val="1F1F1F"/>
        </w:rPr>
        <w:t>Roofing, HVAC, plumbing, electrical, landscaping, pest control, concrete, painting.</w:t>
      </w:r>
    </w:p>
    <w:p w14:paraId="030705F1" w14:textId="77777777" w:rsidR="003314A3" w:rsidRDefault="00000000">
      <w:pPr>
        <w:spacing w:before="60" w:after="60"/>
      </w:pPr>
      <w:r>
        <w:rPr>
          <w:color w:val="1F1F1F"/>
        </w:rPr>
        <w:t>Ideal company size: 2–30 trucks, already using CRM software, closing jobs digitally.</w:t>
      </w:r>
    </w:p>
    <w:p w14:paraId="3F7B9EF4" w14:textId="77777777" w:rsidR="003314A3" w:rsidRDefault="003314A3">
      <w:pPr>
        <w:spacing w:after="120"/>
      </w:pPr>
    </w:p>
    <w:p w14:paraId="048DDD86" w14:textId="77777777" w:rsidR="003314A3" w:rsidRDefault="00000000">
      <w:pPr>
        <w:pStyle w:val="Heading2"/>
        <w:pBdr>
          <w:bottom w:val="single" w:sz="4" w:space="1" w:color="CCCCCC"/>
        </w:pBdr>
      </w:pPr>
      <w:proofErr w:type="gramStart"/>
      <w:r>
        <w:t>Secondary —</w:t>
      </w:r>
      <w:proofErr w:type="gramEnd"/>
      <w:r>
        <w:t xml:space="preserve"> Salon &amp; Service Businesses (NEW)</w:t>
      </w:r>
    </w:p>
    <w:p w14:paraId="517810DB" w14:textId="77777777" w:rsidR="003314A3" w:rsidRDefault="00000000">
      <w:pPr>
        <w:spacing w:before="60" w:after="60"/>
      </w:pPr>
      <w:r>
        <w:rPr>
          <w:color w:val="1F1F1F"/>
        </w:rPr>
        <w:t>Hair salons, barbershops, nail salons, spas, massage therapists, personal trainers, tattoo artists, dog groomers — anyone using Square Appointments.</w:t>
      </w:r>
    </w:p>
    <w:p w14:paraId="062B7DB9" w14:textId="77777777" w:rsidR="003314A3" w:rsidRDefault="003314A3">
      <w:pPr>
        <w:spacing w:after="60"/>
      </w:pPr>
    </w:p>
    <w:p w14:paraId="4D82E5B8" w14:textId="77777777" w:rsidR="003314A3" w:rsidRDefault="00000000">
      <w:pPr>
        <w:spacing w:before="60" w:after="60"/>
      </w:pPr>
      <w:r>
        <w:rPr>
          <w:color w:val="1F1F1F"/>
        </w:rPr>
        <w:lastRenderedPageBreak/>
        <w:t xml:space="preserve">Why </w:t>
      </w:r>
      <w:proofErr w:type="gramStart"/>
      <w:r>
        <w:rPr>
          <w:color w:val="1F1F1F"/>
        </w:rPr>
        <w:t>this vertical was</w:t>
      </w:r>
      <w:proofErr w:type="gramEnd"/>
      <w:r>
        <w:rPr>
          <w:color w:val="1F1F1F"/>
        </w:rPr>
        <w:t xml:space="preserve"> added:</w:t>
      </w:r>
    </w:p>
    <w:p w14:paraId="31B3909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Square has millions of small business users</w:t>
      </w:r>
    </w:p>
    <w:p w14:paraId="50BE0AE1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Almost none of them systematically ask for reviews after appointments</w:t>
      </w:r>
    </w:p>
    <w:p w14:paraId="25B42B69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My wife is a hairstylist — her salon is the first beta client for this vertical</w:t>
      </w:r>
    </w:p>
    <w:p w14:paraId="0BF2348A" w14:textId="77777777" w:rsidR="003314A3" w:rsidRDefault="003314A3">
      <w:pPr>
        <w:spacing w:after="120"/>
      </w:pPr>
    </w:p>
    <w:p w14:paraId="65D639FE" w14:textId="77777777" w:rsidR="003314A3" w:rsidRDefault="00000000">
      <w:pPr>
        <w:pStyle w:val="Heading1"/>
      </w:pPr>
      <w:r>
        <w:t>CRM Integrations</w:t>
      </w:r>
    </w:p>
    <w:p w14:paraId="667BB763" w14:textId="77777777" w:rsidR="003314A3" w:rsidRDefault="00000000">
      <w:pPr>
        <w:pStyle w:val="Heading2"/>
        <w:pBdr>
          <w:bottom w:val="single" w:sz="4" w:space="1" w:color="CCCCCC"/>
        </w:pBdr>
      </w:pPr>
      <w:r>
        <w:t>Built / In Progress</w:t>
      </w:r>
    </w:p>
    <w:p w14:paraId="3337434E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Jobber (field service </w:t>
      </w:r>
      <w:proofErr w:type="gramStart"/>
      <w:r>
        <w:t>contractors) —</w:t>
      </w:r>
      <w:proofErr w:type="gramEnd"/>
      <w:r>
        <w:t xml:space="preserve"> webhook integration built and tested</w:t>
      </w:r>
    </w:p>
    <w:p w14:paraId="6A1DE837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Square Appointments (salons &amp; service </w:t>
      </w:r>
      <w:proofErr w:type="gramStart"/>
      <w:r>
        <w:t>businesses) —</w:t>
      </w:r>
      <w:proofErr w:type="gramEnd"/>
      <w:r>
        <w:t xml:space="preserve"> in development</w:t>
      </w:r>
    </w:p>
    <w:p w14:paraId="186280DE" w14:textId="77777777" w:rsidR="003314A3" w:rsidRDefault="003314A3">
      <w:pPr>
        <w:spacing w:after="120"/>
      </w:pPr>
    </w:p>
    <w:p w14:paraId="15F673EE" w14:textId="77777777" w:rsidR="003314A3" w:rsidRDefault="00000000">
      <w:pPr>
        <w:pStyle w:val="Heading2"/>
        <w:pBdr>
          <w:bottom w:val="single" w:sz="4" w:space="1" w:color="CCCCCC"/>
        </w:pBdr>
      </w:pPr>
      <w:r>
        <w:t>Future Targets</w:t>
      </w:r>
    </w:p>
    <w:p w14:paraId="2ACA3C8A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Housecall</w:t>
      </w:r>
      <w:proofErr w:type="spellEnd"/>
      <w:r>
        <w:t xml:space="preserve"> Pro</w:t>
      </w:r>
    </w:p>
    <w:p w14:paraId="2B815420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ServiceTitan</w:t>
      </w:r>
      <w:proofErr w:type="spellEnd"/>
    </w:p>
    <w:p w14:paraId="1B8508DF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Workiz</w:t>
      </w:r>
      <w:proofErr w:type="spellEnd"/>
    </w:p>
    <w:p w14:paraId="59B22428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FieldPulse</w:t>
      </w:r>
      <w:proofErr w:type="spellEnd"/>
    </w:p>
    <w:p w14:paraId="222207DF" w14:textId="77777777" w:rsidR="003314A3" w:rsidRDefault="003314A3">
      <w:pPr>
        <w:spacing w:after="120"/>
      </w:pPr>
    </w:p>
    <w:p w14:paraId="0E94BAB9" w14:textId="77777777" w:rsidR="003314A3" w:rsidRDefault="00000000">
      <w:pPr>
        <w:pStyle w:val="Heading1"/>
      </w:pPr>
      <w:r>
        <w:t>Pricing Model — Three Tiers</w:t>
      </w:r>
    </w:p>
    <w:p w14:paraId="7ACC1455" w14:textId="77777777" w:rsidR="003314A3" w:rsidRDefault="003314A3">
      <w:pPr>
        <w:spacing w:after="40"/>
      </w:pPr>
    </w:p>
    <w:p w14:paraId="02350BE0" w14:textId="77777777" w:rsidR="003314A3" w:rsidRDefault="00000000">
      <w:pPr>
        <w:spacing w:before="120" w:after="40"/>
      </w:pPr>
      <w:r>
        <w:rPr>
          <w:b/>
          <w:bCs/>
          <w:color w:val="2F5496"/>
          <w:sz w:val="24"/>
          <w:szCs w:val="24"/>
        </w:rPr>
        <w:t>Tier 1 — Starter</w:t>
      </w:r>
    </w:p>
    <w:p w14:paraId="481541C1" w14:textId="77777777" w:rsidR="003314A3" w:rsidRDefault="00000000">
      <w:pPr>
        <w:spacing w:before="60" w:after="60"/>
      </w:pPr>
      <w:r>
        <w:rPr>
          <w:color w:val="1F1F1F"/>
        </w:rPr>
        <w:t xml:space="preserve">Setup fee: $499  </w:t>
      </w:r>
    </w:p>
    <w:p w14:paraId="7288577D" w14:textId="77777777" w:rsidR="003314A3" w:rsidRDefault="00000000">
      <w:pPr>
        <w:spacing w:before="60" w:after="60"/>
      </w:pPr>
      <w:r>
        <w:rPr>
          <w:color w:val="1F1F1F"/>
        </w:rPr>
        <w:t xml:space="preserve">  Monthly: $149  </w:t>
      </w:r>
    </w:p>
    <w:p w14:paraId="73914719" w14:textId="77777777" w:rsidR="003314A3" w:rsidRDefault="00000000">
      <w:pPr>
        <w:spacing w:before="60" w:after="60"/>
      </w:pPr>
      <w:r>
        <w:rPr>
          <w:color w:val="1F1F1F"/>
        </w:rPr>
        <w:t xml:space="preserve">  For: Small contractors or solo operators</w:t>
      </w:r>
    </w:p>
    <w:p w14:paraId="2761917B" w14:textId="77777777" w:rsidR="003314A3" w:rsidRDefault="003314A3">
      <w:pPr>
        <w:spacing w:after="60"/>
      </w:pPr>
    </w:p>
    <w:p w14:paraId="6516D7D9" w14:textId="77777777" w:rsidR="003314A3" w:rsidRDefault="00000000">
      <w:pPr>
        <w:spacing w:before="120" w:after="40"/>
      </w:pPr>
      <w:r>
        <w:rPr>
          <w:b/>
          <w:bCs/>
          <w:color w:val="2F5496"/>
          <w:sz w:val="24"/>
          <w:szCs w:val="24"/>
        </w:rPr>
        <w:t>Tier 2 — Professional (Recommended)</w:t>
      </w:r>
    </w:p>
    <w:p w14:paraId="38639A91" w14:textId="77777777" w:rsidR="003314A3" w:rsidRDefault="00000000">
      <w:pPr>
        <w:spacing w:before="60" w:after="60"/>
      </w:pPr>
      <w:r>
        <w:rPr>
          <w:color w:val="1F1F1F"/>
        </w:rPr>
        <w:t xml:space="preserve">Setup fee: $995  </w:t>
      </w:r>
    </w:p>
    <w:p w14:paraId="602D7461" w14:textId="77777777" w:rsidR="003314A3" w:rsidRDefault="00000000">
      <w:pPr>
        <w:spacing w:before="60" w:after="60"/>
      </w:pPr>
      <w:r>
        <w:rPr>
          <w:color w:val="1F1F1F"/>
        </w:rPr>
        <w:t xml:space="preserve">  Monthly: $199  </w:t>
      </w:r>
    </w:p>
    <w:p w14:paraId="4AD6A6EC" w14:textId="77777777" w:rsidR="003314A3" w:rsidRDefault="00000000">
      <w:pPr>
        <w:spacing w:before="60" w:after="60"/>
      </w:pPr>
      <w:r>
        <w:rPr>
          <w:color w:val="1F1F1F"/>
        </w:rPr>
        <w:t xml:space="preserve">  Includes: Priority support, optimization, monitoring, reporting</w:t>
      </w:r>
    </w:p>
    <w:p w14:paraId="27CE84FA" w14:textId="77777777" w:rsidR="003314A3" w:rsidRDefault="003314A3">
      <w:pPr>
        <w:spacing w:after="60"/>
      </w:pPr>
    </w:p>
    <w:p w14:paraId="38D02B1C" w14:textId="77777777" w:rsidR="003314A3" w:rsidRDefault="00000000">
      <w:pPr>
        <w:spacing w:before="120" w:after="40"/>
      </w:pPr>
      <w:r>
        <w:rPr>
          <w:b/>
          <w:bCs/>
          <w:color w:val="2F5496"/>
          <w:sz w:val="24"/>
          <w:szCs w:val="24"/>
        </w:rPr>
        <w:t>Tier 3 — Enterprise</w:t>
      </w:r>
    </w:p>
    <w:p w14:paraId="2512A52B" w14:textId="77777777" w:rsidR="003314A3" w:rsidRDefault="00000000">
      <w:pPr>
        <w:spacing w:before="60" w:after="60"/>
      </w:pPr>
      <w:r>
        <w:rPr>
          <w:color w:val="1F1F1F"/>
        </w:rPr>
        <w:t xml:space="preserve">Setup fee: $1,995  </w:t>
      </w:r>
    </w:p>
    <w:p w14:paraId="57572DD9" w14:textId="77777777" w:rsidR="003314A3" w:rsidRDefault="00000000">
      <w:pPr>
        <w:spacing w:before="60" w:after="60"/>
      </w:pPr>
      <w:r>
        <w:rPr>
          <w:color w:val="1F1F1F"/>
        </w:rPr>
        <w:t xml:space="preserve">  Monthly: $399  </w:t>
      </w:r>
    </w:p>
    <w:p w14:paraId="4686C5C2" w14:textId="77777777" w:rsidR="003314A3" w:rsidRDefault="00000000">
      <w:pPr>
        <w:spacing w:before="60" w:after="60"/>
      </w:pPr>
      <w:r>
        <w:rPr>
          <w:color w:val="1F1F1F"/>
        </w:rPr>
        <w:t xml:space="preserve">  For: Larger companies, multiple locations, white-glove onboarding</w:t>
      </w:r>
    </w:p>
    <w:p w14:paraId="3B5D7AD8" w14:textId="77777777" w:rsidR="003314A3" w:rsidRDefault="003314A3">
      <w:pPr>
        <w:spacing w:after="60"/>
      </w:pPr>
    </w:p>
    <w:p w14:paraId="0C3E825E" w14:textId="77777777" w:rsidR="003314A3" w:rsidRDefault="00000000">
      <w:pPr>
        <w:spacing w:before="60" w:after="60"/>
      </w:pPr>
      <w:r>
        <w:rPr>
          <w:b/>
          <w:bCs/>
          <w:color w:val="1F1F1F"/>
        </w:rPr>
        <w:t>Setup fees are intentional — they qualify serious buyers and reduce early churn.</w:t>
      </w:r>
    </w:p>
    <w:p w14:paraId="551C1814" w14:textId="77777777" w:rsidR="003314A3" w:rsidRDefault="003314A3">
      <w:pPr>
        <w:spacing w:after="120"/>
      </w:pPr>
    </w:p>
    <w:p w14:paraId="31D49F7E" w14:textId="77777777" w:rsidR="003314A3" w:rsidRDefault="00000000">
      <w:pPr>
        <w:pStyle w:val="Heading1"/>
      </w:pPr>
      <w:r>
        <w:lastRenderedPageBreak/>
        <w:t>Positioning</w:t>
      </w:r>
    </w:p>
    <w:p w14:paraId="44F771A6" w14:textId="77777777" w:rsidR="003314A3" w:rsidRDefault="00000000">
      <w:pPr>
        <w:pStyle w:val="Heading2"/>
        <w:pBdr>
          <w:bottom w:val="single" w:sz="4" w:space="1" w:color="CCCCCC"/>
        </w:pBdr>
      </w:pPr>
      <w:r>
        <w:t>Do NOT say</w:t>
      </w:r>
    </w:p>
    <w:p w14:paraId="63CFD514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"SMS software"</w:t>
      </w:r>
    </w:p>
    <w:p w14:paraId="372E500F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"Automated texting tool"</w:t>
      </w:r>
    </w:p>
    <w:p w14:paraId="06C22997" w14:textId="77777777" w:rsidR="003314A3" w:rsidRDefault="003314A3">
      <w:pPr>
        <w:spacing w:after="120"/>
      </w:pPr>
    </w:p>
    <w:p w14:paraId="61C24D09" w14:textId="77777777" w:rsidR="003314A3" w:rsidRDefault="00000000">
      <w:pPr>
        <w:pStyle w:val="Heading2"/>
        <w:pBdr>
          <w:bottom w:val="single" w:sz="4" w:space="1" w:color="CCCCCC"/>
        </w:pBdr>
      </w:pPr>
      <w:r>
        <w:t>DO say</w:t>
      </w:r>
    </w:p>
    <w:p w14:paraId="76124189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"Automated Reputation System"</w:t>
      </w:r>
    </w:p>
    <w:p w14:paraId="35691ADC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"Google Review Automation for Contractors"</w:t>
      </w:r>
    </w:p>
    <w:p w14:paraId="1C382797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"Never forget to ask for a Google review again"</w:t>
      </w:r>
    </w:p>
    <w:p w14:paraId="31539224" w14:textId="77777777" w:rsidR="003314A3" w:rsidRDefault="003314A3">
      <w:pPr>
        <w:spacing w:after="80"/>
      </w:pPr>
    </w:p>
    <w:p w14:paraId="6E1A3116" w14:textId="77777777" w:rsidR="003314A3" w:rsidRDefault="00000000">
      <w:pPr>
        <w:spacing w:before="60" w:after="60"/>
      </w:pPr>
      <w:r>
        <w:rPr>
          <w:color w:val="1F1F1F"/>
        </w:rPr>
        <w:t>Sell the outcome, not the technology. Contractors don't care about webhooks and APIs. They care about more Google reviews, more trust, and more phone calls.</w:t>
      </w:r>
    </w:p>
    <w:p w14:paraId="7DDA1A2A" w14:textId="77777777" w:rsidR="003314A3" w:rsidRDefault="003314A3">
      <w:pPr>
        <w:spacing w:after="120"/>
      </w:pPr>
    </w:p>
    <w:p w14:paraId="332AC328" w14:textId="77777777" w:rsidR="003314A3" w:rsidRDefault="00000000">
      <w:pPr>
        <w:pStyle w:val="Heading2"/>
        <w:pBdr>
          <w:bottom w:val="single" w:sz="4" w:space="1" w:color="CCCCCC"/>
        </w:pBdr>
      </w:pPr>
      <w:r>
        <w:t>ROI Messaging</w:t>
      </w:r>
    </w:p>
    <w:p w14:paraId="0A8D9FCA" w14:textId="77777777" w:rsidR="003314A3" w:rsidRDefault="00000000">
      <w:pPr>
        <w:spacing w:before="60" w:after="60"/>
      </w:pPr>
      <w:r>
        <w:rPr>
          <w:b/>
          <w:bCs/>
          <w:color w:val="1F1F1F"/>
        </w:rPr>
        <w:t>Instead of:</w:t>
      </w:r>
    </w:p>
    <w:p w14:paraId="7637BC15" w14:textId="77777777" w:rsidR="003314A3" w:rsidRDefault="00000000">
      <w:pPr>
        <w:spacing w:before="60" w:after="60"/>
      </w:pPr>
      <w:r>
        <w:rPr>
          <w:color w:val="595959"/>
        </w:rPr>
        <w:t>"You get automated texts."</w:t>
      </w:r>
    </w:p>
    <w:p w14:paraId="53375834" w14:textId="77777777" w:rsidR="003314A3" w:rsidRDefault="003314A3">
      <w:pPr>
        <w:spacing w:after="40"/>
      </w:pPr>
    </w:p>
    <w:p w14:paraId="0D3FB65C" w14:textId="77777777" w:rsidR="003314A3" w:rsidRDefault="00000000">
      <w:pPr>
        <w:spacing w:before="60" w:after="60"/>
      </w:pPr>
      <w:r>
        <w:rPr>
          <w:b/>
          <w:bCs/>
          <w:color w:val="1F1F1F"/>
        </w:rPr>
        <w:t>Say:</w:t>
      </w:r>
    </w:p>
    <w:p w14:paraId="60439760" w14:textId="77777777" w:rsidR="003314A3" w:rsidRDefault="00000000">
      <w:pPr>
        <w:spacing w:before="60" w:after="60"/>
      </w:pPr>
      <w:r>
        <w:rPr>
          <w:color w:val="375623"/>
        </w:rPr>
        <w:t>"Every completed job automatically becomes a chance to earn another Google review."</w:t>
      </w:r>
    </w:p>
    <w:p w14:paraId="1C13214F" w14:textId="77777777" w:rsidR="003314A3" w:rsidRDefault="003314A3">
      <w:pPr>
        <w:spacing w:after="80"/>
      </w:pPr>
    </w:p>
    <w:p w14:paraId="24F1889A" w14:textId="77777777" w:rsidR="003314A3" w:rsidRDefault="00000000">
      <w:pPr>
        <w:spacing w:before="60" w:after="60"/>
      </w:pPr>
      <w:r>
        <w:rPr>
          <w:color w:val="1F1F1F"/>
        </w:rPr>
        <w:t>One additional profitable job influenced by stronger reviews can more than cover the monthly cost.</w:t>
      </w:r>
    </w:p>
    <w:p w14:paraId="61123890" w14:textId="77777777" w:rsidR="003314A3" w:rsidRDefault="003314A3">
      <w:pPr>
        <w:spacing w:after="120"/>
      </w:pPr>
    </w:p>
    <w:p w14:paraId="1310C422" w14:textId="77777777" w:rsidR="003314A3" w:rsidRDefault="00000000">
      <w:pPr>
        <w:pStyle w:val="Heading1"/>
      </w:pPr>
      <w:r>
        <w:t>Sales Objections &amp; Responses</w:t>
      </w:r>
    </w:p>
    <w:p w14:paraId="0540FB56" w14:textId="77777777" w:rsidR="003314A3" w:rsidRDefault="003314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14A3" w14:paraId="3E290E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C173" w14:textId="77777777" w:rsidR="003314A3" w:rsidRDefault="00000000">
            <w:r>
              <w:rPr>
                <w:b/>
                <w:bCs/>
                <w:color w:val="FFFFFF"/>
              </w:rPr>
              <w:t>Objection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1CE4" w14:textId="77777777" w:rsidR="003314A3" w:rsidRDefault="00000000">
            <w:r>
              <w:rPr>
                <w:b/>
                <w:bCs/>
                <w:color w:val="FFFFFF"/>
              </w:rPr>
              <w:t>Response</w:t>
            </w:r>
          </w:p>
        </w:tc>
      </w:tr>
      <w:tr w:rsidR="003314A3" w14:paraId="7F4F3A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FCA3" w14:textId="77777777" w:rsidR="003314A3" w:rsidRDefault="00000000">
            <w:r>
              <w:t>"I get referrals."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CDE3" w14:textId="77777777" w:rsidR="003314A3" w:rsidRDefault="00000000">
            <w:r>
              <w:t>Reviews strengthen referrals — prospects check Google before calling even when referred.</w:t>
            </w:r>
          </w:p>
        </w:tc>
      </w:tr>
      <w:tr w:rsidR="003314A3" w14:paraId="005932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0E6A" w14:textId="77777777" w:rsidR="003314A3" w:rsidRDefault="00000000">
            <w:r>
              <w:t>"I don't like automated texts."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ACE1" w14:textId="77777777" w:rsidR="003314A3" w:rsidRDefault="00000000">
            <w:r>
              <w:t>The SMS is timely, branded, and simply reminds satisfied customers to leave feedback.</w:t>
            </w:r>
          </w:p>
        </w:tc>
      </w:tr>
      <w:tr w:rsidR="003314A3" w14:paraId="489E16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9891" w14:textId="77777777" w:rsidR="003314A3" w:rsidRDefault="00000000">
            <w:r>
              <w:t>"$199/month is expensive."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F9B3" w14:textId="77777777" w:rsidR="003314A3" w:rsidRDefault="00000000">
            <w:r>
              <w:t>One additional job influenced by stronger reviews can more than cover the cost.</w:t>
            </w:r>
          </w:p>
        </w:tc>
      </w:tr>
      <w:tr w:rsidR="003314A3" w14:paraId="1499D4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7C0" w14:textId="77777777" w:rsidR="003314A3" w:rsidRDefault="00000000">
            <w:r>
              <w:t xml:space="preserve">"I don't use </w:t>
            </w:r>
            <w:proofErr w:type="gramStart"/>
            <w:r>
              <w:t>a CRM</w:t>
            </w:r>
            <w:proofErr w:type="gramEnd"/>
            <w:r>
              <w:t>."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AF75" w14:textId="77777777" w:rsidR="003314A3" w:rsidRDefault="00000000">
            <w:proofErr w:type="spellStart"/>
            <w:r>
              <w:t>CrewSignal</w:t>
            </w:r>
            <w:proofErr w:type="spellEnd"/>
            <w:r>
              <w:t xml:space="preserve"> requires software that marks jobs complete digitally. Not a current fit — move on without apology.</w:t>
            </w:r>
          </w:p>
        </w:tc>
      </w:tr>
    </w:tbl>
    <w:p w14:paraId="6C8C3A82" w14:textId="77777777" w:rsidR="003314A3" w:rsidRDefault="003314A3">
      <w:pPr>
        <w:spacing w:after="120"/>
      </w:pPr>
    </w:p>
    <w:p w14:paraId="5AAD7633" w14:textId="77777777" w:rsidR="003314A3" w:rsidRDefault="00000000">
      <w:pPr>
        <w:pStyle w:val="Heading1"/>
      </w:pPr>
      <w:r>
        <w:t>Go-To-Market Strategy</w:t>
      </w:r>
    </w:p>
    <w:p w14:paraId="4B9C6ECC" w14:textId="77777777" w:rsidR="003314A3" w:rsidRDefault="00000000">
      <w:pPr>
        <w:pStyle w:val="Heading2"/>
        <w:pBdr>
          <w:bottom w:val="single" w:sz="4" w:space="1" w:color="CCCCCC"/>
        </w:pBdr>
      </w:pPr>
      <w:r>
        <w:t>Phase 1 — NOW (Running in parallel with development)</w:t>
      </w:r>
    </w:p>
    <w:p w14:paraId="4B537401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15–20 local high-ticket contractors in the Spring Hill / Murfreesboro, Tennessee corridor</w:t>
      </w:r>
    </w:p>
    <w:p w14:paraId="5B9639C8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Have</w:t>
      </w:r>
      <w:proofErr w:type="gramEnd"/>
      <w:r>
        <w:t xml:space="preserve"> 10 research conversations — goal is answers, not closes</w:t>
      </w:r>
    </w:p>
    <w:p w14:paraId="2D338B51" w14:textId="77777777" w:rsidR="003314A3" w:rsidRDefault="003314A3">
      <w:pPr>
        <w:spacing w:after="60"/>
      </w:pPr>
    </w:p>
    <w:p w14:paraId="2D747E37" w14:textId="77777777" w:rsidR="003314A3" w:rsidRDefault="00000000">
      <w:pPr>
        <w:spacing w:before="60" w:after="60"/>
      </w:pPr>
      <w:r>
        <w:rPr>
          <w:color w:val="1F1F1F"/>
        </w:rPr>
        <w:t>Key questions to ask:</w:t>
      </w:r>
    </w:p>
    <w:p w14:paraId="691ACB03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"What do you use to track jobs and invoices?"</w:t>
      </w:r>
    </w:p>
    <w:p w14:paraId="43EB136C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"Does anyone ask for a Google review after a job?"</w:t>
      </w:r>
    </w:p>
    <w:p w14:paraId="2C54EE34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"What would automating that be worth to you?"</w:t>
      </w:r>
    </w:p>
    <w:p w14:paraId="5142FDCE" w14:textId="77777777" w:rsidR="003314A3" w:rsidRDefault="003314A3">
      <w:pPr>
        <w:spacing w:after="60"/>
      </w:pPr>
    </w:p>
    <w:p w14:paraId="120FBB87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Capture real objections and real language to build the pitch from their words</w:t>
      </w:r>
    </w:p>
    <w:p w14:paraId="0099EEE8" w14:textId="77777777" w:rsidR="003314A3" w:rsidRDefault="003314A3">
      <w:pPr>
        <w:spacing w:after="120"/>
      </w:pPr>
    </w:p>
    <w:p w14:paraId="2C6EEAFC" w14:textId="77777777" w:rsidR="003314A3" w:rsidRDefault="00000000">
      <w:pPr>
        <w:pStyle w:val="Heading2"/>
        <w:pBdr>
          <w:bottom w:val="single" w:sz="4" w:space="1" w:color="CCCCCC"/>
        </w:pBdr>
      </w:pPr>
      <w:r>
        <w:t>Phase 2</w:t>
      </w:r>
    </w:p>
    <w:p w14:paraId="3639A1F0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Onboard 1–3 free beta clients in exchange for honest feedback and a case study</w:t>
      </w:r>
    </w:p>
    <w:p w14:paraId="5C0631B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Monitor every send, fix issues fast</w:t>
      </w:r>
    </w:p>
    <w:p w14:paraId="74AF14FF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Get one piece of proof — screenshot of a review from a </w:t>
      </w:r>
      <w:proofErr w:type="spellStart"/>
      <w:r>
        <w:t>CrewSignal</w:t>
      </w:r>
      <w:proofErr w:type="spellEnd"/>
      <w:r>
        <w:t xml:space="preserve"> text, or a testimonial</w:t>
      </w:r>
    </w:p>
    <w:p w14:paraId="7BC565B5" w14:textId="77777777" w:rsidR="003314A3" w:rsidRDefault="003314A3">
      <w:pPr>
        <w:spacing w:after="120"/>
      </w:pPr>
    </w:p>
    <w:p w14:paraId="5EDBC052" w14:textId="77777777" w:rsidR="003314A3" w:rsidRDefault="00000000">
      <w:pPr>
        <w:pStyle w:val="Heading2"/>
        <w:pBdr>
          <w:bottom w:val="single" w:sz="4" w:space="1" w:color="CCCCCC"/>
        </w:pBdr>
      </w:pPr>
      <w:r>
        <w:t>Phase 3</w:t>
      </w:r>
    </w:p>
    <w:p w14:paraId="2F6DF576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Convert a beta client to paid (start with Tier 2 — $995 setup / $199/</w:t>
      </w:r>
      <w:proofErr w:type="spellStart"/>
      <w:r>
        <w:t>mo</w:t>
      </w:r>
      <w:proofErr w:type="spellEnd"/>
      <w:r>
        <w:t>)</w:t>
      </w:r>
    </w:p>
    <w:p w14:paraId="286E8A6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Record a Loom audit pitch using real objections and real proof</w:t>
      </w:r>
    </w:p>
    <w:p w14:paraId="33BF9543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Scale outreach</w:t>
      </w:r>
    </w:p>
    <w:p w14:paraId="57CE0600" w14:textId="77777777" w:rsidR="003314A3" w:rsidRDefault="003314A3">
      <w:pPr>
        <w:spacing w:after="120"/>
      </w:pPr>
    </w:p>
    <w:p w14:paraId="15C925F7" w14:textId="77777777" w:rsidR="003314A3" w:rsidRDefault="00000000">
      <w:pPr>
        <w:pStyle w:val="Heading1"/>
      </w:pPr>
      <w:r>
        <w:t>Where We Are in Development</w:t>
      </w:r>
    </w:p>
    <w:p w14:paraId="60C220C9" w14:textId="77777777" w:rsidR="003314A3" w:rsidRDefault="00000000">
      <w:pPr>
        <w:spacing w:before="60" w:after="60"/>
      </w:pPr>
      <w:r>
        <w:rPr>
          <w:color w:val="1F1F1F"/>
        </w:rPr>
        <w:t>The core technical product is essentially built. Here is what exists and is tested:</w:t>
      </w:r>
    </w:p>
    <w:p w14:paraId="1270B7BB" w14:textId="77777777" w:rsidR="003314A3" w:rsidRDefault="003314A3">
      <w:pPr>
        <w:spacing w:after="80"/>
      </w:pPr>
    </w:p>
    <w:p w14:paraId="09454C51" w14:textId="77777777" w:rsidR="003314A3" w:rsidRDefault="00000000">
      <w:pPr>
        <w:spacing w:before="40" w:after="40"/>
      </w:pPr>
      <w:proofErr w:type="gramStart"/>
      <w:r>
        <w:t>✅  Webhook</w:t>
      </w:r>
      <w:proofErr w:type="gramEnd"/>
      <w:r>
        <w:t xml:space="preserve"> endpoint that receives job-complete events from CRMs</w:t>
      </w:r>
    </w:p>
    <w:p w14:paraId="428D6890" w14:textId="77777777" w:rsidR="003314A3" w:rsidRDefault="00000000">
      <w:pPr>
        <w:spacing w:before="40" w:after="40"/>
      </w:pPr>
      <w:proofErr w:type="gramStart"/>
      <w:r>
        <w:t>✅  Idempotency</w:t>
      </w:r>
      <w:proofErr w:type="gramEnd"/>
      <w:r>
        <w:t xml:space="preserve"> — duplicate webhooks are caught and dropped</w:t>
      </w:r>
    </w:p>
    <w:p w14:paraId="45F12B70" w14:textId="77777777" w:rsidR="003314A3" w:rsidRDefault="00000000">
      <w:pPr>
        <w:spacing w:before="40" w:after="40"/>
      </w:pPr>
      <w:proofErr w:type="gramStart"/>
      <w:r>
        <w:t>✅  API</w:t>
      </w:r>
      <w:proofErr w:type="gramEnd"/>
      <w:r>
        <w:t xml:space="preserve"> key authentication — every tenant has a secure key, open </w:t>
      </w:r>
      <w:proofErr w:type="gramStart"/>
      <w:r>
        <w:t>writes</w:t>
      </w:r>
      <w:proofErr w:type="gramEnd"/>
      <w:r>
        <w:t xml:space="preserve"> are blocked</w:t>
      </w:r>
    </w:p>
    <w:p w14:paraId="501C3A55" w14:textId="77777777" w:rsidR="003314A3" w:rsidRDefault="00000000">
      <w:pPr>
        <w:spacing w:before="40" w:after="40"/>
      </w:pPr>
      <w:proofErr w:type="gramStart"/>
      <w:r>
        <w:t>✅  Twilio</w:t>
      </w:r>
      <w:proofErr w:type="gramEnd"/>
      <w:r>
        <w:t xml:space="preserve"> SMS adapter with exponential backoff retry logic</w:t>
      </w:r>
    </w:p>
    <w:p w14:paraId="65F6B621" w14:textId="77777777" w:rsidR="003314A3" w:rsidRDefault="00000000">
      <w:pPr>
        <w:spacing w:before="40" w:after="40"/>
      </w:pPr>
      <w:proofErr w:type="gramStart"/>
      <w:r>
        <w:t>✅  Durable</w:t>
      </w:r>
      <w:proofErr w:type="gramEnd"/>
      <w:r>
        <w:t xml:space="preserve"> worker queue — messages survive server restarts</w:t>
      </w:r>
    </w:p>
    <w:p w14:paraId="44B5F55E" w14:textId="77777777" w:rsidR="003314A3" w:rsidRDefault="00000000">
      <w:pPr>
        <w:spacing w:before="40" w:after="40"/>
      </w:pPr>
      <w:proofErr w:type="gramStart"/>
      <w:r>
        <w:t>✅  TCPA</w:t>
      </w:r>
      <w:proofErr w:type="gramEnd"/>
      <w:r>
        <w:t>-compliant opt-out suppression — Reply STOP to opt out on every message</w:t>
      </w:r>
    </w:p>
    <w:p w14:paraId="1392E7C6" w14:textId="77777777" w:rsidR="003314A3" w:rsidRDefault="00000000">
      <w:pPr>
        <w:spacing w:before="40" w:after="40"/>
      </w:pPr>
      <w:proofErr w:type="gramStart"/>
      <w:r>
        <w:t>✅  15</w:t>
      </w:r>
      <w:proofErr w:type="gramEnd"/>
      <w:r>
        <w:t xml:space="preserve"> passing automated tests</w:t>
      </w:r>
    </w:p>
    <w:p w14:paraId="05D25B7E" w14:textId="77777777" w:rsidR="003314A3" w:rsidRDefault="00000000">
      <w:pPr>
        <w:spacing w:before="40" w:after="40"/>
      </w:pPr>
      <w:proofErr w:type="gramStart"/>
      <w:r>
        <w:t>🔄  Twilio</w:t>
      </w:r>
      <w:proofErr w:type="gramEnd"/>
      <w:r>
        <w:t xml:space="preserve"> sandbox live test — in progress right now</w:t>
      </w:r>
    </w:p>
    <w:p w14:paraId="720CABF7" w14:textId="77777777" w:rsidR="003314A3" w:rsidRDefault="00000000">
      <w:pPr>
        <w:spacing w:before="40" w:after="40"/>
      </w:pPr>
      <w:r>
        <w:t>⏳  Square integration — next major build</w:t>
      </w:r>
    </w:p>
    <w:p w14:paraId="6B2E0F99" w14:textId="77777777" w:rsidR="003314A3" w:rsidRDefault="003314A3">
      <w:pPr>
        <w:spacing w:after="80"/>
      </w:pPr>
    </w:p>
    <w:p w14:paraId="61195DEF" w14:textId="77777777" w:rsidR="003314A3" w:rsidRDefault="00000000">
      <w:pPr>
        <w:spacing w:before="60" w:after="60"/>
      </w:pPr>
      <w:r>
        <w:rPr>
          <w:color w:val="1F1F1F"/>
        </w:rPr>
        <w:t xml:space="preserve">Tech stack: Python /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SQLModel</w:t>
      </w:r>
      <w:proofErr w:type="spellEnd"/>
      <w:r>
        <w:rPr>
          <w:color w:val="1F1F1F"/>
        </w:rPr>
        <w:t xml:space="preserve"> / SQLite (moving to Postgres at first paying client) / Twilio.</w:t>
      </w:r>
    </w:p>
    <w:p w14:paraId="253595AF" w14:textId="77777777" w:rsidR="003314A3" w:rsidRDefault="003314A3">
      <w:pPr>
        <w:spacing w:after="120"/>
      </w:pPr>
    </w:p>
    <w:p w14:paraId="13BC17B8" w14:textId="77777777" w:rsidR="003314A3" w:rsidRDefault="00000000">
      <w:pPr>
        <w:pStyle w:val="Heading1"/>
      </w:pPr>
      <w:r>
        <w:t>Estimated Startup Costs</w:t>
      </w:r>
    </w:p>
    <w:p w14:paraId="31E6A9B6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LLC (Tennessee): ~$300</w:t>
      </w:r>
    </w:p>
    <w:p w14:paraId="790989F9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Domain: ~$15/year</w:t>
      </w:r>
    </w:p>
    <w:p w14:paraId="7DFF140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Hosting: ~$10/month</w:t>
      </w:r>
    </w:p>
    <w:p w14:paraId="3DAF88F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Twilio: Variable, usage-based</w:t>
      </w:r>
    </w:p>
    <w:p w14:paraId="122719EB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Email: Free to ~$15/month</w:t>
      </w:r>
    </w:p>
    <w:p w14:paraId="011A1535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Monitoring/backups: ~$5–10/month</w:t>
      </w:r>
    </w:p>
    <w:p w14:paraId="60AC34A5" w14:textId="77777777" w:rsidR="003314A3" w:rsidRDefault="003314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4A3" w14:paraId="63611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C8618" w14:textId="77777777" w:rsidR="003314A3" w:rsidRDefault="00000000">
            <w:r>
              <w:rPr>
                <w:b/>
                <w:bCs/>
                <w:color w:val="2F5496"/>
              </w:rPr>
              <w:t xml:space="preserve">Estimated first-year cash outlay (building it yourself):  </w:t>
            </w:r>
            <w:r>
              <w:rPr>
                <w:color w:val="1F1F1F"/>
              </w:rPr>
              <w:t>~$750–$1,200</w:t>
            </w:r>
          </w:p>
        </w:tc>
      </w:tr>
    </w:tbl>
    <w:p w14:paraId="1EE60E3D" w14:textId="77777777" w:rsidR="003314A3" w:rsidRDefault="003314A3">
      <w:pPr>
        <w:spacing w:after="120"/>
      </w:pPr>
    </w:p>
    <w:p w14:paraId="7ABCF281" w14:textId="77777777" w:rsidR="003314A3" w:rsidRDefault="00000000">
      <w:pPr>
        <w:pStyle w:val="Heading1"/>
      </w:pPr>
      <w:r>
        <w:t>Revenue Potential</w:t>
      </w:r>
    </w:p>
    <w:p w14:paraId="3DB02F7B" w14:textId="77777777" w:rsidR="003314A3" w:rsidRDefault="003314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314A3" w14:paraId="09D4F6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5BD3" w14:textId="77777777" w:rsidR="003314A3" w:rsidRDefault="00000000">
            <w:r>
              <w:rPr>
                <w:b/>
                <w:bCs/>
                <w:color w:val="FFFFFF"/>
              </w:rPr>
              <w:t>Customers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74D6" w14:textId="77777777" w:rsidR="003314A3" w:rsidRDefault="00000000">
            <w:r>
              <w:rPr>
                <w:b/>
                <w:bCs/>
                <w:color w:val="FFFFFF"/>
              </w:rPr>
              <w:t>Setup Fees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FEA6" w14:textId="77777777" w:rsidR="003314A3" w:rsidRDefault="00000000">
            <w:r>
              <w:rPr>
                <w:b/>
                <w:bCs/>
                <w:color w:val="FFFFFF"/>
              </w:rPr>
              <w:t>MRR</w:t>
            </w:r>
          </w:p>
        </w:tc>
      </w:tr>
      <w:tr w:rsidR="003314A3" w14:paraId="6A96BD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4E92" w14:textId="77777777" w:rsidR="003314A3" w:rsidRDefault="00000000">
            <w:r>
              <w:t>10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23AF" w14:textId="77777777" w:rsidR="003314A3" w:rsidRDefault="00000000">
            <w:r>
              <w:t>~$4,990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D8F4" w14:textId="77777777" w:rsidR="003314A3" w:rsidRDefault="00000000">
            <w:r>
              <w:t>~$1,990</w:t>
            </w:r>
          </w:p>
        </w:tc>
      </w:tr>
      <w:tr w:rsidR="003314A3" w14:paraId="0A9FBC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DAC3" w14:textId="77777777" w:rsidR="003314A3" w:rsidRDefault="00000000">
            <w:r>
              <w:t>25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30E6" w14:textId="77777777" w:rsidR="003314A3" w:rsidRDefault="00000000">
            <w:r>
              <w:t>~$12,475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B06" w14:textId="77777777" w:rsidR="003314A3" w:rsidRDefault="00000000">
            <w:r>
              <w:t>~$4,975</w:t>
            </w:r>
          </w:p>
        </w:tc>
      </w:tr>
      <w:tr w:rsidR="003314A3" w14:paraId="0312F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CD78" w14:textId="77777777" w:rsidR="003314A3" w:rsidRDefault="00000000">
            <w:r>
              <w:t>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4956" w14:textId="77777777" w:rsidR="003314A3" w:rsidRDefault="00000000">
            <w:r>
              <w:t>~$24,950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52CB" w14:textId="77777777" w:rsidR="003314A3" w:rsidRDefault="00000000">
            <w:r>
              <w:t>~$9,950</w:t>
            </w:r>
          </w:p>
        </w:tc>
      </w:tr>
    </w:tbl>
    <w:p w14:paraId="093EEDBA" w14:textId="77777777" w:rsidR="003314A3" w:rsidRDefault="003314A3">
      <w:pPr>
        <w:spacing w:after="120"/>
      </w:pPr>
    </w:p>
    <w:p w14:paraId="4E329F03" w14:textId="77777777" w:rsidR="003314A3" w:rsidRDefault="00000000">
      <w:pPr>
        <w:pStyle w:val="Heading1"/>
      </w:pPr>
      <w:r>
        <w:t xml:space="preserve">What </w:t>
      </w:r>
      <w:proofErr w:type="spellStart"/>
      <w:r>
        <w:t>CrewSignal</w:t>
      </w:r>
      <w:proofErr w:type="spellEnd"/>
      <w:r>
        <w:t xml:space="preserve"> Is NOT</w:t>
      </w:r>
    </w:p>
    <w:p w14:paraId="070B0788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Not a full marketing platform</w:t>
      </w:r>
    </w:p>
    <w:p w14:paraId="4D2CA19B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Not a multi-channel outreach tool</w:t>
      </w:r>
    </w:p>
    <w:p w14:paraId="44408FC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Not an all-in-one CRM</w:t>
      </w:r>
    </w:p>
    <w:p w14:paraId="7BD972C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Not a reputation management dashboard</w:t>
      </w:r>
    </w:p>
    <w:p w14:paraId="60161FAD" w14:textId="77777777" w:rsidR="003314A3" w:rsidRDefault="003314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4A3" w14:paraId="23E4D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A1DC4" w14:textId="77777777" w:rsidR="003314A3" w:rsidRDefault="00000000">
            <w:r>
              <w:rPr>
                <w:b/>
                <w:bCs/>
                <w:color w:val="2F5496"/>
              </w:rPr>
              <w:t>Core principle</w:t>
            </w:r>
            <w:proofErr w:type="gramStart"/>
            <w:r>
              <w:rPr>
                <w:b/>
                <w:bCs/>
                <w:color w:val="2F5496"/>
              </w:rPr>
              <w:t xml:space="preserve">:  </w:t>
            </w:r>
            <w:r>
              <w:rPr>
                <w:color w:val="1F1F1F"/>
              </w:rPr>
              <w:t>The</w:t>
            </w:r>
            <w:proofErr w:type="gramEnd"/>
            <w:r>
              <w:rPr>
                <w:color w:val="1F1F1F"/>
              </w:rPr>
              <w:t xml:space="preserve"> edge is doing one thing exceptionally well. Resist feature bloat until there is strong product-market fit.</w:t>
            </w:r>
          </w:p>
        </w:tc>
      </w:tr>
    </w:tbl>
    <w:p w14:paraId="1CA3F2C3" w14:textId="77777777" w:rsidR="003314A3" w:rsidRDefault="003314A3">
      <w:pPr>
        <w:spacing w:after="120"/>
      </w:pPr>
    </w:p>
    <w:p w14:paraId="58A4E261" w14:textId="77777777" w:rsidR="003314A3" w:rsidRDefault="00000000">
      <w:pPr>
        <w:pStyle w:val="Heading1"/>
      </w:pPr>
      <w:r>
        <w:t>Founder Context</w:t>
      </w:r>
    </w:p>
    <w:p w14:paraId="488D7E47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Located in Spring Hill / Murfreesboro, Tennessee</w:t>
      </w:r>
    </w:p>
    <w:p w14:paraId="773237D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the product himself with AI assistance (Claude Code in VS Code)</w:t>
      </w:r>
    </w:p>
    <w:p w14:paraId="5C9623D3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Wife is a hairstylist — her salon is the first beta client for the Square/salon vertical</w:t>
      </w:r>
    </w:p>
    <w:p w14:paraId="06E95050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New to SaaS but moving fast — the full technical core was built in a matter of days</w:t>
      </w:r>
    </w:p>
    <w:p w14:paraId="3FBACDCD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Looking for help </w:t>
      </w:r>
      <w:proofErr w:type="gramStart"/>
      <w:r>
        <w:t>with:</w:t>
      </w:r>
      <w:proofErr w:type="gramEnd"/>
      <w:r>
        <w:t xml:space="preserve"> business strategy, marketing copy, sales scripts, pricing decisions, outreach messaging, brand positioning, and operations</w:t>
      </w:r>
    </w:p>
    <w:p w14:paraId="7C7608E9" w14:textId="77777777" w:rsidR="003314A3" w:rsidRDefault="003314A3">
      <w:pPr>
        <w:spacing w:after="120"/>
      </w:pPr>
    </w:p>
    <w:p w14:paraId="5740D1DF" w14:textId="77777777" w:rsidR="003314A3" w:rsidRDefault="00000000">
      <w:pPr>
        <w:pStyle w:val="Heading1"/>
      </w:pPr>
      <w:r>
        <w:t xml:space="preserve">Key Principles to Keep </w:t>
      </w:r>
      <w:proofErr w:type="gramStart"/>
      <w:r>
        <w:t>In</w:t>
      </w:r>
      <w:proofErr w:type="gramEnd"/>
      <w:r>
        <w:t xml:space="preserve"> Mind</w:t>
      </w:r>
    </w:p>
    <w:p w14:paraId="6CC04255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with paying customers early — don't over-build before selling</w:t>
      </w:r>
    </w:p>
    <w:p w14:paraId="26BDAD6B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Stay focused — one workflow done exceptionally beats ten workflows done mediocrely</w:t>
      </w:r>
    </w:p>
    <w:p w14:paraId="55B2A32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Setup fees qualify buyers — don't discount them away</w:t>
      </w:r>
    </w:p>
    <w:p w14:paraId="41293135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Early outreach is research, not selling — the goal of first conversations is learning, not closing</w:t>
      </w:r>
    </w:p>
    <w:p w14:paraId="6451A0A2" w14:textId="77777777" w:rsidR="003314A3" w:rsidRDefault="00000000">
      <w:pPr>
        <w:pStyle w:val="ListParagraph"/>
        <w:numPr>
          <w:ilvl w:val="0"/>
          <w:numId w:val="2"/>
        </w:numPr>
        <w:spacing w:before="40" w:after="40"/>
      </w:pPr>
      <w:r>
        <w:t>The CRM your local market uses overrides all assumptions — let real conversations drive integration priority</w:t>
      </w:r>
    </w:p>
    <w:p w14:paraId="2A8C53A6" w14:textId="77777777" w:rsidR="003314A3" w:rsidRDefault="003314A3">
      <w:pPr>
        <w:spacing w:after="120"/>
      </w:pPr>
    </w:p>
    <w:p w14:paraId="6471D740" w14:textId="77777777" w:rsidR="003314A3" w:rsidRDefault="003314A3">
      <w:pPr>
        <w:pBdr>
          <w:bottom w:val="single" w:sz="6" w:space="1" w:color="2F5496"/>
        </w:pBdr>
        <w:spacing w:before="160" w:after="160"/>
      </w:pPr>
    </w:p>
    <w:p w14:paraId="7E5BAB2E" w14:textId="77777777" w:rsidR="003314A3" w:rsidRDefault="00000000">
      <w:pPr>
        <w:jc w:val="center"/>
      </w:pPr>
      <w:r>
        <w:rPr>
          <w:i/>
          <w:iCs/>
          <w:color w:val="595959"/>
        </w:rPr>
        <w:t xml:space="preserve">Feel free to ask me </w:t>
      </w:r>
      <w:proofErr w:type="gramStart"/>
      <w:r>
        <w:rPr>
          <w:i/>
          <w:iCs/>
          <w:color w:val="595959"/>
        </w:rPr>
        <w:t>clarifying</w:t>
      </w:r>
      <w:proofErr w:type="gramEnd"/>
      <w:r>
        <w:rPr>
          <w:i/>
          <w:iCs/>
          <w:color w:val="595959"/>
        </w:rPr>
        <w:t xml:space="preserve"> questions. I'm ready to work on whatever aspect of the business will move the needle most right now.</w:t>
      </w:r>
    </w:p>
    <w:sectPr w:rsidR="003314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03EE"/>
    <w:multiLevelType w:val="hybridMultilevel"/>
    <w:tmpl w:val="EEBC228E"/>
    <w:lvl w:ilvl="0" w:tplc="F2AC61FC">
      <w:start w:val="1"/>
      <w:numFmt w:val="bullet"/>
      <w:lvlText w:val="●"/>
      <w:lvlJc w:val="left"/>
      <w:pPr>
        <w:ind w:left="720" w:hanging="360"/>
      </w:pPr>
    </w:lvl>
    <w:lvl w:ilvl="1" w:tplc="5CF0C1FA">
      <w:start w:val="1"/>
      <w:numFmt w:val="bullet"/>
      <w:lvlText w:val="○"/>
      <w:lvlJc w:val="left"/>
      <w:pPr>
        <w:ind w:left="1440" w:hanging="360"/>
      </w:pPr>
    </w:lvl>
    <w:lvl w:ilvl="2" w:tplc="443E5B2E">
      <w:start w:val="1"/>
      <w:numFmt w:val="bullet"/>
      <w:lvlText w:val="■"/>
      <w:lvlJc w:val="left"/>
      <w:pPr>
        <w:ind w:left="2160" w:hanging="360"/>
      </w:pPr>
    </w:lvl>
    <w:lvl w:ilvl="3" w:tplc="56D49446">
      <w:start w:val="1"/>
      <w:numFmt w:val="bullet"/>
      <w:lvlText w:val="●"/>
      <w:lvlJc w:val="left"/>
      <w:pPr>
        <w:ind w:left="2880" w:hanging="360"/>
      </w:pPr>
    </w:lvl>
    <w:lvl w:ilvl="4" w:tplc="BAD2A4F0">
      <w:start w:val="1"/>
      <w:numFmt w:val="bullet"/>
      <w:lvlText w:val="○"/>
      <w:lvlJc w:val="left"/>
      <w:pPr>
        <w:ind w:left="3600" w:hanging="360"/>
      </w:pPr>
    </w:lvl>
    <w:lvl w:ilvl="5" w:tplc="3C48255A">
      <w:start w:val="1"/>
      <w:numFmt w:val="bullet"/>
      <w:lvlText w:val="■"/>
      <w:lvlJc w:val="left"/>
      <w:pPr>
        <w:ind w:left="4320" w:hanging="360"/>
      </w:pPr>
    </w:lvl>
    <w:lvl w:ilvl="6" w:tplc="3814B61A">
      <w:start w:val="1"/>
      <w:numFmt w:val="bullet"/>
      <w:lvlText w:val="●"/>
      <w:lvlJc w:val="left"/>
      <w:pPr>
        <w:ind w:left="5040" w:hanging="360"/>
      </w:pPr>
    </w:lvl>
    <w:lvl w:ilvl="7" w:tplc="740C8CAA">
      <w:start w:val="1"/>
      <w:numFmt w:val="bullet"/>
      <w:lvlText w:val="●"/>
      <w:lvlJc w:val="left"/>
      <w:pPr>
        <w:ind w:left="5760" w:hanging="360"/>
      </w:pPr>
    </w:lvl>
    <w:lvl w:ilvl="8" w:tplc="B6E04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812F6F"/>
    <w:multiLevelType w:val="hybridMultilevel"/>
    <w:tmpl w:val="FE547860"/>
    <w:lvl w:ilvl="0" w:tplc="98AEBFF4">
      <w:start w:val="1"/>
      <w:numFmt w:val="decimal"/>
      <w:lvlText w:val="%1."/>
      <w:lvlJc w:val="left"/>
      <w:pPr>
        <w:ind w:left="720" w:hanging="360"/>
      </w:pPr>
    </w:lvl>
    <w:lvl w:ilvl="1" w:tplc="6A526224">
      <w:numFmt w:val="decimal"/>
      <w:lvlText w:val=""/>
      <w:lvlJc w:val="left"/>
    </w:lvl>
    <w:lvl w:ilvl="2" w:tplc="64C441EA">
      <w:numFmt w:val="decimal"/>
      <w:lvlText w:val=""/>
      <w:lvlJc w:val="left"/>
    </w:lvl>
    <w:lvl w:ilvl="3" w:tplc="10C264E0">
      <w:numFmt w:val="decimal"/>
      <w:lvlText w:val=""/>
      <w:lvlJc w:val="left"/>
    </w:lvl>
    <w:lvl w:ilvl="4" w:tplc="48380856">
      <w:numFmt w:val="decimal"/>
      <w:lvlText w:val=""/>
      <w:lvlJc w:val="left"/>
    </w:lvl>
    <w:lvl w:ilvl="5" w:tplc="3C109AC2">
      <w:numFmt w:val="decimal"/>
      <w:lvlText w:val=""/>
      <w:lvlJc w:val="left"/>
    </w:lvl>
    <w:lvl w:ilvl="6" w:tplc="91E693E2">
      <w:numFmt w:val="decimal"/>
      <w:lvlText w:val=""/>
      <w:lvlJc w:val="left"/>
    </w:lvl>
    <w:lvl w:ilvl="7" w:tplc="BE64769E">
      <w:numFmt w:val="decimal"/>
      <w:lvlText w:val=""/>
      <w:lvlJc w:val="left"/>
    </w:lvl>
    <w:lvl w:ilvl="8" w:tplc="2D3824B0">
      <w:numFmt w:val="decimal"/>
      <w:lvlText w:val=""/>
      <w:lvlJc w:val="left"/>
    </w:lvl>
  </w:abstractNum>
  <w:abstractNum w:abstractNumId="2" w15:restartNumberingAfterBreak="0">
    <w:nsid w:val="2E343AB9"/>
    <w:multiLevelType w:val="hybridMultilevel"/>
    <w:tmpl w:val="13C4A5E0"/>
    <w:lvl w:ilvl="0" w:tplc="0CE4FBAA">
      <w:start w:val="1"/>
      <w:numFmt w:val="bullet"/>
      <w:lvlText w:val="•"/>
      <w:lvlJc w:val="left"/>
      <w:pPr>
        <w:ind w:left="720" w:hanging="360"/>
      </w:pPr>
    </w:lvl>
    <w:lvl w:ilvl="1" w:tplc="311C79F2">
      <w:numFmt w:val="decimal"/>
      <w:lvlText w:val=""/>
      <w:lvlJc w:val="left"/>
    </w:lvl>
    <w:lvl w:ilvl="2" w:tplc="AB962F98">
      <w:numFmt w:val="decimal"/>
      <w:lvlText w:val=""/>
      <w:lvlJc w:val="left"/>
    </w:lvl>
    <w:lvl w:ilvl="3" w:tplc="582AD6A8">
      <w:numFmt w:val="decimal"/>
      <w:lvlText w:val=""/>
      <w:lvlJc w:val="left"/>
    </w:lvl>
    <w:lvl w:ilvl="4" w:tplc="784A2398">
      <w:numFmt w:val="decimal"/>
      <w:lvlText w:val=""/>
      <w:lvlJc w:val="left"/>
    </w:lvl>
    <w:lvl w:ilvl="5" w:tplc="E45C1900">
      <w:numFmt w:val="decimal"/>
      <w:lvlText w:val=""/>
      <w:lvlJc w:val="left"/>
    </w:lvl>
    <w:lvl w:ilvl="6" w:tplc="9A18FEF0">
      <w:numFmt w:val="decimal"/>
      <w:lvlText w:val=""/>
      <w:lvlJc w:val="left"/>
    </w:lvl>
    <w:lvl w:ilvl="7" w:tplc="E0BE6656">
      <w:numFmt w:val="decimal"/>
      <w:lvlText w:val=""/>
      <w:lvlJc w:val="left"/>
    </w:lvl>
    <w:lvl w:ilvl="8" w:tplc="70C0DFB6">
      <w:numFmt w:val="decimal"/>
      <w:lvlText w:val=""/>
      <w:lvlJc w:val="left"/>
    </w:lvl>
  </w:abstractNum>
  <w:num w:numId="1" w16cid:durableId="155191963">
    <w:abstractNumId w:val="0"/>
    <w:lvlOverride w:ilvl="0">
      <w:startOverride w:val="1"/>
    </w:lvlOverride>
  </w:num>
  <w:num w:numId="2" w16cid:durableId="4307088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A3"/>
    <w:rsid w:val="003314A3"/>
    <w:rsid w:val="00B96BE4"/>
    <w:rsid w:val="00BD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7A81"/>
  <w15:docId w15:val="{3D54556C-8524-46FD-9C54-62D03CF1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Myles</cp:lastModifiedBy>
  <cp:revision>2</cp:revision>
  <dcterms:created xsi:type="dcterms:W3CDTF">2026-06-15T01:11:00Z</dcterms:created>
  <dcterms:modified xsi:type="dcterms:W3CDTF">2026-06-15T01:11:00Z</dcterms:modified>
</cp:coreProperties>
</file>