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41558" w14:textId="77777777" w:rsidR="009E75FA" w:rsidRDefault="008B2F48" w:rsidP="001E0119">
      <w:pPr>
        <w:spacing w:line="480" w:lineRule="auto"/>
        <w:jc w:val="center"/>
        <w:rPr>
          <w:rFonts w:ascii="Times New Roman" w:eastAsia="宋体" w:hAnsi="Times New Roman"/>
          <w:sz w:val="28"/>
        </w:rPr>
      </w:pPr>
      <w:r w:rsidRPr="001E0119">
        <w:rPr>
          <w:rFonts w:ascii="Times New Roman" w:eastAsia="宋体" w:hAnsi="Times New Roman" w:hint="eastAsia"/>
          <w:sz w:val="28"/>
        </w:rPr>
        <w:t>居民</w:t>
      </w:r>
      <w:r w:rsidRPr="001E0119">
        <w:rPr>
          <w:rFonts w:ascii="Times New Roman" w:eastAsia="宋体" w:hAnsi="Times New Roman"/>
          <w:sz w:val="28"/>
        </w:rPr>
        <w:t>用电</w:t>
      </w:r>
      <w:r w:rsidR="00143DCD">
        <w:rPr>
          <w:rFonts w:ascii="Times New Roman" w:eastAsia="宋体" w:hAnsi="Times New Roman" w:hint="eastAsia"/>
          <w:sz w:val="28"/>
        </w:rPr>
        <w:t>需求</w:t>
      </w:r>
      <w:r w:rsidR="009E75FA">
        <w:rPr>
          <w:rFonts w:ascii="Times New Roman" w:eastAsia="宋体" w:hAnsi="Times New Roman" w:hint="eastAsia"/>
          <w:sz w:val="28"/>
        </w:rPr>
        <w:t>与</w:t>
      </w:r>
      <w:r w:rsidR="00C10331" w:rsidRPr="001E0119">
        <w:rPr>
          <w:rFonts w:ascii="Times New Roman" w:eastAsia="宋体" w:hAnsi="Times New Roman"/>
          <w:sz w:val="28"/>
        </w:rPr>
        <w:t>异质性</w:t>
      </w:r>
    </w:p>
    <w:p w14:paraId="5DA3D105" w14:textId="63F285B3" w:rsidR="00575280" w:rsidRPr="001E0119" w:rsidRDefault="00034A4A" w:rsidP="001E0119">
      <w:pPr>
        <w:spacing w:line="480" w:lineRule="auto"/>
        <w:jc w:val="center"/>
        <w:rPr>
          <w:rFonts w:ascii="Times New Roman" w:eastAsia="宋体" w:hAnsi="Times New Roman"/>
          <w:sz w:val="28"/>
        </w:rPr>
      </w:pPr>
      <w:r>
        <w:rPr>
          <w:rFonts w:ascii="Times New Roman" w:eastAsia="宋体" w:hAnsi="Times New Roman" w:hint="eastAsia"/>
          <w:sz w:val="28"/>
        </w:rPr>
        <w:t>——基于</w:t>
      </w:r>
      <w:r w:rsidR="009E75FA">
        <w:rPr>
          <w:rFonts w:ascii="Times New Roman" w:eastAsia="宋体" w:hAnsi="Times New Roman"/>
          <w:sz w:val="28"/>
        </w:rPr>
        <w:t>有限混合</w:t>
      </w:r>
      <w:r w:rsidR="009E75FA">
        <w:rPr>
          <w:rFonts w:ascii="Times New Roman" w:eastAsia="宋体" w:hAnsi="Times New Roman" w:hint="eastAsia"/>
          <w:sz w:val="28"/>
        </w:rPr>
        <w:t>模型</w:t>
      </w:r>
      <w:r w:rsidR="009E75FA">
        <w:rPr>
          <w:rFonts w:ascii="Times New Roman" w:eastAsia="宋体" w:hAnsi="Times New Roman"/>
          <w:sz w:val="28"/>
        </w:rPr>
        <w:t>进行分析</w:t>
      </w:r>
    </w:p>
    <w:p w14:paraId="709696FD" w14:textId="77777777" w:rsidR="008B2F48" w:rsidRPr="001E0119" w:rsidRDefault="008B2F48" w:rsidP="001E0119">
      <w:pPr>
        <w:spacing w:line="480" w:lineRule="auto"/>
        <w:jc w:val="center"/>
        <w:rPr>
          <w:rFonts w:ascii="Times New Roman" w:eastAsia="宋体" w:hAnsi="Times New Roman"/>
          <w:sz w:val="28"/>
        </w:rPr>
      </w:pPr>
      <w:r w:rsidRPr="001E0119">
        <w:rPr>
          <w:rFonts w:ascii="Times New Roman" w:eastAsia="宋体" w:hAnsi="Times New Roman" w:hint="eastAsia"/>
          <w:sz w:val="28"/>
        </w:rPr>
        <w:t>吴力波</w:t>
      </w:r>
      <w:r w:rsidR="00AD71A3" w:rsidRPr="001E0119">
        <w:rPr>
          <w:rFonts w:ascii="Times New Roman" w:eastAsia="宋体" w:hAnsi="Times New Roman" w:hint="eastAsia"/>
          <w:sz w:val="28"/>
        </w:rPr>
        <w:t xml:space="preserve"> </w:t>
      </w:r>
      <w:r w:rsidRPr="001E0119">
        <w:rPr>
          <w:rFonts w:ascii="Times New Roman" w:eastAsia="宋体" w:hAnsi="Times New Roman"/>
          <w:sz w:val="28"/>
        </w:rPr>
        <w:t>周阳</w:t>
      </w:r>
    </w:p>
    <w:p w14:paraId="5C2B5082" w14:textId="77777777" w:rsidR="008B2F48" w:rsidRPr="001E0119" w:rsidRDefault="008B2F48" w:rsidP="001E0119">
      <w:pPr>
        <w:spacing w:line="480" w:lineRule="auto"/>
        <w:rPr>
          <w:rFonts w:ascii="Times New Roman" w:eastAsia="宋体" w:hAnsi="Times New Roman"/>
          <w:b/>
          <w:sz w:val="24"/>
        </w:rPr>
      </w:pPr>
      <w:r w:rsidRPr="001E0119">
        <w:rPr>
          <w:rFonts w:ascii="Times New Roman" w:eastAsia="宋体" w:hAnsi="Times New Roman" w:hint="eastAsia"/>
          <w:b/>
          <w:sz w:val="24"/>
        </w:rPr>
        <w:t>摘要</w:t>
      </w:r>
      <w:r w:rsidRPr="001E0119">
        <w:rPr>
          <w:rFonts w:ascii="Times New Roman" w:eastAsia="宋体" w:hAnsi="Times New Roman"/>
          <w:b/>
          <w:sz w:val="24"/>
        </w:rPr>
        <w:t>：</w:t>
      </w:r>
    </w:p>
    <w:p w14:paraId="04BC7AF3" w14:textId="1FA9C907" w:rsidR="008B2F48" w:rsidRDefault="00C10331" w:rsidP="001E0119">
      <w:pPr>
        <w:spacing w:line="480" w:lineRule="auto"/>
        <w:rPr>
          <w:rFonts w:ascii="Times New Roman" w:eastAsia="宋体" w:hAnsi="Times New Roman"/>
          <w:sz w:val="24"/>
        </w:rPr>
      </w:pPr>
      <w:r>
        <w:rPr>
          <w:rFonts w:ascii="Times New Roman" w:eastAsia="宋体" w:hAnsi="Times New Roman" w:hint="eastAsia"/>
          <w:sz w:val="24"/>
        </w:rPr>
        <w:t>本文</w:t>
      </w:r>
      <w:r>
        <w:rPr>
          <w:rFonts w:ascii="Times New Roman" w:eastAsia="宋体" w:hAnsi="Times New Roman"/>
          <w:sz w:val="24"/>
        </w:rPr>
        <w:t>使用</w:t>
      </w:r>
      <w:r w:rsidR="004068C7">
        <w:rPr>
          <w:rFonts w:ascii="Times New Roman" w:eastAsia="宋体" w:hAnsi="Times New Roman" w:hint="eastAsia"/>
          <w:sz w:val="24"/>
        </w:rPr>
        <w:t>高频</w:t>
      </w:r>
      <w:r w:rsidR="004068C7">
        <w:rPr>
          <w:rFonts w:ascii="Times New Roman" w:eastAsia="宋体" w:hAnsi="Times New Roman"/>
          <w:sz w:val="24"/>
        </w:rPr>
        <w:t>用电数据进行了用户用</w:t>
      </w:r>
      <w:r w:rsidR="004068C7">
        <w:rPr>
          <w:rFonts w:ascii="Times New Roman" w:eastAsia="宋体" w:hAnsi="Times New Roman" w:hint="eastAsia"/>
          <w:sz w:val="24"/>
        </w:rPr>
        <w:t>电</w:t>
      </w:r>
      <w:r w:rsidR="004068C7">
        <w:rPr>
          <w:rFonts w:ascii="Times New Roman" w:eastAsia="宋体" w:hAnsi="Times New Roman"/>
          <w:sz w:val="24"/>
        </w:rPr>
        <w:t>行为与基本属性之间的关系，</w:t>
      </w:r>
      <w:r w:rsidR="004068C7">
        <w:rPr>
          <w:rFonts w:ascii="Times New Roman" w:eastAsia="宋体" w:hAnsi="Times New Roman" w:hint="eastAsia"/>
          <w:sz w:val="24"/>
        </w:rPr>
        <w:t>填补了</w:t>
      </w:r>
      <w:r w:rsidR="004068C7">
        <w:rPr>
          <w:rFonts w:ascii="Times New Roman" w:eastAsia="宋体" w:hAnsi="Times New Roman"/>
          <w:sz w:val="24"/>
        </w:rPr>
        <w:t>以往电力</w:t>
      </w:r>
      <w:r w:rsidR="00C543A6">
        <w:rPr>
          <w:rFonts w:ascii="Times New Roman" w:eastAsia="宋体" w:hAnsi="Times New Roman" w:hint="eastAsia"/>
          <w:sz w:val="24"/>
        </w:rPr>
        <w:t>需求</w:t>
      </w:r>
      <w:r w:rsidR="004068C7">
        <w:rPr>
          <w:rFonts w:ascii="Times New Roman" w:eastAsia="宋体" w:hAnsi="Times New Roman"/>
          <w:sz w:val="24"/>
        </w:rPr>
        <w:t>分析中</w:t>
      </w:r>
      <w:r w:rsidR="00C543A6">
        <w:rPr>
          <w:rFonts w:ascii="Times New Roman" w:eastAsia="宋体" w:hAnsi="Times New Roman" w:hint="eastAsia"/>
          <w:sz w:val="24"/>
        </w:rPr>
        <w:t>没有</w:t>
      </w:r>
      <w:r w:rsidR="004068C7">
        <w:rPr>
          <w:rFonts w:ascii="Times New Roman" w:eastAsia="宋体" w:hAnsi="Times New Roman"/>
          <w:sz w:val="24"/>
        </w:rPr>
        <w:t>高频数据</w:t>
      </w:r>
      <w:r w:rsidR="00C543A6">
        <w:rPr>
          <w:rFonts w:ascii="Times New Roman" w:eastAsia="宋体" w:hAnsi="Times New Roman" w:hint="eastAsia"/>
          <w:sz w:val="24"/>
        </w:rPr>
        <w:t>进行分析</w:t>
      </w:r>
      <w:r w:rsidR="00C543A6">
        <w:rPr>
          <w:rFonts w:ascii="Times New Roman" w:eastAsia="宋体" w:hAnsi="Times New Roman"/>
          <w:sz w:val="24"/>
        </w:rPr>
        <w:t>这一</w:t>
      </w:r>
      <w:r w:rsidR="00C543A6">
        <w:rPr>
          <w:rFonts w:ascii="Times New Roman" w:eastAsia="宋体" w:hAnsi="Times New Roman" w:hint="eastAsia"/>
          <w:sz w:val="24"/>
        </w:rPr>
        <w:t>缺陷</w:t>
      </w:r>
      <w:r w:rsidR="004068C7">
        <w:rPr>
          <w:rFonts w:ascii="Times New Roman" w:eastAsia="宋体" w:hAnsi="Times New Roman"/>
          <w:sz w:val="24"/>
        </w:rPr>
        <w:t>。</w:t>
      </w:r>
      <w:r w:rsidR="004068C7">
        <w:rPr>
          <w:rFonts w:ascii="Times New Roman" w:eastAsia="宋体" w:hAnsi="Times New Roman" w:hint="eastAsia"/>
          <w:sz w:val="24"/>
        </w:rPr>
        <w:t>本文</w:t>
      </w:r>
      <w:r w:rsidR="004068C7">
        <w:rPr>
          <w:rFonts w:ascii="Times New Roman" w:eastAsia="宋体" w:hAnsi="Times New Roman"/>
          <w:sz w:val="24"/>
        </w:rPr>
        <w:t>在获取了</w:t>
      </w:r>
      <w:r>
        <w:rPr>
          <w:rFonts w:ascii="Times New Roman" w:eastAsia="宋体" w:hAnsi="Times New Roman"/>
          <w:sz w:val="24"/>
        </w:rPr>
        <w:t>上海市浦东新区居民</w:t>
      </w:r>
      <w:proofErr w:type="gramStart"/>
      <w:r>
        <w:rPr>
          <w:rFonts w:ascii="Times New Roman" w:eastAsia="宋体" w:hAnsi="Times New Roman"/>
          <w:sz w:val="24"/>
        </w:rPr>
        <w:t>用电日</w:t>
      </w:r>
      <w:proofErr w:type="gramEnd"/>
      <w:r>
        <w:rPr>
          <w:rFonts w:ascii="Times New Roman" w:eastAsia="宋体" w:hAnsi="Times New Roman"/>
          <w:sz w:val="24"/>
        </w:rPr>
        <w:t>冻结电量</w:t>
      </w:r>
      <w:r>
        <w:rPr>
          <w:rFonts w:ascii="Times New Roman" w:eastAsia="宋体" w:hAnsi="Times New Roman" w:hint="eastAsia"/>
          <w:sz w:val="24"/>
        </w:rPr>
        <w:t>数据</w:t>
      </w:r>
      <w:r>
        <w:rPr>
          <w:rFonts w:ascii="Times New Roman" w:eastAsia="宋体" w:hAnsi="Times New Roman"/>
          <w:sz w:val="24"/>
        </w:rPr>
        <w:t>，结合</w:t>
      </w:r>
      <w:r w:rsidR="00C543A6">
        <w:rPr>
          <w:rFonts w:ascii="Times New Roman" w:eastAsia="宋体" w:hAnsi="Times New Roman" w:hint="eastAsia"/>
          <w:sz w:val="24"/>
        </w:rPr>
        <w:t>当地</w:t>
      </w:r>
      <w:r w:rsidR="00C543A6">
        <w:rPr>
          <w:rFonts w:ascii="Times New Roman" w:eastAsia="宋体" w:hAnsi="Times New Roman"/>
          <w:sz w:val="24"/>
        </w:rPr>
        <w:t>气象数据以及</w:t>
      </w:r>
      <w:r w:rsidR="00B66EE3">
        <w:rPr>
          <w:rFonts w:ascii="Times New Roman" w:eastAsia="宋体" w:hAnsi="Times New Roman"/>
          <w:sz w:val="24"/>
        </w:rPr>
        <w:t>调研获取的地理位置</w:t>
      </w:r>
      <w:r w:rsidR="00B66EE3">
        <w:rPr>
          <w:rFonts w:ascii="Times New Roman" w:eastAsia="宋体" w:hAnsi="Times New Roman" w:hint="eastAsia"/>
          <w:sz w:val="24"/>
        </w:rPr>
        <w:t>信息</w:t>
      </w:r>
      <w:r>
        <w:rPr>
          <w:rFonts w:ascii="Times New Roman" w:eastAsia="宋体" w:hAnsi="Times New Roman"/>
          <w:sz w:val="24"/>
        </w:rPr>
        <w:t>、家庭基本特征数据</w:t>
      </w:r>
      <w:r>
        <w:rPr>
          <w:rFonts w:ascii="Times New Roman" w:eastAsia="宋体" w:hAnsi="Times New Roman" w:hint="eastAsia"/>
          <w:sz w:val="24"/>
        </w:rPr>
        <w:t>等，构造</w:t>
      </w:r>
      <w:r>
        <w:rPr>
          <w:rFonts w:ascii="Times New Roman" w:eastAsia="宋体" w:hAnsi="Times New Roman"/>
          <w:sz w:val="24"/>
        </w:rPr>
        <w:t>了</w:t>
      </w:r>
      <w:r>
        <w:rPr>
          <w:rFonts w:ascii="Times New Roman" w:eastAsia="宋体" w:hAnsi="Times New Roman" w:hint="eastAsia"/>
          <w:sz w:val="24"/>
        </w:rPr>
        <w:t>温度用电序列，并</w:t>
      </w:r>
      <w:r>
        <w:rPr>
          <w:rFonts w:ascii="Times New Roman" w:eastAsia="宋体" w:hAnsi="Times New Roman"/>
          <w:sz w:val="24"/>
        </w:rPr>
        <w:t>使用有限混合模型（</w:t>
      </w:r>
      <w:r>
        <w:rPr>
          <w:rFonts w:ascii="Times New Roman" w:eastAsia="宋体" w:hAnsi="Times New Roman" w:hint="eastAsia"/>
          <w:sz w:val="24"/>
        </w:rPr>
        <w:t>finite</w:t>
      </w:r>
      <w:r>
        <w:rPr>
          <w:rFonts w:ascii="Times New Roman" w:eastAsia="宋体" w:hAnsi="Times New Roman"/>
          <w:sz w:val="24"/>
        </w:rPr>
        <w:t xml:space="preserve"> mixture model</w:t>
      </w:r>
      <w:r>
        <w:rPr>
          <w:rFonts w:ascii="Times New Roman" w:eastAsia="宋体" w:hAnsi="Times New Roman"/>
          <w:sz w:val="24"/>
        </w:rPr>
        <w:t>）</w:t>
      </w:r>
      <w:r>
        <w:rPr>
          <w:rFonts w:ascii="Times New Roman" w:eastAsia="宋体" w:hAnsi="Times New Roman" w:hint="eastAsia"/>
          <w:sz w:val="24"/>
        </w:rPr>
        <w:t>对</w:t>
      </w:r>
      <w:r w:rsidR="00143DCD">
        <w:rPr>
          <w:rFonts w:ascii="Times New Roman" w:eastAsia="宋体" w:hAnsi="Times New Roman"/>
          <w:sz w:val="24"/>
        </w:rPr>
        <w:t>居民用电</w:t>
      </w:r>
      <w:r w:rsidR="00143DCD">
        <w:rPr>
          <w:rFonts w:ascii="Times New Roman" w:eastAsia="宋体" w:hAnsi="Times New Roman" w:hint="eastAsia"/>
          <w:sz w:val="24"/>
        </w:rPr>
        <w:t>需求</w:t>
      </w:r>
      <w:r>
        <w:rPr>
          <w:rFonts w:ascii="Times New Roman" w:eastAsia="宋体" w:hAnsi="Times New Roman" w:hint="eastAsia"/>
          <w:sz w:val="24"/>
        </w:rPr>
        <w:t>进行了</w:t>
      </w:r>
      <w:r w:rsidR="00C543A6">
        <w:rPr>
          <w:rFonts w:ascii="Times New Roman" w:eastAsia="宋体" w:hAnsi="Times New Roman"/>
          <w:sz w:val="24"/>
        </w:rPr>
        <w:t>分析</w:t>
      </w:r>
      <w:r w:rsidR="00C543A6">
        <w:rPr>
          <w:rFonts w:ascii="Times New Roman" w:eastAsia="宋体" w:hAnsi="Times New Roman" w:hint="eastAsia"/>
          <w:sz w:val="24"/>
        </w:rPr>
        <w:t>，并</w:t>
      </w:r>
      <w:r>
        <w:rPr>
          <w:rFonts w:ascii="Times New Roman" w:eastAsia="宋体" w:hAnsi="Times New Roman"/>
          <w:sz w:val="24"/>
        </w:rPr>
        <w:t>从收入、房价、家庭人口构成、地理位置等角度识别了居民在用电</w:t>
      </w:r>
      <w:r w:rsidR="00143DCD">
        <w:rPr>
          <w:rFonts w:ascii="Times New Roman" w:eastAsia="宋体" w:hAnsi="Times New Roman"/>
          <w:sz w:val="24"/>
        </w:rPr>
        <w:t>需求</w:t>
      </w:r>
      <w:r>
        <w:rPr>
          <w:rFonts w:ascii="Times New Roman" w:eastAsia="宋体" w:hAnsi="Times New Roman"/>
          <w:sz w:val="24"/>
        </w:rPr>
        <w:t>上的异质性</w:t>
      </w:r>
      <w:r>
        <w:rPr>
          <w:rFonts w:ascii="Times New Roman" w:eastAsia="宋体" w:hAnsi="Times New Roman" w:hint="eastAsia"/>
          <w:sz w:val="24"/>
        </w:rPr>
        <w:t>。</w:t>
      </w:r>
      <w:r>
        <w:rPr>
          <w:rFonts w:ascii="Times New Roman" w:eastAsia="宋体" w:hAnsi="Times New Roman"/>
          <w:sz w:val="24"/>
        </w:rPr>
        <w:t>结果显示，在上海浦东地区，收入、房价的上升会导致居民</w:t>
      </w:r>
      <w:r w:rsidR="004068C7">
        <w:rPr>
          <w:rFonts w:ascii="Times New Roman" w:eastAsia="宋体" w:hAnsi="Times New Roman"/>
          <w:sz w:val="24"/>
        </w:rPr>
        <w:t>成为高</w:t>
      </w:r>
      <w:r>
        <w:rPr>
          <w:rFonts w:ascii="Times New Roman" w:eastAsia="宋体" w:hAnsi="Times New Roman"/>
          <w:sz w:val="24"/>
        </w:rPr>
        <w:t>用电</w:t>
      </w:r>
      <w:r w:rsidR="004068C7">
        <w:rPr>
          <w:rFonts w:ascii="Times New Roman" w:eastAsia="宋体" w:hAnsi="Times New Roman"/>
          <w:sz w:val="24"/>
        </w:rPr>
        <w:t>用户</w:t>
      </w:r>
      <w:r>
        <w:rPr>
          <w:rFonts w:ascii="Times New Roman" w:eastAsia="宋体" w:hAnsi="Times New Roman"/>
          <w:sz w:val="24"/>
        </w:rPr>
        <w:t>的可能性</w:t>
      </w:r>
      <w:r>
        <w:rPr>
          <w:rFonts w:ascii="Times New Roman" w:eastAsia="宋体" w:hAnsi="Times New Roman" w:hint="eastAsia"/>
          <w:sz w:val="24"/>
        </w:rPr>
        <w:t>上升</w:t>
      </w:r>
      <w:r>
        <w:rPr>
          <w:rFonts w:ascii="Times New Roman" w:eastAsia="宋体" w:hAnsi="Times New Roman"/>
          <w:sz w:val="24"/>
        </w:rPr>
        <w:t>，并且以中环为分界线，上海市浦东新区存在明显的用电断层</w:t>
      </w:r>
      <w:r>
        <w:rPr>
          <w:rFonts w:ascii="Times New Roman" w:eastAsia="宋体" w:hAnsi="Times New Roman" w:hint="eastAsia"/>
          <w:sz w:val="24"/>
        </w:rPr>
        <w:t>；</w:t>
      </w:r>
      <w:r>
        <w:rPr>
          <w:rFonts w:ascii="Times New Roman" w:eastAsia="宋体" w:hAnsi="Times New Roman"/>
          <w:sz w:val="24"/>
        </w:rPr>
        <w:t>同时居民的用电温度敏感性也会随</w:t>
      </w:r>
      <w:r>
        <w:rPr>
          <w:rFonts w:ascii="Times New Roman" w:eastAsia="宋体" w:hAnsi="Times New Roman" w:hint="eastAsia"/>
          <w:sz w:val="24"/>
        </w:rPr>
        <w:t>收入</w:t>
      </w:r>
      <w:r>
        <w:rPr>
          <w:rFonts w:ascii="Times New Roman" w:eastAsia="宋体" w:hAnsi="Times New Roman"/>
          <w:sz w:val="24"/>
        </w:rPr>
        <w:t>、房价等变量的变动而发生变化</w:t>
      </w:r>
      <w:r>
        <w:rPr>
          <w:rFonts w:ascii="Times New Roman" w:eastAsia="宋体" w:hAnsi="Times New Roman" w:hint="eastAsia"/>
          <w:sz w:val="24"/>
        </w:rPr>
        <w:t>。</w:t>
      </w:r>
      <w:r>
        <w:rPr>
          <w:rFonts w:ascii="Times New Roman" w:eastAsia="宋体" w:hAnsi="Times New Roman"/>
          <w:sz w:val="24"/>
        </w:rPr>
        <w:t>这样的</w:t>
      </w:r>
      <w:r>
        <w:rPr>
          <w:rFonts w:ascii="Times New Roman" w:eastAsia="宋体" w:hAnsi="Times New Roman" w:hint="eastAsia"/>
          <w:sz w:val="24"/>
        </w:rPr>
        <w:t>异质性</w:t>
      </w:r>
      <w:r>
        <w:rPr>
          <w:rFonts w:ascii="Times New Roman" w:eastAsia="宋体" w:hAnsi="Times New Roman"/>
          <w:sz w:val="24"/>
        </w:rPr>
        <w:t>研究将有利于整个上海电网的配置优化</w:t>
      </w:r>
      <w:r>
        <w:rPr>
          <w:rFonts w:ascii="Times New Roman" w:eastAsia="宋体" w:hAnsi="Times New Roman" w:hint="eastAsia"/>
          <w:sz w:val="24"/>
        </w:rPr>
        <w:t>，</w:t>
      </w:r>
      <w:r>
        <w:rPr>
          <w:rFonts w:ascii="Times New Roman" w:eastAsia="宋体" w:hAnsi="Times New Roman"/>
          <w:sz w:val="24"/>
        </w:rPr>
        <w:t>对电网系统平稳运转</w:t>
      </w:r>
      <w:r>
        <w:rPr>
          <w:rFonts w:ascii="Times New Roman" w:eastAsia="宋体" w:hAnsi="Times New Roman" w:hint="eastAsia"/>
          <w:sz w:val="24"/>
        </w:rPr>
        <w:t>，</w:t>
      </w:r>
      <w:r w:rsidR="00184A7A">
        <w:rPr>
          <w:rFonts w:ascii="Times New Roman" w:eastAsia="宋体" w:hAnsi="Times New Roman"/>
          <w:sz w:val="24"/>
        </w:rPr>
        <w:t>缓解节</w:t>
      </w:r>
      <w:r w:rsidR="00184A7A">
        <w:rPr>
          <w:rFonts w:ascii="Times New Roman" w:eastAsia="宋体" w:hAnsi="Times New Roman" w:hint="eastAsia"/>
          <w:sz w:val="24"/>
        </w:rPr>
        <w:t>点</w:t>
      </w:r>
      <w:r>
        <w:rPr>
          <w:rFonts w:ascii="Times New Roman" w:eastAsia="宋体" w:hAnsi="Times New Roman"/>
          <w:sz w:val="24"/>
        </w:rPr>
        <w:t>拥堵有着重要意义</w:t>
      </w:r>
      <w:r>
        <w:rPr>
          <w:rFonts w:ascii="Times New Roman" w:eastAsia="宋体" w:hAnsi="Times New Roman" w:hint="eastAsia"/>
          <w:sz w:val="24"/>
        </w:rPr>
        <w:t>。</w:t>
      </w:r>
    </w:p>
    <w:p w14:paraId="4DC56915" w14:textId="77777777" w:rsidR="00382BD0" w:rsidRPr="00AD71A3" w:rsidRDefault="00382BD0" w:rsidP="00382BD0">
      <w:pPr>
        <w:rPr>
          <w:rFonts w:ascii="Times New Roman" w:eastAsia="宋体" w:hAnsi="Times New Roman"/>
          <w:sz w:val="24"/>
        </w:rPr>
      </w:pPr>
    </w:p>
    <w:p w14:paraId="295D3C4C" w14:textId="77777777" w:rsidR="008B2F48" w:rsidRPr="001E0119" w:rsidRDefault="008B2F48" w:rsidP="001E0119">
      <w:pPr>
        <w:spacing w:line="480" w:lineRule="auto"/>
        <w:rPr>
          <w:rFonts w:ascii="Times New Roman" w:eastAsia="宋体" w:hAnsi="Times New Roman"/>
          <w:b/>
          <w:sz w:val="24"/>
        </w:rPr>
      </w:pPr>
      <w:r w:rsidRPr="001E0119">
        <w:rPr>
          <w:rFonts w:ascii="Times New Roman" w:eastAsia="宋体" w:hAnsi="Times New Roman" w:hint="eastAsia"/>
          <w:b/>
          <w:sz w:val="24"/>
        </w:rPr>
        <w:t>关键字</w:t>
      </w:r>
      <w:r w:rsidR="00C10331">
        <w:rPr>
          <w:rFonts w:ascii="Times New Roman" w:eastAsia="宋体" w:hAnsi="Times New Roman" w:hint="eastAsia"/>
          <w:b/>
          <w:sz w:val="24"/>
        </w:rPr>
        <w:t xml:space="preserve"> </w:t>
      </w:r>
      <w:r w:rsidR="00C10331" w:rsidRPr="00C10331">
        <w:rPr>
          <w:rFonts w:ascii="Times New Roman" w:eastAsia="宋体" w:hAnsi="Times New Roman" w:hint="eastAsia"/>
          <w:sz w:val="24"/>
        </w:rPr>
        <w:t>日用电量</w:t>
      </w:r>
      <w:r w:rsidR="00C10331" w:rsidRPr="00C10331">
        <w:rPr>
          <w:rFonts w:ascii="Times New Roman" w:eastAsia="宋体" w:hAnsi="Times New Roman" w:hint="eastAsia"/>
          <w:sz w:val="24"/>
        </w:rPr>
        <w:t xml:space="preserve"> </w:t>
      </w:r>
      <w:r w:rsidR="00C10331" w:rsidRPr="00C10331">
        <w:rPr>
          <w:rFonts w:ascii="Times New Roman" w:eastAsia="宋体" w:hAnsi="Times New Roman" w:hint="eastAsia"/>
          <w:sz w:val="24"/>
        </w:rPr>
        <w:t>有限混合</w:t>
      </w:r>
      <w:r w:rsidR="00C10331" w:rsidRPr="00C10331">
        <w:rPr>
          <w:rFonts w:ascii="Times New Roman" w:eastAsia="宋体" w:hAnsi="Times New Roman"/>
          <w:sz w:val="24"/>
        </w:rPr>
        <w:t>模型</w:t>
      </w:r>
      <w:r w:rsidR="00C10331" w:rsidRPr="00C10331">
        <w:rPr>
          <w:rFonts w:ascii="Times New Roman" w:eastAsia="宋体" w:hAnsi="Times New Roman" w:hint="eastAsia"/>
          <w:sz w:val="24"/>
        </w:rPr>
        <w:t xml:space="preserve"> </w:t>
      </w:r>
      <w:r w:rsidR="00C10331" w:rsidRPr="00C10331">
        <w:rPr>
          <w:rFonts w:ascii="Times New Roman" w:eastAsia="宋体" w:hAnsi="Times New Roman" w:hint="eastAsia"/>
          <w:sz w:val="24"/>
        </w:rPr>
        <w:t>异质性</w:t>
      </w:r>
      <w:r w:rsidR="00C10331" w:rsidRPr="00C10331">
        <w:rPr>
          <w:rFonts w:ascii="Times New Roman" w:eastAsia="宋体" w:hAnsi="Times New Roman" w:hint="eastAsia"/>
          <w:sz w:val="24"/>
        </w:rPr>
        <w:t xml:space="preserve"> </w:t>
      </w:r>
      <w:r w:rsidR="00C10331" w:rsidRPr="00C10331">
        <w:rPr>
          <w:rFonts w:ascii="Times New Roman" w:eastAsia="宋体" w:hAnsi="Times New Roman" w:hint="eastAsia"/>
          <w:sz w:val="24"/>
        </w:rPr>
        <w:t>区域断层</w:t>
      </w:r>
      <w:r w:rsidR="00C10331" w:rsidRPr="00C10331">
        <w:rPr>
          <w:rFonts w:ascii="Times New Roman" w:eastAsia="宋体" w:hAnsi="Times New Roman" w:hint="eastAsia"/>
          <w:sz w:val="24"/>
        </w:rPr>
        <w:t xml:space="preserve"> </w:t>
      </w:r>
      <w:r w:rsidR="00C10331" w:rsidRPr="00C10331">
        <w:rPr>
          <w:rFonts w:ascii="Times New Roman" w:eastAsia="宋体" w:hAnsi="Times New Roman" w:hint="eastAsia"/>
          <w:sz w:val="24"/>
        </w:rPr>
        <w:t>温度敏感性</w:t>
      </w:r>
    </w:p>
    <w:p w14:paraId="78DEF823" w14:textId="77777777" w:rsidR="008B2F48" w:rsidRPr="00AD71A3" w:rsidRDefault="008B2F48" w:rsidP="00382BD0">
      <w:pPr>
        <w:rPr>
          <w:rFonts w:ascii="Times New Roman" w:eastAsia="宋体" w:hAnsi="Times New Roman"/>
          <w:sz w:val="24"/>
        </w:rPr>
      </w:pPr>
    </w:p>
    <w:p w14:paraId="1CE25053" w14:textId="77777777" w:rsidR="008B2F48" w:rsidRPr="00382BD0" w:rsidRDefault="00AD71A3" w:rsidP="001E0119">
      <w:pPr>
        <w:spacing w:line="480" w:lineRule="auto"/>
        <w:rPr>
          <w:rFonts w:ascii="Times New Roman" w:eastAsia="宋体" w:hAnsi="Times New Roman"/>
          <w:b/>
          <w:sz w:val="28"/>
        </w:rPr>
      </w:pPr>
      <w:r w:rsidRPr="00382BD0">
        <w:rPr>
          <w:rFonts w:ascii="Times New Roman" w:eastAsia="宋体" w:hAnsi="Times New Roman" w:hint="eastAsia"/>
          <w:b/>
          <w:sz w:val="28"/>
        </w:rPr>
        <w:t>一</w:t>
      </w:r>
      <w:r w:rsidRPr="00382BD0">
        <w:rPr>
          <w:rFonts w:ascii="Times New Roman" w:eastAsia="宋体" w:hAnsi="Times New Roman"/>
          <w:b/>
          <w:sz w:val="28"/>
        </w:rPr>
        <w:t>、</w:t>
      </w:r>
      <w:r w:rsidRPr="00382BD0">
        <w:rPr>
          <w:rFonts w:ascii="Times New Roman" w:eastAsia="宋体" w:hAnsi="Times New Roman" w:hint="eastAsia"/>
          <w:b/>
          <w:sz w:val="28"/>
        </w:rPr>
        <w:t>研究背景</w:t>
      </w:r>
      <w:r w:rsidRPr="00382BD0">
        <w:rPr>
          <w:rFonts w:ascii="Times New Roman" w:eastAsia="宋体" w:hAnsi="Times New Roman"/>
          <w:b/>
          <w:sz w:val="28"/>
        </w:rPr>
        <w:t>及文献综述</w:t>
      </w:r>
    </w:p>
    <w:p w14:paraId="31305280" w14:textId="1FE76013" w:rsidR="00AD71A3" w:rsidRDefault="00143DCD" w:rsidP="00317B6A">
      <w:pPr>
        <w:spacing w:line="480" w:lineRule="auto"/>
        <w:ind w:firstLine="480"/>
        <w:rPr>
          <w:rFonts w:ascii="Times New Roman" w:eastAsia="宋体" w:hAnsi="Times New Roman"/>
          <w:sz w:val="24"/>
        </w:rPr>
      </w:pPr>
      <w:r>
        <w:rPr>
          <w:rFonts w:ascii="Times New Roman" w:eastAsia="宋体" w:hAnsi="Times New Roman" w:hint="eastAsia"/>
          <w:sz w:val="24"/>
        </w:rPr>
        <w:t>目前我国电力市场</w:t>
      </w:r>
      <w:r>
        <w:rPr>
          <w:rFonts w:ascii="Times New Roman" w:eastAsia="宋体" w:hAnsi="Times New Roman"/>
          <w:sz w:val="24"/>
        </w:rPr>
        <w:t>正在经历市场化改革，</w:t>
      </w:r>
      <w:r>
        <w:rPr>
          <w:rFonts w:ascii="Times New Roman" w:eastAsia="宋体" w:hAnsi="Times New Roman" w:hint="eastAsia"/>
          <w:sz w:val="24"/>
        </w:rPr>
        <w:t>这意味着</w:t>
      </w:r>
      <w:r>
        <w:rPr>
          <w:rFonts w:ascii="Times New Roman" w:eastAsia="宋体" w:hAnsi="Times New Roman"/>
          <w:sz w:val="24"/>
        </w:rPr>
        <w:t>传统的垄断市场以及政府定价的市场机制将被打破，远期市场、</w:t>
      </w:r>
      <w:r>
        <w:rPr>
          <w:rFonts w:ascii="Times New Roman" w:eastAsia="宋体" w:hAnsi="Times New Roman" w:hint="eastAsia"/>
          <w:sz w:val="24"/>
        </w:rPr>
        <w:t>现货市场</w:t>
      </w:r>
      <w:r>
        <w:rPr>
          <w:rFonts w:ascii="Times New Roman" w:eastAsia="宋体" w:hAnsi="Times New Roman"/>
          <w:sz w:val="24"/>
        </w:rPr>
        <w:t>的引入将大幅度改变电力</w:t>
      </w:r>
      <w:r>
        <w:rPr>
          <w:rFonts w:ascii="Times New Roman" w:eastAsia="宋体" w:hAnsi="Times New Roman" w:hint="eastAsia"/>
          <w:sz w:val="24"/>
        </w:rPr>
        <w:t>价格</w:t>
      </w:r>
      <w:r>
        <w:rPr>
          <w:rFonts w:ascii="Times New Roman" w:eastAsia="宋体" w:hAnsi="Times New Roman"/>
          <w:sz w:val="24"/>
        </w:rPr>
        <w:t>，进而影响</w:t>
      </w:r>
      <w:r w:rsidR="004068C7">
        <w:rPr>
          <w:rFonts w:ascii="Times New Roman" w:eastAsia="宋体" w:hAnsi="Times New Roman"/>
          <w:sz w:val="24"/>
        </w:rPr>
        <w:t>电力系统的供给与需求</w:t>
      </w:r>
      <w:r w:rsidR="004068C7">
        <w:rPr>
          <w:rFonts w:ascii="Times New Roman" w:eastAsia="宋体" w:hAnsi="Times New Roman" w:hint="eastAsia"/>
          <w:sz w:val="24"/>
        </w:rPr>
        <w:t>以及</w:t>
      </w:r>
      <w:r>
        <w:rPr>
          <w:rFonts w:ascii="Times New Roman" w:eastAsia="宋体" w:hAnsi="Times New Roman"/>
          <w:sz w:val="24"/>
        </w:rPr>
        <w:t>电力系统的均衡。</w:t>
      </w:r>
      <w:r w:rsidR="00C543A6">
        <w:rPr>
          <w:rFonts w:ascii="Times New Roman" w:eastAsia="宋体" w:hAnsi="Times New Roman" w:hint="eastAsia"/>
          <w:sz w:val="24"/>
        </w:rPr>
        <w:t>为了适应</w:t>
      </w:r>
      <w:r w:rsidR="00C543A6">
        <w:rPr>
          <w:rFonts w:ascii="Times New Roman" w:eastAsia="宋体" w:hAnsi="Times New Roman"/>
          <w:sz w:val="24"/>
        </w:rPr>
        <w:t>这样的变革</w:t>
      </w:r>
      <w:r w:rsidR="004068C7">
        <w:rPr>
          <w:rFonts w:ascii="Times New Roman" w:eastAsia="宋体" w:hAnsi="Times New Roman"/>
          <w:sz w:val="24"/>
        </w:rPr>
        <w:t>，需要对我国电力市场需求侧进行准确的评估与</w:t>
      </w:r>
      <w:r w:rsidR="004068C7">
        <w:rPr>
          <w:rFonts w:ascii="Times New Roman" w:eastAsia="宋体" w:hAnsi="Times New Roman" w:hint="eastAsia"/>
          <w:sz w:val="24"/>
        </w:rPr>
        <w:t>分析</w:t>
      </w:r>
      <w:r>
        <w:rPr>
          <w:rFonts w:ascii="Times New Roman" w:eastAsia="宋体" w:hAnsi="Times New Roman"/>
          <w:sz w:val="24"/>
        </w:rPr>
        <w:t>。</w:t>
      </w:r>
    </w:p>
    <w:p w14:paraId="25D9C3E1" w14:textId="29D843BA" w:rsidR="00773F4E" w:rsidRDefault="00B32972" w:rsidP="004E6E2F">
      <w:pPr>
        <w:spacing w:line="480" w:lineRule="auto"/>
        <w:ind w:firstLine="480"/>
        <w:rPr>
          <w:rFonts w:ascii="Times New Roman" w:eastAsia="宋体" w:hAnsi="Times New Roman"/>
          <w:sz w:val="24"/>
        </w:rPr>
      </w:pPr>
      <w:r>
        <w:rPr>
          <w:rFonts w:ascii="Times New Roman" w:eastAsia="宋体" w:hAnsi="Times New Roman" w:hint="eastAsia"/>
          <w:sz w:val="24"/>
        </w:rPr>
        <w:t>以往</w:t>
      </w:r>
      <w:r>
        <w:rPr>
          <w:rFonts w:ascii="Times New Roman" w:eastAsia="宋体" w:hAnsi="Times New Roman"/>
          <w:sz w:val="24"/>
        </w:rPr>
        <w:t>的研究中，</w:t>
      </w:r>
      <w:r>
        <w:rPr>
          <w:rFonts w:ascii="Times New Roman" w:eastAsia="宋体" w:hAnsi="Times New Roman" w:hint="eastAsia"/>
          <w:sz w:val="24"/>
        </w:rPr>
        <w:t>最主要</w:t>
      </w:r>
      <w:r>
        <w:rPr>
          <w:rFonts w:ascii="Times New Roman" w:eastAsia="宋体" w:hAnsi="Times New Roman"/>
          <w:sz w:val="24"/>
        </w:rPr>
        <w:t>、也是最为常用的</w:t>
      </w:r>
      <w:r>
        <w:rPr>
          <w:rFonts w:ascii="Times New Roman" w:eastAsia="宋体" w:hAnsi="Times New Roman" w:hint="eastAsia"/>
          <w:sz w:val="24"/>
        </w:rPr>
        <w:t>分析</w:t>
      </w:r>
      <w:r>
        <w:rPr>
          <w:rFonts w:ascii="Times New Roman" w:eastAsia="宋体" w:hAnsi="Times New Roman"/>
          <w:sz w:val="24"/>
        </w:rPr>
        <w:t>方法是面板数据分析</w:t>
      </w:r>
      <w:r>
        <w:rPr>
          <w:rFonts w:ascii="Times New Roman" w:eastAsia="宋体" w:hAnsi="Times New Roman" w:hint="eastAsia"/>
          <w:sz w:val="24"/>
        </w:rPr>
        <w:t>。</w:t>
      </w:r>
      <w:r w:rsidR="00317B6A">
        <w:rPr>
          <w:rFonts w:ascii="Times New Roman" w:eastAsia="宋体" w:hAnsi="Times New Roman"/>
          <w:sz w:val="24"/>
        </w:rPr>
        <w:t xml:space="preserve">Reiss and </w:t>
      </w:r>
      <w:r w:rsidR="00317B6A">
        <w:rPr>
          <w:rFonts w:ascii="Times New Roman" w:eastAsia="宋体" w:hAnsi="Times New Roman"/>
          <w:sz w:val="24"/>
        </w:rPr>
        <w:lastRenderedPageBreak/>
        <w:t xml:space="preserve">White </w:t>
      </w:r>
      <w:r w:rsidR="00317B6A">
        <w:rPr>
          <w:rFonts w:ascii="Times New Roman" w:eastAsia="宋体" w:hAnsi="Times New Roman" w:hint="eastAsia"/>
          <w:sz w:val="24"/>
        </w:rPr>
        <w:t>(2005</w:t>
      </w:r>
      <w:r w:rsidR="00317B6A">
        <w:rPr>
          <w:rFonts w:ascii="Times New Roman" w:eastAsia="宋体" w:hAnsi="Times New Roman"/>
          <w:sz w:val="24"/>
        </w:rPr>
        <w:t>)</w:t>
      </w:r>
      <w:r w:rsidR="00317B6A">
        <w:rPr>
          <w:rFonts w:ascii="Times New Roman" w:eastAsia="宋体" w:hAnsi="Times New Roman" w:hint="eastAsia"/>
          <w:sz w:val="24"/>
        </w:rPr>
        <w:t>使用</w:t>
      </w:r>
      <w:r w:rsidR="00317B6A">
        <w:rPr>
          <w:rFonts w:ascii="Times New Roman" w:eastAsia="宋体" w:hAnsi="Times New Roman" w:hint="eastAsia"/>
          <w:sz w:val="24"/>
        </w:rPr>
        <w:t>RECS</w:t>
      </w:r>
      <w:r w:rsidR="00317B6A">
        <w:rPr>
          <w:rFonts w:ascii="Times New Roman" w:eastAsia="宋体" w:hAnsi="Times New Roman" w:hint="eastAsia"/>
          <w:sz w:val="24"/>
        </w:rPr>
        <w:t>数据库中</w:t>
      </w:r>
      <w:r w:rsidR="00317B6A">
        <w:rPr>
          <w:rFonts w:ascii="Times New Roman" w:eastAsia="宋体" w:hAnsi="Times New Roman" w:hint="eastAsia"/>
          <w:sz w:val="24"/>
        </w:rPr>
        <w:t>1307</w:t>
      </w:r>
      <w:r w:rsidR="00317B6A">
        <w:rPr>
          <w:rFonts w:ascii="Times New Roman" w:eastAsia="宋体" w:hAnsi="Times New Roman" w:hint="eastAsia"/>
          <w:sz w:val="24"/>
        </w:rPr>
        <w:t>户</w:t>
      </w:r>
      <w:r w:rsidR="00317B6A">
        <w:rPr>
          <w:rFonts w:ascii="Times New Roman" w:eastAsia="宋体" w:hAnsi="Times New Roman"/>
          <w:sz w:val="24"/>
        </w:rPr>
        <w:t>加州居民的年度数据进行</w:t>
      </w:r>
      <w:r w:rsidR="00317B6A">
        <w:rPr>
          <w:rFonts w:ascii="Times New Roman" w:eastAsia="宋体" w:hAnsi="Times New Roman" w:hint="eastAsia"/>
          <w:sz w:val="24"/>
        </w:rPr>
        <w:t>家庭属性</w:t>
      </w:r>
      <w:r w:rsidR="00FF7963">
        <w:rPr>
          <w:rFonts w:ascii="Times New Roman" w:eastAsia="宋体" w:hAnsi="Times New Roman" w:hint="eastAsia"/>
          <w:sz w:val="24"/>
        </w:rPr>
        <w:t>、</w:t>
      </w:r>
      <w:r w:rsidR="00317B6A">
        <w:rPr>
          <w:rFonts w:ascii="Times New Roman" w:eastAsia="宋体" w:hAnsi="Times New Roman" w:hint="eastAsia"/>
          <w:sz w:val="24"/>
        </w:rPr>
        <w:t>用电器</w:t>
      </w:r>
      <w:r w:rsidR="00FF7963">
        <w:rPr>
          <w:rFonts w:ascii="Times New Roman" w:eastAsia="宋体" w:hAnsi="Times New Roman" w:hint="eastAsia"/>
          <w:sz w:val="24"/>
        </w:rPr>
        <w:t>与</w:t>
      </w:r>
      <w:r w:rsidR="00FF7963">
        <w:rPr>
          <w:rFonts w:ascii="Times New Roman" w:eastAsia="宋体" w:hAnsi="Times New Roman"/>
          <w:sz w:val="24"/>
        </w:rPr>
        <w:t>用电量之间的面板研究，但是由于数据</w:t>
      </w:r>
      <w:r w:rsidR="00FF7963">
        <w:rPr>
          <w:rFonts w:ascii="Times New Roman" w:eastAsia="宋体" w:hAnsi="Times New Roman" w:hint="eastAsia"/>
          <w:sz w:val="24"/>
        </w:rPr>
        <w:t>频度</w:t>
      </w:r>
      <w:r w:rsidR="00FF7963">
        <w:rPr>
          <w:rFonts w:ascii="Times New Roman" w:eastAsia="宋体" w:hAnsi="Times New Roman"/>
          <w:sz w:val="24"/>
        </w:rPr>
        <w:t>较低，其将年度数据转化为月度数据进行估计。</w:t>
      </w:r>
      <w:proofErr w:type="spellStart"/>
      <w:r w:rsidR="00FF7963">
        <w:rPr>
          <w:rFonts w:ascii="Times New Roman" w:eastAsia="宋体" w:hAnsi="Times New Roman"/>
          <w:sz w:val="24"/>
        </w:rPr>
        <w:t>Melkinov</w:t>
      </w:r>
      <w:proofErr w:type="spellEnd"/>
      <w:r w:rsidR="00FF7963">
        <w:rPr>
          <w:rFonts w:ascii="Times New Roman" w:eastAsia="宋体" w:hAnsi="Times New Roman"/>
          <w:sz w:val="24"/>
        </w:rPr>
        <w:t xml:space="preserve"> (2012)</w:t>
      </w:r>
      <w:r w:rsidR="00FF7963">
        <w:rPr>
          <w:rFonts w:ascii="Times New Roman" w:eastAsia="宋体" w:hAnsi="Times New Roman" w:hint="eastAsia"/>
          <w:sz w:val="24"/>
        </w:rPr>
        <w:t>构建了</w:t>
      </w:r>
      <w:r w:rsidR="00FF7963">
        <w:rPr>
          <w:rFonts w:ascii="Times New Roman" w:eastAsia="宋体" w:hAnsi="Times New Roman" w:hint="eastAsia"/>
          <w:sz w:val="24"/>
        </w:rPr>
        <w:t>PET</w:t>
      </w:r>
      <w:r w:rsidR="00FF7963">
        <w:rPr>
          <w:rFonts w:ascii="Times New Roman" w:eastAsia="宋体" w:hAnsi="Times New Roman" w:hint="eastAsia"/>
          <w:sz w:val="24"/>
        </w:rPr>
        <w:t>一般均衡模型</w:t>
      </w:r>
      <w:r w:rsidR="00FF7963">
        <w:rPr>
          <w:rFonts w:ascii="Times New Roman" w:eastAsia="宋体" w:hAnsi="Times New Roman"/>
          <w:sz w:val="24"/>
        </w:rPr>
        <w:t>，对异质性居民长期人口增长、区块变化等造成的能源使用变化、</w:t>
      </w:r>
      <w:r w:rsidR="00FF7963">
        <w:rPr>
          <w:rFonts w:ascii="Times New Roman" w:eastAsia="宋体" w:hAnsi="Times New Roman" w:hint="eastAsia"/>
          <w:sz w:val="24"/>
        </w:rPr>
        <w:t>CO2</w:t>
      </w:r>
      <w:r w:rsidR="00FF7963">
        <w:rPr>
          <w:rFonts w:ascii="Times New Roman" w:eastAsia="宋体" w:hAnsi="Times New Roman" w:hint="eastAsia"/>
          <w:sz w:val="24"/>
        </w:rPr>
        <w:t>排放</w:t>
      </w:r>
      <w:r w:rsidR="00FF7963">
        <w:rPr>
          <w:rFonts w:ascii="Times New Roman" w:eastAsia="宋体" w:hAnsi="Times New Roman"/>
          <w:sz w:val="24"/>
        </w:rPr>
        <w:t>变化等进行了模拟研究。</w:t>
      </w:r>
      <w:r w:rsidR="00FF7963">
        <w:rPr>
          <w:rFonts w:ascii="Times New Roman" w:eastAsia="宋体" w:hAnsi="Times New Roman" w:hint="eastAsia"/>
          <w:sz w:val="24"/>
        </w:rPr>
        <w:t>B</w:t>
      </w:r>
      <w:r w:rsidR="00FF7963">
        <w:rPr>
          <w:rFonts w:ascii="Times New Roman" w:eastAsia="宋体" w:hAnsi="Times New Roman"/>
          <w:sz w:val="24"/>
        </w:rPr>
        <w:t>ernard (2011)</w:t>
      </w:r>
      <w:r w:rsidR="00FF7963">
        <w:rPr>
          <w:rFonts w:ascii="Times New Roman" w:eastAsia="宋体" w:hAnsi="Times New Roman"/>
          <w:sz w:val="24"/>
        </w:rPr>
        <w:t>使用</w:t>
      </w:r>
      <w:r w:rsidR="00FF7963">
        <w:rPr>
          <w:rFonts w:ascii="Times New Roman" w:eastAsia="宋体" w:hAnsi="Times New Roman" w:hint="eastAsia"/>
          <w:sz w:val="24"/>
        </w:rPr>
        <w:t>1989</w:t>
      </w:r>
      <w:r w:rsidR="00FF7963">
        <w:rPr>
          <w:rFonts w:ascii="Times New Roman" w:eastAsia="宋体" w:hAnsi="Times New Roman" w:hint="eastAsia"/>
          <w:sz w:val="24"/>
        </w:rPr>
        <w:t>至</w:t>
      </w:r>
      <w:r w:rsidR="00FF7963">
        <w:rPr>
          <w:rFonts w:ascii="Times New Roman" w:eastAsia="宋体" w:hAnsi="Times New Roman" w:hint="eastAsia"/>
          <w:sz w:val="24"/>
        </w:rPr>
        <w:t>2002</w:t>
      </w:r>
      <w:r w:rsidR="00FF7963">
        <w:rPr>
          <w:rFonts w:ascii="Times New Roman" w:eastAsia="宋体" w:hAnsi="Times New Roman" w:hint="eastAsia"/>
          <w:sz w:val="24"/>
        </w:rPr>
        <w:t>年</w:t>
      </w:r>
      <w:r w:rsidR="00FF7963">
        <w:rPr>
          <w:rFonts w:ascii="Times New Roman" w:eastAsia="宋体" w:hAnsi="Times New Roman"/>
          <w:sz w:val="24"/>
        </w:rPr>
        <w:t>的</w:t>
      </w:r>
      <w:r w:rsidR="00FF7963">
        <w:rPr>
          <w:rFonts w:ascii="Times New Roman" w:eastAsia="宋体" w:hAnsi="Times New Roman" w:hint="eastAsia"/>
          <w:sz w:val="24"/>
        </w:rPr>
        <w:t>电力面板数据对居民</w:t>
      </w:r>
      <w:r w:rsidR="00FF7963">
        <w:rPr>
          <w:rFonts w:ascii="Times New Roman" w:eastAsia="宋体" w:hAnsi="Times New Roman"/>
          <w:sz w:val="24"/>
        </w:rPr>
        <w:t>电力需求进行分析，</w:t>
      </w:r>
      <w:r w:rsidR="00FF7963">
        <w:rPr>
          <w:rFonts w:ascii="Times New Roman" w:eastAsia="宋体" w:hAnsi="Times New Roman" w:hint="eastAsia"/>
          <w:sz w:val="24"/>
        </w:rPr>
        <w:t>其发现</w:t>
      </w:r>
      <w:r w:rsidR="00FF7963">
        <w:rPr>
          <w:rFonts w:ascii="Times New Roman" w:eastAsia="宋体" w:hAnsi="Times New Roman"/>
          <w:sz w:val="24"/>
        </w:rPr>
        <w:t>短期及长期，居民对于价格的敏感性都是显著的</w:t>
      </w:r>
      <w:r w:rsidR="004E6E2F">
        <w:rPr>
          <w:rFonts w:ascii="Times New Roman" w:eastAsia="宋体" w:hAnsi="Times New Roman" w:hint="eastAsia"/>
          <w:sz w:val="24"/>
        </w:rPr>
        <w:t>，</w:t>
      </w:r>
      <w:r w:rsidR="004E6E2F">
        <w:rPr>
          <w:rFonts w:ascii="Times New Roman" w:eastAsia="宋体" w:hAnsi="Times New Roman"/>
          <w:sz w:val="24"/>
        </w:rPr>
        <w:t>但是收入弹性不显著。</w:t>
      </w:r>
      <w:proofErr w:type="spellStart"/>
      <w:r w:rsidR="004E6E2F" w:rsidRPr="004E6E2F">
        <w:rPr>
          <w:rFonts w:ascii="Times New Roman" w:eastAsia="宋体" w:hAnsi="Times New Roman"/>
          <w:sz w:val="24"/>
        </w:rPr>
        <w:t>Alberini</w:t>
      </w:r>
      <w:proofErr w:type="spellEnd"/>
      <w:r w:rsidR="004E6E2F" w:rsidRPr="004E6E2F">
        <w:rPr>
          <w:rFonts w:ascii="Times New Roman" w:eastAsia="宋体" w:hAnsi="Times New Roman"/>
          <w:sz w:val="24"/>
        </w:rPr>
        <w:t xml:space="preserve"> </w:t>
      </w:r>
      <w:r w:rsidR="004E6E2F">
        <w:rPr>
          <w:rFonts w:ascii="Times New Roman" w:eastAsia="宋体" w:hAnsi="Times New Roman"/>
          <w:sz w:val="24"/>
        </w:rPr>
        <w:t>and</w:t>
      </w:r>
      <w:r w:rsidR="004E6E2F" w:rsidRPr="004E6E2F">
        <w:rPr>
          <w:rFonts w:ascii="Times New Roman" w:eastAsia="宋体" w:hAnsi="Times New Roman"/>
          <w:sz w:val="24"/>
        </w:rPr>
        <w:t xml:space="preserve"> </w:t>
      </w:r>
      <w:proofErr w:type="spellStart"/>
      <w:r w:rsidR="004E6E2F" w:rsidRPr="004E6E2F">
        <w:rPr>
          <w:rFonts w:ascii="Times New Roman" w:eastAsia="宋体" w:hAnsi="Times New Roman"/>
          <w:sz w:val="24"/>
        </w:rPr>
        <w:t>Filippini</w:t>
      </w:r>
      <w:proofErr w:type="spellEnd"/>
      <w:r w:rsidR="004E6E2F">
        <w:rPr>
          <w:rFonts w:ascii="Times New Roman" w:eastAsia="宋体" w:hAnsi="Times New Roman"/>
          <w:sz w:val="24"/>
        </w:rPr>
        <w:t xml:space="preserve"> (2011)</w:t>
      </w:r>
      <w:r w:rsidR="004E6E2F">
        <w:rPr>
          <w:rFonts w:ascii="Times New Roman" w:eastAsia="宋体" w:hAnsi="Times New Roman" w:hint="eastAsia"/>
          <w:sz w:val="24"/>
        </w:rPr>
        <w:t>使用美国</w:t>
      </w:r>
      <w:r w:rsidR="004E6E2F">
        <w:rPr>
          <w:rFonts w:ascii="Times New Roman" w:eastAsia="宋体" w:hAnsi="Times New Roman" w:hint="eastAsia"/>
          <w:sz w:val="24"/>
        </w:rPr>
        <w:t>48</w:t>
      </w:r>
      <w:r w:rsidR="004E6E2F">
        <w:rPr>
          <w:rFonts w:ascii="Times New Roman" w:eastAsia="宋体" w:hAnsi="Times New Roman" w:hint="eastAsia"/>
          <w:sz w:val="24"/>
        </w:rPr>
        <w:t>州</w:t>
      </w:r>
      <w:r w:rsidR="004E6E2F">
        <w:rPr>
          <w:rFonts w:ascii="Times New Roman" w:eastAsia="宋体" w:hAnsi="Times New Roman"/>
          <w:sz w:val="24"/>
        </w:rPr>
        <w:t>的电力使用面板数据</w:t>
      </w:r>
      <w:r w:rsidR="004E6E2F">
        <w:rPr>
          <w:rFonts w:ascii="Times New Roman" w:eastAsia="宋体" w:hAnsi="Times New Roman" w:hint="eastAsia"/>
          <w:sz w:val="24"/>
        </w:rPr>
        <w:t>，使用</w:t>
      </w:r>
      <w:r w:rsidR="004E6E2F">
        <w:rPr>
          <w:rFonts w:ascii="Times New Roman" w:eastAsia="宋体" w:hAnsi="Times New Roman"/>
          <w:sz w:val="24"/>
        </w:rPr>
        <w:t>改进</w:t>
      </w:r>
      <w:r w:rsidR="004E6E2F">
        <w:rPr>
          <w:rFonts w:ascii="Times New Roman" w:eastAsia="宋体" w:hAnsi="Times New Roman" w:hint="eastAsia"/>
          <w:sz w:val="24"/>
        </w:rPr>
        <w:t>方法</w:t>
      </w:r>
      <w:r w:rsidR="004E6E2F">
        <w:rPr>
          <w:rFonts w:ascii="Times New Roman" w:eastAsia="宋体" w:hAnsi="Times New Roman"/>
          <w:sz w:val="24"/>
        </w:rPr>
        <w:t>分析了</w:t>
      </w:r>
      <w:r w:rsidR="004E6E2F">
        <w:rPr>
          <w:rFonts w:ascii="Times New Roman" w:eastAsia="宋体" w:hAnsi="Times New Roman" w:hint="eastAsia"/>
          <w:sz w:val="24"/>
        </w:rPr>
        <w:t>1995</w:t>
      </w:r>
      <w:r w:rsidR="004E6E2F">
        <w:rPr>
          <w:rFonts w:ascii="Times New Roman" w:eastAsia="宋体" w:hAnsi="Times New Roman" w:hint="eastAsia"/>
          <w:sz w:val="24"/>
        </w:rPr>
        <w:t>至</w:t>
      </w:r>
      <w:r w:rsidR="004E6E2F">
        <w:rPr>
          <w:rFonts w:ascii="Times New Roman" w:eastAsia="宋体" w:hAnsi="Times New Roman" w:hint="eastAsia"/>
          <w:sz w:val="24"/>
        </w:rPr>
        <w:t>2007</w:t>
      </w:r>
      <w:r w:rsidR="004E6E2F">
        <w:rPr>
          <w:rFonts w:ascii="Times New Roman" w:eastAsia="宋体" w:hAnsi="Times New Roman" w:hint="eastAsia"/>
          <w:sz w:val="24"/>
        </w:rPr>
        <w:t>年美国居民的</w:t>
      </w:r>
      <w:r w:rsidR="004E6E2F">
        <w:rPr>
          <w:rFonts w:ascii="Times New Roman" w:eastAsia="宋体" w:hAnsi="Times New Roman"/>
          <w:sz w:val="24"/>
        </w:rPr>
        <w:t>电力价格弹性</w:t>
      </w:r>
      <w:r w:rsidR="004E6E2F">
        <w:rPr>
          <w:rFonts w:ascii="Times New Roman" w:eastAsia="宋体" w:hAnsi="Times New Roman" w:hint="eastAsia"/>
          <w:sz w:val="24"/>
        </w:rPr>
        <w:t>以及</w:t>
      </w:r>
      <w:r w:rsidR="004E6E2F">
        <w:rPr>
          <w:rFonts w:ascii="Times New Roman" w:eastAsia="宋体" w:hAnsi="Times New Roman"/>
          <w:sz w:val="24"/>
        </w:rPr>
        <w:t>区域对于弹性的影响，并指出传统方法</w:t>
      </w:r>
      <w:r w:rsidR="004E6E2F">
        <w:rPr>
          <w:rFonts w:ascii="Times New Roman" w:eastAsia="宋体" w:hAnsi="Times New Roman" w:hint="eastAsia"/>
          <w:sz w:val="24"/>
        </w:rPr>
        <w:t>估计的</w:t>
      </w:r>
      <w:r w:rsidR="004E6E2F">
        <w:rPr>
          <w:rFonts w:ascii="Times New Roman" w:eastAsia="宋体" w:hAnsi="Times New Roman"/>
          <w:sz w:val="24"/>
        </w:rPr>
        <w:t>有偏</w:t>
      </w:r>
      <w:r w:rsidR="004E6E2F">
        <w:rPr>
          <w:rFonts w:ascii="Times New Roman" w:eastAsia="宋体" w:hAnsi="Times New Roman" w:hint="eastAsia"/>
          <w:sz w:val="24"/>
        </w:rPr>
        <w:t>性</w:t>
      </w:r>
      <w:r w:rsidR="004E6E2F">
        <w:rPr>
          <w:rFonts w:ascii="Times New Roman" w:eastAsia="宋体" w:hAnsi="Times New Roman"/>
          <w:sz w:val="24"/>
        </w:rPr>
        <w:t>。</w:t>
      </w:r>
      <w:proofErr w:type="spellStart"/>
      <w:r w:rsidR="004E6E2F" w:rsidRPr="004E6E2F">
        <w:rPr>
          <w:rFonts w:ascii="Times New Roman" w:eastAsia="宋体" w:hAnsi="Times New Roman"/>
          <w:sz w:val="24"/>
        </w:rPr>
        <w:t>Blázquez</w:t>
      </w:r>
      <w:proofErr w:type="spellEnd"/>
      <w:r w:rsidR="00B66EE3">
        <w:rPr>
          <w:rFonts w:ascii="Times New Roman" w:eastAsia="宋体" w:hAnsi="Times New Roman" w:hint="eastAsia"/>
          <w:sz w:val="24"/>
        </w:rPr>
        <w:t>（</w:t>
      </w:r>
      <w:r w:rsidR="00B66EE3">
        <w:rPr>
          <w:rFonts w:ascii="Times New Roman" w:eastAsia="宋体" w:hAnsi="Times New Roman" w:hint="eastAsia"/>
          <w:sz w:val="24"/>
        </w:rPr>
        <w:t>2013</w:t>
      </w:r>
      <w:r w:rsidR="00B66EE3">
        <w:rPr>
          <w:rFonts w:ascii="Times New Roman" w:eastAsia="宋体" w:hAnsi="Times New Roman" w:hint="eastAsia"/>
          <w:sz w:val="24"/>
        </w:rPr>
        <w:t>）也</w:t>
      </w:r>
      <w:r w:rsidR="004E6E2F">
        <w:rPr>
          <w:rFonts w:ascii="Times New Roman" w:eastAsia="宋体" w:hAnsi="Times New Roman"/>
          <w:sz w:val="24"/>
        </w:rPr>
        <w:t>使用</w:t>
      </w:r>
      <w:r w:rsidR="004E6E2F">
        <w:rPr>
          <w:rFonts w:ascii="Times New Roman" w:eastAsia="宋体" w:hAnsi="Times New Roman" w:hint="eastAsia"/>
          <w:sz w:val="24"/>
        </w:rPr>
        <w:t>面板数据</w:t>
      </w:r>
      <w:r w:rsidR="004E6E2F">
        <w:rPr>
          <w:rFonts w:ascii="Times New Roman" w:eastAsia="宋体" w:hAnsi="Times New Roman"/>
          <w:sz w:val="24"/>
        </w:rPr>
        <w:t>对西班牙</w:t>
      </w:r>
      <w:r w:rsidR="004E6E2F">
        <w:rPr>
          <w:rFonts w:ascii="Times New Roman" w:eastAsia="宋体" w:hAnsi="Times New Roman" w:hint="eastAsia"/>
          <w:sz w:val="24"/>
        </w:rPr>
        <w:t>47</w:t>
      </w:r>
      <w:r w:rsidR="004E6E2F">
        <w:rPr>
          <w:rFonts w:ascii="Times New Roman" w:eastAsia="宋体" w:hAnsi="Times New Roman" w:hint="eastAsia"/>
          <w:sz w:val="24"/>
        </w:rPr>
        <w:t>省</w:t>
      </w:r>
      <w:r w:rsidR="004E6E2F">
        <w:rPr>
          <w:rFonts w:ascii="Times New Roman" w:eastAsia="宋体" w:hAnsi="Times New Roman" w:hint="eastAsia"/>
          <w:sz w:val="24"/>
        </w:rPr>
        <w:t>2000</w:t>
      </w:r>
      <w:r w:rsidR="004E6E2F">
        <w:rPr>
          <w:rFonts w:ascii="Times New Roman" w:eastAsia="宋体" w:hAnsi="Times New Roman" w:hint="eastAsia"/>
          <w:sz w:val="24"/>
        </w:rPr>
        <w:t>至</w:t>
      </w:r>
      <w:r w:rsidR="004E6E2F">
        <w:rPr>
          <w:rFonts w:ascii="Times New Roman" w:eastAsia="宋体" w:hAnsi="Times New Roman" w:hint="eastAsia"/>
          <w:sz w:val="24"/>
        </w:rPr>
        <w:t>2008</w:t>
      </w:r>
      <w:r w:rsidR="004E6E2F">
        <w:rPr>
          <w:rFonts w:ascii="Times New Roman" w:eastAsia="宋体" w:hAnsi="Times New Roman" w:hint="eastAsia"/>
          <w:sz w:val="24"/>
        </w:rPr>
        <w:t>年</w:t>
      </w:r>
      <w:r w:rsidR="004E6E2F">
        <w:rPr>
          <w:rFonts w:ascii="Times New Roman" w:eastAsia="宋体" w:hAnsi="Times New Roman"/>
          <w:sz w:val="24"/>
        </w:rPr>
        <w:t>的用电情况进行面板数据分析，</w:t>
      </w:r>
      <w:r w:rsidR="004E6E2F">
        <w:rPr>
          <w:rFonts w:ascii="Times New Roman" w:eastAsia="宋体" w:hAnsi="Times New Roman" w:hint="eastAsia"/>
          <w:sz w:val="24"/>
        </w:rPr>
        <w:t>其</w:t>
      </w:r>
      <w:r w:rsidR="004E6E2F">
        <w:rPr>
          <w:rFonts w:ascii="Times New Roman" w:eastAsia="宋体" w:hAnsi="Times New Roman"/>
          <w:sz w:val="24"/>
        </w:rPr>
        <w:t>得出价格弹性</w:t>
      </w:r>
      <w:r w:rsidR="004E6E2F">
        <w:rPr>
          <w:rFonts w:ascii="Times New Roman" w:eastAsia="宋体" w:hAnsi="Times New Roman" w:hint="eastAsia"/>
          <w:sz w:val="24"/>
        </w:rPr>
        <w:t>为负</w:t>
      </w:r>
      <w:r w:rsidR="004E6E2F">
        <w:rPr>
          <w:rFonts w:ascii="Times New Roman" w:eastAsia="宋体" w:hAnsi="Times New Roman"/>
          <w:sz w:val="24"/>
        </w:rPr>
        <w:t>且小于</w:t>
      </w:r>
      <w:r w:rsidR="004E6E2F">
        <w:rPr>
          <w:rFonts w:ascii="Times New Roman" w:eastAsia="宋体" w:hAnsi="Times New Roman" w:hint="eastAsia"/>
          <w:sz w:val="24"/>
        </w:rPr>
        <w:t>1</w:t>
      </w:r>
      <w:r w:rsidR="004E6E2F">
        <w:rPr>
          <w:rFonts w:ascii="Times New Roman" w:eastAsia="宋体" w:hAnsi="Times New Roman" w:hint="eastAsia"/>
          <w:sz w:val="24"/>
        </w:rPr>
        <w:t>，</w:t>
      </w:r>
      <w:r w:rsidR="004E6E2F">
        <w:rPr>
          <w:rFonts w:ascii="Times New Roman" w:eastAsia="宋体" w:hAnsi="Times New Roman"/>
          <w:sz w:val="24"/>
        </w:rPr>
        <w:t>同时</w:t>
      </w:r>
      <w:r w:rsidR="004E6E2F">
        <w:rPr>
          <w:rFonts w:ascii="Times New Roman" w:eastAsia="宋体" w:hAnsi="Times New Roman" w:hint="eastAsia"/>
          <w:sz w:val="24"/>
        </w:rPr>
        <w:t>气象</w:t>
      </w:r>
      <w:r w:rsidR="004E6E2F">
        <w:rPr>
          <w:rFonts w:ascii="Times New Roman" w:eastAsia="宋体" w:hAnsi="Times New Roman"/>
          <w:sz w:val="24"/>
        </w:rPr>
        <w:t>变量也将</w:t>
      </w:r>
      <w:r w:rsidR="004E6E2F">
        <w:rPr>
          <w:rFonts w:ascii="Times New Roman" w:eastAsia="宋体" w:hAnsi="Times New Roman" w:hint="eastAsia"/>
          <w:sz w:val="24"/>
        </w:rPr>
        <w:t>影响</w:t>
      </w:r>
      <w:r w:rsidR="004E6E2F">
        <w:rPr>
          <w:rFonts w:ascii="Times New Roman" w:eastAsia="宋体" w:hAnsi="Times New Roman"/>
          <w:sz w:val="24"/>
        </w:rPr>
        <w:t>电力需求。</w:t>
      </w:r>
      <w:r w:rsidR="001A0B7C">
        <w:rPr>
          <w:rFonts w:ascii="Times New Roman" w:eastAsia="宋体" w:hAnsi="Times New Roman" w:hint="eastAsia"/>
          <w:sz w:val="24"/>
        </w:rPr>
        <w:t>Fell</w:t>
      </w:r>
      <w:r w:rsidR="001A0B7C">
        <w:rPr>
          <w:rFonts w:ascii="Times New Roman" w:eastAsia="宋体" w:hAnsi="Times New Roman"/>
          <w:sz w:val="24"/>
        </w:rPr>
        <w:t xml:space="preserve"> </w:t>
      </w:r>
      <w:r w:rsidR="001A0B7C">
        <w:rPr>
          <w:rFonts w:ascii="Times New Roman" w:eastAsia="宋体" w:hAnsi="Times New Roman" w:hint="eastAsia"/>
          <w:sz w:val="24"/>
        </w:rPr>
        <w:t>(</w:t>
      </w:r>
      <w:r w:rsidR="001A0B7C">
        <w:rPr>
          <w:rFonts w:ascii="Times New Roman" w:eastAsia="宋体" w:hAnsi="Times New Roman"/>
          <w:sz w:val="24"/>
        </w:rPr>
        <w:t>2014)</w:t>
      </w:r>
      <w:r w:rsidR="001A0B7C">
        <w:rPr>
          <w:rFonts w:ascii="Times New Roman" w:eastAsia="宋体" w:hAnsi="Times New Roman" w:hint="eastAsia"/>
          <w:sz w:val="24"/>
        </w:rPr>
        <w:t>也曾使用</w:t>
      </w:r>
      <w:r w:rsidR="001A0B7C">
        <w:rPr>
          <w:rFonts w:ascii="Times New Roman" w:eastAsia="宋体" w:hAnsi="Times New Roman"/>
          <w:sz w:val="24"/>
        </w:rPr>
        <w:t>面板数据进行分析，并得出了类似的结论。</w:t>
      </w:r>
      <w:r w:rsidR="004E6E2F">
        <w:rPr>
          <w:rFonts w:ascii="Times New Roman" w:eastAsia="宋体" w:hAnsi="Times New Roman"/>
          <w:sz w:val="24"/>
        </w:rPr>
        <w:t>在进行</w:t>
      </w:r>
      <w:r w:rsidR="004E6E2F">
        <w:rPr>
          <w:rFonts w:ascii="Times New Roman" w:eastAsia="宋体" w:hAnsi="Times New Roman" w:hint="eastAsia"/>
          <w:sz w:val="24"/>
        </w:rPr>
        <w:t>用户</w:t>
      </w:r>
      <w:r w:rsidR="004E6E2F">
        <w:rPr>
          <w:rFonts w:ascii="Times New Roman" w:eastAsia="宋体" w:hAnsi="Times New Roman"/>
          <w:sz w:val="24"/>
        </w:rPr>
        <w:t>需求分析时，面板数据</w:t>
      </w:r>
      <w:r w:rsidR="004E6E2F">
        <w:rPr>
          <w:rFonts w:ascii="Times New Roman" w:eastAsia="宋体" w:hAnsi="Times New Roman" w:hint="eastAsia"/>
          <w:sz w:val="24"/>
        </w:rPr>
        <w:t>的确</w:t>
      </w:r>
      <w:r w:rsidR="004E6E2F">
        <w:rPr>
          <w:rFonts w:ascii="Times New Roman" w:eastAsia="宋体" w:hAnsi="Times New Roman"/>
          <w:sz w:val="24"/>
        </w:rPr>
        <w:t>是比较合适的</w:t>
      </w:r>
      <w:r w:rsidR="004E6E2F">
        <w:rPr>
          <w:rFonts w:ascii="Times New Roman" w:eastAsia="宋体" w:hAnsi="Times New Roman" w:hint="eastAsia"/>
          <w:sz w:val="24"/>
        </w:rPr>
        <w:t>分析方法</w:t>
      </w:r>
      <w:r w:rsidR="00B66EE3">
        <w:rPr>
          <w:rFonts w:ascii="Times New Roman" w:eastAsia="宋体" w:hAnsi="Times New Roman" w:hint="eastAsia"/>
          <w:sz w:val="24"/>
        </w:rPr>
        <w:t>，</w:t>
      </w:r>
      <w:r w:rsidR="00B66EE3">
        <w:rPr>
          <w:rFonts w:ascii="Times New Roman" w:eastAsia="宋体" w:hAnsi="Times New Roman"/>
          <w:sz w:val="24"/>
        </w:rPr>
        <w:t>并且，面板数据分析可以</w:t>
      </w:r>
      <w:r w:rsidR="00B66EE3">
        <w:rPr>
          <w:rFonts w:ascii="Times New Roman" w:eastAsia="宋体" w:hAnsi="Times New Roman" w:hint="eastAsia"/>
          <w:sz w:val="24"/>
        </w:rPr>
        <w:t>在一定程度上</w:t>
      </w:r>
      <w:r w:rsidR="00B66EE3">
        <w:rPr>
          <w:rFonts w:ascii="Times New Roman" w:eastAsia="宋体" w:hAnsi="Times New Roman"/>
          <w:sz w:val="24"/>
        </w:rPr>
        <w:t>分析用户的异质性</w:t>
      </w:r>
      <w:r w:rsidR="004E6E2F">
        <w:rPr>
          <w:rFonts w:ascii="Times New Roman" w:eastAsia="宋体" w:hAnsi="Times New Roman" w:hint="eastAsia"/>
          <w:sz w:val="24"/>
        </w:rPr>
        <w:t>。</w:t>
      </w:r>
      <w:r w:rsidR="00773F4E">
        <w:rPr>
          <w:rFonts w:ascii="Times New Roman" w:eastAsia="宋体" w:hAnsi="Times New Roman"/>
          <w:sz w:val="24"/>
        </w:rPr>
        <w:t>在国外研究中，</w:t>
      </w:r>
      <w:r w:rsidR="00773F4E">
        <w:rPr>
          <w:rFonts w:ascii="Times New Roman" w:eastAsia="宋体" w:hAnsi="Times New Roman" w:hint="eastAsia"/>
          <w:sz w:val="24"/>
        </w:rPr>
        <w:t>对于</w:t>
      </w:r>
      <w:r w:rsidR="00773F4E">
        <w:rPr>
          <w:rFonts w:ascii="Times New Roman" w:eastAsia="宋体" w:hAnsi="Times New Roman"/>
          <w:sz w:val="24"/>
        </w:rPr>
        <w:t>价格的弹性是</w:t>
      </w:r>
      <w:r w:rsidR="00773F4E">
        <w:rPr>
          <w:rFonts w:ascii="Times New Roman" w:eastAsia="宋体" w:hAnsi="Times New Roman" w:hint="eastAsia"/>
          <w:sz w:val="24"/>
        </w:rPr>
        <w:t>学者</w:t>
      </w:r>
      <w:r w:rsidR="00773F4E">
        <w:rPr>
          <w:rFonts w:ascii="Times New Roman" w:eastAsia="宋体" w:hAnsi="Times New Roman"/>
          <w:sz w:val="24"/>
        </w:rPr>
        <w:t>都比较关注的问题</w:t>
      </w:r>
      <w:r>
        <w:rPr>
          <w:rFonts w:ascii="Times New Roman" w:eastAsia="宋体" w:hAnsi="Times New Roman" w:hint="eastAsia"/>
          <w:sz w:val="24"/>
        </w:rPr>
        <w:t>。</w:t>
      </w:r>
      <w:r w:rsidR="00773F4E">
        <w:rPr>
          <w:rFonts w:ascii="Times New Roman" w:eastAsia="宋体" w:hAnsi="Times New Roman" w:hint="eastAsia"/>
          <w:sz w:val="24"/>
        </w:rPr>
        <w:t>但是</w:t>
      </w:r>
      <w:r w:rsidR="00773F4E">
        <w:rPr>
          <w:rFonts w:ascii="Times New Roman" w:eastAsia="宋体" w:hAnsi="Times New Roman"/>
          <w:sz w:val="24"/>
        </w:rPr>
        <w:t>在</w:t>
      </w:r>
      <w:r w:rsidR="00773F4E">
        <w:rPr>
          <w:rFonts w:ascii="Times New Roman" w:eastAsia="宋体" w:hAnsi="Times New Roman" w:hint="eastAsia"/>
          <w:sz w:val="24"/>
        </w:rPr>
        <w:t>中国</w:t>
      </w:r>
      <w:r w:rsidR="00773F4E">
        <w:rPr>
          <w:rFonts w:ascii="Times New Roman" w:eastAsia="宋体" w:hAnsi="Times New Roman"/>
          <w:sz w:val="24"/>
        </w:rPr>
        <w:t>，</w:t>
      </w:r>
      <w:r w:rsidR="00773F4E">
        <w:rPr>
          <w:rFonts w:ascii="Times New Roman" w:eastAsia="宋体" w:hAnsi="Times New Roman" w:hint="eastAsia"/>
          <w:sz w:val="24"/>
        </w:rPr>
        <w:t>由于</w:t>
      </w:r>
      <w:r w:rsidR="00773F4E">
        <w:rPr>
          <w:rFonts w:ascii="Times New Roman" w:eastAsia="宋体" w:hAnsi="Times New Roman"/>
          <w:sz w:val="24"/>
        </w:rPr>
        <w:t>比较特殊的年度</w:t>
      </w:r>
      <w:r>
        <w:rPr>
          <w:rFonts w:ascii="Times New Roman" w:eastAsia="宋体" w:hAnsi="Times New Roman" w:hint="eastAsia"/>
          <w:sz w:val="24"/>
        </w:rPr>
        <w:t>或月度</w:t>
      </w:r>
      <w:r w:rsidR="00773F4E">
        <w:rPr>
          <w:rFonts w:ascii="Times New Roman" w:eastAsia="宋体" w:hAnsi="Times New Roman"/>
          <w:sz w:val="24"/>
        </w:rPr>
        <w:t>阶梯电价，</w:t>
      </w:r>
      <w:r>
        <w:rPr>
          <w:rFonts w:ascii="Times New Roman" w:eastAsia="宋体" w:hAnsi="Times New Roman" w:hint="eastAsia"/>
          <w:sz w:val="24"/>
        </w:rPr>
        <w:t>并且</w:t>
      </w:r>
      <w:r>
        <w:rPr>
          <w:rFonts w:ascii="Times New Roman" w:eastAsia="宋体" w:hAnsi="Times New Roman"/>
          <w:sz w:val="24"/>
        </w:rPr>
        <w:t>在电力系统内价格</w:t>
      </w:r>
      <w:r>
        <w:rPr>
          <w:rFonts w:ascii="Times New Roman" w:eastAsia="宋体" w:hAnsi="Times New Roman" w:hint="eastAsia"/>
          <w:sz w:val="24"/>
        </w:rPr>
        <w:t>政策</w:t>
      </w:r>
      <w:r>
        <w:rPr>
          <w:rFonts w:ascii="Times New Roman" w:eastAsia="宋体" w:hAnsi="Times New Roman"/>
          <w:sz w:val="24"/>
        </w:rPr>
        <w:t>往往多年保持不变。</w:t>
      </w:r>
      <w:r>
        <w:rPr>
          <w:rFonts w:ascii="Times New Roman" w:eastAsia="宋体" w:hAnsi="Times New Roman" w:hint="eastAsia"/>
          <w:sz w:val="24"/>
        </w:rPr>
        <w:t>因此</w:t>
      </w:r>
      <w:r>
        <w:rPr>
          <w:rFonts w:ascii="Times New Roman" w:eastAsia="宋体" w:hAnsi="Times New Roman"/>
          <w:sz w:val="24"/>
        </w:rPr>
        <w:t>，</w:t>
      </w:r>
      <w:r w:rsidR="00773F4E">
        <w:rPr>
          <w:rFonts w:ascii="Times New Roman" w:eastAsia="宋体" w:hAnsi="Times New Roman" w:hint="eastAsia"/>
          <w:sz w:val="24"/>
        </w:rPr>
        <w:t>价格</w:t>
      </w:r>
      <w:r w:rsidR="00773F4E">
        <w:rPr>
          <w:rFonts w:ascii="Times New Roman" w:eastAsia="宋体" w:hAnsi="Times New Roman"/>
          <w:sz w:val="24"/>
        </w:rPr>
        <w:t>信号</w:t>
      </w:r>
      <w:r>
        <w:rPr>
          <w:rFonts w:ascii="Times New Roman" w:eastAsia="宋体" w:hAnsi="Times New Roman" w:hint="eastAsia"/>
          <w:sz w:val="24"/>
        </w:rPr>
        <w:t>对于居民用户</w:t>
      </w:r>
      <w:r>
        <w:rPr>
          <w:rFonts w:ascii="Times New Roman" w:eastAsia="宋体" w:hAnsi="Times New Roman"/>
          <w:sz w:val="24"/>
        </w:rPr>
        <w:t>来说</w:t>
      </w:r>
      <w:r w:rsidR="00773F4E">
        <w:rPr>
          <w:rFonts w:ascii="Times New Roman" w:eastAsia="宋体" w:hAnsi="Times New Roman"/>
          <w:sz w:val="24"/>
        </w:rPr>
        <w:t>十分不明确</w:t>
      </w:r>
      <w:r>
        <w:rPr>
          <w:rFonts w:ascii="Times New Roman" w:eastAsia="宋体" w:hAnsi="Times New Roman"/>
          <w:sz w:val="24"/>
        </w:rPr>
        <w:t>，</w:t>
      </w:r>
      <w:r w:rsidR="00773F4E">
        <w:rPr>
          <w:rFonts w:ascii="Times New Roman" w:eastAsia="宋体" w:hAnsi="Times New Roman"/>
          <w:sz w:val="24"/>
        </w:rPr>
        <w:t>在进行面板分析时</w:t>
      </w:r>
      <w:r w:rsidR="00773F4E">
        <w:rPr>
          <w:rFonts w:ascii="Times New Roman" w:eastAsia="宋体" w:hAnsi="Times New Roman" w:hint="eastAsia"/>
          <w:sz w:val="24"/>
        </w:rPr>
        <w:t>很难使用</w:t>
      </w:r>
      <w:r w:rsidR="00773F4E">
        <w:rPr>
          <w:rFonts w:ascii="Times New Roman" w:eastAsia="宋体" w:hAnsi="Times New Roman"/>
          <w:sz w:val="24"/>
        </w:rPr>
        <w:t>价格变量</w:t>
      </w:r>
      <w:r>
        <w:rPr>
          <w:rFonts w:ascii="Times New Roman" w:eastAsia="宋体" w:hAnsi="Times New Roman" w:hint="eastAsia"/>
          <w:sz w:val="24"/>
        </w:rPr>
        <w:t>或</w:t>
      </w:r>
      <w:r>
        <w:rPr>
          <w:rFonts w:ascii="Times New Roman" w:eastAsia="宋体" w:hAnsi="Times New Roman"/>
          <w:sz w:val="24"/>
        </w:rPr>
        <w:t>政策工具变量</w:t>
      </w:r>
      <w:r w:rsidR="00773F4E">
        <w:rPr>
          <w:rFonts w:ascii="Times New Roman" w:eastAsia="宋体" w:hAnsi="Times New Roman"/>
          <w:sz w:val="24"/>
        </w:rPr>
        <w:t>，</w:t>
      </w:r>
      <w:r w:rsidR="00773F4E">
        <w:rPr>
          <w:rFonts w:ascii="Times New Roman" w:eastAsia="宋体" w:hAnsi="Times New Roman" w:hint="eastAsia"/>
          <w:sz w:val="24"/>
        </w:rPr>
        <w:t>从而也</w:t>
      </w:r>
      <w:r w:rsidR="00773F4E">
        <w:rPr>
          <w:rFonts w:ascii="Times New Roman" w:eastAsia="宋体" w:hAnsi="Times New Roman"/>
          <w:sz w:val="24"/>
        </w:rPr>
        <w:t>使面板分析</w:t>
      </w:r>
      <w:r>
        <w:rPr>
          <w:rFonts w:ascii="Times New Roman" w:eastAsia="宋体" w:hAnsi="Times New Roman" w:hint="eastAsia"/>
          <w:sz w:val="24"/>
        </w:rPr>
        <w:t>出现了很多困难</w:t>
      </w:r>
      <w:r w:rsidR="00773F4E">
        <w:rPr>
          <w:rFonts w:ascii="Times New Roman" w:eastAsia="宋体" w:hAnsi="Times New Roman"/>
          <w:sz w:val="24"/>
        </w:rPr>
        <w:t>。</w:t>
      </w:r>
    </w:p>
    <w:p w14:paraId="2E3C5E3D" w14:textId="224863E9" w:rsidR="00773F4E" w:rsidRDefault="004E6E2F" w:rsidP="00773F4E">
      <w:pPr>
        <w:spacing w:line="480" w:lineRule="auto"/>
        <w:ind w:firstLine="480"/>
        <w:rPr>
          <w:rFonts w:ascii="Times New Roman" w:eastAsia="宋体" w:hAnsi="Times New Roman"/>
          <w:sz w:val="24"/>
        </w:rPr>
      </w:pPr>
      <w:r>
        <w:rPr>
          <w:rFonts w:ascii="Times New Roman" w:eastAsia="宋体" w:hAnsi="Times New Roman" w:hint="eastAsia"/>
          <w:sz w:val="24"/>
        </w:rPr>
        <w:t>另一方面</w:t>
      </w:r>
      <w:r>
        <w:rPr>
          <w:rFonts w:ascii="Times New Roman" w:eastAsia="宋体" w:hAnsi="Times New Roman"/>
          <w:sz w:val="24"/>
        </w:rPr>
        <w:t>，上述研究过程中普遍使用的是</w:t>
      </w:r>
      <w:r>
        <w:rPr>
          <w:rFonts w:ascii="Times New Roman" w:eastAsia="宋体" w:hAnsi="Times New Roman" w:hint="eastAsia"/>
          <w:sz w:val="24"/>
        </w:rPr>
        <w:t>月度</w:t>
      </w:r>
      <w:r>
        <w:rPr>
          <w:rFonts w:ascii="Times New Roman" w:eastAsia="宋体" w:hAnsi="Times New Roman"/>
          <w:sz w:val="24"/>
        </w:rPr>
        <w:t>、年度数据，</w:t>
      </w:r>
      <w:r>
        <w:rPr>
          <w:rFonts w:ascii="Times New Roman" w:eastAsia="宋体" w:hAnsi="Times New Roman" w:hint="eastAsia"/>
          <w:sz w:val="24"/>
        </w:rPr>
        <w:t>这也</w:t>
      </w:r>
      <w:r w:rsidR="00B66EE3">
        <w:rPr>
          <w:rFonts w:ascii="Times New Roman" w:eastAsia="宋体" w:hAnsi="Times New Roman"/>
          <w:sz w:val="24"/>
        </w:rPr>
        <w:t>导致电力数据与气象数据之间的匹配</w:t>
      </w:r>
      <w:r>
        <w:rPr>
          <w:rFonts w:ascii="Times New Roman" w:eastAsia="宋体" w:hAnsi="Times New Roman"/>
          <w:sz w:val="24"/>
        </w:rPr>
        <w:t>相当困难，传统的方法往往是使用</w:t>
      </w:r>
      <w:r>
        <w:rPr>
          <w:rFonts w:ascii="Times New Roman" w:eastAsia="宋体" w:hAnsi="Times New Roman" w:hint="eastAsia"/>
          <w:sz w:val="24"/>
        </w:rPr>
        <w:t>HDD</w:t>
      </w:r>
      <w:r w:rsidR="00B32972">
        <w:rPr>
          <w:rFonts w:ascii="Times New Roman" w:eastAsia="宋体" w:hAnsi="Times New Roman" w:hint="eastAsia"/>
          <w:sz w:val="24"/>
        </w:rPr>
        <w:t>、</w:t>
      </w:r>
      <w:r>
        <w:rPr>
          <w:rFonts w:ascii="Times New Roman" w:eastAsia="宋体" w:hAnsi="Times New Roman" w:hint="eastAsia"/>
          <w:sz w:val="24"/>
        </w:rPr>
        <w:t>CDD</w:t>
      </w:r>
      <w:r w:rsidR="00B32972">
        <w:rPr>
          <w:rFonts w:ascii="Times New Roman" w:eastAsia="宋体" w:hAnsi="Times New Roman" w:hint="eastAsia"/>
          <w:sz w:val="24"/>
        </w:rPr>
        <w:t>等</w:t>
      </w:r>
      <w:r>
        <w:rPr>
          <w:rFonts w:ascii="Times New Roman" w:eastAsia="宋体" w:hAnsi="Times New Roman" w:hint="eastAsia"/>
          <w:sz w:val="24"/>
        </w:rPr>
        <w:t>来表示一个月里面</w:t>
      </w:r>
      <w:r>
        <w:rPr>
          <w:rFonts w:ascii="Times New Roman" w:eastAsia="宋体" w:hAnsi="Times New Roman"/>
          <w:sz w:val="24"/>
        </w:rPr>
        <w:t>的制冷制热天数，但是这样的数据对于电力需求来说无疑是不准确的，因为不同</w:t>
      </w:r>
      <w:r w:rsidR="00B32972">
        <w:rPr>
          <w:rFonts w:ascii="Times New Roman" w:eastAsia="宋体" w:hAnsi="Times New Roman" w:hint="eastAsia"/>
          <w:sz w:val="24"/>
        </w:rPr>
        <w:t>环境</w:t>
      </w:r>
      <w:r>
        <w:rPr>
          <w:rFonts w:ascii="Times New Roman" w:eastAsia="宋体" w:hAnsi="Times New Roman"/>
          <w:sz w:val="24"/>
        </w:rPr>
        <w:t>温度下</w:t>
      </w:r>
      <w:r w:rsidR="00B32972">
        <w:rPr>
          <w:rFonts w:ascii="Times New Roman" w:eastAsia="宋体" w:hAnsi="Times New Roman" w:hint="eastAsia"/>
          <w:sz w:val="24"/>
        </w:rPr>
        <w:t>，</w:t>
      </w:r>
      <w:r w:rsidR="00B32972">
        <w:rPr>
          <w:rFonts w:ascii="Times New Roman" w:eastAsia="宋体" w:hAnsi="Times New Roman"/>
          <w:sz w:val="24"/>
        </w:rPr>
        <w:t>对于</w:t>
      </w:r>
      <w:r>
        <w:rPr>
          <w:rFonts w:ascii="Times New Roman" w:eastAsia="宋体" w:hAnsi="Times New Roman" w:hint="eastAsia"/>
          <w:sz w:val="24"/>
        </w:rPr>
        <w:t>制冷制热</w:t>
      </w:r>
      <w:r w:rsidR="00B32972">
        <w:rPr>
          <w:rFonts w:ascii="Times New Roman" w:eastAsia="宋体" w:hAnsi="Times New Roman" w:hint="eastAsia"/>
          <w:sz w:val="24"/>
        </w:rPr>
        <w:t>的</w:t>
      </w:r>
      <w:r>
        <w:rPr>
          <w:rFonts w:ascii="Times New Roman" w:eastAsia="宋体" w:hAnsi="Times New Roman"/>
          <w:sz w:val="24"/>
        </w:rPr>
        <w:t>电力需求</w:t>
      </w:r>
      <w:r>
        <w:rPr>
          <w:rFonts w:ascii="Times New Roman" w:eastAsia="宋体" w:hAnsi="Times New Roman" w:hint="eastAsia"/>
          <w:sz w:val="24"/>
        </w:rPr>
        <w:t>是不同的</w:t>
      </w:r>
      <w:r w:rsidR="00B66EE3">
        <w:rPr>
          <w:rFonts w:ascii="Times New Roman" w:eastAsia="宋体" w:hAnsi="Times New Roman"/>
          <w:sz w:val="24"/>
        </w:rPr>
        <w:t>，能够精确</w:t>
      </w:r>
      <w:r w:rsidR="00B66EE3">
        <w:rPr>
          <w:rFonts w:ascii="Times New Roman" w:eastAsia="宋体" w:hAnsi="Times New Roman" w:hint="eastAsia"/>
          <w:sz w:val="24"/>
        </w:rPr>
        <w:t>地</w:t>
      </w:r>
      <w:r>
        <w:rPr>
          <w:rFonts w:ascii="Times New Roman" w:eastAsia="宋体" w:hAnsi="Times New Roman"/>
          <w:sz w:val="24"/>
        </w:rPr>
        <w:t>将电力使用数据与气温进行匹配将大幅度改善这方面的拟合效果。</w:t>
      </w:r>
      <w:r w:rsidR="00773F4E">
        <w:rPr>
          <w:rFonts w:ascii="Times New Roman" w:eastAsia="宋体" w:hAnsi="Times New Roman"/>
          <w:sz w:val="24"/>
        </w:rPr>
        <w:t>幸运的是，</w:t>
      </w:r>
      <w:r w:rsidR="001A0B7C">
        <w:rPr>
          <w:rFonts w:ascii="Times New Roman" w:eastAsia="宋体" w:hAnsi="Times New Roman" w:hint="eastAsia"/>
          <w:sz w:val="24"/>
        </w:rPr>
        <w:t>目前</w:t>
      </w:r>
      <w:r w:rsidR="001A0B7C">
        <w:rPr>
          <w:rFonts w:ascii="Times New Roman" w:eastAsia="宋体" w:hAnsi="Times New Roman"/>
          <w:sz w:val="24"/>
        </w:rPr>
        <w:t>上</w:t>
      </w:r>
      <w:r w:rsidR="001A0B7C">
        <w:rPr>
          <w:rFonts w:ascii="Times New Roman" w:eastAsia="宋体" w:hAnsi="Times New Roman"/>
          <w:sz w:val="24"/>
        </w:rPr>
        <w:lastRenderedPageBreak/>
        <w:t>海市已经完成了全样本用户的智能电表更换，</w:t>
      </w:r>
      <w:r w:rsidR="001A0B7C">
        <w:rPr>
          <w:rFonts w:ascii="Times New Roman" w:eastAsia="宋体" w:hAnsi="Times New Roman" w:hint="eastAsia"/>
          <w:sz w:val="24"/>
        </w:rPr>
        <w:t>因此</w:t>
      </w:r>
      <w:r w:rsidR="001A0B7C">
        <w:rPr>
          <w:rFonts w:ascii="Times New Roman" w:eastAsia="宋体" w:hAnsi="Times New Roman"/>
          <w:sz w:val="24"/>
        </w:rPr>
        <w:t>，在智能电表的配合下，日用电数据</w:t>
      </w:r>
      <w:r w:rsidR="001A0B7C">
        <w:rPr>
          <w:rFonts w:ascii="Times New Roman" w:eastAsia="宋体" w:hAnsi="Times New Roman" w:hint="eastAsia"/>
          <w:sz w:val="24"/>
        </w:rPr>
        <w:t>的</w:t>
      </w:r>
      <w:r w:rsidR="00B66EE3">
        <w:rPr>
          <w:rFonts w:ascii="Times New Roman" w:eastAsia="宋体" w:hAnsi="Times New Roman"/>
          <w:sz w:val="24"/>
        </w:rPr>
        <w:t>获取</w:t>
      </w:r>
      <w:r w:rsidR="001A0B7C">
        <w:rPr>
          <w:rFonts w:ascii="Times New Roman" w:eastAsia="宋体" w:hAnsi="Times New Roman"/>
          <w:sz w:val="24"/>
        </w:rPr>
        <w:t>变成可能。</w:t>
      </w:r>
      <w:r w:rsidR="001A0B7C">
        <w:rPr>
          <w:rFonts w:ascii="Times New Roman" w:eastAsia="宋体" w:hAnsi="Times New Roman" w:hint="eastAsia"/>
          <w:sz w:val="24"/>
        </w:rPr>
        <w:t>同时</w:t>
      </w:r>
      <w:r w:rsidR="001A0B7C">
        <w:rPr>
          <w:rFonts w:ascii="Times New Roman" w:eastAsia="宋体" w:hAnsi="Times New Roman"/>
          <w:sz w:val="24"/>
        </w:rPr>
        <w:t>，智能电表带来的信息也将改变人们的用电行为（</w:t>
      </w:r>
      <w:proofErr w:type="spellStart"/>
      <w:r w:rsidR="001A0B7C">
        <w:rPr>
          <w:rFonts w:ascii="Times New Roman" w:eastAsia="宋体" w:hAnsi="Times New Roman" w:hint="eastAsia"/>
          <w:sz w:val="24"/>
        </w:rPr>
        <w:t>G</w:t>
      </w:r>
      <w:r w:rsidR="001A0B7C">
        <w:rPr>
          <w:rFonts w:ascii="Times New Roman" w:eastAsia="宋体" w:hAnsi="Times New Roman"/>
          <w:sz w:val="24"/>
        </w:rPr>
        <w:t>ans</w:t>
      </w:r>
      <w:proofErr w:type="spellEnd"/>
      <w:r w:rsidR="001A0B7C">
        <w:rPr>
          <w:rFonts w:ascii="Times New Roman" w:eastAsia="宋体" w:hAnsi="Times New Roman"/>
          <w:sz w:val="24"/>
        </w:rPr>
        <w:t>, 2012</w:t>
      </w:r>
      <w:r w:rsidR="001A0B7C">
        <w:rPr>
          <w:rFonts w:ascii="Times New Roman" w:eastAsia="宋体" w:hAnsi="Times New Roman"/>
          <w:sz w:val="24"/>
        </w:rPr>
        <w:t>）</w:t>
      </w:r>
      <w:r w:rsidR="00B32972">
        <w:rPr>
          <w:rFonts w:ascii="Times New Roman" w:eastAsia="宋体" w:hAnsi="Times New Roman" w:hint="eastAsia"/>
          <w:sz w:val="24"/>
        </w:rPr>
        <w:t>。</w:t>
      </w:r>
    </w:p>
    <w:p w14:paraId="5CF81948" w14:textId="1A4A817E" w:rsidR="00773F4E" w:rsidRDefault="00773F4E" w:rsidP="004143D0">
      <w:pPr>
        <w:spacing w:line="480" w:lineRule="auto"/>
        <w:ind w:firstLine="480"/>
        <w:rPr>
          <w:rFonts w:ascii="Times New Roman" w:eastAsia="宋体" w:hAnsi="Times New Roman"/>
          <w:sz w:val="24"/>
        </w:rPr>
      </w:pPr>
      <w:r>
        <w:rPr>
          <w:rFonts w:ascii="Times New Roman" w:eastAsia="宋体" w:hAnsi="Times New Roman"/>
          <w:sz w:val="24"/>
        </w:rPr>
        <w:t>在分析方法层面，</w:t>
      </w:r>
      <w:r w:rsidR="001A0B7C">
        <w:rPr>
          <w:rFonts w:ascii="Times New Roman" w:eastAsia="宋体" w:hAnsi="Times New Roman" w:hint="eastAsia"/>
          <w:sz w:val="24"/>
        </w:rPr>
        <w:t>面板数据分析</w:t>
      </w:r>
      <w:r w:rsidR="001A0B7C">
        <w:rPr>
          <w:rFonts w:ascii="Times New Roman" w:eastAsia="宋体" w:hAnsi="Times New Roman"/>
          <w:sz w:val="24"/>
        </w:rPr>
        <w:t>无法将用户进行归类，</w:t>
      </w:r>
      <w:r w:rsidR="00B66EE3">
        <w:rPr>
          <w:rFonts w:ascii="Times New Roman" w:eastAsia="宋体" w:hAnsi="Times New Roman" w:hint="eastAsia"/>
          <w:sz w:val="24"/>
        </w:rPr>
        <w:t>从而无法明确</w:t>
      </w:r>
      <w:r w:rsidR="00B66EE3">
        <w:rPr>
          <w:rFonts w:ascii="Times New Roman" w:eastAsia="宋体" w:hAnsi="Times New Roman"/>
          <w:sz w:val="24"/>
        </w:rPr>
        <w:t>用户的异质性，也无法</w:t>
      </w:r>
      <w:r w:rsidR="001A0B7C">
        <w:rPr>
          <w:rFonts w:ascii="Times New Roman" w:eastAsia="宋体" w:hAnsi="Times New Roman" w:hint="eastAsia"/>
          <w:sz w:val="24"/>
        </w:rPr>
        <w:t>了解</w:t>
      </w:r>
      <w:r w:rsidR="001A0B7C">
        <w:rPr>
          <w:rFonts w:ascii="Times New Roman" w:eastAsia="宋体" w:hAnsi="Times New Roman"/>
          <w:sz w:val="24"/>
        </w:rPr>
        <w:t>用户用电</w:t>
      </w:r>
      <w:r w:rsidR="001A0B7C">
        <w:rPr>
          <w:rFonts w:ascii="Times New Roman" w:eastAsia="宋体" w:hAnsi="Times New Roman" w:hint="eastAsia"/>
          <w:sz w:val="24"/>
        </w:rPr>
        <w:t>需求</w:t>
      </w:r>
      <w:r w:rsidR="001A0B7C">
        <w:rPr>
          <w:rFonts w:ascii="Times New Roman" w:eastAsia="宋体" w:hAnsi="Times New Roman"/>
          <w:sz w:val="24"/>
        </w:rPr>
        <w:t>异质性的驱动因素</w:t>
      </w:r>
      <w:r w:rsidR="001A0B7C">
        <w:rPr>
          <w:rFonts w:ascii="Times New Roman" w:eastAsia="宋体" w:hAnsi="Times New Roman" w:hint="eastAsia"/>
          <w:sz w:val="24"/>
        </w:rPr>
        <w:t>。</w:t>
      </w:r>
      <w:r>
        <w:rPr>
          <w:rFonts w:ascii="Times New Roman" w:eastAsia="宋体" w:hAnsi="Times New Roman"/>
          <w:sz w:val="24"/>
        </w:rPr>
        <w:t>正如上述文献中进行的研究一样，传统的</w:t>
      </w:r>
      <w:r>
        <w:rPr>
          <w:rFonts w:ascii="Times New Roman" w:eastAsia="宋体" w:hAnsi="Times New Roman" w:hint="eastAsia"/>
          <w:sz w:val="24"/>
        </w:rPr>
        <w:t>经济学</w:t>
      </w:r>
      <w:r>
        <w:rPr>
          <w:rFonts w:ascii="Times New Roman" w:eastAsia="宋体" w:hAnsi="Times New Roman"/>
          <w:sz w:val="24"/>
        </w:rPr>
        <w:t>研究方法，</w:t>
      </w:r>
      <w:r>
        <w:rPr>
          <w:rFonts w:ascii="Times New Roman" w:eastAsia="宋体" w:hAnsi="Times New Roman" w:hint="eastAsia"/>
          <w:sz w:val="24"/>
        </w:rPr>
        <w:t>如</w:t>
      </w:r>
      <w:r>
        <w:rPr>
          <w:rFonts w:ascii="Times New Roman" w:eastAsia="宋体" w:hAnsi="Times New Roman"/>
          <w:sz w:val="24"/>
        </w:rPr>
        <w:t>面板数据研究</w:t>
      </w:r>
      <w:r>
        <w:rPr>
          <w:rFonts w:ascii="Times New Roman" w:eastAsia="宋体" w:hAnsi="Times New Roman" w:hint="eastAsia"/>
          <w:sz w:val="24"/>
        </w:rPr>
        <w:t>在进行</w:t>
      </w:r>
      <w:r>
        <w:rPr>
          <w:rFonts w:ascii="Times New Roman" w:eastAsia="宋体" w:hAnsi="Times New Roman"/>
          <w:sz w:val="24"/>
        </w:rPr>
        <w:t>电力市场分析或弹性测算时往往将需求侧</w:t>
      </w:r>
      <w:r w:rsidR="00B66EE3">
        <w:rPr>
          <w:rFonts w:ascii="Times New Roman" w:eastAsia="宋体" w:hAnsi="Times New Roman" w:hint="eastAsia"/>
          <w:sz w:val="24"/>
        </w:rPr>
        <w:t>的</w:t>
      </w:r>
      <w:r w:rsidR="00B66EE3">
        <w:rPr>
          <w:rFonts w:ascii="Times New Roman" w:eastAsia="宋体" w:hAnsi="Times New Roman"/>
          <w:sz w:val="24"/>
        </w:rPr>
        <w:t>影响因素</w:t>
      </w:r>
      <w:r>
        <w:rPr>
          <w:rFonts w:ascii="Times New Roman" w:eastAsia="宋体" w:hAnsi="Times New Roman"/>
          <w:sz w:val="24"/>
        </w:rPr>
        <w:t>同质化或归一化，</w:t>
      </w:r>
      <w:r>
        <w:rPr>
          <w:rFonts w:ascii="Times New Roman" w:eastAsia="宋体" w:hAnsi="Times New Roman" w:hint="eastAsia"/>
          <w:sz w:val="24"/>
        </w:rPr>
        <w:t>即</w:t>
      </w:r>
      <w:r w:rsidR="00B66EE3">
        <w:rPr>
          <w:rFonts w:ascii="Times New Roman" w:eastAsia="宋体" w:hAnsi="Times New Roman"/>
          <w:sz w:val="24"/>
        </w:rPr>
        <w:t>各个因素对于用</w:t>
      </w:r>
      <w:r w:rsidR="00B66EE3">
        <w:rPr>
          <w:rFonts w:ascii="Times New Roman" w:eastAsia="宋体" w:hAnsi="Times New Roman" w:hint="eastAsia"/>
          <w:sz w:val="24"/>
        </w:rPr>
        <w:t>电</w:t>
      </w:r>
      <w:r w:rsidR="00B66EE3">
        <w:rPr>
          <w:rFonts w:ascii="Times New Roman" w:eastAsia="宋体" w:hAnsi="Times New Roman"/>
          <w:sz w:val="24"/>
        </w:rPr>
        <w:t>行</w:t>
      </w:r>
      <w:r>
        <w:rPr>
          <w:rFonts w:ascii="Times New Roman" w:eastAsia="宋体" w:hAnsi="Times New Roman"/>
          <w:sz w:val="24"/>
        </w:rPr>
        <w:t>为的影响是</w:t>
      </w:r>
      <w:r>
        <w:rPr>
          <w:rFonts w:ascii="Times New Roman" w:eastAsia="宋体" w:hAnsi="Times New Roman" w:hint="eastAsia"/>
          <w:sz w:val="24"/>
        </w:rPr>
        <w:t>相同</w:t>
      </w:r>
      <w:r>
        <w:rPr>
          <w:rFonts w:ascii="Times New Roman" w:eastAsia="宋体" w:hAnsi="Times New Roman"/>
          <w:sz w:val="24"/>
        </w:rPr>
        <w:t>的。但是在实际中，尤其在居民用电需求方面</w:t>
      </w:r>
      <w:r>
        <w:rPr>
          <w:rFonts w:ascii="Times New Roman" w:eastAsia="宋体" w:hAnsi="Times New Roman" w:hint="eastAsia"/>
          <w:sz w:val="24"/>
        </w:rPr>
        <w:t>，</w:t>
      </w:r>
      <w:r>
        <w:rPr>
          <w:rFonts w:ascii="Times New Roman" w:eastAsia="宋体" w:hAnsi="Times New Roman"/>
          <w:sz w:val="24"/>
        </w:rPr>
        <w:t>异质性将在很大程度上影响</w:t>
      </w:r>
      <w:r>
        <w:rPr>
          <w:rFonts w:ascii="Times New Roman" w:eastAsia="宋体" w:hAnsi="Times New Roman" w:hint="eastAsia"/>
          <w:sz w:val="24"/>
        </w:rPr>
        <w:t>模型</w:t>
      </w:r>
      <w:r>
        <w:rPr>
          <w:rFonts w:ascii="Times New Roman" w:eastAsia="宋体" w:hAnsi="Times New Roman"/>
          <w:sz w:val="24"/>
        </w:rPr>
        <w:t>的估计结果</w:t>
      </w:r>
      <w:r>
        <w:rPr>
          <w:rFonts w:ascii="Times New Roman" w:eastAsia="宋体" w:hAnsi="Times New Roman" w:hint="eastAsia"/>
          <w:sz w:val="24"/>
        </w:rPr>
        <w:t>；</w:t>
      </w:r>
      <w:r>
        <w:rPr>
          <w:rFonts w:ascii="Times New Roman" w:eastAsia="宋体" w:hAnsi="Times New Roman"/>
          <w:sz w:val="24"/>
        </w:rPr>
        <w:t>此外，由于电力系统并不是市场的简单出清，还包括每个电网配送</w:t>
      </w:r>
      <w:r>
        <w:rPr>
          <w:rFonts w:ascii="Times New Roman" w:eastAsia="宋体" w:hAnsi="Times New Roman" w:hint="eastAsia"/>
          <w:sz w:val="24"/>
        </w:rPr>
        <w:t>节点</w:t>
      </w:r>
      <w:r>
        <w:rPr>
          <w:rFonts w:ascii="Times New Roman" w:eastAsia="宋体" w:hAnsi="Times New Roman"/>
          <w:sz w:val="24"/>
        </w:rPr>
        <w:t>的正常运转，</w:t>
      </w:r>
      <w:r>
        <w:rPr>
          <w:rFonts w:ascii="Times New Roman" w:eastAsia="宋体" w:hAnsi="Times New Roman" w:hint="eastAsia"/>
          <w:sz w:val="24"/>
        </w:rPr>
        <w:t>需要</w:t>
      </w:r>
      <w:r>
        <w:rPr>
          <w:rFonts w:ascii="Times New Roman" w:eastAsia="宋体" w:hAnsi="Times New Roman"/>
          <w:sz w:val="24"/>
        </w:rPr>
        <w:t>考虑网架、台区的拥堵等情况，因此对于不同区域、不同类型用户电力需求的异质性研究</w:t>
      </w:r>
      <w:r>
        <w:rPr>
          <w:rFonts w:ascii="Times New Roman" w:eastAsia="宋体" w:hAnsi="Times New Roman" w:hint="eastAsia"/>
          <w:sz w:val="24"/>
        </w:rPr>
        <w:t>就</w:t>
      </w:r>
      <w:r>
        <w:rPr>
          <w:rFonts w:ascii="Times New Roman" w:eastAsia="宋体" w:hAnsi="Times New Roman"/>
          <w:sz w:val="24"/>
        </w:rPr>
        <w:t>十分重要。</w:t>
      </w:r>
    </w:p>
    <w:p w14:paraId="34EED82B" w14:textId="27A33C74" w:rsidR="001A0B7C" w:rsidRDefault="00156AC9" w:rsidP="004143D0">
      <w:pPr>
        <w:spacing w:line="480" w:lineRule="auto"/>
        <w:ind w:firstLine="480"/>
        <w:rPr>
          <w:rFonts w:ascii="Times New Roman" w:eastAsia="宋体" w:hAnsi="Times New Roman"/>
          <w:sz w:val="24"/>
        </w:rPr>
      </w:pPr>
      <w:r>
        <w:rPr>
          <w:rFonts w:ascii="Times New Roman" w:eastAsia="宋体" w:hAnsi="Times New Roman" w:hint="eastAsia"/>
          <w:sz w:val="24"/>
        </w:rPr>
        <w:t>针对</w:t>
      </w:r>
      <w:r w:rsidR="00B66EE3">
        <w:rPr>
          <w:rFonts w:ascii="Times New Roman" w:eastAsia="宋体" w:hAnsi="Times New Roman"/>
          <w:sz w:val="24"/>
        </w:rPr>
        <w:t>样本群体的异质性，对于样本的用户类别</w:t>
      </w:r>
      <w:r w:rsidR="00B66EE3">
        <w:rPr>
          <w:rFonts w:ascii="Times New Roman" w:eastAsia="宋体" w:hAnsi="Times New Roman" w:hint="eastAsia"/>
          <w:sz w:val="24"/>
        </w:rPr>
        <w:t>分类</w:t>
      </w:r>
      <w:r>
        <w:rPr>
          <w:rFonts w:ascii="Times New Roman" w:eastAsia="宋体" w:hAnsi="Times New Roman" w:hint="eastAsia"/>
          <w:sz w:val="24"/>
        </w:rPr>
        <w:t>以及</w:t>
      </w:r>
      <w:r w:rsidR="00B66EE3">
        <w:rPr>
          <w:rFonts w:ascii="Times New Roman" w:eastAsia="宋体" w:hAnsi="Times New Roman" w:hint="eastAsia"/>
          <w:sz w:val="24"/>
        </w:rPr>
        <w:t>分析</w:t>
      </w:r>
      <w:r>
        <w:rPr>
          <w:rFonts w:ascii="Times New Roman" w:eastAsia="宋体" w:hAnsi="Times New Roman" w:hint="eastAsia"/>
          <w:sz w:val="24"/>
        </w:rPr>
        <w:t>影响</w:t>
      </w:r>
      <w:r w:rsidR="00B66EE3">
        <w:rPr>
          <w:rFonts w:ascii="Times New Roman" w:eastAsia="宋体" w:hAnsi="Times New Roman"/>
          <w:sz w:val="24"/>
        </w:rPr>
        <w:t>用户类别的因素</w:t>
      </w:r>
      <w:r>
        <w:rPr>
          <w:rFonts w:ascii="Times New Roman" w:eastAsia="宋体" w:hAnsi="Times New Roman"/>
          <w:sz w:val="24"/>
        </w:rPr>
        <w:t>非常重要。有限混合</w:t>
      </w:r>
      <w:r>
        <w:rPr>
          <w:rFonts w:ascii="Times New Roman" w:eastAsia="宋体" w:hAnsi="Times New Roman" w:hint="eastAsia"/>
          <w:sz w:val="24"/>
        </w:rPr>
        <w:t>模型恰好符合</w:t>
      </w:r>
      <w:r>
        <w:rPr>
          <w:rFonts w:ascii="Times New Roman" w:eastAsia="宋体" w:hAnsi="Times New Roman"/>
          <w:sz w:val="24"/>
        </w:rPr>
        <w:t>我们对于</w:t>
      </w:r>
      <w:r w:rsidR="00B66EE3">
        <w:rPr>
          <w:rFonts w:ascii="Times New Roman" w:eastAsia="宋体" w:hAnsi="Times New Roman" w:hint="eastAsia"/>
          <w:sz w:val="24"/>
        </w:rPr>
        <w:t>该</w:t>
      </w:r>
      <w:r>
        <w:rPr>
          <w:rFonts w:ascii="Times New Roman" w:eastAsia="宋体" w:hAnsi="Times New Roman" w:hint="eastAsia"/>
          <w:sz w:val="24"/>
        </w:rPr>
        <w:t>数据</w:t>
      </w:r>
      <w:r w:rsidR="00B66EE3">
        <w:rPr>
          <w:rFonts w:ascii="Times New Roman" w:eastAsia="宋体" w:hAnsi="Times New Roman" w:hint="eastAsia"/>
          <w:sz w:val="24"/>
        </w:rPr>
        <w:t>的</w:t>
      </w:r>
      <w:r w:rsidR="00B66EE3">
        <w:rPr>
          <w:rFonts w:ascii="Times New Roman" w:eastAsia="宋体" w:hAnsi="Times New Roman"/>
          <w:sz w:val="24"/>
        </w:rPr>
        <w:t>分析</w:t>
      </w:r>
      <w:r>
        <w:rPr>
          <w:rFonts w:ascii="Times New Roman" w:eastAsia="宋体" w:hAnsi="Times New Roman"/>
          <w:sz w:val="24"/>
        </w:rPr>
        <w:t>要求</w:t>
      </w:r>
      <w:r w:rsidR="004143D0">
        <w:rPr>
          <w:rFonts w:ascii="Times New Roman" w:eastAsia="宋体" w:hAnsi="Times New Roman" w:hint="eastAsia"/>
          <w:sz w:val="24"/>
        </w:rPr>
        <w:t>（</w:t>
      </w:r>
      <w:proofErr w:type="spellStart"/>
      <w:r w:rsidR="004143D0">
        <w:rPr>
          <w:rFonts w:ascii="Times New Roman" w:eastAsia="宋体" w:hAnsi="Times New Roman" w:hint="eastAsia"/>
          <w:sz w:val="24"/>
        </w:rPr>
        <w:t>M</w:t>
      </w:r>
      <w:r w:rsidR="004143D0">
        <w:rPr>
          <w:rFonts w:ascii="Times New Roman" w:eastAsia="宋体" w:hAnsi="Times New Roman"/>
          <w:sz w:val="24"/>
        </w:rPr>
        <w:t>clachlan</w:t>
      </w:r>
      <w:proofErr w:type="spellEnd"/>
      <w:r w:rsidR="004143D0">
        <w:rPr>
          <w:rFonts w:ascii="Times New Roman" w:eastAsia="宋体" w:hAnsi="Times New Roman"/>
          <w:sz w:val="24"/>
        </w:rPr>
        <w:t xml:space="preserve"> and Peel, 2004</w:t>
      </w:r>
      <w:r w:rsidR="004143D0">
        <w:rPr>
          <w:rFonts w:ascii="Times New Roman" w:eastAsia="宋体" w:hAnsi="Times New Roman" w:hint="eastAsia"/>
          <w:sz w:val="24"/>
        </w:rPr>
        <w:t>）</w:t>
      </w:r>
      <w:r>
        <w:rPr>
          <w:rFonts w:ascii="Times New Roman" w:eastAsia="宋体" w:hAnsi="Times New Roman"/>
          <w:sz w:val="24"/>
        </w:rPr>
        <w:t>。有限混合</w:t>
      </w:r>
      <w:r>
        <w:rPr>
          <w:rFonts w:ascii="Times New Roman" w:eastAsia="宋体" w:hAnsi="Times New Roman" w:hint="eastAsia"/>
          <w:sz w:val="24"/>
        </w:rPr>
        <w:t>模型</w:t>
      </w:r>
      <w:r>
        <w:rPr>
          <w:rFonts w:ascii="Times New Roman" w:eastAsia="宋体" w:hAnsi="Times New Roman"/>
          <w:sz w:val="24"/>
        </w:rPr>
        <w:t>是纯粹数据驱动的</w:t>
      </w:r>
      <w:r>
        <w:rPr>
          <w:rFonts w:ascii="Times New Roman" w:eastAsia="宋体" w:hAnsi="Times New Roman" w:hint="eastAsia"/>
          <w:sz w:val="24"/>
        </w:rPr>
        <w:t>数据分析方式</w:t>
      </w:r>
      <w:r w:rsidR="00B66EE3">
        <w:rPr>
          <w:rFonts w:ascii="Times New Roman" w:eastAsia="宋体" w:hAnsi="Times New Roman"/>
          <w:sz w:val="24"/>
        </w:rPr>
        <w:t>，并且目前已经在经济学研究</w:t>
      </w:r>
      <w:r w:rsidR="00B66EE3">
        <w:rPr>
          <w:rFonts w:ascii="Times New Roman" w:eastAsia="宋体" w:hAnsi="Times New Roman" w:hint="eastAsia"/>
          <w:sz w:val="24"/>
        </w:rPr>
        <w:t>中</w:t>
      </w:r>
      <w:r w:rsidR="00B66EE3">
        <w:rPr>
          <w:rFonts w:ascii="Times New Roman" w:eastAsia="宋体" w:hAnsi="Times New Roman"/>
          <w:sz w:val="24"/>
        </w:rPr>
        <w:t>广泛</w:t>
      </w:r>
      <w:r w:rsidR="004143D0">
        <w:rPr>
          <w:rFonts w:ascii="Times New Roman" w:eastAsia="宋体" w:hAnsi="Times New Roman"/>
          <w:sz w:val="24"/>
        </w:rPr>
        <w:t>应用</w:t>
      </w:r>
      <w:r w:rsidR="004143D0">
        <w:rPr>
          <w:rFonts w:ascii="Times New Roman" w:eastAsia="宋体" w:hAnsi="Times New Roman" w:hint="eastAsia"/>
          <w:sz w:val="24"/>
        </w:rPr>
        <w:t>(</w:t>
      </w:r>
      <w:proofErr w:type="spellStart"/>
      <w:r w:rsidR="004143D0">
        <w:rPr>
          <w:rFonts w:ascii="Times New Roman" w:eastAsia="宋体" w:hAnsi="Times New Roman" w:hint="eastAsia"/>
          <w:sz w:val="24"/>
        </w:rPr>
        <w:t>Masyn</w:t>
      </w:r>
      <w:proofErr w:type="spellEnd"/>
      <w:r w:rsidR="004143D0">
        <w:rPr>
          <w:rFonts w:ascii="Times New Roman" w:eastAsia="宋体" w:hAnsi="Times New Roman" w:hint="eastAsia"/>
          <w:sz w:val="24"/>
        </w:rPr>
        <w:t>, 2013)</w:t>
      </w:r>
      <w:r w:rsidR="004143D0">
        <w:rPr>
          <w:rFonts w:ascii="Times New Roman" w:eastAsia="宋体" w:hAnsi="Times New Roman" w:hint="eastAsia"/>
          <w:sz w:val="24"/>
        </w:rPr>
        <w:t>。早在</w:t>
      </w:r>
      <w:r w:rsidR="004143D0">
        <w:rPr>
          <w:rFonts w:ascii="Times New Roman" w:eastAsia="宋体" w:hAnsi="Times New Roman" w:hint="eastAsia"/>
          <w:sz w:val="24"/>
        </w:rPr>
        <w:t>1997</w:t>
      </w:r>
      <w:r w:rsidR="004143D0">
        <w:rPr>
          <w:rFonts w:ascii="Times New Roman" w:eastAsia="宋体" w:hAnsi="Times New Roman" w:hint="eastAsia"/>
          <w:sz w:val="24"/>
        </w:rPr>
        <w:t>年</w:t>
      </w:r>
      <w:r w:rsidR="004143D0">
        <w:rPr>
          <w:rFonts w:ascii="Times New Roman" w:eastAsia="宋体" w:hAnsi="Times New Roman"/>
          <w:sz w:val="24"/>
        </w:rPr>
        <w:t>，</w:t>
      </w:r>
      <w:r w:rsidR="004143D0">
        <w:rPr>
          <w:rFonts w:ascii="Times New Roman" w:eastAsia="宋体" w:hAnsi="Times New Roman" w:hint="eastAsia"/>
          <w:sz w:val="24"/>
        </w:rPr>
        <w:t>D</w:t>
      </w:r>
      <w:r w:rsidR="004143D0">
        <w:rPr>
          <w:rFonts w:ascii="Times New Roman" w:eastAsia="宋体" w:hAnsi="Times New Roman"/>
          <w:sz w:val="24"/>
        </w:rPr>
        <w:t>eb (1997)</w:t>
      </w:r>
      <w:r w:rsidR="004143D0">
        <w:rPr>
          <w:rFonts w:ascii="Times New Roman" w:eastAsia="宋体" w:hAnsi="Times New Roman" w:hint="eastAsia"/>
          <w:sz w:val="24"/>
        </w:rPr>
        <w:t>就使用</w:t>
      </w:r>
      <w:r w:rsidR="004143D0">
        <w:rPr>
          <w:rFonts w:ascii="Times New Roman" w:eastAsia="宋体" w:hAnsi="Times New Roman"/>
          <w:sz w:val="24"/>
        </w:rPr>
        <w:t>有限混合模型针对医疗需求</w:t>
      </w:r>
      <w:r w:rsidR="004143D0">
        <w:rPr>
          <w:rFonts w:ascii="Times New Roman" w:eastAsia="宋体" w:hAnsi="Times New Roman" w:hint="eastAsia"/>
          <w:sz w:val="24"/>
        </w:rPr>
        <w:t>进行了</w:t>
      </w:r>
      <w:r w:rsidR="004143D0">
        <w:rPr>
          <w:rFonts w:ascii="Times New Roman" w:eastAsia="宋体" w:hAnsi="Times New Roman"/>
          <w:sz w:val="24"/>
        </w:rPr>
        <w:t>分析</w:t>
      </w:r>
      <w:r w:rsidR="004143D0">
        <w:rPr>
          <w:rFonts w:ascii="Times New Roman" w:eastAsia="宋体" w:hAnsi="Times New Roman" w:hint="eastAsia"/>
          <w:sz w:val="24"/>
        </w:rPr>
        <w:t>；</w:t>
      </w:r>
      <w:r w:rsidR="006A67AB">
        <w:rPr>
          <w:rFonts w:ascii="Times New Roman" w:eastAsia="宋体" w:hAnsi="Times New Roman" w:hint="eastAsia"/>
          <w:sz w:val="24"/>
        </w:rPr>
        <w:t>A</w:t>
      </w:r>
      <w:r w:rsidR="006A67AB">
        <w:rPr>
          <w:rFonts w:ascii="Times New Roman" w:eastAsia="宋体" w:hAnsi="Times New Roman"/>
          <w:sz w:val="24"/>
        </w:rPr>
        <w:t>llenby (1998)</w:t>
      </w:r>
      <w:r w:rsidR="006A67AB">
        <w:rPr>
          <w:rFonts w:ascii="Times New Roman" w:eastAsia="宋体" w:hAnsi="Times New Roman" w:hint="eastAsia"/>
          <w:sz w:val="24"/>
        </w:rPr>
        <w:t>也使用</w:t>
      </w:r>
      <w:r w:rsidR="006A67AB">
        <w:rPr>
          <w:rFonts w:ascii="Times New Roman" w:eastAsia="宋体" w:hAnsi="Times New Roman"/>
          <w:sz w:val="24"/>
        </w:rPr>
        <w:t>有限混合模型对市场中消费者异质性进行了研究；</w:t>
      </w:r>
      <w:proofErr w:type="spellStart"/>
      <w:r w:rsidR="006A67AB" w:rsidRPr="006A67AB">
        <w:rPr>
          <w:rFonts w:ascii="Times New Roman" w:eastAsia="宋体" w:hAnsi="Times New Roman"/>
          <w:sz w:val="24"/>
        </w:rPr>
        <w:t>Gerdtham</w:t>
      </w:r>
      <w:proofErr w:type="spellEnd"/>
      <w:r w:rsidR="006A67AB">
        <w:rPr>
          <w:rFonts w:ascii="Times New Roman" w:eastAsia="宋体" w:hAnsi="Times New Roman"/>
          <w:sz w:val="24"/>
        </w:rPr>
        <w:t xml:space="preserve"> (2001)</w:t>
      </w:r>
      <w:r w:rsidR="006A67AB">
        <w:rPr>
          <w:rFonts w:ascii="Times New Roman" w:eastAsia="宋体" w:hAnsi="Times New Roman" w:hint="eastAsia"/>
          <w:sz w:val="24"/>
        </w:rPr>
        <w:t>则</w:t>
      </w:r>
      <w:r w:rsidR="006A67AB">
        <w:rPr>
          <w:rFonts w:ascii="Times New Roman" w:eastAsia="宋体" w:hAnsi="Times New Roman"/>
          <w:sz w:val="24"/>
        </w:rPr>
        <w:t>针对瑞典</w:t>
      </w:r>
      <w:proofErr w:type="gramStart"/>
      <w:r w:rsidR="006A67AB">
        <w:rPr>
          <w:rFonts w:ascii="Times New Roman" w:eastAsia="宋体" w:hAnsi="Times New Roman"/>
          <w:sz w:val="24"/>
        </w:rPr>
        <w:t>医疗设别使用</w:t>
      </w:r>
      <w:proofErr w:type="gramEnd"/>
      <w:r w:rsidR="006A67AB">
        <w:rPr>
          <w:rFonts w:ascii="Times New Roman" w:eastAsia="宋体" w:hAnsi="Times New Roman" w:hint="eastAsia"/>
          <w:sz w:val="24"/>
        </w:rPr>
        <w:t>方面</w:t>
      </w:r>
      <w:r w:rsidR="006A67AB">
        <w:rPr>
          <w:rFonts w:ascii="Times New Roman" w:eastAsia="宋体" w:hAnsi="Times New Roman"/>
          <w:sz w:val="24"/>
        </w:rPr>
        <w:t>进行了有限混合</w:t>
      </w:r>
      <w:r w:rsidR="006A67AB">
        <w:rPr>
          <w:rFonts w:ascii="Times New Roman" w:eastAsia="宋体" w:hAnsi="Times New Roman" w:hint="eastAsia"/>
          <w:sz w:val="24"/>
        </w:rPr>
        <w:t>探索</w:t>
      </w:r>
      <w:r w:rsidR="006A67AB">
        <w:rPr>
          <w:rFonts w:ascii="Times New Roman" w:eastAsia="宋体" w:hAnsi="Times New Roman"/>
          <w:sz w:val="24"/>
        </w:rPr>
        <w:t>，并修正了前</w:t>
      </w:r>
      <w:r w:rsidR="006A67AB">
        <w:rPr>
          <w:rFonts w:ascii="Times New Roman" w:eastAsia="宋体" w:hAnsi="Times New Roman" w:hint="eastAsia"/>
          <w:sz w:val="24"/>
        </w:rPr>
        <w:t>人</w:t>
      </w:r>
      <w:r w:rsidR="006A67AB">
        <w:rPr>
          <w:rFonts w:ascii="Times New Roman" w:eastAsia="宋体" w:hAnsi="Times New Roman"/>
          <w:sz w:val="24"/>
        </w:rPr>
        <w:t>的研究成果；</w:t>
      </w:r>
      <w:proofErr w:type="spellStart"/>
      <w:r w:rsidR="004143D0" w:rsidRPr="004143D0">
        <w:rPr>
          <w:rFonts w:ascii="Times New Roman" w:eastAsia="宋体" w:hAnsi="Times New Roman"/>
          <w:sz w:val="24"/>
        </w:rPr>
        <w:t>Trovato</w:t>
      </w:r>
      <w:proofErr w:type="spellEnd"/>
      <w:r w:rsidR="004143D0">
        <w:rPr>
          <w:rFonts w:ascii="Times New Roman" w:eastAsia="宋体" w:hAnsi="Times New Roman"/>
          <w:sz w:val="24"/>
        </w:rPr>
        <w:t xml:space="preserve"> (2008)</w:t>
      </w:r>
      <w:r w:rsidR="004143D0">
        <w:rPr>
          <w:rFonts w:ascii="Times New Roman" w:eastAsia="宋体" w:hAnsi="Times New Roman" w:hint="eastAsia"/>
          <w:sz w:val="24"/>
        </w:rPr>
        <w:t>将有限混合</w:t>
      </w:r>
      <w:r w:rsidR="004143D0">
        <w:rPr>
          <w:rFonts w:ascii="Times New Roman" w:eastAsia="宋体" w:hAnsi="Times New Roman"/>
          <w:sz w:val="24"/>
        </w:rPr>
        <w:t>模型拓展到索罗模型上</w:t>
      </w:r>
      <w:r w:rsidR="004143D0">
        <w:rPr>
          <w:rFonts w:ascii="Times New Roman" w:eastAsia="宋体" w:hAnsi="Times New Roman" w:hint="eastAsia"/>
          <w:sz w:val="24"/>
        </w:rPr>
        <w:t>，</w:t>
      </w:r>
      <w:r w:rsidR="004143D0">
        <w:rPr>
          <w:rFonts w:ascii="Times New Roman" w:eastAsia="宋体" w:hAnsi="Times New Roman"/>
          <w:sz w:val="24"/>
        </w:rPr>
        <w:t>从而研究国家在经济增长上的异质性</w:t>
      </w:r>
      <w:r w:rsidR="004143D0">
        <w:rPr>
          <w:rFonts w:ascii="Times New Roman" w:eastAsia="宋体" w:hAnsi="Times New Roman" w:hint="eastAsia"/>
          <w:sz w:val="24"/>
        </w:rPr>
        <w:t>；</w:t>
      </w:r>
      <w:proofErr w:type="spellStart"/>
      <w:r>
        <w:rPr>
          <w:rFonts w:ascii="Times New Roman" w:eastAsia="宋体" w:hAnsi="Times New Roman" w:hint="eastAsia"/>
          <w:sz w:val="24"/>
        </w:rPr>
        <w:t>M</w:t>
      </w:r>
      <w:r>
        <w:rPr>
          <w:rFonts w:ascii="Times New Roman" w:eastAsia="宋体" w:hAnsi="Times New Roman"/>
          <w:sz w:val="24"/>
        </w:rPr>
        <w:t>aitra</w:t>
      </w:r>
      <w:proofErr w:type="spellEnd"/>
      <w:r>
        <w:rPr>
          <w:rFonts w:ascii="Times New Roman" w:eastAsia="宋体" w:hAnsi="Times New Roman" w:hint="eastAsia"/>
          <w:sz w:val="24"/>
        </w:rPr>
        <w:t xml:space="preserve"> (2015, 2016)</w:t>
      </w:r>
      <w:r>
        <w:rPr>
          <w:rFonts w:ascii="Times New Roman" w:eastAsia="宋体" w:hAnsi="Times New Roman" w:hint="eastAsia"/>
          <w:sz w:val="24"/>
        </w:rPr>
        <w:t>针对</w:t>
      </w:r>
      <w:r>
        <w:rPr>
          <w:rFonts w:ascii="Times New Roman" w:eastAsia="宋体" w:hAnsi="Times New Roman"/>
          <w:sz w:val="24"/>
        </w:rPr>
        <w:t>用户耐用品拥有数量</w:t>
      </w:r>
      <w:r>
        <w:rPr>
          <w:rFonts w:ascii="Times New Roman" w:eastAsia="宋体" w:hAnsi="Times New Roman" w:hint="eastAsia"/>
          <w:sz w:val="24"/>
        </w:rPr>
        <w:t>及其</w:t>
      </w:r>
      <w:r>
        <w:rPr>
          <w:rFonts w:ascii="Times New Roman" w:eastAsia="宋体" w:hAnsi="Times New Roman"/>
          <w:sz w:val="24"/>
        </w:rPr>
        <w:t>随时间变化</w:t>
      </w:r>
      <w:r>
        <w:rPr>
          <w:rFonts w:ascii="Times New Roman" w:eastAsia="宋体" w:hAnsi="Times New Roman" w:hint="eastAsia"/>
          <w:sz w:val="24"/>
        </w:rPr>
        <w:t>的</w:t>
      </w:r>
      <w:r>
        <w:rPr>
          <w:rFonts w:ascii="Times New Roman" w:eastAsia="宋体" w:hAnsi="Times New Roman"/>
          <w:sz w:val="24"/>
        </w:rPr>
        <w:t>改变</w:t>
      </w:r>
      <w:proofErr w:type="gramStart"/>
      <w:r>
        <w:rPr>
          <w:rFonts w:ascii="Times New Roman" w:eastAsia="宋体" w:hAnsi="Times New Roman"/>
          <w:sz w:val="24"/>
        </w:rPr>
        <w:t>量研究</w:t>
      </w:r>
      <w:proofErr w:type="gramEnd"/>
      <w:r>
        <w:rPr>
          <w:rFonts w:ascii="Times New Roman" w:eastAsia="宋体" w:hAnsi="Times New Roman"/>
          <w:sz w:val="24"/>
        </w:rPr>
        <w:t>印度贫困</w:t>
      </w:r>
      <w:r>
        <w:rPr>
          <w:rFonts w:ascii="Times New Roman" w:eastAsia="宋体" w:hAnsi="Times New Roman" w:hint="eastAsia"/>
          <w:sz w:val="24"/>
        </w:rPr>
        <w:t>程度的</w:t>
      </w:r>
      <w:r>
        <w:rPr>
          <w:rFonts w:ascii="Times New Roman" w:eastAsia="宋体" w:hAnsi="Times New Roman"/>
          <w:sz w:val="24"/>
        </w:rPr>
        <w:t>改变</w:t>
      </w:r>
      <w:r>
        <w:rPr>
          <w:rFonts w:ascii="Times New Roman" w:eastAsia="宋体" w:hAnsi="Times New Roman" w:hint="eastAsia"/>
          <w:sz w:val="24"/>
        </w:rPr>
        <w:t>，</w:t>
      </w:r>
      <w:r w:rsidR="00B66EE3">
        <w:rPr>
          <w:rFonts w:ascii="Times New Roman" w:eastAsia="宋体" w:hAnsi="Times New Roman"/>
          <w:sz w:val="24"/>
        </w:rPr>
        <w:t>并</w:t>
      </w:r>
      <w:r w:rsidR="00B66EE3">
        <w:rPr>
          <w:rFonts w:ascii="Times New Roman" w:eastAsia="宋体" w:hAnsi="Times New Roman" w:hint="eastAsia"/>
          <w:sz w:val="24"/>
        </w:rPr>
        <w:t>发现</w:t>
      </w:r>
      <w:r w:rsidR="00B66EE3">
        <w:rPr>
          <w:rFonts w:ascii="Times New Roman" w:eastAsia="宋体" w:hAnsi="Times New Roman"/>
          <w:sz w:val="24"/>
        </w:rPr>
        <w:t>了印度农村穷人在未来越来越穷</w:t>
      </w:r>
      <w:r w:rsidR="00B66EE3">
        <w:rPr>
          <w:rFonts w:ascii="Times New Roman" w:eastAsia="宋体" w:hAnsi="Times New Roman" w:hint="eastAsia"/>
          <w:sz w:val="24"/>
        </w:rPr>
        <w:t>的现象</w:t>
      </w:r>
      <w:r w:rsidR="006A67AB">
        <w:rPr>
          <w:rFonts w:ascii="Times New Roman" w:eastAsia="宋体" w:hAnsi="Times New Roman" w:hint="eastAsia"/>
          <w:sz w:val="24"/>
        </w:rPr>
        <w:t>；</w:t>
      </w:r>
      <w:proofErr w:type="spellStart"/>
      <w:r w:rsidRPr="00156AC9">
        <w:rPr>
          <w:rFonts w:ascii="Times New Roman" w:eastAsia="宋体" w:hAnsi="Times New Roman"/>
          <w:sz w:val="24"/>
        </w:rPr>
        <w:t>Parmeter</w:t>
      </w:r>
      <w:proofErr w:type="spellEnd"/>
      <w:r>
        <w:rPr>
          <w:rFonts w:ascii="Times New Roman" w:eastAsia="宋体" w:hAnsi="Times New Roman"/>
          <w:sz w:val="24"/>
        </w:rPr>
        <w:t xml:space="preserve"> (2015)</w:t>
      </w:r>
      <w:r>
        <w:rPr>
          <w:rFonts w:ascii="Times New Roman" w:eastAsia="宋体" w:hAnsi="Times New Roman" w:hint="eastAsia"/>
          <w:sz w:val="24"/>
        </w:rPr>
        <w:t>也通过</w:t>
      </w:r>
      <w:r>
        <w:rPr>
          <w:rFonts w:ascii="Times New Roman" w:eastAsia="宋体" w:hAnsi="Times New Roman"/>
          <w:sz w:val="24"/>
        </w:rPr>
        <w:t>有限混合模型对于</w:t>
      </w:r>
      <w:r>
        <w:rPr>
          <w:rFonts w:ascii="Times New Roman" w:eastAsia="宋体" w:hAnsi="Times New Roman" w:hint="eastAsia"/>
          <w:sz w:val="24"/>
        </w:rPr>
        <w:t>国家</w:t>
      </w:r>
      <w:r>
        <w:rPr>
          <w:rFonts w:ascii="Times New Roman" w:eastAsia="宋体" w:hAnsi="Times New Roman"/>
          <w:sz w:val="24"/>
        </w:rPr>
        <w:t>碳排放量的时间序列进行了分析，并</w:t>
      </w:r>
      <w:r>
        <w:rPr>
          <w:rFonts w:ascii="Times New Roman" w:eastAsia="宋体" w:hAnsi="Times New Roman" w:hint="eastAsia"/>
          <w:sz w:val="24"/>
        </w:rPr>
        <w:t>得出</w:t>
      </w:r>
      <w:r>
        <w:rPr>
          <w:rFonts w:ascii="Times New Roman" w:eastAsia="宋体" w:hAnsi="Times New Roman"/>
          <w:sz w:val="24"/>
        </w:rPr>
        <w:t>影响国家碳排放总量以及人均量变化</w:t>
      </w:r>
      <w:r>
        <w:rPr>
          <w:rFonts w:ascii="Times New Roman" w:eastAsia="宋体" w:hAnsi="Times New Roman"/>
          <w:sz w:val="24"/>
        </w:rPr>
        <w:lastRenderedPageBreak/>
        <w:t>的因素</w:t>
      </w:r>
      <w:r w:rsidR="006A67AB">
        <w:rPr>
          <w:rFonts w:ascii="Times New Roman" w:eastAsia="宋体" w:hAnsi="Times New Roman" w:hint="eastAsia"/>
          <w:sz w:val="24"/>
        </w:rPr>
        <w:t>；</w:t>
      </w:r>
      <w:proofErr w:type="spellStart"/>
      <w:r w:rsidR="004143D0" w:rsidRPr="004143D0">
        <w:rPr>
          <w:rFonts w:ascii="Times New Roman" w:eastAsia="宋体" w:hAnsi="Times New Roman"/>
          <w:sz w:val="24"/>
        </w:rPr>
        <w:t>Ruto</w:t>
      </w:r>
      <w:proofErr w:type="spellEnd"/>
      <w:r w:rsidR="004143D0">
        <w:rPr>
          <w:rFonts w:ascii="Times New Roman" w:eastAsia="宋体" w:hAnsi="Times New Roman"/>
          <w:sz w:val="24"/>
        </w:rPr>
        <w:t xml:space="preserve"> (2012)</w:t>
      </w:r>
      <w:r w:rsidR="004143D0">
        <w:rPr>
          <w:rFonts w:ascii="Times New Roman" w:eastAsia="宋体" w:hAnsi="Times New Roman"/>
          <w:sz w:val="24"/>
        </w:rPr>
        <w:t>使用</w:t>
      </w:r>
      <w:proofErr w:type="gramStart"/>
      <w:r w:rsidR="004143D0">
        <w:rPr>
          <w:rFonts w:ascii="Times New Roman" w:eastAsia="宋体" w:hAnsi="Times New Roman"/>
          <w:sz w:val="24"/>
        </w:rPr>
        <w:t>隐</w:t>
      </w:r>
      <w:proofErr w:type="gramEnd"/>
      <w:r w:rsidR="004143D0">
        <w:rPr>
          <w:rFonts w:ascii="Times New Roman" w:eastAsia="宋体" w:hAnsi="Times New Roman"/>
          <w:sz w:val="24"/>
        </w:rPr>
        <w:t>分类模型对于消费者对</w:t>
      </w:r>
      <w:r w:rsidR="004143D0">
        <w:rPr>
          <w:rFonts w:ascii="Times New Roman" w:eastAsia="宋体" w:hAnsi="Times New Roman" w:hint="eastAsia"/>
          <w:sz w:val="24"/>
        </w:rPr>
        <w:t>环境管理</w:t>
      </w:r>
      <w:r w:rsidR="00B66EE3">
        <w:rPr>
          <w:rFonts w:ascii="Times New Roman" w:eastAsia="宋体" w:hAnsi="Times New Roman" w:hint="eastAsia"/>
          <w:sz w:val="24"/>
        </w:rPr>
        <w:t>的</w:t>
      </w:r>
      <w:r w:rsidR="004143D0">
        <w:rPr>
          <w:rFonts w:ascii="Times New Roman" w:eastAsia="宋体" w:hAnsi="Times New Roman" w:hint="eastAsia"/>
          <w:sz w:val="24"/>
        </w:rPr>
        <w:t>偏好</w:t>
      </w:r>
      <w:r w:rsidR="004143D0">
        <w:rPr>
          <w:rFonts w:ascii="Times New Roman" w:eastAsia="宋体" w:hAnsi="Times New Roman"/>
          <w:sz w:val="24"/>
        </w:rPr>
        <w:t>进行研究</w:t>
      </w:r>
      <w:r w:rsidR="006A67AB">
        <w:rPr>
          <w:rFonts w:ascii="Times New Roman" w:eastAsia="宋体" w:hAnsi="Times New Roman" w:hint="eastAsia"/>
          <w:sz w:val="24"/>
        </w:rPr>
        <w:t>。</w:t>
      </w:r>
      <w:r w:rsidR="006A67AB">
        <w:rPr>
          <w:rFonts w:ascii="Times New Roman" w:eastAsia="宋体" w:hAnsi="Times New Roman"/>
          <w:sz w:val="24"/>
        </w:rPr>
        <w:t>如</w:t>
      </w:r>
      <w:r w:rsidR="006A67AB">
        <w:rPr>
          <w:rFonts w:ascii="Times New Roman" w:eastAsia="宋体" w:hAnsi="Times New Roman" w:hint="eastAsia"/>
          <w:sz w:val="24"/>
        </w:rPr>
        <w:t>前文</w:t>
      </w:r>
      <w:r w:rsidR="006A67AB">
        <w:rPr>
          <w:rFonts w:ascii="Times New Roman" w:eastAsia="宋体" w:hAnsi="Times New Roman"/>
          <w:sz w:val="24"/>
        </w:rPr>
        <w:t>总结，有限混合模型</w:t>
      </w:r>
      <w:proofErr w:type="gramStart"/>
      <w:r w:rsidR="006A67AB">
        <w:rPr>
          <w:rFonts w:ascii="Times New Roman" w:eastAsia="宋体" w:hAnsi="Times New Roman"/>
          <w:sz w:val="24"/>
        </w:rPr>
        <w:t>正应用</w:t>
      </w:r>
      <w:proofErr w:type="gramEnd"/>
      <w:r w:rsidR="006A67AB">
        <w:rPr>
          <w:rFonts w:ascii="Times New Roman" w:eastAsia="宋体" w:hAnsi="Times New Roman"/>
          <w:sz w:val="24"/>
        </w:rPr>
        <w:t>于统计、医疗以及经济学</w:t>
      </w:r>
      <w:r w:rsidR="00B66EE3">
        <w:rPr>
          <w:rFonts w:ascii="Times New Roman" w:eastAsia="宋体" w:hAnsi="Times New Roman" w:hint="eastAsia"/>
          <w:sz w:val="24"/>
        </w:rPr>
        <w:t>等</w:t>
      </w:r>
      <w:r w:rsidR="006A67AB">
        <w:rPr>
          <w:rFonts w:ascii="Times New Roman" w:eastAsia="宋体" w:hAnsi="Times New Roman"/>
          <w:sz w:val="24"/>
        </w:rPr>
        <w:t>各个方面的研究之中，并且往往能</w:t>
      </w:r>
      <w:r w:rsidR="006A67AB">
        <w:rPr>
          <w:rFonts w:ascii="Times New Roman" w:eastAsia="宋体" w:hAnsi="Times New Roman" w:hint="eastAsia"/>
          <w:sz w:val="24"/>
        </w:rPr>
        <w:t>对</w:t>
      </w:r>
      <w:r w:rsidR="006A67AB">
        <w:rPr>
          <w:rFonts w:ascii="Times New Roman" w:eastAsia="宋体" w:hAnsi="Times New Roman"/>
          <w:sz w:val="24"/>
        </w:rPr>
        <w:t>以往研究进行修正或改进。</w:t>
      </w:r>
    </w:p>
    <w:p w14:paraId="49E7AA82" w14:textId="6A65E39C" w:rsidR="006A67AB" w:rsidRPr="006A67AB" w:rsidRDefault="006A67AB" w:rsidP="004143D0">
      <w:pPr>
        <w:spacing w:line="480" w:lineRule="auto"/>
        <w:ind w:firstLine="480"/>
        <w:rPr>
          <w:rFonts w:ascii="Times New Roman" w:eastAsia="宋体" w:hAnsi="Times New Roman"/>
          <w:sz w:val="24"/>
        </w:rPr>
      </w:pPr>
      <w:r>
        <w:rPr>
          <w:rFonts w:ascii="Times New Roman" w:eastAsia="宋体" w:hAnsi="Times New Roman" w:hint="eastAsia"/>
          <w:sz w:val="24"/>
        </w:rPr>
        <w:t>据我们所知</w:t>
      </w:r>
      <w:r>
        <w:rPr>
          <w:rFonts w:ascii="Times New Roman" w:eastAsia="宋体" w:hAnsi="Times New Roman"/>
          <w:sz w:val="24"/>
        </w:rPr>
        <w:t>，本研究是首次使用</w:t>
      </w:r>
      <w:r>
        <w:rPr>
          <w:rFonts w:ascii="Times New Roman" w:eastAsia="宋体" w:hAnsi="Times New Roman" w:hint="eastAsia"/>
          <w:sz w:val="24"/>
        </w:rPr>
        <w:t>日</w:t>
      </w:r>
      <w:r>
        <w:rPr>
          <w:rFonts w:ascii="Times New Roman" w:eastAsia="宋体" w:hAnsi="Times New Roman"/>
          <w:sz w:val="24"/>
        </w:rPr>
        <w:t>用电量</w:t>
      </w:r>
      <w:r w:rsidR="00773F4E">
        <w:rPr>
          <w:rFonts w:ascii="Times New Roman" w:eastAsia="宋体" w:hAnsi="Times New Roman"/>
          <w:sz w:val="24"/>
        </w:rPr>
        <w:t>这样的高频用电数据去分析挖掘居民用电需求与其他因素之间的关系的</w:t>
      </w:r>
      <w:r w:rsidR="00773F4E">
        <w:rPr>
          <w:rFonts w:ascii="Times New Roman" w:eastAsia="宋体" w:hAnsi="Times New Roman" w:hint="eastAsia"/>
          <w:sz w:val="24"/>
        </w:rPr>
        <w:t>研究</w:t>
      </w:r>
      <w:r w:rsidR="00B66EE3">
        <w:rPr>
          <w:rFonts w:ascii="Times New Roman" w:eastAsia="宋体" w:hAnsi="Times New Roman"/>
          <w:sz w:val="24"/>
        </w:rPr>
        <w:t>，</w:t>
      </w:r>
      <w:r>
        <w:rPr>
          <w:rFonts w:ascii="Times New Roman" w:eastAsia="宋体" w:hAnsi="Times New Roman"/>
          <w:sz w:val="24"/>
        </w:rPr>
        <w:t>弥补了以往文献在</w:t>
      </w:r>
      <w:r>
        <w:rPr>
          <w:rFonts w:ascii="Times New Roman" w:eastAsia="宋体" w:hAnsi="Times New Roman" w:hint="eastAsia"/>
          <w:sz w:val="24"/>
        </w:rPr>
        <w:t>电力</w:t>
      </w:r>
      <w:r>
        <w:rPr>
          <w:rFonts w:ascii="Times New Roman" w:eastAsia="宋体" w:hAnsi="Times New Roman"/>
          <w:sz w:val="24"/>
        </w:rPr>
        <w:t>高频数据以及高频需求管理分析</w:t>
      </w:r>
      <w:r w:rsidR="00773F4E">
        <w:rPr>
          <w:rFonts w:ascii="Times New Roman" w:eastAsia="宋体" w:hAnsi="Times New Roman"/>
          <w:sz w:val="24"/>
        </w:rPr>
        <w:t>方面</w:t>
      </w:r>
      <w:r>
        <w:rPr>
          <w:rFonts w:ascii="Times New Roman" w:eastAsia="宋体" w:hAnsi="Times New Roman"/>
          <w:sz w:val="24"/>
        </w:rPr>
        <w:t>的缺失</w:t>
      </w:r>
      <w:r>
        <w:rPr>
          <w:rFonts w:ascii="Times New Roman" w:eastAsia="宋体" w:hAnsi="Times New Roman" w:hint="eastAsia"/>
          <w:sz w:val="24"/>
        </w:rPr>
        <w:t>。此外</w:t>
      </w:r>
      <w:r w:rsidR="00773F4E">
        <w:rPr>
          <w:rFonts w:ascii="Times New Roman" w:eastAsia="宋体" w:hAnsi="Times New Roman"/>
          <w:sz w:val="24"/>
        </w:rPr>
        <w:t>，不同于传统经济学建模过程，</w:t>
      </w:r>
      <w:r>
        <w:rPr>
          <w:rFonts w:ascii="Times New Roman" w:eastAsia="宋体" w:hAnsi="Times New Roman"/>
          <w:sz w:val="24"/>
        </w:rPr>
        <w:t>本研究还是数据驱动</w:t>
      </w:r>
      <w:r>
        <w:rPr>
          <w:rFonts w:ascii="Times New Roman" w:eastAsia="宋体" w:hAnsi="Times New Roman" w:hint="eastAsia"/>
          <w:sz w:val="24"/>
        </w:rPr>
        <w:t>（</w:t>
      </w:r>
      <w:r>
        <w:rPr>
          <w:rFonts w:ascii="Times New Roman" w:eastAsia="宋体" w:hAnsi="Times New Roman" w:hint="eastAsia"/>
          <w:sz w:val="24"/>
        </w:rPr>
        <w:t>data</w:t>
      </w:r>
      <w:r>
        <w:rPr>
          <w:rFonts w:ascii="Times New Roman" w:eastAsia="宋体" w:hAnsi="Times New Roman"/>
          <w:sz w:val="24"/>
        </w:rPr>
        <w:t>-driven</w:t>
      </w:r>
      <w:r>
        <w:rPr>
          <w:rFonts w:ascii="Times New Roman" w:eastAsia="宋体" w:hAnsi="Times New Roman" w:hint="eastAsia"/>
          <w:sz w:val="24"/>
        </w:rPr>
        <w:t>）的</w:t>
      </w:r>
      <w:r>
        <w:rPr>
          <w:rFonts w:ascii="Times New Roman" w:eastAsia="宋体" w:hAnsi="Times New Roman"/>
          <w:sz w:val="24"/>
        </w:rPr>
        <w:t>用电数据特征挖掘研究，这样的数据挖掘过程会</w:t>
      </w:r>
      <w:r w:rsidR="00B66EE3">
        <w:rPr>
          <w:rFonts w:ascii="Times New Roman" w:eastAsia="宋体" w:hAnsi="Times New Roman"/>
          <w:sz w:val="24"/>
        </w:rPr>
        <w:t>大量</w:t>
      </w:r>
      <w:r>
        <w:rPr>
          <w:rFonts w:ascii="Times New Roman" w:eastAsia="宋体" w:hAnsi="Times New Roman"/>
          <w:sz w:val="24"/>
        </w:rPr>
        <w:t>减少经济学假设，从而使本研究的结论适应性更广泛，</w:t>
      </w:r>
      <w:r>
        <w:rPr>
          <w:rFonts w:ascii="Times New Roman" w:eastAsia="宋体" w:hAnsi="Times New Roman" w:hint="eastAsia"/>
          <w:sz w:val="24"/>
        </w:rPr>
        <w:t>也将</w:t>
      </w:r>
      <w:r>
        <w:rPr>
          <w:rFonts w:ascii="Times New Roman" w:eastAsia="宋体" w:hAnsi="Times New Roman"/>
          <w:sz w:val="24"/>
        </w:rPr>
        <w:t>减少模型选择的误差</w:t>
      </w:r>
      <w:r>
        <w:rPr>
          <w:rFonts w:ascii="Times New Roman" w:eastAsia="宋体" w:hAnsi="Times New Roman" w:hint="eastAsia"/>
          <w:sz w:val="24"/>
        </w:rPr>
        <w:t>。</w:t>
      </w:r>
    </w:p>
    <w:p w14:paraId="5785229A" w14:textId="77777777" w:rsidR="004E6E2F" w:rsidRPr="006A67AB" w:rsidRDefault="004E6E2F" w:rsidP="004E6E2F">
      <w:pPr>
        <w:spacing w:line="480" w:lineRule="auto"/>
        <w:ind w:firstLine="480"/>
        <w:rPr>
          <w:rFonts w:ascii="Times New Roman" w:eastAsia="宋体" w:hAnsi="Times New Roman"/>
          <w:sz w:val="24"/>
        </w:rPr>
      </w:pPr>
    </w:p>
    <w:p w14:paraId="298D64EF" w14:textId="77777777" w:rsidR="00AD71A3" w:rsidRPr="00382BD0" w:rsidRDefault="00525EAC" w:rsidP="001E0119">
      <w:pPr>
        <w:spacing w:line="480" w:lineRule="auto"/>
        <w:rPr>
          <w:rFonts w:ascii="Times New Roman" w:eastAsia="宋体" w:hAnsi="Times New Roman"/>
          <w:b/>
          <w:sz w:val="28"/>
        </w:rPr>
      </w:pPr>
      <w:r w:rsidRPr="00382BD0">
        <w:rPr>
          <w:rFonts w:ascii="Times New Roman" w:eastAsia="宋体" w:hAnsi="Times New Roman" w:hint="eastAsia"/>
          <w:b/>
          <w:sz w:val="28"/>
        </w:rPr>
        <w:t>二</w:t>
      </w:r>
      <w:r w:rsidRPr="00382BD0">
        <w:rPr>
          <w:rFonts w:ascii="Times New Roman" w:eastAsia="宋体" w:hAnsi="Times New Roman"/>
          <w:b/>
          <w:sz w:val="28"/>
        </w:rPr>
        <w:t>、</w:t>
      </w:r>
      <w:r w:rsidRPr="00382BD0">
        <w:rPr>
          <w:rFonts w:ascii="Times New Roman" w:eastAsia="宋体" w:hAnsi="Times New Roman" w:hint="eastAsia"/>
          <w:b/>
          <w:sz w:val="28"/>
        </w:rPr>
        <w:t>假设</w:t>
      </w:r>
      <w:r w:rsidRPr="00382BD0">
        <w:rPr>
          <w:rFonts w:ascii="Times New Roman" w:eastAsia="宋体" w:hAnsi="Times New Roman"/>
          <w:b/>
          <w:sz w:val="28"/>
        </w:rPr>
        <w:t>及</w:t>
      </w:r>
      <w:r w:rsidR="00AD71A3" w:rsidRPr="00382BD0">
        <w:rPr>
          <w:rFonts w:ascii="Times New Roman" w:eastAsia="宋体" w:hAnsi="Times New Roman" w:hint="eastAsia"/>
          <w:b/>
          <w:sz w:val="28"/>
        </w:rPr>
        <w:t>实证</w:t>
      </w:r>
      <w:r w:rsidR="00AD71A3" w:rsidRPr="00382BD0">
        <w:rPr>
          <w:rFonts w:ascii="Times New Roman" w:eastAsia="宋体" w:hAnsi="Times New Roman"/>
          <w:b/>
          <w:sz w:val="28"/>
        </w:rPr>
        <w:t>模型</w:t>
      </w:r>
    </w:p>
    <w:p w14:paraId="3065E963" w14:textId="77777777" w:rsidR="00525EAC" w:rsidRPr="001E0119" w:rsidRDefault="00525EAC" w:rsidP="001E0119">
      <w:pPr>
        <w:spacing w:line="480" w:lineRule="auto"/>
        <w:rPr>
          <w:rFonts w:ascii="Times New Roman" w:eastAsia="宋体" w:hAnsi="Times New Roman"/>
          <w:b/>
          <w:sz w:val="24"/>
        </w:rPr>
      </w:pPr>
      <w:r>
        <w:rPr>
          <w:rFonts w:ascii="Times New Roman" w:eastAsia="宋体" w:hAnsi="Times New Roman" w:hint="eastAsia"/>
          <w:b/>
          <w:sz w:val="24"/>
        </w:rPr>
        <w:t>2.1</w:t>
      </w:r>
      <w:r>
        <w:rPr>
          <w:rFonts w:ascii="Times New Roman" w:eastAsia="宋体" w:hAnsi="Times New Roman" w:hint="eastAsia"/>
          <w:b/>
          <w:sz w:val="24"/>
        </w:rPr>
        <w:t>基本假设</w:t>
      </w:r>
      <w:r>
        <w:rPr>
          <w:rFonts w:ascii="Times New Roman" w:eastAsia="宋体" w:hAnsi="Times New Roman"/>
          <w:b/>
          <w:sz w:val="24"/>
        </w:rPr>
        <w:t>及有限混合模型</w:t>
      </w:r>
    </w:p>
    <w:p w14:paraId="50B73628" w14:textId="2DCE0062" w:rsidR="00525EAC" w:rsidRDefault="00525EAC" w:rsidP="001E0119">
      <w:pPr>
        <w:spacing w:line="480" w:lineRule="auto"/>
        <w:ind w:firstLine="480"/>
        <w:rPr>
          <w:rFonts w:ascii="Times New Roman" w:eastAsia="宋体" w:hAnsi="Times New Roman"/>
          <w:sz w:val="24"/>
        </w:rPr>
      </w:pPr>
      <w:r>
        <w:rPr>
          <w:rFonts w:ascii="Times New Roman" w:eastAsia="宋体" w:hAnsi="Times New Roman" w:hint="eastAsia"/>
          <w:sz w:val="24"/>
        </w:rPr>
        <w:t>居民的</w:t>
      </w:r>
      <w:r>
        <w:rPr>
          <w:rFonts w:ascii="Times New Roman" w:eastAsia="宋体" w:hAnsi="Times New Roman"/>
          <w:sz w:val="24"/>
        </w:rPr>
        <w:t>用电</w:t>
      </w:r>
      <w:r w:rsidR="00143DCD">
        <w:rPr>
          <w:rFonts w:ascii="Times New Roman" w:eastAsia="宋体" w:hAnsi="Times New Roman"/>
          <w:sz w:val="24"/>
        </w:rPr>
        <w:t>需求</w:t>
      </w:r>
      <w:r w:rsidR="00E20B4B">
        <w:rPr>
          <w:rFonts w:ascii="Times New Roman" w:eastAsia="宋体" w:hAnsi="Times New Roman"/>
          <w:sz w:val="24"/>
        </w:rPr>
        <w:t>是通过用电器</w:t>
      </w:r>
      <w:r>
        <w:rPr>
          <w:rFonts w:ascii="Times New Roman" w:eastAsia="宋体" w:hAnsi="Times New Roman"/>
          <w:sz w:val="24"/>
        </w:rPr>
        <w:t>实现的，也就是说居民的用电</w:t>
      </w:r>
      <w:r w:rsidR="00143DCD">
        <w:rPr>
          <w:rFonts w:ascii="Times New Roman" w:eastAsia="宋体" w:hAnsi="Times New Roman"/>
          <w:sz w:val="24"/>
        </w:rPr>
        <w:t>需求</w:t>
      </w:r>
      <w:r>
        <w:rPr>
          <w:rFonts w:ascii="Times New Roman" w:eastAsia="宋体" w:hAnsi="Times New Roman"/>
          <w:sz w:val="24"/>
        </w:rPr>
        <w:t>本质上是</w:t>
      </w:r>
      <w:r>
        <w:rPr>
          <w:rFonts w:ascii="Times New Roman" w:eastAsia="宋体" w:hAnsi="Times New Roman" w:hint="eastAsia"/>
          <w:sz w:val="24"/>
        </w:rPr>
        <w:t>短期内</w:t>
      </w:r>
      <w:r w:rsidR="00E20B4B">
        <w:rPr>
          <w:rFonts w:ascii="Times New Roman" w:eastAsia="宋体" w:hAnsi="Times New Roman"/>
          <w:sz w:val="24"/>
        </w:rPr>
        <w:t>其对</w:t>
      </w:r>
      <w:proofErr w:type="gramStart"/>
      <w:r>
        <w:rPr>
          <w:rFonts w:ascii="Times New Roman" w:eastAsia="宋体" w:hAnsi="Times New Roman"/>
          <w:sz w:val="24"/>
        </w:rPr>
        <w:t>不同用</w:t>
      </w:r>
      <w:proofErr w:type="gramEnd"/>
      <w:r>
        <w:rPr>
          <w:rFonts w:ascii="Times New Roman" w:eastAsia="宋体" w:hAnsi="Times New Roman"/>
          <w:sz w:val="24"/>
        </w:rPr>
        <w:t>电器的使用与否以及使用时长</w:t>
      </w:r>
      <w:r>
        <w:rPr>
          <w:rFonts w:ascii="Times New Roman" w:eastAsia="宋体" w:hAnsi="Times New Roman" w:hint="eastAsia"/>
          <w:sz w:val="24"/>
        </w:rPr>
        <w:t>。</w:t>
      </w:r>
      <w:r>
        <w:rPr>
          <w:rFonts w:ascii="Times New Roman" w:eastAsia="宋体" w:hAnsi="Times New Roman"/>
          <w:sz w:val="24"/>
        </w:rPr>
        <w:t>相比于</w:t>
      </w:r>
      <w:r>
        <w:rPr>
          <w:rFonts w:ascii="Times New Roman" w:eastAsia="宋体" w:hAnsi="Times New Roman" w:hint="eastAsia"/>
          <w:sz w:val="24"/>
        </w:rPr>
        <w:t>高频用电</w:t>
      </w:r>
      <w:r>
        <w:rPr>
          <w:rFonts w:ascii="Times New Roman" w:eastAsia="宋体" w:hAnsi="Times New Roman"/>
          <w:sz w:val="24"/>
        </w:rPr>
        <w:t>数据（</w:t>
      </w:r>
      <w:r>
        <w:rPr>
          <w:rFonts w:ascii="Times New Roman" w:eastAsia="宋体" w:hAnsi="Times New Roman" w:hint="eastAsia"/>
          <w:sz w:val="24"/>
        </w:rPr>
        <w:t>如</w:t>
      </w:r>
      <w:r>
        <w:rPr>
          <w:rFonts w:ascii="Times New Roman" w:eastAsia="宋体" w:hAnsi="Times New Roman" w:hint="eastAsia"/>
          <w:sz w:val="24"/>
        </w:rPr>
        <w:t>15</w:t>
      </w:r>
      <w:r>
        <w:rPr>
          <w:rFonts w:ascii="Times New Roman" w:eastAsia="宋体" w:hAnsi="Times New Roman" w:hint="eastAsia"/>
          <w:sz w:val="24"/>
        </w:rPr>
        <w:t>分钟</w:t>
      </w:r>
      <w:r>
        <w:rPr>
          <w:rFonts w:ascii="Times New Roman" w:eastAsia="宋体" w:hAnsi="Times New Roman"/>
          <w:sz w:val="24"/>
        </w:rPr>
        <w:t>一次的用电数据）</w:t>
      </w:r>
      <w:r>
        <w:rPr>
          <w:rFonts w:ascii="Times New Roman" w:eastAsia="宋体" w:hAnsi="Times New Roman" w:hint="eastAsia"/>
          <w:sz w:val="24"/>
        </w:rPr>
        <w:t>，</w:t>
      </w:r>
      <w:r>
        <w:rPr>
          <w:rFonts w:ascii="Times New Roman" w:eastAsia="宋体" w:hAnsi="Times New Roman"/>
          <w:sz w:val="24"/>
        </w:rPr>
        <w:t>居民的日用电</w:t>
      </w:r>
      <w:r w:rsidR="00143DCD">
        <w:rPr>
          <w:rFonts w:ascii="Times New Roman" w:eastAsia="宋体" w:hAnsi="Times New Roman"/>
          <w:sz w:val="24"/>
        </w:rPr>
        <w:t>需求</w:t>
      </w:r>
      <w:r>
        <w:rPr>
          <w:rFonts w:ascii="Times New Roman" w:eastAsia="宋体" w:hAnsi="Times New Roman"/>
          <w:sz w:val="24"/>
        </w:rPr>
        <w:t>几乎不存在</w:t>
      </w:r>
      <w:r>
        <w:rPr>
          <w:rFonts w:ascii="Times New Roman" w:eastAsia="宋体" w:hAnsi="Times New Roman" w:hint="eastAsia"/>
          <w:sz w:val="24"/>
        </w:rPr>
        <w:t>相互关联</w:t>
      </w:r>
      <w:r>
        <w:rPr>
          <w:rFonts w:ascii="Times New Roman" w:eastAsia="宋体" w:hAnsi="Times New Roman"/>
          <w:sz w:val="24"/>
        </w:rPr>
        <w:t>，</w:t>
      </w:r>
      <w:r>
        <w:rPr>
          <w:rFonts w:ascii="Times New Roman" w:eastAsia="宋体" w:hAnsi="Times New Roman" w:hint="eastAsia"/>
          <w:sz w:val="24"/>
        </w:rPr>
        <w:t>即</w:t>
      </w:r>
      <w:r w:rsidR="00EE353C">
        <w:rPr>
          <w:rFonts w:ascii="Times New Roman" w:eastAsia="宋体" w:hAnsi="Times New Roman"/>
          <w:sz w:val="24"/>
        </w:rPr>
        <w:t>今日的用电器使用</w:t>
      </w:r>
      <w:r w:rsidR="00EE353C">
        <w:rPr>
          <w:rFonts w:ascii="Times New Roman" w:eastAsia="宋体" w:hAnsi="Times New Roman" w:hint="eastAsia"/>
          <w:sz w:val="24"/>
        </w:rPr>
        <w:t>需求</w:t>
      </w:r>
      <w:r w:rsidR="00EE353C">
        <w:rPr>
          <w:rFonts w:ascii="Times New Roman" w:eastAsia="宋体" w:hAnsi="Times New Roman"/>
          <w:sz w:val="24"/>
        </w:rPr>
        <w:t>并不会影响明日的用电器使用</w:t>
      </w:r>
      <w:r w:rsidR="00EE353C">
        <w:rPr>
          <w:rFonts w:ascii="Times New Roman" w:eastAsia="宋体" w:hAnsi="Times New Roman" w:hint="eastAsia"/>
          <w:sz w:val="24"/>
        </w:rPr>
        <w:t>需求</w:t>
      </w:r>
      <w:r w:rsidR="00EE353C">
        <w:rPr>
          <w:rFonts w:ascii="Times New Roman" w:eastAsia="宋体" w:hAnsi="Times New Roman"/>
          <w:sz w:val="24"/>
        </w:rPr>
        <w:t>。因此本文</w:t>
      </w:r>
      <w:r w:rsidR="00EE353C">
        <w:rPr>
          <w:rFonts w:ascii="Times New Roman" w:eastAsia="宋体" w:hAnsi="Times New Roman" w:hint="eastAsia"/>
          <w:sz w:val="24"/>
        </w:rPr>
        <w:t>假设</w:t>
      </w:r>
      <w:r>
        <w:rPr>
          <w:rFonts w:ascii="Times New Roman" w:eastAsia="宋体" w:hAnsi="Times New Roman"/>
          <w:sz w:val="24"/>
        </w:rPr>
        <w:t>，居民的日用电</w:t>
      </w:r>
      <w:r>
        <w:rPr>
          <w:rFonts w:ascii="Times New Roman" w:eastAsia="宋体" w:hAnsi="Times New Roman" w:hint="eastAsia"/>
          <w:sz w:val="24"/>
        </w:rPr>
        <w:t>量</w:t>
      </w:r>
      <w:r>
        <w:rPr>
          <w:rFonts w:ascii="Times New Roman" w:eastAsia="宋体" w:hAnsi="Times New Roman"/>
          <w:sz w:val="24"/>
        </w:rPr>
        <w:t>之间是相互独立的。在这样</w:t>
      </w:r>
      <w:r>
        <w:rPr>
          <w:rFonts w:ascii="Times New Roman" w:eastAsia="宋体" w:hAnsi="Times New Roman" w:hint="eastAsia"/>
          <w:sz w:val="24"/>
        </w:rPr>
        <w:t>的</w:t>
      </w:r>
      <w:r>
        <w:rPr>
          <w:rFonts w:ascii="Times New Roman" w:eastAsia="宋体" w:hAnsi="Times New Roman"/>
          <w:sz w:val="24"/>
        </w:rPr>
        <w:t>假设下，本文</w:t>
      </w:r>
      <w:r w:rsidR="00EE353C">
        <w:rPr>
          <w:rFonts w:ascii="Times New Roman" w:eastAsia="宋体" w:hAnsi="Times New Roman"/>
          <w:sz w:val="24"/>
        </w:rPr>
        <w:t>构建了温度用电序列，</w:t>
      </w:r>
      <w:r>
        <w:rPr>
          <w:rFonts w:ascii="Times New Roman" w:eastAsia="宋体" w:hAnsi="Times New Roman"/>
          <w:sz w:val="24"/>
        </w:rPr>
        <w:t>使用有限混合模型对居民的用电</w:t>
      </w:r>
      <w:r w:rsidR="00143DCD">
        <w:rPr>
          <w:rFonts w:ascii="Times New Roman" w:eastAsia="宋体" w:hAnsi="Times New Roman"/>
          <w:sz w:val="24"/>
        </w:rPr>
        <w:t>需求</w:t>
      </w:r>
      <w:r>
        <w:rPr>
          <w:rFonts w:ascii="Times New Roman" w:eastAsia="宋体" w:hAnsi="Times New Roman"/>
          <w:sz w:val="24"/>
        </w:rPr>
        <w:t>进行了一</w:t>
      </w:r>
      <w:r>
        <w:rPr>
          <w:rFonts w:ascii="Times New Roman" w:eastAsia="宋体" w:hAnsi="Times New Roman" w:hint="eastAsia"/>
          <w:sz w:val="24"/>
        </w:rPr>
        <w:t>系列分析</w:t>
      </w:r>
      <w:r>
        <w:rPr>
          <w:rFonts w:ascii="Times New Roman" w:eastAsia="宋体" w:hAnsi="Times New Roman"/>
          <w:sz w:val="24"/>
        </w:rPr>
        <w:t>。</w:t>
      </w:r>
    </w:p>
    <w:p w14:paraId="1FA58968" w14:textId="77777777" w:rsidR="00AD71A3" w:rsidRDefault="00AD71A3" w:rsidP="001E0119">
      <w:pPr>
        <w:spacing w:line="480" w:lineRule="auto"/>
        <w:ind w:firstLine="480"/>
        <w:rPr>
          <w:rFonts w:ascii="Times New Roman" w:eastAsia="宋体" w:hAnsi="Times New Roman"/>
          <w:sz w:val="24"/>
        </w:rPr>
      </w:pPr>
      <w:r w:rsidRPr="00AD71A3">
        <w:rPr>
          <w:rFonts w:ascii="Times New Roman" w:eastAsia="宋体" w:hAnsi="Times New Roman" w:hint="eastAsia"/>
          <w:sz w:val="24"/>
        </w:rPr>
        <w:t>有限</w:t>
      </w:r>
      <w:r w:rsidRPr="00AD71A3">
        <w:rPr>
          <w:rFonts w:ascii="Times New Roman" w:eastAsia="宋体" w:hAnsi="Times New Roman"/>
          <w:sz w:val="24"/>
        </w:rPr>
        <w:t>混合模型</w:t>
      </w:r>
      <w:r w:rsidRPr="00AD71A3">
        <w:rPr>
          <w:rFonts w:ascii="Times New Roman" w:eastAsia="宋体" w:hAnsi="Times New Roman" w:hint="eastAsia"/>
          <w:sz w:val="24"/>
        </w:rPr>
        <w:t>构建了一个</w:t>
      </w:r>
      <w:r w:rsidRPr="00AD71A3">
        <w:rPr>
          <w:rFonts w:ascii="Times New Roman" w:eastAsia="宋体" w:hAnsi="Times New Roman"/>
          <w:sz w:val="24"/>
        </w:rPr>
        <w:t>由多个</w:t>
      </w:r>
      <w:r w:rsidRPr="00AD71A3">
        <w:rPr>
          <w:rFonts w:ascii="Times New Roman" w:eastAsia="宋体" w:hAnsi="Times New Roman" w:hint="eastAsia"/>
          <w:sz w:val="24"/>
        </w:rPr>
        <w:t>分布</w:t>
      </w:r>
      <w:r w:rsidRPr="00AD71A3">
        <w:rPr>
          <w:rFonts w:ascii="Times New Roman" w:eastAsia="宋体" w:hAnsi="Times New Roman"/>
          <w:sz w:val="24"/>
        </w:rPr>
        <w:t>共同组成的混合分布</w:t>
      </w:r>
      <w:r w:rsidRPr="00AD71A3">
        <w:rPr>
          <w:rFonts w:ascii="Times New Roman" w:eastAsia="宋体" w:hAnsi="Times New Roman" w:hint="eastAsia"/>
          <w:sz w:val="24"/>
        </w:rPr>
        <w:t>。</w:t>
      </w:r>
      <w:r w:rsidRPr="00AD71A3">
        <w:rPr>
          <w:rFonts w:ascii="Times New Roman" w:eastAsia="宋体" w:hAnsi="Times New Roman"/>
          <w:sz w:val="24"/>
        </w:rPr>
        <w:t>其</w:t>
      </w:r>
      <w:r w:rsidRPr="00AD71A3">
        <w:rPr>
          <w:rFonts w:ascii="Times New Roman" w:eastAsia="宋体" w:hAnsi="Times New Roman" w:hint="eastAsia"/>
          <w:sz w:val="24"/>
        </w:rPr>
        <w:t>基本假设</w:t>
      </w:r>
      <w:r w:rsidRPr="00AD71A3">
        <w:rPr>
          <w:rFonts w:ascii="Times New Roman" w:eastAsia="宋体" w:hAnsi="Times New Roman"/>
          <w:sz w:val="24"/>
        </w:rPr>
        <w:t>为某一分布</w:t>
      </w:r>
      <w:r w:rsidRPr="00AD71A3">
        <w:rPr>
          <w:rFonts w:ascii="Times New Roman" w:eastAsia="宋体" w:hAnsi="Times New Roman"/>
          <w:i/>
          <w:sz w:val="24"/>
        </w:rPr>
        <w:t>F</w:t>
      </w:r>
      <w:r w:rsidRPr="00AD71A3">
        <w:rPr>
          <w:rFonts w:ascii="Times New Roman" w:eastAsia="宋体" w:hAnsi="Times New Roman" w:hint="eastAsia"/>
          <w:sz w:val="24"/>
        </w:rPr>
        <w:t>由</w:t>
      </w:r>
      <w:r w:rsidR="001E0119">
        <w:rPr>
          <w:rFonts w:ascii="Times New Roman" w:eastAsia="宋体" w:hAnsi="Times New Roman"/>
          <w:i/>
          <w:sz w:val="24"/>
        </w:rPr>
        <w:t>K</w:t>
      </w:r>
      <w:r w:rsidRPr="00AD71A3">
        <w:rPr>
          <w:rFonts w:ascii="Times New Roman" w:eastAsia="宋体" w:hAnsi="Times New Roman" w:hint="eastAsia"/>
          <w:sz w:val="24"/>
        </w:rPr>
        <w:t>个</w:t>
      </w:r>
      <w:r w:rsidRPr="00AD71A3">
        <w:rPr>
          <w:rFonts w:ascii="Times New Roman" w:eastAsia="宋体" w:hAnsi="Times New Roman"/>
          <w:sz w:val="24"/>
        </w:rPr>
        <w:t>分布共同构成</w:t>
      </w:r>
      <w:r w:rsidRPr="00AD71A3">
        <w:rPr>
          <w:rFonts w:ascii="Times New Roman" w:eastAsia="宋体" w:hAnsi="Times New Roman" w:hint="eastAsia"/>
          <w:sz w:val="24"/>
        </w:rPr>
        <w:t>（</w:t>
      </w:r>
      <w:r w:rsidR="001E0119">
        <w:rPr>
          <w:rFonts w:ascii="Times New Roman" w:eastAsia="宋体" w:hAnsi="Times New Roman"/>
          <w:i/>
          <w:sz w:val="24"/>
        </w:rPr>
        <w:t>K</w:t>
      </w:r>
      <w:r w:rsidRPr="00AD71A3">
        <w:rPr>
          <w:rFonts w:ascii="Times New Roman" w:eastAsia="宋体" w:hAnsi="Times New Roman"/>
          <w:sz w:val="24"/>
        </w:rPr>
        <w:t>可以由模型实证求出</w:t>
      </w:r>
      <w:r w:rsidRPr="00AD71A3">
        <w:rPr>
          <w:rFonts w:ascii="Times New Roman" w:eastAsia="宋体" w:hAnsi="Times New Roman" w:hint="eastAsia"/>
          <w:sz w:val="24"/>
        </w:rPr>
        <w:t>），其中最为常用</w:t>
      </w:r>
      <w:r w:rsidRPr="00AD71A3">
        <w:rPr>
          <w:rFonts w:ascii="Times New Roman" w:eastAsia="宋体" w:hAnsi="Times New Roman"/>
          <w:sz w:val="24"/>
        </w:rPr>
        <w:t>的为高斯混合分布，即</w:t>
      </w:r>
      <w:r w:rsidRPr="00AD71A3">
        <w:rPr>
          <w:rFonts w:ascii="Times New Roman" w:eastAsia="宋体" w:hAnsi="Times New Roman" w:hint="eastAsia"/>
          <w:sz w:val="24"/>
        </w:rPr>
        <w:t>由</w:t>
      </w:r>
      <w:r w:rsidR="001E0119">
        <w:rPr>
          <w:rFonts w:ascii="Times New Roman" w:eastAsia="宋体" w:hAnsi="Times New Roman"/>
          <w:i/>
          <w:sz w:val="24"/>
        </w:rPr>
        <w:t>K</w:t>
      </w:r>
      <w:r w:rsidRPr="00AD71A3">
        <w:rPr>
          <w:rFonts w:ascii="Times New Roman" w:eastAsia="宋体" w:hAnsi="Times New Roman"/>
          <w:sz w:val="24"/>
        </w:rPr>
        <w:t>个</w:t>
      </w:r>
      <w:r w:rsidRPr="00AD71A3">
        <w:rPr>
          <w:rFonts w:ascii="Times New Roman" w:eastAsia="宋体" w:hAnsi="Times New Roman" w:hint="eastAsia"/>
          <w:sz w:val="24"/>
        </w:rPr>
        <w:t>高斯</w:t>
      </w:r>
      <w:r w:rsidRPr="00AD71A3">
        <w:rPr>
          <w:rFonts w:ascii="Times New Roman" w:eastAsia="宋体" w:hAnsi="Times New Roman"/>
          <w:sz w:val="24"/>
        </w:rPr>
        <w:t>分布共同组成的混合分布形式，其表达式如下：</w:t>
      </w:r>
    </w:p>
    <w:p w14:paraId="2C950B56" w14:textId="77777777" w:rsidR="00AD71A3" w:rsidRDefault="00525EAC" w:rsidP="001E0119">
      <w:pPr>
        <w:spacing w:line="480" w:lineRule="auto"/>
        <w:ind w:firstLine="480"/>
        <w:rPr>
          <w:rFonts w:ascii="Times New Roman" w:eastAsia="宋体" w:hAnsi="Times New Roman"/>
          <w:sz w:val="24"/>
        </w:rPr>
      </w:pPr>
      <w:r w:rsidRPr="00AD71A3">
        <w:rPr>
          <w:rFonts w:ascii="Times New Roman" w:eastAsia="宋体" w:hAnsi="Times New Roman"/>
          <w:position w:val="-28"/>
          <w:sz w:val="24"/>
        </w:rPr>
        <w:object w:dxaOrig="2880" w:dyaOrig="680" w14:anchorId="48548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2pt;height:35.4pt" o:ole="">
            <v:imagedata r:id="rId7" o:title=""/>
          </v:shape>
          <o:OLEObject Type="Embed" ProgID="Equation.DSMT4" ShapeID="_x0000_i1025" DrawAspect="Content" ObjectID="_1558868460" r:id="rId8"/>
        </w:object>
      </w:r>
      <w:r w:rsidR="00AD71A3">
        <w:rPr>
          <w:rFonts w:ascii="Times New Roman" w:eastAsia="宋体" w:hAnsi="Times New Roman"/>
          <w:sz w:val="24"/>
        </w:rPr>
        <w:t xml:space="preserve">                                 </w:t>
      </w:r>
      <w:r w:rsidR="00AD71A3">
        <w:rPr>
          <w:rFonts w:ascii="Times New Roman" w:eastAsia="宋体" w:hAnsi="Times New Roman" w:hint="eastAsia"/>
          <w:sz w:val="24"/>
        </w:rPr>
        <w:t>（</w:t>
      </w:r>
      <w:r w:rsidR="00AD71A3">
        <w:rPr>
          <w:rFonts w:ascii="Times New Roman" w:eastAsia="宋体" w:hAnsi="Times New Roman" w:hint="eastAsia"/>
          <w:sz w:val="24"/>
        </w:rPr>
        <w:t>1</w:t>
      </w:r>
      <w:r w:rsidR="00AD71A3">
        <w:rPr>
          <w:rFonts w:ascii="Times New Roman" w:eastAsia="宋体" w:hAnsi="Times New Roman" w:hint="eastAsia"/>
          <w:sz w:val="24"/>
        </w:rPr>
        <w:t>）</w:t>
      </w:r>
    </w:p>
    <w:p w14:paraId="6CE0B0B1" w14:textId="7623E62C" w:rsidR="00AD71A3" w:rsidRDefault="001E0119" w:rsidP="001E0119">
      <w:pPr>
        <w:spacing w:line="480" w:lineRule="auto"/>
        <w:rPr>
          <w:rFonts w:ascii="Times New Roman" w:eastAsia="宋体" w:hAnsi="Times New Roman"/>
          <w:sz w:val="24"/>
        </w:rPr>
      </w:pPr>
      <w:r>
        <w:rPr>
          <w:rFonts w:ascii="Times New Roman" w:eastAsia="宋体" w:hAnsi="Times New Roman" w:hint="eastAsia"/>
          <w:sz w:val="24"/>
        </w:rPr>
        <w:t>其中，</w:t>
      </w:r>
      <w:r w:rsidRPr="001E0119">
        <w:rPr>
          <w:rFonts w:ascii="Times New Roman" w:eastAsia="宋体" w:hAnsi="Times New Roman" w:hint="eastAsia"/>
          <w:i/>
          <w:sz w:val="24"/>
        </w:rPr>
        <w:t>F(</w:t>
      </w:r>
      <w:r w:rsidRPr="001E0119">
        <w:rPr>
          <w:rFonts w:ascii="宋体" w:eastAsia="宋体" w:hAnsi="宋体" w:hint="eastAsia"/>
          <w:i/>
          <w:sz w:val="24"/>
        </w:rPr>
        <w:t>·</w:t>
      </w:r>
      <w:r w:rsidRPr="001E0119">
        <w:rPr>
          <w:rFonts w:ascii="Times New Roman" w:eastAsia="宋体" w:hAnsi="Times New Roman" w:hint="eastAsia"/>
          <w:i/>
          <w:sz w:val="24"/>
        </w:rPr>
        <w:t>)</w:t>
      </w:r>
      <w:r>
        <w:rPr>
          <w:rFonts w:ascii="Times New Roman" w:eastAsia="宋体" w:hAnsi="Times New Roman" w:hint="eastAsia"/>
          <w:sz w:val="24"/>
        </w:rPr>
        <w:t>为</w:t>
      </w:r>
      <w:r>
        <w:rPr>
          <w:rFonts w:ascii="Times New Roman" w:eastAsia="宋体" w:hAnsi="Times New Roman"/>
          <w:sz w:val="24"/>
        </w:rPr>
        <w:t>观测到的分布情况，</w:t>
      </w:r>
      <w:r>
        <w:rPr>
          <w:rFonts w:ascii="Times New Roman" w:eastAsia="宋体" w:hAnsi="Times New Roman" w:hint="eastAsia"/>
          <w:sz w:val="24"/>
        </w:rPr>
        <w:t>在本文中</w:t>
      </w:r>
      <w:r>
        <w:rPr>
          <w:rFonts w:ascii="Times New Roman" w:eastAsia="宋体" w:hAnsi="Times New Roman"/>
          <w:sz w:val="24"/>
        </w:rPr>
        <w:t>代表</w:t>
      </w:r>
      <w:r>
        <w:rPr>
          <w:rFonts w:ascii="Times New Roman" w:eastAsia="宋体" w:hAnsi="Times New Roman" w:hint="eastAsia"/>
          <w:sz w:val="24"/>
        </w:rPr>
        <w:t>居民</w:t>
      </w:r>
      <w:r>
        <w:rPr>
          <w:rFonts w:ascii="Times New Roman" w:eastAsia="宋体" w:hAnsi="Times New Roman"/>
          <w:sz w:val="24"/>
        </w:rPr>
        <w:t>的用电情况，</w:t>
      </w:r>
      <w:r w:rsidR="00525EAC" w:rsidRPr="001E0119">
        <w:rPr>
          <w:rFonts w:ascii="Times New Roman" w:eastAsia="宋体" w:hAnsi="Times New Roman"/>
          <w:position w:val="-12"/>
          <w:sz w:val="24"/>
        </w:rPr>
        <w:object w:dxaOrig="940" w:dyaOrig="360" w14:anchorId="6D195557">
          <v:shape id="_x0000_i1026" type="#_x0000_t75" style="width:46.8pt;height:18.6pt" o:ole="">
            <v:imagedata r:id="rId9" o:title=""/>
          </v:shape>
          <o:OLEObject Type="Embed" ProgID="Equation.DSMT4" ShapeID="_x0000_i1026" DrawAspect="Content" ObjectID="_1558868461" r:id="rId10"/>
        </w:object>
      </w:r>
      <w:r>
        <w:rPr>
          <w:rFonts w:ascii="Times New Roman" w:eastAsia="宋体" w:hAnsi="Times New Roman" w:hint="eastAsia"/>
          <w:sz w:val="24"/>
        </w:rPr>
        <w:t>为</w:t>
      </w:r>
      <w:r>
        <w:rPr>
          <w:rFonts w:ascii="Times New Roman" w:eastAsia="宋体" w:hAnsi="Times New Roman"/>
          <w:sz w:val="24"/>
        </w:rPr>
        <w:t>每</w:t>
      </w:r>
      <w:r>
        <w:rPr>
          <w:rFonts w:ascii="Times New Roman" w:eastAsia="宋体" w:hAnsi="Times New Roman"/>
          <w:sz w:val="24"/>
        </w:rPr>
        <w:lastRenderedPageBreak/>
        <w:t>一个高斯分布</w:t>
      </w:r>
      <w:r>
        <w:rPr>
          <w:rFonts w:ascii="Times New Roman" w:eastAsia="宋体" w:hAnsi="Times New Roman" w:hint="eastAsia"/>
          <w:sz w:val="24"/>
        </w:rPr>
        <w:t>密度函数，</w:t>
      </w:r>
      <w:r w:rsidRPr="001E0119">
        <w:rPr>
          <w:rFonts w:ascii="Times New Roman" w:eastAsia="宋体" w:hAnsi="Times New Roman"/>
          <w:position w:val="-12"/>
          <w:sz w:val="24"/>
        </w:rPr>
        <w:object w:dxaOrig="240" w:dyaOrig="360" w14:anchorId="7FEBCF9B">
          <v:shape id="_x0000_i1027" type="#_x0000_t75" style="width:12pt;height:18.6pt" o:ole="">
            <v:imagedata r:id="rId11" o:title=""/>
          </v:shape>
          <o:OLEObject Type="Embed" ProgID="Equation.DSMT4" ShapeID="_x0000_i1027" DrawAspect="Content" ObjectID="_1558868462" r:id="rId12"/>
        </w:object>
      </w:r>
      <w:r>
        <w:rPr>
          <w:rFonts w:ascii="Times New Roman" w:eastAsia="宋体" w:hAnsi="Times New Roman" w:hint="eastAsia"/>
          <w:sz w:val="24"/>
        </w:rPr>
        <w:t>为</w:t>
      </w:r>
      <w:r>
        <w:rPr>
          <w:rFonts w:ascii="Times New Roman" w:eastAsia="宋体" w:hAnsi="Times New Roman"/>
          <w:sz w:val="24"/>
        </w:rPr>
        <w:t>每一个独立分布出现的概率，</w:t>
      </w:r>
      <w:r>
        <w:rPr>
          <w:rFonts w:ascii="Times New Roman" w:eastAsia="宋体" w:hAnsi="Times New Roman" w:hint="eastAsia"/>
          <w:sz w:val="24"/>
        </w:rPr>
        <w:t>其中</w:t>
      </w:r>
      <w:r w:rsidRPr="001E0119">
        <w:rPr>
          <w:rFonts w:ascii="Times New Roman" w:eastAsia="宋体" w:hAnsi="Times New Roman"/>
          <w:position w:val="-12"/>
          <w:sz w:val="24"/>
        </w:rPr>
        <w:object w:dxaOrig="240" w:dyaOrig="360" w14:anchorId="148867D2">
          <v:shape id="_x0000_i1028" type="#_x0000_t75" style="width:12pt;height:18.6pt" o:ole="">
            <v:imagedata r:id="rId11" o:title=""/>
          </v:shape>
          <o:OLEObject Type="Embed" ProgID="Equation.DSMT4" ShapeID="_x0000_i1028" DrawAspect="Content" ObjectID="_1558868463" r:id="rId13"/>
        </w:object>
      </w:r>
      <w:r>
        <w:rPr>
          <w:rFonts w:ascii="Times New Roman" w:eastAsia="宋体" w:hAnsi="Times New Roman"/>
          <w:sz w:val="24"/>
        </w:rPr>
        <w:t>&gt;0</w:t>
      </w:r>
      <w:r>
        <w:rPr>
          <w:rFonts w:ascii="Times New Roman" w:eastAsia="宋体" w:hAnsi="Times New Roman" w:hint="eastAsia"/>
          <w:sz w:val="24"/>
        </w:rPr>
        <w:t>，</w:t>
      </w:r>
      <w:r>
        <w:rPr>
          <w:rFonts w:ascii="Times New Roman" w:eastAsia="宋体" w:hAnsi="Times New Roman"/>
          <w:sz w:val="24"/>
        </w:rPr>
        <w:t>并且</w:t>
      </w:r>
      <w:r w:rsidR="00A60FE4" w:rsidRPr="001E0119">
        <w:rPr>
          <w:rFonts w:ascii="Times New Roman" w:eastAsia="宋体" w:hAnsi="Times New Roman"/>
          <w:position w:val="-28"/>
          <w:sz w:val="24"/>
        </w:rPr>
        <w:object w:dxaOrig="900" w:dyaOrig="680" w14:anchorId="5003962A">
          <v:shape id="_x0000_i1029" type="#_x0000_t75" style="width:45pt;height:34.2pt" o:ole="">
            <v:imagedata r:id="rId14" o:title=""/>
          </v:shape>
          <o:OLEObject Type="Embed" ProgID="Equation.DSMT4" ShapeID="_x0000_i1029" DrawAspect="Content" ObjectID="_1558868464" r:id="rId15"/>
        </w:object>
      </w:r>
      <w:r>
        <w:rPr>
          <w:rFonts w:ascii="Times New Roman" w:eastAsia="宋体" w:hAnsi="Times New Roman" w:hint="eastAsia"/>
          <w:sz w:val="24"/>
        </w:rPr>
        <w:t>，在</w:t>
      </w:r>
      <w:r w:rsidR="00E20B4B">
        <w:rPr>
          <w:rFonts w:ascii="Times New Roman" w:eastAsia="宋体" w:hAnsi="Times New Roman" w:hint="eastAsia"/>
          <w:sz w:val="24"/>
        </w:rPr>
        <w:t>用于</w:t>
      </w:r>
      <w:r>
        <w:rPr>
          <w:rFonts w:ascii="Times New Roman" w:eastAsia="宋体" w:hAnsi="Times New Roman" w:hint="eastAsia"/>
          <w:sz w:val="24"/>
        </w:rPr>
        <w:t>居民</w:t>
      </w:r>
      <w:r w:rsidR="00E20B4B">
        <w:rPr>
          <w:rFonts w:ascii="Times New Roman" w:eastAsia="宋体" w:hAnsi="Times New Roman"/>
          <w:sz w:val="24"/>
        </w:rPr>
        <w:t>用电分类</w:t>
      </w:r>
      <w:r>
        <w:rPr>
          <w:rFonts w:ascii="Times New Roman" w:eastAsia="宋体" w:hAnsi="Times New Roman"/>
          <w:sz w:val="24"/>
        </w:rPr>
        <w:t>时，</w:t>
      </w:r>
      <w:r w:rsidRPr="001E0119">
        <w:rPr>
          <w:rFonts w:ascii="Times New Roman" w:eastAsia="宋体" w:hAnsi="Times New Roman"/>
          <w:position w:val="-12"/>
          <w:sz w:val="24"/>
        </w:rPr>
        <w:object w:dxaOrig="240" w:dyaOrig="360" w14:anchorId="34A4AFE9">
          <v:shape id="_x0000_i1030" type="#_x0000_t75" style="width:12pt;height:18.6pt" o:ole="">
            <v:imagedata r:id="rId11" o:title=""/>
          </v:shape>
          <o:OLEObject Type="Embed" ProgID="Equation.DSMT4" ShapeID="_x0000_i1030" DrawAspect="Content" ObjectID="_1558868465" r:id="rId16"/>
        </w:object>
      </w:r>
      <w:r>
        <w:rPr>
          <w:rFonts w:ascii="Times New Roman" w:eastAsia="宋体" w:hAnsi="Times New Roman" w:hint="eastAsia"/>
          <w:sz w:val="24"/>
        </w:rPr>
        <w:t>可以代表</w:t>
      </w:r>
      <w:r>
        <w:rPr>
          <w:rFonts w:ascii="Times New Roman" w:eastAsia="宋体" w:hAnsi="Times New Roman"/>
          <w:sz w:val="24"/>
        </w:rPr>
        <w:t>群体中居民</w:t>
      </w:r>
      <w:r w:rsidR="00E20B4B">
        <w:rPr>
          <w:rFonts w:ascii="Times New Roman" w:eastAsia="宋体" w:hAnsi="Times New Roman" w:hint="eastAsia"/>
          <w:sz w:val="24"/>
        </w:rPr>
        <w:t>群体</w:t>
      </w:r>
      <w:r>
        <w:rPr>
          <w:rFonts w:ascii="Times New Roman" w:eastAsia="宋体" w:hAnsi="Times New Roman" w:hint="eastAsia"/>
          <w:sz w:val="24"/>
        </w:rPr>
        <w:t>不同用电</w:t>
      </w:r>
      <w:r w:rsidR="00143DCD">
        <w:rPr>
          <w:rFonts w:ascii="Times New Roman" w:eastAsia="宋体" w:hAnsi="Times New Roman" w:hint="eastAsia"/>
          <w:sz w:val="24"/>
        </w:rPr>
        <w:t>需求</w:t>
      </w:r>
      <w:r>
        <w:rPr>
          <w:rFonts w:ascii="Times New Roman" w:eastAsia="宋体" w:hAnsi="Times New Roman"/>
          <w:sz w:val="24"/>
        </w:rPr>
        <w:t>出现的比例</w:t>
      </w:r>
      <w:r>
        <w:rPr>
          <w:rFonts w:ascii="Times New Roman" w:eastAsia="宋体" w:hAnsi="Times New Roman" w:hint="eastAsia"/>
          <w:sz w:val="24"/>
        </w:rPr>
        <w:t>。</w:t>
      </w:r>
      <w:r w:rsidRPr="001E0119">
        <w:rPr>
          <w:rFonts w:ascii="Times New Roman" w:eastAsia="宋体" w:hAnsi="Times New Roman"/>
          <w:sz w:val="24"/>
        </w:rPr>
        <w:t>Marron and Wand (1992)</w:t>
      </w:r>
      <w:r w:rsidR="00E20B4B">
        <w:rPr>
          <w:rFonts w:ascii="Times New Roman" w:eastAsia="宋体" w:hAnsi="Times New Roman" w:hint="eastAsia"/>
          <w:sz w:val="24"/>
        </w:rPr>
        <w:t>曾</w:t>
      </w:r>
      <w:r>
        <w:rPr>
          <w:rFonts w:ascii="Times New Roman" w:eastAsia="宋体" w:hAnsi="Times New Roman"/>
          <w:sz w:val="24"/>
        </w:rPr>
        <w:t>证明，任何一个连续的</w:t>
      </w:r>
      <w:r>
        <w:rPr>
          <w:rFonts w:ascii="Times New Roman" w:eastAsia="宋体" w:hAnsi="Times New Roman" w:hint="eastAsia"/>
          <w:sz w:val="24"/>
        </w:rPr>
        <w:t>概率</w:t>
      </w:r>
      <w:r>
        <w:rPr>
          <w:rFonts w:ascii="Times New Roman" w:eastAsia="宋体" w:hAnsi="Times New Roman"/>
          <w:sz w:val="24"/>
        </w:rPr>
        <w:t>分布</w:t>
      </w:r>
      <w:r>
        <w:rPr>
          <w:rFonts w:ascii="Times New Roman" w:eastAsia="宋体" w:hAnsi="Times New Roman" w:hint="eastAsia"/>
          <w:sz w:val="24"/>
        </w:rPr>
        <w:t>都可以通过有限</w:t>
      </w:r>
      <w:proofErr w:type="gramStart"/>
      <w:r>
        <w:rPr>
          <w:rFonts w:ascii="Times New Roman" w:eastAsia="宋体" w:hAnsi="Times New Roman" w:hint="eastAsia"/>
          <w:sz w:val="24"/>
        </w:rPr>
        <w:t>个</w:t>
      </w:r>
      <w:proofErr w:type="gramEnd"/>
      <w:r>
        <w:rPr>
          <w:rFonts w:ascii="Times New Roman" w:eastAsia="宋体" w:hAnsi="Times New Roman"/>
          <w:sz w:val="24"/>
        </w:rPr>
        <w:t>高斯分布进行拟合，因此，本研究</w:t>
      </w:r>
      <w:r>
        <w:rPr>
          <w:rFonts w:ascii="Times New Roman" w:eastAsia="宋体" w:hAnsi="Times New Roman" w:hint="eastAsia"/>
          <w:sz w:val="24"/>
        </w:rPr>
        <w:t>的</w:t>
      </w:r>
      <w:r>
        <w:rPr>
          <w:rFonts w:ascii="Times New Roman" w:eastAsia="宋体" w:hAnsi="Times New Roman"/>
          <w:sz w:val="24"/>
        </w:rPr>
        <w:t>分析结果不会随</w:t>
      </w:r>
      <w:r>
        <w:rPr>
          <w:rFonts w:ascii="Times New Roman" w:eastAsia="宋体" w:hAnsi="Times New Roman" w:hint="eastAsia"/>
          <w:sz w:val="24"/>
        </w:rPr>
        <w:t>成分</w:t>
      </w:r>
      <w:r>
        <w:rPr>
          <w:rFonts w:ascii="Times New Roman" w:eastAsia="宋体" w:hAnsi="Times New Roman"/>
          <w:sz w:val="24"/>
        </w:rPr>
        <w:t>的分布形式变化而变化。</w:t>
      </w:r>
      <w:r w:rsidR="00525EAC">
        <w:rPr>
          <w:rFonts w:ascii="Times New Roman" w:eastAsia="宋体" w:hAnsi="Times New Roman" w:hint="eastAsia"/>
          <w:sz w:val="24"/>
        </w:rPr>
        <w:t>在使用</w:t>
      </w:r>
      <w:r w:rsidR="00525EAC">
        <w:rPr>
          <w:rFonts w:ascii="Times New Roman" w:eastAsia="宋体" w:hAnsi="Times New Roman"/>
          <w:sz w:val="24"/>
        </w:rPr>
        <w:t>有限混合模型进行用电分析时，</w:t>
      </w:r>
      <w:r w:rsidR="00525EAC" w:rsidRPr="00525EAC">
        <w:rPr>
          <w:rFonts w:ascii="Times New Roman" w:eastAsia="宋体" w:hAnsi="Times New Roman"/>
          <w:position w:val="-12"/>
          <w:sz w:val="24"/>
        </w:rPr>
        <w:object w:dxaOrig="260" w:dyaOrig="360" w14:anchorId="2CFD51A4">
          <v:shape id="_x0000_i1031" type="#_x0000_t75" style="width:13.2pt;height:18.6pt" o:ole="">
            <v:imagedata r:id="rId17" o:title=""/>
          </v:shape>
          <o:OLEObject Type="Embed" ProgID="Equation.DSMT4" ShapeID="_x0000_i1031" DrawAspect="Content" ObjectID="_1558868466" r:id="rId18"/>
        </w:object>
      </w:r>
      <w:r w:rsidR="00525EAC">
        <w:rPr>
          <w:rFonts w:ascii="Times New Roman" w:eastAsia="宋体" w:hAnsi="Times New Roman" w:hint="eastAsia"/>
          <w:sz w:val="24"/>
        </w:rPr>
        <w:t>为各类居民日用电</w:t>
      </w:r>
      <w:r w:rsidR="00525EAC">
        <w:rPr>
          <w:rFonts w:ascii="Times New Roman" w:eastAsia="宋体" w:hAnsi="Times New Roman"/>
          <w:sz w:val="24"/>
        </w:rPr>
        <w:t>分布的均值</w:t>
      </w:r>
      <w:r w:rsidR="00525EAC">
        <w:rPr>
          <w:rFonts w:ascii="Times New Roman" w:eastAsia="宋体" w:hAnsi="Times New Roman" w:hint="eastAsia"/>
          <w:sz w:val="24"/>
        </w:rPr>
        <w:t>，</w:t>
      </w:r>
      <w:r w:rsidR="00525EAC" w:rsidRPr="00525EAC">
        <w:rPr>
          <w:rFonts w:ascii="Times New Roman" w:eastAsia="宋体" w:hAnsi="Times New Roman"/>
          <w:position w:val="-12"/>
          <w:sz w:val="24"/>
        </w:rPr>
        <w:object w:dxaOrig="279" w:dyaOrig="360" w14:anchorId="0D31CBCF">
          <v:shape id="_x0000_i1032" type="#_x0000_t75" style="width:13.2pt;height:18.6pt" o:ole="">
            <v:imagedata r:id="rId19" o:title=""/>
          </v:shape>
          <o:OLEObject Type="Embed" ProgID="Equation.DSMT4" ShapeID="_x0000_i1032" DrawAspect="Content" ObjectID="_1558868467" r:id="rId20"/>
        </w:object>
      </w:r>
      <w:r w:rsidR="00525EAC">
        <w:rPr>
          <w:rFonts w:ascii="Times New Roman" w:eastAsia="宋体" w:hAnsi="Times New Roman" w:hint="eastAsia"/>
          <w:sz w:val="24"/>
        </w:rPr>
        <w:t>为标准差</w:t>
      </w:r>
      <w:r w:rsidR="00525EAC">
        <w:rPr>
          <w:rFonts w:ascii="Times New Roman" w:eastAsia="宋体" w:hAnsi="Times New Roman"/>
          <w:sz w:val="24"/>
        </w:rPr>
        <w:t>。</w:t>
      </w:r>
    </w:p>
    <w:p w14:paraId="02E756F6" w14:textId="77777777" w:rsidR="00525EAC" w:rsidRPr="00525EAC" w:rsidRDefault="00525EAC" w:rsidP="001E0119">
      <w:pPr>
        <w:spacing w:line="480" w:lineRule="auto"/>
        <w:rPr>
          <w:rFonts w:ascii="Times New Roman" w:eastAsia="宋体" w:hAnsi="Times New Roman"/>
          <w:b/>
          <w:sz w:val="24"/>
        </w:rPr>
      </w:pPr>
      <w:r w:rsidRPr="00525EAC">
        <w:rPr>
          <w:rFonts w:ascii="Times New Roman" w:eastAsia="宋体" w:hAnsi="Times New Roman" w:hint="eastAsia"/>
          <w:b/>
          <w:sz w:val="24"/>
        </w:rPr>
        <w:t>2.2</w:t>
      </w:r>
      <w:r w:rsidRPr="00525EAC">
        <w:rPr>
          <w:rFonts w:ascii="Times New Roman" w:eastAsia="宋体" w:hAnsi="Times New Roman" w:hint="eastAsia"/>
          <w:b/>
          <w:sz w:val="24"/>
        </w:rPr>
        <w:t>带有</w:t>
      </w:r>
      <w:r w:rsidRPr="00525EAC">
        <w:rPr>
          <w:rFonts w:ascii="Times New Roman" w:eastAsia="宋体" w:hAnsi="Times New Roman"/>
          <w:b/>
          <w:sz w:val="24"/>
        </w:rPr>
        <w:t>伴随变量的有限混合模型</w:t>
      </w:r>
    </w:p>
    <w:p w14:paraId="7FFFDB21" w14:textId="18F052B3" w:rsidR="00525EAC" w:rsidRDefault="00525EAC" w:rsidP="00525EAC">
      <w:pPr>
        <w:spacing w:line="480" w:lineRule="auto"/>
        <w:ind w:firstLineChars="200" w:firstLine="480"/>
        <w:rPr>
          <w:rFonts w:ascii="Times New Roman" w:eastAsia="宋体" w:hAnsi="Times New Roman"/>
          <w:sz w:val="24"/>
        </w:rPr>
      </w:pPr>
      <w:r>
        <w:rPr>
          <w:rFonts w:ascii="Times New Roman" w:eastAsia="宋体" w:hAnsi="Times New Roman" w:hint="eastAsia"/>
          <w:sz w:val="24"/>
        </w:rPr>
        <w:t>然而</w:t>
      </w:r>
      <w:r>
        <w:rPr>
          <w:rFonts w:ascii="Times New Roman" w:eastAsia="宋体" w:hAnsi="Times New Roman"/>
          <w:sz w:val="24"/>
        </w:rPr>
        <w:t>在进行居民用电</w:t>
      </w:r>
      <w:r w:rsidR="00143DCD">
        <w:rPr>
          <w:rFonts w:ascii="Times New Roman" w:eastAsia="宋体" w:hAnsi="Times New Roman"/>
          <w:sz w:val="24"/>
        </w:rPr>
        <w:t>需求</w:t>
      </w:r>
      <w:r>
        <w:rPr>
          <w:rFonts w:ascii="Times New Roman" w:eastAsia="宋体" w:hAnsi="Times New Roman"/>
          <w:sz w:val="24"/>
        </w:rPr>
        <w:t>研究时，</w:t>
      </w:r>
      <w:r>
        <w:rPr>
          <w:rFonts w:ascii="Times New Roman" w:eastAsia="宋体" w:hAnsi="Times New Roman" w:hint="eastAsia"/>
          <w:sz w:val="24"/>
        </w:rPr>
        <w:t>我们不仅</w:t>
      </w:r>
      <w:r>
        <w:rPr>
          <w:rFonts w:ascii="Times New Roman" w:eastAsia="宋体" w:hAnsi="Times New Roman"/>
          <w:sz w:val="24"/>
        </w:rPr>
        <w:t>需要</w:t>
      </w:r>
      <w:r>
        <w:rPr>
          <w:rFonts w:ascii="Times New Roman" w:eastAsia="宋体" w:hAnsi="Times New Roman" w:hint="eastAsia"/>
          <w:sz w:val="24"/>
        </w:rPr>
        <w:t>研究</w:t>
      </w:r>
      <w:r>
        <w:rPr>
          <w:rFonts w:ascii="Times New Roman" w:eastAsia="宋体" w:hAnsi="Times New Roman"/>
          <w:sz w:val="24"/>
        </w:rPr>
        <w:t>用户的用电</w:t>
      </w:r>
      <w:r>
        <w:rPr>
          <w:rFonts w:ascii="Times New Roman" w:eastAsia="宋体" w:hAnsi="Times New Roman" w:hint="eastAsia"/>
          <w:sz w:val="24"/>
        </w:rPr>
        <w:t>分类，</w:t>
      </w:r>
      <w:r>
        <w:rPr>
          <w:rFonts w:ascii="Times New Roman" w:eastAsia="宋体" w:hAnsi="Times New Roman"/>
          <w:sz w:val="24"/>
        </w:rPr>
        <w:t>还需要了解居民自身的属性，如收入、地理位置</w:t>
      </w:r>
      <w:r>
        <w:rPr>
          <w:rFonts w:ascii="Times New Roman" w:eastAsia="宋体" w:hAnsi="Times New Roman" w:hint="eastAsia"/>
          <w:sz w:val="24"/>
        </w:rPr>
        <w:t>等</w:t>
      </w:r>
      <w:r w:rsidR="00E20B4B">
        <w:rPr>
          <w:rFonts w:ascii="Times New Roman" w:eastAsia="宋体" w:hAnsi="Times New Roman"/>
          <w:sz w:val="24"/>
        </w:rPr>
        <w:t>对</w:t>
      </w:r>
      <w:r>
        <w:rPr>
          <w:rFonts w:ascii="Times New Roman" w:eastAsia="宋体" w:hAnsi="Times New Roman"/>
          <w:sz w:val="24"/>
        </w:rPr>
        <w:t>用电</w:t>
      </w:r>
      <w:r w:rsidR="00143DCD">
        <w:rPr>
          <w:rFonts w:ascii="Times New Roman" w:eastAsia="宋体" w:hAnsi="Times New Roman"/>
          <w:sz w:val="24"/>
        </w:rPr>
        <w:t>需求</w:t>
      </w:r>
      <w:r>
        <w:rPr>
          <w:rFonts w:ascii="Times New Roman" w:eastAsia="宋体" w:hAnsi="Times New Roman"/>
          <w:sz w:val="24"/>
        </w:rPr>
        <w:t>的影响，</w:t>
      </w:r>
      <w:r w:rsidR="00A60FE4">
        <w:rPr>
          <w:rFonts w:ascii="Times New Roman" w:eastAsia="宋体" w:hAnsi="Times New Roman" w:hint="eastAsia"/>
          <w:sz w:val="24"/>
        </w:rPr>
        <w:t>即用户不同</w:t>
      </w:r>
      <w:r w:rsidR="00A60FE4">
        <w:rPr>
          <w:rFonts w:ascii="Times New Roman" w:eastAsia="宋体" w:hAnsi="Times New Roman"/>
          <w:sz w:val="24"/>
        </w:rPr>
        <w:t>用电</w:t>
      </w:r>
      <w:r w:rsidR="00143DCD">
        <w:rPr>
          <w:rFonts w:ascii="Times New Roman" w:eastAsia="宋体" w:hAnsi="Times New Roman"/>
          <w:sz w:val="24"/>
        </w:rPr>
        <w:t>需求</w:t>
      </w:r>
      <w:r w:rsidR="00A60FE4">
        <w:rPr>
          <w:rFonts w:ascii="Times New Roman" w:eastAsia="宋体" w:hAnsi="Times New Roman" w:hint="eastAsia"/>
          <w:sz w:val="24"/>
        </w:rPr>
        <w:t>概率如何</w:t>
      </w:r>
      <w:r w:rsidR="00A60FE4">
        <w:rPr>
          <w:rFonts w:ascii="Times New Roman" w:eastAsia="宋体" w:hAnsi="Times New Roman"/>
          <w:sz w:val="24"/>
        </w:rPr>
        <w:t>随着</w:t>
      </w:r>
      <w:r w:rsidR="00A60FE4">
        <w:rPr>
          <w:rFonts w:ascii="Times New Roman" w:eastAsia="宋体" w:hAnsi="Times New Roman" w:hint="eastAsia"/>
          <w:sz w:val="24"/>
        </w:rPr>
        <w:t>伴随变量</w:t>
      </w:r>
      <w:r w:rsidR="00A60FE4">
        <w:rPr>
          <w:rFonts w:ascii="Times New Roman" w:eastAsia="宋体" w:hAnsi="Times New Roman"/>
          <w:sz w:val="24"/>
        </w:rPr>
        <w:t>的变化而变化</w:t>
      </w:r>
      <w:r w:rsidR="00A60FE4">
        <w:rPr>
          <w:rFonts w:ascii="Times New Roman" w:eastAsia="宋体" w:hAnsi="Times New Roman" w:hint="eastAsia"/>
          <w:sz w:val="24"/>
        </w:rPr>
        <w:t>（</w:t>
      </w:r>
      <w:r w:rsidR="00A60FE4" w:rsidRPr="00A60FE4">
        <w:rPr>
          <w:rFonts w:ascii="Times New Roman" w:eastAsia="宋体" w:hAnsi="Times New Roman"/>
          <w:sz w:val="24"/>
        </w:rPr>
        <w:t>Dayton and Macready, 1988</w:t>
      </w:r>
      <w:r w:rsidR="00A60FE4">
        <w:rPr>
          <w:rFonts w:ascii="Times New Roman" w:eastAsia="宋体" w:hAnsi="Times New Roman" w:hint="eastAsia"/>
          <w:sz w:val="24"/>
        </w:rPr>
        <w:t>）。</w:t>
      </w:r>
      <w:r>
        <w:rPr>
          <w:rFonts w:ascii="Times New Roman" w:eastAsia="宋体" w:hAnsi="Times New Roman"/>
          <w:sz w:val="24"/>
        </w:rPr>
        <w:t>因</w:t>
      </w:r>
      <w:r w:rsidR="00A60FE4">
        <w:rPr>
          <w:rFonts w:ascii="Times New Roman" w:eastAsia="宋体" w:hAnsi="Times New Roman"/>
          <w:sz w:val="24"/>
        </w:rPr>
        <w:t>此我们</w:t>
      </w:r>
      <w:r>
        <w:rPr>
          <w:rFonts w:ascii="Times New Roman" w:eastAsia="宋体" w:hAnsi="Times New Roman"/>
          <w:sz w:val="24"/>
        </w:rPr>
        <w:t>引入带有伴随变量的有限混合模型</w:t>
      </w:r>
      <w:r>
        <w:rPr>
          <w:rFonts w:ascii="Times New Roman" w:eastAsia="宋体" w:hAnsi="Times New Roman" w:hint="eastAsia"/>
          <w:sz w:val="24"/>
        </w:rPr>
        <w:t>，</w:t>
      </w:r>
      <w:r>
        <w:rPr>
          <w:rFonts w:ascii="Times New Roman" w:eastAsia="宋体" w:hAnsi="Times New Roman"/>
          <w:sz w:val="24"/>
        </w:rPr>
        <w:t>其中伴随变量将</w:t>
      </w:r>
      <w:r>
        <w:rPr>
          <w:rFonts w:ascii="Times New Roman" w:eastAsia="宋体" w:hAnsi="Times New Roman" w:hint="eastAsia"/>
          <w:sz w:val="24"/>
        </w:rPr>
        <w:t>决定</w:t>
      </w:r>
      <w:r>
        <w:rPr>
          <w:rFonts w:ascii="Times New Roman" w:eastAsia="宋体" w:hAnsi="Times New Roman"/>
          <w:sz w:val="24"/>
        </w:rPr>
        <w:t>用户不同用电</w:t>
      </w:r>
      <w:r w:rsidR="00143DCD">
        <w:rPr>
          <w:rFonts w:ascii="Times New Roman" w:eastAsia="宋体" w:hAnsi="Times New Roman"/>
          <w:sz w:val="24"/>
        </w:rPr>
        <w:t>需求</w:t>
      </w:r>
      <w:r>
        <w:rPr>
          <w:rFonts w:ascii="Times New Roman" w:eastAsia="宋体" w:hAnsi="Times New Roman"/>
          <w:sz w:val="24"/>
        </w:rPr>
        <w:t>的分类依据</w:t>
      </w:r>
      <w:r>
        <w:rPr>
          <w:rFonts w:ascii="Times New Roman" w:eastAsia="宋体" w:hAnsi="Times New Roman" w:hint="eastAsia"/>
          <w:sz w:val="24"/>
        </w:rPr>
        <w:t>，</w:t>
      </w:r>
      <w:r>
        <w:rPr>
          <w:rFonts w:ascii="Times New Roman" w:eastAsia="宋体" w:hAnsi="Times New Roman"/>
          <w:sz w:val="24"/>
        </w:rPr>
        <w:t>并通过伴随变量可以进行</w:t>
      </w:r>
      <w:r>
        <w:rPr>
          <w:rFonts w:ascii="Times New Roman" w:eastAsia="宋体" w:hAnsi="Times New Roman" w:hint="eastAsia"/>
          <w:sz w:val="24"/>
        </w:rPr>
        <w:t>不同</w:t>
      </w:r>
      <w:r>
        <w:rPr>
          <w:rFonts w:ascii="Times New Roman" w:eastAsia="宋体" w:hAnsi="Times New Roman"/>
          <w:sz w:val="24"/>
        </w:rPr>
        <w:t>用户用电</w:t>
      </w:r>
      <w:r w:rsidR="00143DCD">
        <w:rPr>
          <w:rFonts w:ascii="Times New Roman" w:eastAsia="宋体" w:hAnsi="Times New Roman"/>
          <w:sz w:val="24"/>
        </w:rPr>
        <w:t>需求</w:t>
      </w:r>
      <w:r>
        <w:rPr>
          <w:rFonts w:ascii="Times New Roman" w:eastAsia="宋体" w:hAnsi="Times New Roman"/>
          <w:sz w:val="24"/>
        </w:rPr>
        <w:t>概率的计算。</w:t>
      </w:r>
      <w:r w:rsidR="00A60FE4">
        <w:rPr>
          <w:rFonts w:ascii="Times New Roman" w:eastAsia="宋体" w:hAnsi="Times New Roman" w:hint="eastAsia"/>
          <w:sz w:val="24"/>
        </w:rPr>
        <w:t>其</w:t>
      </w:r>
      <w:r w:rsidR="00A60FE4">
        <w:rPr>
          <w:rFonts w:ascii="Times New Roman" w:eastAsia="宋体" w:hAnsi="Times New Roman"/>
          <w:sz w:val="24"/>
        </w:rPr>
        <w:t>基本形式如下：</w:t>
      </w:r>
    </w:p>
    <w:p w14:paraId="158670F0" w14:textId="77777777" w:rsidR="00A60FE4" w:rsidRDefault="00A60FE4" w:rsidP="00525EAC">
      <w:pPr>
        <w:spacing w:line="480" w:lineRule="auto"/>
        <w:ind w:firstLineChars="200" w:firstLine="480"/>
        <w:rPr>
          <w:rFonts w:ascii="Times New Roman" w:eastAsia="宋体" w:hAnsi="Times New Roman"/>
          <w:sz w:val="24"/>
        </w:rPr>
      </w:pPr>
      <w:r w:rsidRPr="00AD71A3">
        <w:rPr>
          <w:rFonts w:ascii="Times New Roman" w:eastAsia="宋体" w:hAnsi="Times New Roman"/>
          <w:position w:val="-28"/>
          <w:sz w:val="24"/>
        </w:rPr>
        <w:object w:dxaOrig="3460" w:dyaOrig="680" w14:anchorId="4A6485C3">
          <v:shape id="_x0000_i1033" type="#_x0000_t75" style="width:178.2pt;height:35.4pt" o:ole="">
            <v:imagedata r:id="rId21" o:title=""/>
          </v:shape>
          <o:OLEObject Type="Embed" ProgID="Equation.DSMT4" ShapeID="_x0000_i1033" DrawAspect="Content" ObjectID="_1558868468" r:id="rId22"/>
        </w:object>
      </w:r>
      <w:r>
        <w:rPr>
          <w:rFonts w:ascii="Times New Roman" w:eastAsia="宋体" w:hAnsi="Times New Roman"/>
          <w:sz w:val="24"/>
        </w:rPr>
        <w:t xml:space="preserve">                             </w:t>
      </w:r>
      <w:r>
        <w:rPr>
          <w:rFonts w:ascii="Times New Roman" w:eastAsia="宋体" w:hAnsi="Times New Roman" w:hint="eastAsia"/>
          <w:sz w:val="24"/>
        </w:rPr>
        <w:t>（</w:t>
      </w:r>
      <w:r>
        <w:rPr>
          <w:rFonts w:ascii="Times New Roman" w:eastAsia="宋体" w:hAnsi="Times New Roman" w:hint="eastAsia"/>
          <w:sz w:val="24"/>
        </w:rPr>
        <w:t>2</w:t>
      </w:r>
      <w:r>
        <w:rPr>
          <w:rFonts w:ascii="Times New Roman" w:eastAsia="宋体" w:hAnsi="Times New Roman" w:hint="eastAsia"/>
          <w:sz w:val="24"/>
        </w:rPr>
        <w:t>）</w:t>
      </w:r>
    </w:p>
    <w:p w14:paraId="61A7599D" w14:textId="379242B2" w:rsidR="00A60FE4" w:rsidRDefault="00A60FE4" w:rsidP="00A60FE4">
      <w:pPr>
        <w:spacing w:line="480" w:lineRule="auto"/>
        <w:ind w:firstLineChars="200" w:firstLine="480"/>
        <w:rPr>
          <w:rFonts w:ascii="Times New Roman" w:eastAsia="宋体" w:hAnsi="Times New Roman"/>
          <w:sz w:val="24"/>
        </w:rPr>
      </w:pPr>
      <w:r>
        <w:rPr>
          <w:rFonts w:ascii="Times New Roman" w:eastAsia="宋体" w:hAnsi="Times New Roman" w:hint="eastAsia"/>
          <w:sz w:val="24"/>
        </w:rPr>
        <w:t>其中</w:t>
      </w:r>
      <w:r w:rsidRPr="00A60FE4">
        <w:rPr>
          <w:rFonts w:ascii="Times New Roman" w:eastAsia="宋体" w:hAnsi="Times New Roman" w:hint="eastAsia"/>
          <w:i/>
          <w:sz w:val="24"/>
        </w:rPr>
        <w:t>z</w:t>
      </w:r>
      <w:r>
        <w:rPr>
          <w:rFonts w:ascii="Times New Roman" w:eastAsia="宋体" w:hAnsi="Times New Roman" w:hint="eastAsia"/>
          <w:sz w:val="24"/>
        </w:rPr>
        <w:t>为</w:t>
      </w:r>
      <w:r>
        <w:rPr>
          <w:rFonts w:ascii="Times New Roman" w:eastAsia="宋体" w:hAnsi="Times New Roman"/>
          <w:sz w:val="24"/>
        </w:rPr>
        <w:t>伴随变量</w:t>
      </w:r>
      <w:r>
        <w:rPr>
          <w:rFonts w:ascii="Times New Roman" w:eastAsia="宋体" w:hAnsi="Times New Roman" w:hint="eastAsia"/>
          <w:sz w:val="24"/>
        </w:rPr>
        <w:t>，</w:t>
      </w:r>
      <w:r>
        <w:rPr>
          <w:rFonts w:ascii="Times New Roman" w:eastAsia="宋体" w:hAnsi="Times New Roman"/>
          <w:sz w:val="24"/>
        </w:rPr>
        <w:t>即各不同用电</w:t>
      </w:r>
      <w:r w:rsidR="00143DCD">
        <w:rPr>
          <w:rFonts w:ascii="Times New Roman" w:eastAsia="宋体" w:hAnsi="Times New Roman"/>
          <w:sz w:val="24"/>
        </w:rPr>
        <w:t>需求</w:t>
      </w:r>
      <w:r>
        <w:rPr>
          <w:rFonts w:ascii="Times New Roman" w:eastAsia="宋体" w:hAnsi="Times New Roman" w:hint="eastAsia"/>
          <w:sz w:val="24"/>
        </w:rPr>
        <w:t>分布</w:t>
      </w:r>
      <w:r>
        <w:rPr>
          <w:rFonts w:ascii="Times New Roman" w:eastAsia="宋体" w:hAnsi="Times New Roman"/>
          <w:sz w:val="24"/>
        </w:rPr>
        <w:t>的概率将随着</w:t>
      </w:r>
      <w:r w:rsidRPr="00A60FE4">
        <w:rPr>
          <w:rFonts w:ascii="Times New Roman" w:eastAsia="宋体" w:hAnsi="Times New Roman" w:hint="eastAsia"/>
          <w:i/>
          <w:sz w:val="24"/>
        </w:rPr>
        <w:t>z</w:t>
      </w:r>
      <w:r>
        <w:rPr>
          <w:rFonts w:ascii="Times New Roman" w:eastAsia="宋体" w:hAnsi="Times New Roman" w:hint="eastAsia"/>
          <w:sz w:val="24"/>
        </w:rPr>
        <w:t>的</w:t>
      </w:r>
      <w:r>
        <w:rPr>
          <w:rFonts w:ascii="Times New Roman" w:eastAsia="宋体" w:hAnsi="Times New Roman"/>
          <w:sz w:val="24"/>
        </w:rPr>
        <w:t>变化而变化，</w:t>
      </w:r>
      <w:r>
        <w:rPr>
          <w:rFonts w:ascii="Times New Roman" w:eastAsia="宋体" w:hAnsi="Times New Roman" w:hint="eastAsia"/>
          <w:sz w:val="24"/>
        </w:rPr>
        <w:t>并且</w:t>
      </w:r>
      <w:r w:rsidRPr="003C6A65">
        <w:rPr>
          <w:position w:val="-28"/>
        </w:rPr>
        <w:object w:dxaOrig="1219" w:dyaOrig="680" w14:anchorId="0D6C6136">
          <v:shape id="_x0000_i1034" type="#_x0000_t75" style="width:61.2pt;height:34.2pt" o:ole="">
            <v:imagedata r:id="rId23" o:title=""/>
          </v:shape>
          <o:OLEObject Type="Embed" ProgID="Equation.DSMT4" ShapeID="_x0000_i1034" DrawAspect="Content" ObjectID="_1558868469" r:id="rId24"/>
        </w:object>
      </w:r>
      <w:r w:rsidRPr="00A60FE4">
        <w:rPr>
          <w:rFonts w:ascii="Times New Roman" w:eastAsia="宋体" w:hAnsi="Times New Roman" w:hint="eastAsia"/>
          <w:sz w:val="24"/>
        </w:rPr>
        <w:t>，</w:t>
      </w:r>
      <w:r>
        <w:rPr>
          <w:rFonts w:ascii="Times New Roman" w:eastAsia="宋体" w:hAnsi="Times New Roman"/>
          <w:sz w:val="24"/>
        </w:rPr>
        <w:t>在本研究中</w:t>
      </w:r>
      <w:r>
        <w:rPr>
          <w:rFonts w:ascii="Times New Roman" w:eastAsia="宋体" w:hAnsi="Times New Roman" w:hint="eastAsia"/>
          <w:sz w:val="24"/>
        </w:rPr>
        <w:t>，</w:t>
      </w:r>
      <w:r>
        <w:rPr>
          <w:rFonts w:ascii="Times New Roman" w:eastAsia="宋体" w:hAnsi="Times New Roman"/>
          <w:sz w:val="24"/>
        </w:rPr>
        <w:t>我们认为</w:t>
      </w:r>
      <w:r w:rsidRPr="00A60FE4">
        <w:rPr>
          <w:rFonts w:ascii="Times New Roman" w:eastAsia="宋体" w:hAnsi="Times New Roman"/>
          <w:position w:val="-12"/>
          <w:sz w:val="24"/>
        </w:rPr>
        <w:object w:dxaOrig="560" w:dyaOrig="360" w14:anchorId="11DA0027">
          <v:shape id="_x0000_i1035" type="#_x0000_t75" style="width:28.2pt;height:18.6pt" o:ole="">
            <v:imagedata r:id="rId25" o:title=""/>
          </v:shape>
          <o:OLEObject Type="Embed" ProgID="Equation.DSMT4" ShapeID="_x0000_i1035" DrawAspect="Content" ObjectID="_1558868470" r:id="rId26"/>
        </w:object>
      </w:r>
      <w:r>
        <w:rPr>
          <w:rFonts w:ascii="Times New Roman" w:eastAsia="宋体" w:hAnsi="Times New Roman" w:hint="eastAsia"/>
          <w:sz w:val="24"/>
        </w:rPr>
        <w:t>负荷</w:t>
      </w:r>
      <w:r>
        <w:rPr>
          <w:rFonts w:ascii="Times New Roman" w:eastAsia="宋体" w:hAnsi="Times New Roman"/>
          <w:sz w:val="24"/>
        </w:rPr>
        <w:t>多变量</w:t>
      </w:r>
      <w:r>
        <w:rPr>
          <w:rFonts w:ascii="Times New Roman" w:eastAsia="宋体" w:hAnsi="Times New Roman"/>
          <w:sz w:val="24"/>
        </w:rPr>
        <w:t>logit</w:t>
      </w:r>
      <w:r>
        <w:rPr>
          <w:rFonts w:ascii="Times New Roman" w:eastAsia="宋体" w:hAnsi="Times New Roman"/>
          <w:sz w:val="24"/>
        </w:rPr>
        <w:t>过程，即</w:t>
      </w:r>
      <w:r>
        <w:rPr>
          <w:rFonts w:ascii="Times New Roman" w:eastAsia="宋体" w:hAnsi="Times New Roman" w:hint="eastAsia"/>
          <w:sz w:val="24"/>
        </w:rPr>
        <w:t>：</w:t>
      </w:r>
    </w:p>
    <w:p w14:paraId="6C25BF3D" w14:textId="77777777" w:rsidR="00A60FE4" w:rsidRPr="00A60FE4" w:rsidRDefault="007A6F86" w:rsidP="00A60FE4">
      <w:pPr>
        <w:spacing w:line="480" w:lineRule="auto"/>
        <w:ind w:firstLineChars="200" w:firstLine="420"/>
        <w:rPr>
          <w:rFonts w:ascii="Times New Roman" w:eastAsia="宋体" w:hAnsi="Times New Roman"/>
          <w:sz w:val="24"/>
        </w:rPr>
      </w:pPr>
      <w:r w:rsidRPr="007A6F86">
        <w:rPr>
          <w:position w:val="-38"/>
        </w:rPr>
        <w:object w:dxaOrig="2060" w:dyaOrig="800" w14:anchorId="7344A019">
          <v:shape id="_x0000_i1036" type="#_x0000_t75" style="width:103.2pt;height:40.2pt" o:ole="">
            <v:imagedata r:id="rId27" o:title=""/>
          </v:shape>
          <o:OLEObject Type="Embed" ProgID="Equation.DSMT4" ShapeID="_x0000_i1036" DrawAspect="Content" ObjectID="_1558868471" r:id="rId28"/>
        </w:object>
      </w:r>
      <w:r w:rsidR="00A60FE4">
        <w:tab/>
      </w:r>
      <w:r w:rsidR="00A60FE4" w:rsidRPr="00A60FE4">
        <w:rPr>
          <w:position w:val="-4"/>
        </w:rPr>
        <w:object w:dxaOrig="180" w:dyaOrig="279" w14:anchorId="2ABEC74F">
          <v:shape id="_x0000_i1037" type="#_x0000_t75" style="width:9pt;height:13.2pt" o:ole="">
            <v:imagedata r:id="rId29" o:title=""/>
          </v:shape>
          <o:OLEObject Type="Embed" ProgID="Equation.DSMT4" ShapeID="_x0000_i1037" DrawAspect="Content" ObjectID="_1558868472" r:id="rId30"/>
        </w:object>
      </w:r>
      <w:r w:rsidR="00A60FE4">
        <w:t xml:space="preserve"> </w:t>
      </w:r>
      <w:r>
        <w:t xml:space="preserve">                                             </w:t>
      </w:r>
      <w:r w:rsidRPr="007A6F86">
        <w:rPr>
          <w:rFonts w:ascii="Times New Roman" w:eastAsia="宋体" w:hAnsi="Times New Roman" w:hint="eastAsia"/>
          <w:sz w:val="24"/>
        </w:rPr>
        <w:t>（</w:t>
      </w:r>
      <w:r w:rsidRPr="007A6F86">
        <w:rPr>
          <w:rFonts w:ascii="Times New Roman" w:eastAsia="宋体" w:hAnsi="Times New Roman" w:hint="eastAsia"/>
          <w:sz w:val="24"/>
        </w:rPr>
        <w:t>3</w:t>
      </w:r>
      <w:r w:rsidRPr="007A6F86">
        <w:rPr>
          <w:rFonts w:ascii="Times New Roman" w:eastAsia="宋体" w:hAnsi="Times New Roman" w:hint="eastAsia"/>
          <w:sz w:val="24"/>
        </w:rPr>
        <w:t>）</w:t>
      </w:r>
    </w:p>
    <w:p w14:paraId="7F2673E1" w14:textId="4B8BF96C" w:rsidR="00525EAC" w:rsidRDefault="007A6F86" w:rsidP="00525EAC">
      <w:pPr>
        <w:spacing w:line="480" w:lineRule="auto"/>
        <w:ind w:firstLineChars="200" w:firstLine="480"/>
        <w:rPr>
          <w:rFonts w:ascii="Times New Roman" w:eastAsia="宋体" w:hAnsi="Times New Roman"/>
          <w:sz w:val="24"/>
        </w:rPr>
      </w:pPr>
      <w:r>
        <w:rPr>
          <w:rFonts w:ascii="Times New Roman" w:eastAsia="宋体" w:hAnsi="Times New Roman" w:hint="eastAsia"/>
          <w:sz w:val="24"/>
        </w:rPr>
        <w:t>上式中</w:t>
      </w:r>
      <w:r>
        <w:rPr>
          <w:rFonts w:ascii="Times New Roman" w:eastAsia="宋体" w:hAnsi="Times New Roman"/>
          <w:sz w:val="24"/>
        </w:rPr>
        <w:t>，</w:t>
      </w:r>
      <w:r w:rsidRPr="007A6F86">
        <w:rPr>
          <w:rFonts w:ascii="Times New Roman" w:eastAsia="宋体" w:hAnsi="Times New Roman"/>
          <w:i/>
          <w:sz w:val="24"/>
        </w:rPr>
        <w:t>k</w:t>
      </w:r>
      <w:r>
        <w:rPr>
          <w:rFonts w:ascii="Times New Roman" w:eastAsia="宋体" w:hAnsi="Times New Roman"/>
          <w:sz w:val="24"/>
        </w:rPr>
        <w:t>为</w:t>
      </w:r>
      <w:r w:rsidR="00E20B4B">
        <w:rPr>
          <w:rFonts w:ascii="Times New Roman" w:eastAsia="宋体" w:hAnsi="Times New Roman" w:hint="eastAsia"/>
          <w:sz w:val="24"/>
        </w:rPr>
        <w:t>非</w:t>
      </w:r>
      <w:r>
        <w:rPr>
          <w:rFonts w:ascii="Times New Roman" w:eastAsia="宋体" w:hAnsi="Times New Roman"/>
          <w:sz w:val="24"/>
        </w:rPr>
        <w:t>参考项时的概率，（</w:t>
      </w:r>
      <w:r>
        <w:rPr>
          <w:rFonts w:ascii="Times New Roman" w:eastAsia="宋体" w:hAnsi="Times New Roman" w:hint="eastAsia"/>
          <w:sz w:val="24"/>
        </w:rPr>
        <w:t>2</w:t>
      </w:r>
      <w:r>
        <w:rPr>
          <w:rFonts w:ascii="Times New Roman" w:eastAsia="宋体" w:hAnsi="Times New Roman"/>
          <w:sz w:val="24"/>
        </w:rPr>
        <w:t>）</w:t>
      </w:r>
      <w:r w:rsidR="00A60FE4">
        <w:rPr>
          <w:rFonts w:ascii="Times New Roman" w:eastAsia="宋体" w:hAnsi="Times New Roman"/>
          <w:sz w:val="24"/>
        </w:rPr>
        <w:t>其他所有</w:t>
      </w:r>
      <w:r>
        <w:rPr>
          <w:rFonts w:ascii="Times New Roman" w:eastAsia="宋体" w:hAnsi="Times New Roman" w:hint="eastAsia"/>
          <w:sz w:val="24"/>
        </w:rPr>
        <w:t>变量</w:t>
      </w:r>
      <w:r>
        <w:rPr>
          <w:rFonts w:ascii="Times New Roman" w:eastAsia="宋体" w:hAnsi="Times New Roman"/>
          <w:sz w:val="24"/>
        </w:rPr>
        <w:t>与</w:t>
      </w: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）式</w:t>
      </w:r>
      <w:r>
        <w:rPr>
          <w:rFonts w:ascii="Times New Roman" w:eastAsia="宋体" w:hAnsi="Times New Roman"/>
          <w:sz w:val="24"/>
        </w:rPr>
        <w:t>中相同</w:t>
      </w:r>
      <w:r>
        <w:rPr>
          <w:rFonts w:ascii="Times New Roman" w:eastAsia="宋体" w:hAnsi="Times New Roman" w:hint="eastAsia"/>
          <w:sz w:val="24"/>
        </w:rPr>
        <w:t>。由于</w:t>
      </w:r>
      <w:r>
        <w:rPr>
          <w:rFonts w:ascii="Times New Roman" w:eastAsia="宋体" w:hAnsi="Times New Roman"/>
          <w:sz w:val="24"/>
        </w:rPr>
        <w:t>不同类别用电</w:t>
      </w:r>
      <w:r w:rsidR="00143DCD">
        <w:rPr>
          <w:rFonts w:ascii="Times New Roman" w:eastAsia="宋体" w:hAnsi="Times New Roman"/>
          <w:sz w:val="24"/>
        </w:rPr>
        <w:t>需求</w:t>
      </w:r>
      <w:r>
        <w:rPr>
          <w:rFonts w:ascii="Times New Roman" w:eastAsia="宋体" w:hAnsi="Times New Roman"/>
          <w:sz w:val="24"/>
        </w:rPr>
        <w:t>分布</w:t>
      </w:r>
      <w:r w:rsidR="00E20B4B">
        <w:rPr>
          <w:rFonts w:ascii="Times New Roman" w:eastAsia="宋体" w:hAnsi="Times New Roman" w:hint="eastAsia"/>
          <w:sz w:val="24"/>
        </w:rPr>
        <w:t>的</w:t>
      </w:r>
      <w:r>
        <w:rPr>
          <w:rFonts w:ascii="Times New Roman" w:eastAsia="宋体" w:hAnsi="Times New Roman"/>
          <w:sz w:val="24"/>
        </w:rPr>
        <w:t>概率服从多变量</w:t>
      </w:r>
      <w:r>
        <w:rPr>
          <w:rFonts w:ascii="Times New Roman" w:eastAsia="宋体" w:hAnsi="Times New Roman"/>
          <w:sz w:val="24"/>
        </w:rPr>
        <w:t>logit</w:t>
      </w:r>
      <w:r>
        <w:rPr>
          <w:rFonts w:ascii="Times New Roman" w:eastAsia="宋体" w:hAnsi="Times New Roman"/>
          <w:sz w:val="24"/>
        </w:rPr>
        <w:t>过程，因此需要设定参考项，本文</w:t>
      </w:r>
      <w:r>
        <w:rPr>
          <w:rFonts w:ascii="Times New Roman" w:eastAsia="宋体" w:hAnsi="Times New Roman" w:hint="eastAsia"/>
          <w:sz w:val="24"/>
        </w:rPr>
        <w:t>将在</w:t>
      </w:r>
      <w:r>
        <w:rPr>
          <w:rFonts w:ascii="Times New Roman" w:eastAsia="宋体" w:hAnsi="Times New Roman"/>
          <w:sz w:val="24"/>
        </w:rPr>
        <w:t>下文中</w:t>
      </w:r>
      <w:r>
        <w:rPr>
          <w:rFonts w:ascii="Times New Roman" w:eastAsia="宋体" w:hAnsi="Times New Roman" w:hint="eastAsia"/>
          <w:sz w:val="24"/>
        </w:rPr>
        <w:t>标明参考项类别</w:t>
      </w:r>
      <w:r>
        <w:rPr>
          <w:rFonts w:ascii="Times New Roman" w:eastAsia="宋体" w:hAnsi="Times New Roman"/>
          <w:sz w:val="24"/>
        </w:rPr>
        <w:t>。</w:t>
      </w:r>
    </w:p>
    <w:p w14:paraId="01386E29" w14:textId="77777777" w:rsidR="007A6F86" w:rsidRPr="00525EAC" w:rsidRDefault="007A6F86" w:rsidP="007A6F86">
      <w:pPr>
        <w:spacing w:line="480" w:lineRule="auto"/>
        <w:rPr>
          <w:rFonts w:ascii="Times New Roman" w:eastAsia="宋体" w:hAnsi="Times New Roman"/>
          <w:b/>
          <w:sz w:val="24"/>
        </w:rPr>
      </w:pPr>
      <w:r>
        <w:rPr>
          <w:rFonts w:ascii="Times New Roman" w:eastAsia="宋体" w:hAnsi="Times New Roman" w:hint="eastAsia"/>
          <w:b/>
          <w:sz w:val="24"/>
        </w:rPr>
        <w:lastRenderedPageBreak/>
        <w:t>2.3</w:t>
      </w:r>
      <w:r>
        <w:rPr>
          <w:rFonts w:ascii="Times New Roman" w:eastAsia="宋体" w:hAnsi="Times New Roman"/>
          <w:b/>
          <w:sz w:val="24"/>
        </w:rPr>
        <w:t>有限混合</w:t>
      </w:r>
      <w:r>
        <w:rPr>
          <w:rFonts w:ascii="Times New Roman" w:eastAsia="宋体" w:hAnsi="Times New Roman" w:hint="eastAsia"/>
          <w:b/>
          <w:sz w:val="24"/>
        </w:rPr>
        <w:t>回归</w:t>
      </w:r>
      <w:r>
        <w:rPr>
          <w:rFonts w:ascii="Times New Roman" w:eastAsia="宋体" w:hAnsi="Times New Roman"/>
          <w:b/>
          <w:sz w:val="24"/>
        </w:rPr>
        <w:t>及重复测量</w:t>
      </w:r>
    </w:p>
    <w:p w14:paraId="6CE6D244" w14:textId="77777777" w:rsidR="007A6F86" w:rsidRDefault="007A6F86" w:rsidP="00314F91">
      <w:pPr>
        <w:spacing w:line="480" w:lineRule="auto"/>
        <w:ind w:firstLine="480"/>
        <w:rPr>
          <w:rFonts w:ascii="Times New Roman" w:eastAsia="宋体" w:hAnsi="Times New Roman"/>
          <w:sz w:val="24"/>
        </w:rPr>
      </w:pPr>
      <w:r>
        <w:rPr>
          <w:rFonts w:ascii="Times New Roman" w:eastAsia="宋体" w:hAnsi="Times New Roman" w:hint="eastAsia"/>
          <w:sz w:val="24"/>
        </w:rPr>
        <w:t>在</w:t>
      </w:r>
      <w:r>
        <w:rPr>
          <w:rFonts w:ascii="Times New Roman" w:eastAsia="宋体" w:hAnsi="Times New Roman"/>
          <w:sz w:val="24"/>
        </w:rPr>
        <w:t>进行有限混合</w:t>
      </w:r>
      <w:r>
        <w:rPr>
          <w:rFonts w:ascii="Times New Roman" w:eastAsia="宋体" w:hAnsi="Times New Roman" w:hint="eastAsia"/>
          <w:sz w:val="24"/>
        </w:rPr>
        <w:t>分析</w:t>
      </w:r>
      <w:r>
        <w:rPr>
          <w:rFonts w:ascii="Times New Roman" w:eastAsia="宋体" w:hAnsi="Times New Roman"/>
          <w:sz w:val="24"/>
        </w:rPr>
        <w:t>模型</w:t>
      </w:r>
      <w:r>
        <w:rPr>
          <w:rFonts w:ascii="Times New Roman" w:eastAsia="宋体" w:hAnsi="Times New Roman" w:hint="eastAsia"/>
          <w:sz w:val="24"/>
        </w:rPr>
        <w:t>时</w:t>
      </w:r>
      <w:r>
        <w:rPr>
          <w:rFonts w:ascii="Times New Roman" w:eastAsia="宋体" w:hAnsi="Times New Roman"/>
          <w:sz w:val="24"/>
        </w:rPr>
        <w:t>，一种常用的拓展方式是将有限混合分布中</w:t>
      </w:r>
      <w:r w:rsidR="00314F91" w:rsidRPr="001E0119">
        <w:rPr>
          <w:rFonts w:ascii="Times New Roman" w:eastAsia="宋体" w:hAnsi="Times New Roman" w:hint="eastAsia"/>
          <w:i/>
          <w:sz w:val="24"/>
        </w:rPr>
        <w:t>F(</w:t>
      </w:r>
      <w:r w:rsidR="00314F91" w:rsidRPr="001E0119">
        <w:rPr>
          <w:rFonts w:ascii="宋体" w:eastAsia="宋体" w:hAnsi="宋体" w:hint="eastAsia"/>
          <w:i/>
          <w:sz w:val="24"/>
        </w:rPr>
        <w:t>·</w:t>
      </w:r>
      <w:r w:rsidR="00314F91" w:rsidRPr="001E0119">
        <w:rPr>
          <w:rFonts w:ascii="Times New Roman" w:eastAsia="宋体" w:hAnsi="Times New Roman" w:hint="eastAsia"/>
          <w:i/>
          <w:sz w:val="24"/>
        </w:rPr>
        <w:t>)</w:t>
      </w:r>
      <w:r w:rsidR="00314F91">
        <w:rPr>
          <w:rFonts w:ascii="Times New Roman" w:eastAsia="宋体" w:hAnsi="Times New Roman"/>
          <w:sz w:val="24"/>
        </w:rPr>
        <w:t>拓展为回归形式，即：</w:t>
      </w:r>
    </w:p>
    <w:p w14:paraId="6E1D5D75" w14:textId="77777777" w:rsidR="00314F91" w:rsidRPr="00314F91" w:rsidRDefault="00314F91" w:rsidP="00314F91">
      <w:pPr>
        <w:spacing w:line="480" w:lineRule="auto"/>
        <w:ind w:firstLine="480"/>
        <w:rPr>
          <w:rFonts w:ascii="Times New Roman" w:eastAsia="宋体" w:hAnsi="Times New Roman"/>
          <w:sz w:val="24"/>
        </w:rPr>
      </w:pPr>
      <w:r w:rsidRPr="00AD71A3">
        <w:rPr>
          <w:rFonts w:ascii="Times New Roman" w:eastAsia="宋体" w:hAnsi="Times New Roman"/>
          <w:position w:val="-28"/>
          <w:sz w:val="24"/>
        </w:rPr>
        <w:object w:dxaOrig="3440" w:dyaOrig="680" w14:anchorId="73F0EEA6">
          <v:shape id="_x0000_i1038" type="#_x0000_t75" style="width:176.4pt;height:35.4pt" o:ole="">
            <v:imagedata r:id="rId31" o:title=""/>
          </v:shape>
          <o:OLEObject Type="Embed" ProgID="Equation.DSMT4" ShapeID="_x0000_i1038" DrawAspect="Content" ObjectID="_1558868473" r:id="rId32"/>
        </w:object>
      </w:r>
      <w:r>
        <w:rPr>
          <w:rFonts w:ascii="Times New Roman" w:eastAsia="宋体" w:hAnsi="Times New Roman"/>
          <w:sz w:val="24"/>
        </w:rPr>
        <w:t xml:space="preserve">                             </w:t>
      </w:r>
      <w:r>
        <w:rPr>
          <w:rFonts w:ascii="Times New Roman" w:eastAsia="宋体" w:hAnsi="Times New Roman" w:hint="eastAsia"/>
          <w:sz w:val="24"/>
        </w:rPr>
        <w:t>（</w:t>
      </w:r>
      <w:r>
        <w:rPr>
          <w:rFonts w:ascii="Times New Roman" w:eastAsia="宋体" w:hAnsi="Times New Roman"/>
          <w:sz w:val="24"/>
        </w:rPr>
        <w:t>4</w:t>
      </w:r>
      <w:r>
        <w:rPr>
          <w:rFonts w:ascii="Times New Roman" w:eastAsia="宋体" w:hAnsi="Times New Roman"/>
          <w:sz w:val="24"/>
        </w:rPr>
        <w:t>）</w:t>
      </w:r>
    </w:p>
    <w:p w14:paraId="77974650" w14:textId="77777777" w:rsidR="00314F91" w:rsidRDefault="00314F91" w:rsidP="00314F91">
      <w:pPr>
        <w:spacing w:line="480" w:lineRule="auto"/>
        <w:ind w:firstLineChars="200" w:firstLine="480"/>
        <w:rPr>
          <w:rFonts w:ascii="Times New Roman" w:eastAsia="宋体" w:hAnsi="Times New Roman"/>
          <w:sz w:val="24"/>
        </w:rPr>
      </w:pPr>
      <w:r>
        <w:rPr>
          <w:rFonts w:ascii="Times New Roman" w:eastAsia="宋体" w:hAnsi="Times New Roman" w:hint="eastAsia"/>
          <w:sz w:val="24"/>
        </w:rPr>
        <w:t>其中</w:t>
      </w:r>
      <w:r>
        <w:rPr>
          <w:rFonts w:ascii="Times New Roman" w:eastAsia="宋体" w:hAnsi="Times New Roman"/>
          <w:sz w:val="24"/>
        </w:rPr>
        <w:t>y</w:t>
      </w:r>
      <w:r>
        <w:rPr>
          <w:rFonts w:ascii="Times New Roman" w:eastAsia="宋体" w:hAnsi="Times New Roman"/>
          <w:sz w:val="24"/>
        </w:rPr>
        <w:t>为被解释变量而</w:t>
      </w:r>
      <w:r>
        <w:rPr>
          <w:rFonts w:ascii="Times New Roman" w:eastAsia="宋体" w:hAnsi="Times New Roman"/>
          <w:sz w:val="24"/>
        </w:rPr>
        <w:t>x</w:t>
      </w:r>
      <w:r>
        <w:rPr>
          <w:rFonts w:ascii="Times New Roman" w:eastAsia="宋体" w:hAnsi="Times New Roman"/>
          <w:sz w:val="24"/>
        </w:rPr>
        <w:t>为解释变量，</w:t>
      </w:r>
      <w:r w:rsidRPr="00314F91">
        <w:rPr>
          <w:rFonts w:ascii="Times New Roman" w:eastAsia="宋体" w:hAnsi="Times New Roman"/>
          <w:position w:val="-12"/>
          <w:sz w:val="24"/>
        </w:rPr>
        <w:object w:dxaOrig="240" w:dyaOrig="360" w14:anchorId="7D00450C">
          <v:shape id="_x0000_i1039" type="#_x0000_t75" style="width:12pt;height:18.6pt" o:ole="">
            <v:imagedata r:id="rId33" o:title=""/>
          </v:shape>
          <o:OLEObject Type="Embed" ProgID="Equation.DSMT4" ShapeID="_x0000_i1039" DrawAspect="Content" ObjectID="_1558868474" r:id="rId34"/>
        </w:object>
      </w:r>
      <w:r>
        <w:rPr>
          <w:rFonts w:ascii="Times New Roman" w:eastAsia="宋体" w:hAnsi="Times New Roman" w:hint="eastAsia"/>
          <w:sz w:val="24"/>
        </w:rPr>
        <w:t>为</w:t>
      </w:r>
      <w:r>
        <w:rPr>
          <w:rFonts w:ascii="Times New Roman" w:eastAsia="宋体" w:hAnsi="Times New Roman"/>
          <w:sz w:val="24"/>
        </w:rPr>
        <w:t>每一</w:t>
      </w:r>
      <w:r>
        <w:rPr>
          <w:rFonts w:ascii="Times New Roman" w:eastAsia="宋体" w:hAnsi="Times New Roman" w:hint="eastAsia"/>
          <w:sz w:val="24"/>
        </w:rPr>
        <w:t>类用户用电</w:t>
      </w:r>
      <w:r>
        <w:rPr>
          <w:rFonts w:ascii="Times New Roman" w:eastAsia="宋体" w:hAnsi="Times New Roman"/>
          <w:sz w:val="24"/>
        </w:rPr>
        <w:t>回归</w:t>
      </w:r>
      <w:r>
        <w:rPr>
          <w:rFonts w:ascii="Times New Roman" w:eastAsia="宋体" w:hAnsi="Times New Roman" w:hint="eastAsia"/>
          <w:sz w:val="24"/>
        </w:rPr>
        <w:t>的</w:t>
      </w:r>
      <w:r>
        <w:rPr>
          <w:rFonts w:ascii="Times New Roman" w:eastAsia="宋体" w:hAnsi="Times New Roman"/>
          <w:sz w:val="24"/>
        </w:rPr>
        <w:t>参数</w:t>
      </w:r>
      <w:r>
        <w:rPr>
          <w:rFonts w:ascii="Times New Roman" w:eastAsia="宋体" w:hAnsi="Times New Roman" w:hint="eastAsia"/>
          <w:sz w:val="24"/>
        </w:rPr>
        <w:t>。本研究</w:t>
      </w:r>
      <w:r>
        <w:rPr>
          <w:rFonts w:ascii="Times New Roman" w:eastAsia="宋体" w:hAnsi="Times New Roman"/>
          <w:sz w:val="24"/>
        </w:rPr>
        <w:t>使用（</w:t>
      </w: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进行</w:t>
      </w:r>
      <w:r>
        <w:rPr>
          <w:rFonts w:ascii="Times New Roman" w:eastAsia="宋体" w:hAnsi="Times New Roman"/>
          <w:sz w:val="24"/>
        </w:rPr>
        <w:t>居民用户用电温度敏感性的异质性分析。</w:t>
      </w:r>
      <w:r>
        <w:rPr>
          <w:rFonts w:ascii="Times New Roman" w:eastAsia="宋体" w:hAnsi="Times New Roman" w:hint="eastAsia"/>
          <w:sz w:val="24"/>
        </w:rPr>
        <w:t>在进行居民</w:t>
      </w:r>
      <w:r>
        <w:rPr>
          <w:rFonts w:ascii="Times New Roman" w:eastAsia="宋体" w:hAnsi="Times New Roman"/>
          <w:sz w:val="24"/>
        </w:rPr>
        <w:t>用电</w:t>
      </w:r>
      <w:r>
        <w:rPr>
          <w:rFonts w:ascii="Times New Roman" w:eastAsia="宋体" w:hAnsi="Times New Roman" w:hint="eastAsia"/>
          <w:sz w:val="24"/>
        </w:rPr>
        <w:t>敏感性</w:t>
      </w:r>
      <w:r>
        <w:rPr>
          <w:rFonts w:ascii="Times New Roman" w:eastAsia="宋体" w:hAnsi="Times New Roman"/>
          <w:sz w:val="24"/>
        </w:rPr>
        <w:t>异质性分析时，</w:t>
      </w:r>
      <w:r>
        <w:rPr>
          <w:rFonts w:ascii="Times New Roman" w:eastAsia="宋体" w:hAnsi="Times New Roman" w:hint="eastAsia"/>
          <w:sz w:val="24"/>
        </w:rPr>
        <w:t>等式</w:t>
      </w:r>
      <w:r>
        <w:rPr>
          <w:rFonts w:ascii="Times New Roman" w:eastAsia="宋体" w:hAnsi="Times New Roman"/>
          <w:sz w:val="24"/>
        </w:rPr>
        <w:t>（</w:t>
      </w: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需要进行</w:t>
      </w:r>
      <w:r>
        <w:rPr>
          <w:rFonts w:ascii="Times New Roman" w:eastAsia="宋体" w:hAnsi="Times New Roman"/>
          <w:sz w:val="24"/>
        </w:rPr>
        <w:t>一些拓展，由于观测到的居民用电</w:t>
      </w:r>
      <w:r w:rsidR="00143DCD">
        <w:rPr>
          <w:rFonts w:ascii="Times New Roman" w:eastAsia="宋体" w:hAnsi="Times New Roman"/>
          <w:sz w:val="24"/>
        </w:rPr>
        <w:t>需求</w:t>
      </w:r>
      <w:r>
        <w:rPr>
          <w:rFonts w:ascii="Times New Roman" w:eastAsia="宋体" w:hAnsi="Times New Roman"/>
          <w:sz w:val="24"/>
        </w:rPr>
        <w:t>是由很多日期的用电数据共同组成的，也就是说每一个</w:t>
      </w:r>
      <w:r>
        <w:rPr>
          <w:rFonts w:ascii="Times New Roman" w:eastAsia="宋体" w:hAnsi="Times New Roman" w:hint="eastAsia"/>
          <w:sz w:val="24"/>
        </w:rPr>
        <w:t>用户</w:t>
      </w:r>
      <w:r>
        <w:rPr>
          <w:rFonts w:ascii="Times New Roman" w:eastAsia="宋体" w:hAnsi="Times New Roman"/>
          <w:sz w:val="24"/>
        </w:rPr>
        <w:t>将</w:t>
      </w:r>
      <w:r>
        <w:rPr>
          <w:rFonts w:ascii="Times New Roman" w:eastAsia="宋体" w:hAnsi="Times New Roman" w:hint="eastAsia"/>
          <w:sz w:val="24"/>
        </w:rPr>
        <w:t>存在</w:t>
      </w:r>
      <w:r>
        <w:rPr>
          <w:rFonts w:ascii="Times New Roman" w:eastAsia="宋体" w:hAnsi="Times New Roman"/>
          <w:sz w:val="24"/>
        </w:rPr>
        <w:t>多个用电观测值，即将</w:t>
      </w:r>
      <w:r w:rsidRPr="00314F91">
        <w:rPr>
          <w:rFonts w:ascii="Times New Roman" w:eastAsia="宋体" w:hAnsi="Times New Roman"/>
          <w:position w:val="-12"/>
          <w:sz w:val="24"/>
        </w:rPr>
        <w:object w:dxaOrig="260" w:dyaOrig="360" w14:anchorId="0E65C92F">
          <v:shape id="_x0000_i1040" type="#_x0000_t75" style="width:13.2pt;height:18.6pt" o:ole="">
            <v:imagedata r:id="rId35" o:title=""/>
          </v:shape>
          <o:OLEObject Type="Embed" ProgID="Equation.DSMT4" ShapeID="_x0000_i1040" DrawAspect="Content" ObjectID="_1558868475" r:id="rId36"/>
        </w:object>
      </w:r>
      <w:r>
        <w:rPr>
          <w:rFonts w:ascii="Times New Roman" w:eastAsia="宋体" w:hAnsi="Times New Roman" w:hint="eastAsia"/>
          <w:sz w:val="24"/>
        </w:rPr>
        <w:t>替换为</w:t>
      </w:r>
      <w:r w:rsidRPr="00314F91">
        <w:rPr>
          <w:rFonts w:ascii="Times New Roman" w:eastAsia="宋体" w:hAnsi="Times New Roman"/>
          <w:position w:val="-12"/>
          <w:sz w:val="24"/>
        </w:rPr>
        <w:object w:dxaOrig="300" w:dyaOrig="360" w14:anchorId="71E3D23C">
          <v:shape id="_x0000_i1041" type="#_x0000_t75" style="width:15pt;height:18.6pt" o:ole="">
            <v:imagedata r:id="rId37" o:title=""/>
          </v:shape>
          <o:OLEObject Type="Embed" ProgID="Equation.DSMT4" ShapeID="_x0000_i1041" DrawAspect="Content" ObjectID="_1558868476" r:id="rId38"/>
        </w:object>
      </w:r>
      <w:r>
        <w:rPr>
          <w:rFonts w:ascii="Times New Roman" w:eastAsia="宋体" w:hAnsi="Times New Roman" w:hint="eastAsia"/>
          <w:sz w:val="24"/>
        </w:rPr>
        <w:t>，</w:t>
      </w:r>
      <w:r>
        <w:rPr>
          <w:rFonts w:ascii="Times New Roman" w:eastAsia="宋体" w:hAnsi="Times New Roman"/>
          <w:sz w:val="24"/>
        </w:rPr>
        <w:t>其中</w:t>
      </w:r>
      <w:r w:rsidRPr="00314F91">
        <w:rPr>
          <w:rFonts w:ascii="Times New Roman" w:eastAsia="宋体" w:hAnsi="Times New Roman"/>
          <w:i/>
          <w:sz w:val="24"/>
        </w:rPr>
        <w:t>t</w:t>
      </w:r>
      <w:r>
        <w:rPr>
          <w:rFonts w:ascii="Times New Roman" w:eastAsia="宋体" w:hAnsi="Times New Roman" w:hint="eastAsia"/>
          <w:sz w:val="24"/>
        </w:rPr>
        <w:t>代表</w:t>
      </w:r>
      <w:r>
        <w:rPr>
          <w:rFonts w:ascii="Times New Roman" w:eastAsia="宋体" w:hAnsi="Times New Roman"/>
          <w:sz w:val="24"/>
        </w:rPr>
        <w:t>不同日期的用电量观测值。</w:t>
      </w:r>
      <w:r>
        <w:rPr>
          <w:rFonts w:ascii="Times New Roman" w:eastAsia="宋体" w:hAnsi="Times New Roman" w:hint="eastAsia"/>
          <w:sz w:val="24"/>
        </w:rPr>
        <w:t>因此</w:t>
      </w:r>
      <w:r>
        <w:rPr>
          <w:rFonts w:ascii="Times New Roman" w:eastAsia="宋体" w:hAnsi="Times New Roman"/>
          <w:sz w:val="24"/>
        </w:rPr>
        <w:t>，用户用电</w:t>
      </w:r>
      <w:r>
        <w:rPr>
          <w:rFonts w:ascii="Times New Roman" w:eastAsia="宋体" w:hAnsi="Times New Roman" w:hint="eastAsia"/>
          <w:sz w:val="24"/>
        </w:rPr>
        <w:t>的</w:t>
      </w:r>
      <w:r>
        <w:rPr>
          <w:rFonts w:ascii="Times New Roman" w:eastAsia="宋体" w:hAnsi="Times New Roman"/>
          <w:sz w:val="24"/>
        </w:rPr>
        <w:t>温度敏感性可以写成以下形式</w:t>
      </w:r>
      <w:r>
        <w:rPr>
          <w:rFonts w:ascii="Times New Roman" w:eastAsia="宋体" w:hAnsi="Times New Roman" w:hint="eastAsia"/>
          <w:sz w:val="24"/>
        </w:rPr>
        <w:t>：</w:t>
      </w:r>
    </w:p>
    <w:p w14:paraId="0171722A" w14:textId="77777777" w:rsidR="00314F91" w:rsidRDefault="00A4259B" w:rsidP="00314F91">
      <w:pPr>
        <w:spacing w:line="480" w:lineRule="auto"/>
        <w:ind w:firstLineChars="200" w:firstLine="480"/>
        <w:rPr>
          <w:rFonts w:ascii="Times New Roman" w:eastAsia="宋体" w:hAnsi="Times New Roman"/>
          <w:sz w:val="24"/>
        </w:rPr>
      </w:pPr>
      <w:r w:rsidRPr="00AD71A3">
        <w:rPr>
          <w:rFonts w:ascii="Times New Roman" w:eastAsia="宋体" w:hAnsi="Times New Roman"/>
          <w:position w:val="-28"/>
          <w:sz w:val="24"/>
        </w:rPr>
        <w:object w:dxaOrig="3580" w:dyaOrig="680" w14:anchorId="4C05308C">
          <v:shape id="_x0000_i1042" type="#_x0000_t75" style="width:184.2pt;height:35.4pt" o:ole="">
            <v:imagedata r:id="rId39" o:title=""/>
          </v:shape>
          <o:OLEObject Type="Embed" ProgID="Equation.DSMT4" ShapeID="_x0000_i1042" DrawAspect="Content" ObjectID="_1558868477" r:id="rId40"/>
        </w:object>
      </w:r>
      <w:r w:rsidR="00314F91">
        <w:rPr>
          <w:rFonts w:ascii="Times New Roman" w:eastAsia="宋体" w:hAnsi="Times New Roman"/>
          <w:sz w:val="24"/>
        </w:rPr>
        <w:t xml:space="preserve">                            </w:t>
      </w:r>
      <w:r w:rsidR="00314F91">
        <w:rPr>
          <w:rFonts w:ascii="Times New Roman" w:eastAsia="宋体" w:hAnsi="Times New Roman" w:hint="eastAsia"/>
          <w:sz w:val="24"/>
        </w:rPr>
        <w:t>（</w:t>
      </w:r>
      <w:r w:rsidR="00314F91">
        <w:rPr>
          <w:rFonts w:ascii="Times New Roman" w:eastAsia="宋体" w:hAnsi="Times New Roman" w:hint="eastAsia"/>
          <w:sz w:val="24"/>
        </w:rPr>
        <w:t>5</w:t>
      </w:r>
      <w:r w:rsidR="00314F91">
        <w:rPr>
          <w:rFonts w:ascii="Times New Roman" w:eastAsia="宋体" w:hAnsi="Times New Roman" w:hint="eastAsia"/>
          <w:sz w:val="24"/>
        </w:rPr>
        <w:t>）</w:t>
      </w:r>
    </w:p>
    <w:p w14:paraId="7835558C" w14:textId="77777777" w:rsidR="00314F91" w:rsidRDefault="00314F91" w:rsidP="00314F91">
      <w:pPr>
        <w:spacing w:line="480" w:lineRule="auto"/>
        <w:ind w:firstLineChars="200" w:firstLine="480"/>
        <w:rPr>
          <w:rFonts w:ascii="Times New Roman" w:eastAsia="宋体" w:hAnsi="Times New Roman"/>
          <w:sz w:val="24"/>
        </w:rPr>
      </w:pPr>
      <w:r>
        <w:rPr>
          <w:rFonts w:ascii="Times New Roman" w:eastAsia="宋体" w:hAnsi="Times New Roman" w:hint="eastAsia"/>
          <w:sz w:val="24"/>
        </w:rPr>
        <w:t>其中</w:t>
      </w:r>
      <w:r w:rsidRPr="00314F91">
        <w:rPr>
          <w:rFonts w:ascii="Times New Roman" w:eastAsia="宋体" w:hAnsi="Times New Roman"/>
          <w:position w:val="-12"/>
          <w:sz w:val="24"/>
        </w:rPr>
        <w:object w:dxaOrig="300" w:dyaOrig="360" w14:anchorId="7E24424C">
          <v:shape id="_x0000_i1043" type="#_x0000_t75" style="width:15pt;height:18.6pt" o:ole="">
            <v:imagedata r:id="rId41" o:title=""/>
          </v:shape>
          <o:OLEObject Type="Embed" ProgID="Equation.DSMT4" ShapeID="_x0000_i1043" DrawAspect="Content" ObjectID="_1558868478" r:id="rId42"/>
        </w:object>
      </w:r>
      <w:r>
        <w:rPr>
          <w:rFonts w:ascii="Times New Roman" w:eastAsia="宋体" w:hAnsi="Times New Roman" w:hint="eastAsia"/>
          <w:sz w:val="24"/>
        </w:rPr>
        <w:t>和</w:t>
      </w:r>
      <w:r w:rsidRPr="003C6A65">
        <w:rPr>
          <w:position w:val="-12"/>
        </w:rPr>
        <w:object w:dxaOrig="279" w:dyaOrig="360" w14:anchorId="50105CD6">
          <v:shape id="_x0000_i1044" type="#_x0000_t75" style="width:13.2pt;height:18.6pt" o:ole="">
            <v:imagedata r:id="rId43" o:title=""/>
          </v:shape>
          <o:OLEObject Type="Embed" ProgID="Equation.DSMT4" ShapeID="_x0000_i1044" DrawAspect="Content" ObjectID="_1558868479" r:id="rId44"/>
        </w:object>
      </w:r>
      <w:r w:rsidRPr="00314F91">
        <w:rPr>
          <w:rFonts w:ascii="Times New Roman" w:eastAsia="宋体" w:hAnsi="Times New Roman" w:hint="eastAsia"/>
          <w:sz w:val="24"/>
        </w:rPr>
        <w:t>分别</w:t>
      </w:r>
      <w:r w:rsidRPr="00314F91">
        <w:rPr>
          <w:rFonts w:ascii="Times New Roman" w:eastAsia="宋体" w:hAnsi="Times New Roman"/>
          <w:sz w:val="24"/>
        </w:rPr>
        <w:t>代</w:t>
      </w:r>
      <w:r>
        <w:rPr>
          <w:rFonts w:ascii="Times New Roman" w:eastAsia="宋体" w:hAnsi="Times New Roman" w:hint="eastAsia"/>
          <w:sz w:val="24"/>
        </w:rPr>
        <w:t>表</w:t>
      </w:r>
      <w:r w:rsidR="00A4259B">
        <w:rPr>
          <w:rFonts w:ascii="Times New Roman" w:eastAsia="宋体" w:hAnsi="Times New Roman" w:hint="eastAsia"/>
          <w:sz w:val="24"/>
        </w:rPr>
        <w:t>归属于</w:t>
      </w:r>
      <w:proofErr w:type="spellStart"/>
      <w:r w:rsidRPr="00314F91">
        <w:rPr>
          <w:rFonts w:ascii="Times New Roman" w:eastAsia="宋体" w:hAnsi="Times New Roman" w:hint="eastAsia"/>
          <w:i/>
          <w:sz w:val="24"/>
        </w:rPr>
        <w:t>i</w:t>
      </w:r>
      <w:proofErr w:type="spellEnd"/>
      <w:r w:rsidR="00A4259B" w:rsidRPr="00A4259B">
        <w:rPr>
          <w:rFonts w:ascii="Times New Roman" w:eastAsia="宋体" w:hAnsi="Times New Roman" w:hint="eastAsia"/>
          <w:sz w:val="24"/>
        </w:rPr>
        <w:t>类别的</w:t>
      </w:r>
      <w:r w:rsidR="00A4259B">
        <w:rPr>
          <w:rFonts w:ascii="Times New Roman" w:eastAsia="宋体" w:hAnsi="Times New Roman"/>
          <w:i/>
          <w:sz w:val="24"/>
        </w:rPr>
        <w:t>j</w:t>
      </w:r>
      <w:r>
        <w:rPr>
          <w:rFonts w:ascii="Times New Roman" w:eastAsia="宋体" w:hAnsi="Times New Roman"/>
          <w:sz w:val="24"/>
        </w:rPr>
        <w:t>用户观测到的</w:t>
      </w:r>
      <w:r>
        <w:rPr>
          <w:rFonts w:ascii="Times New Roman" w:eastAsia="宋体" w:hAnsi="Times New Roman" w:hint="eastAsia"/>
          <w:sz w:val="24"/>
        </w:rPr>
        <w:t>第</w:t>
      </w:r>
      <w:r>
        <w:rPr>
          <w:rFonts w:ascii="Times New Roman" w:eastAsia="宋体" w:hAnsi="Times New Roman"/>
          <w:i/>
          <w:sz w:val="24"/>
        </w:rPr>
        <w:t>t</w:t>
      </w:r>
      <w:r>
        <w:rPr>
          <w:rFonts w:ascii="Times New Roman" w:eastAsia="宋体" w:hAnsi="Times New Roman" w:hint="eastAsia"/>
          <w:sz w:val="24"/>
        </w:rPr>
        <w:t>天的用电数据</w:t>
      </w:r>
      <w:r>
        <w:rPr>
          <w:rFonts w:ascii="Times New Roman" w:eastAsia="宋体" w:hAnsi="Times New Roman"/>
          <w:sz w:val="24"/>
        </w:rPr>
        <w:t>以及当日温度，</w:t>
      </w:r>
      <w:r w:rsidRPr="00314F91">
        <w:rPr>
          <w:rFonts w:ascii="Times New Roman" w:eastAsia="宋体" w:hAnsi="Times New Roman"/>
          <w:position w:val="-12"/>
          <w:sz w:val="24"/>
        </w:rPr>
        <w:object w:dxaOrig="240" w:dyaOrig="360" w14:anchorId="1EC66811">
          <v:shape id="_x0000_i1045" type="#_x0000_t75" style="width:12pt;height:18.6pt" o:ole="">
            <v:imagedata r:id="rId33" o:title=""/>
          </v:shape>
          <o:OLEObject Type="Embed" ProgID="Equation.DSMT4" ShapeID="_x0000_i1045" DrawAspect="Content" ObjectID="_1558868480" r:id="rId45"/>
        </w:object>
      </w:r>
      <w:r>
        <w:rPr>
          <w:rFonts w:ascii="Times New Roman" w:eastAsia="宋体" w:hAnsi="Times New Roman" w:hint="eastAsia"/>
          <w:sz w:val="24"/>
        </w:rPr>
        <w:t>为</w:t>
      </w:r>
      <w:r>
        <w:rPr>
          <w:rFonts w:ascii="Times New Roman" w:eastAsia="宋体" w:hAnsi="Times New Roman"/>
          <w:sz w:val="24"/>
        </w:rPr>
        <w:t>该类居民的用电</w:t>
      </w:r>
      <w:r>
        <w:rPr>
          <w:rFonts w:ascii="Times New Roman" w:eastAsia="宋体" w:hAnsi="Times New Roman"/>
          <w:sz w:val="24"/>
        </w:rPr>
        <w:t>-</w:t>
      </w:r>
      <w:r>
        <w:rPr>
          <w:rFonts w:ascii="Times New Roman" w:eastAsia="宋体" w:hAnsi="Times New Roman"/>
          <w:sz w:val="24"/>
        </w:rPr>
        <w:t>温度敏感性系数。</w:t>
      </w:r>
      <w:r>
        <w:rPr>
          <w:rFonts w:ascii="Times New Roman" w:eastAsia="宋体" w:hAnsi="Times New Roman" w:hint="eastAsia"/>
          <w:sz w:val="24"/>
        </w:rPr>
        <w:t>进一步</w:t>
      </w:r>
      <w:r>
        <w:rPr>
          <w:rFonts w:ascii="Times New Roman" w:eastAsia="宋体" w:hAnsi="Times New Roman"/>
          <w:sz w:val="24"/>
        </w:rPr>
        <w:t>，为了明确不同用户类型对于</w:t>
      </w:r>
      <w:r>
        <w:rPr>
          <w:rFonts w:ascii="Times New Roman" w:eastAsia="宋体" w:hAnsi="Times New Roman" w:hint="eastAsia"/>
          <w:sz w:val="24"/>
        </w:rPr>
        <w:t>其</w:t>
      </w:r>
      <w:r>
        <w:rPr>
          <w:rFonts w:ascii="Times New Roman" w:eastAsia="宋体" w:hAnsi="Times New Roman"/>
          <w:sz w:val="24"/>
        </w:rPr>
        <w:t>温度敏感性的影响</w:t>
      </w:r>
      <w:r>
        <w:rPr>
          <w:rFonts w:ascii="Times New Roman" w:eastAsia="宋体" w:hAnsi="Times New Roman" w:hint="eastAsia"/>
          <w:sz w:val="24"/>
        </w:rPr>
        <w:t>，</w:t>
      </w:r>
      <w:r>
        <w:rPr>
          <w:rFonts w:ascii="Times New Roman" w:eastAsia="宋体" w:hAnsi="Times New Roman"/>
          <w:sz w:val="24"/>
        </w:rPr>
        <w:t>本文在</w:t>
      </w:r>
      <w:r>
        <w:rPr>
          <w:rFonts w:ascii="Times New Roman" w:eastAsia="宋体" w:hAnsi="Times New Roman" w:hint="eastAsia"/>
          <w:sz w:val="24"/>
        </w:rPr>
        <w:t>有限混合</w:t>
      </w:r>
      <w:r>
        <w:rPr>
          <w:rFonts w:ascii="Times New Roman" w:eastAsia="宋体" w:hAnsi="Times New Roman"/>
          <w:sz w:val="24"/>
        </w:rPr>
        <w:t>回归的基础上引入伴随变量，其具体模型如下：</w:t>
      </w:r>
    </w:p>
    <w:p w14:paraId="311FE714" w14:textId="77777777" w:rsidR="00314F91" w:rsidRDefault="00A4259B" w:rsidP="00314F91">
      <w:pPr>
        <w:spacing w:line="480" w:lineRule="auto"/>
        <w:ind w:firstLineChars="200" w:firstLine="480"/>
        <w:rPr>
          <w:rFonts w:ascii="Times New Roman" w:eastAsia="宋体" w:hAnsi="Times New Roman"/>
          <w:sz w:val="24"/>
        </w:rPr>
      </w:pPr>
      <w:r w:rsidRPr="00AD71A3">
        <w:rPr>
          <w:rFonts w:ascii="Times New Roman" w:eastAsia="宋体" w:hAnsi="Times New Roman"/>
          <w:position w:val="-28"/>
          <w:sz w:val="24"/>
        </w:rPr>
        <w:object w:dxaOrig="4120" w:dyaOrig="680" w14:anchorId="3C932459">
          <v:shape id="_x0000_i1046" type="#_x0000_t75" style="width:212.4pt;height:35.4pt" o:ole="">
            <v:imagedata r:id="rId46" o:title=""/>
          </v:shape>
          <o:OLEObject Type="Embed" ProgID="Equation.DSMT4" ShapeID="_x0000_i1046" DrawAspect="Content" ObjectID="_1558868481" r:id="rId47"/>
        </w:object>
      </w:r>
      <w:r w:rsidR="00314F91">
        <w:rPr>
          <w:rFonts w:ascii="Times New Roman" w:eastAsia="宋体" w:hAnsi="Times New Roman"/>
          <w:sz w:val="24"/>
        </w:rPr>
        <w:t xml:space="preserve">                        </w:t>
      </w:r>
      <w:r w:rsidR="00314F91">
        <w:rPr>
          <w:rFonts w:ascii="Times New Roman" w:eastAsia="宋体" w:hAnsi="Times New Roman" w:hint="eastAsia"/>
          <w:sz w:val="24"/>
        </w:rPr>
        <w:t>（</w:t>
      </w:r>
      <w:r w:rsidR="00314F91">
        <w:rPr>
          <w:rFonts w:ascii="Times New Roman" w:eastAsia="宋体" w:hAnsi="Times New Roman" w:hint="eastAsia"/>
          <w:sz w:val="24"/>
        </w:rPr>
        <w:t>6</w:t>
      </w:r>
      <w:r w:rsidR="00314F91">
        <w:rPr>
          <w:rFonts w:ascii="Times New Roman" w:eastAsia="宋体" w:hAnsi="Times New Roman" w:hint="eastAsia"/>
          <w:sz w:val="24"/>
        </w:rPr>
        <w:t>）</w:t>
      </w:r>
    </w:p>
    <w:p w14:paraId="2FF0BC04" w14:textId="77777777" w:rsidR="00314F91" w:rsidRDefault="00314F91" w:rsidP="00314F91">
      <w:pPr>
        <w:spacing w:line="480" w:lineRule="auto"/>
        <w:ind w:firstLineChars="200" w:firstLine="480"/>
        <w:rPr>
          <w:rFonts w:ascii="Times New Roman" w:eastAsia="宋体" w:hAnsi="Times New Roman"/>
          <w:sz w:val="24"/>
        </w:rPr>
      </w:pPr>
      <w:r>
        <w:rPr>
          <w:rFonts w:ascii="Times New Roman" w:eastAsia="宋体" w:hAnsi="Times New Roman" w:hint="eastAsia"/>
          <w:sz w:val="24"/>
        </w:rPr>
        <w:t>其中</w:t>
      </w:r>
      <w:r w:rsidR="00A4259B">
        <w:rPr>
          <w:rFonts w:ascii="Times New Roman" w:eastAsia="宋体" w:hAnsi="Times New Roman" w:hint="eastAsia"/>
          <w:sz w:val="24"/>
        </w:rPr>
        <w:t>，</w:t>
      </w:r>
      <w:proofErr w:type="spellStart"/>
      <w:r w:rsidR="00A4259B" w:rsidRPr="00A4259B">
        <w:rPr>
          <w:rFonts w:ascii="Times New Roman" w:eastAsia="宋体" w:hAnsi="Times New Roman"/>
          <w:i/>
          <w:sz w:val="24"/>
        </w:rPr>
        <w:t>i</w:t>
      </w:r>
      <w:proofErr w:type="spellEnd"/>
      <w:r w:rsidR="00A4259B">
        <w:rPr>
          <w:rFonts w:ascii="Times New Roman" w:eastAsia="宋体" w:hAnsi="Times New Roman"/>
          <w:sz w:val="24"/>
        </w:rPr>
        <w:t>代表用户归属的类别，总类别</w:t>
      </w:r>
      <w:r w:rsidR="00A4259B">
        <w:rPr>
          <w:rFonts w:ascii="Times New Roman" w:eastAsia="宋体" w:hAnsi="Times New Roman" w:hint="eastAsia"/>
          <w:sz w:val="24"/>
        </w:rPr>
        <w:t>数</w:t>
      </w:r>
      <w:r w:rsidR="00A4259B">
        <w:rPr>
          <w:rFonts w:ascii="Times New Roman" w:eastAsia="宋体" w:hAnsi="Times New Roman"/>
          <w:sz w:val="24"/>
        </w:rPr>
        <w:t>由</w:t>
      </w:r>
      <w:r w:rsidR="00A4259B" w:rsidRPr="00A4259B">
        <w:rPr>
          <w:rFonts w:ascii="Times New Roman" w:eastAsia="宋体" w:hAnsi="Times New Roman" w:hint="eastAsia"/>
          <w:i/>
          <w:sz w:val="24"/>
        </w:rPr>
        <w:t>K</w:t>
      </w:r>
      <w:r w:rsidR="00A4259B">
        <w:rPr>
          <w:rFonts w:ascii="Times New Roman" w:eastAsia="宋体" w:hAnsi="Times New Roman" w:hint="eastAsia"/>
          <w:sz w:val="24"/>
        </w:rPr>
        <w:t>决定；</w:t>
      </w:r>
      <w:r w:rsidR="00A4259B" w:rsidRPr="00A4259B">
        <w:rPr>
          <w:rFonts w:ascii="Times New Roman" w:eastAsia="宋体" w:hAnsi="Times New Roman"/>
          <w:i/>
          <w:sz w:val="24"/>
        </w:rPr>
        <w:t>j</w:t>
      </w:r>
      <w:r w:rsidR="00A4259B">
        <w:rPr>
          <w:rFonts w:ascii="Times New Roman" w:eastAsia="宋体" w:hAnsi="Times New Roman"/>
          <w:sz w:val="24"/>
        </w:rPr>
        <w:t>为每一名用户的</w:t>
      </w:r>
      <w:r w:rsidR="00A4259B">
        <w:rPr>
          <w:rFonts w:ascii="Times New Roman" w:eastAsia="宋体" w:hAnsi="Times New Roman" w:hint="eastAsia"/>
          <w:sz w:val="24"/>
        </w:rPr>
        <w:t>ID</w:t>
      </w:r>
      <w:r w:rsidR="00A4259B">
        <w:rPr>
          <w:rFonts w:ascii="Times New Roman" w:eastAsia="宋体" w:hAnsi="Times New Roman" w:hint="eastAsia"/>
          <w:sz w:val="24"/>
        </w:rPr>
        <w:t>，</w:t>
      </w:r>
      <w:r w:rsidR="00A4259B">
        <w:rPr>
          <w:rFonts w:ascii="Times New Roman" w:eastAsia="宋体" w:hAnsi="Times New Roman"/>
          <w:sz w:val="24"/>
        </w:rPr>
        <w:t>共计</w:t>
      </w:r>
      <w:r w:rsidR="00A4259B">
        <w:rPr>
          <w:rFonts w:ascii="Times New Roman" w:eastAsia="宋体" w:hAnsi="Times New Roman" w:hint="eastAsia"/>
          <w:sz w:val="24"/>
        </w:rPr>
        <w:t>1277</w:t>
      </w:r>
      <w:r w:rsidR="00A4259B">
        <w:rPr>
          <w:rFonts w:ascii="Times New Roman" w:eastAsia="宋体" w:hAnsi="Times New Roman" w:hint="eastAsia"/>
          <w:sz w:val="24"/>
        </w:rPr>
        <w:t>名</w:t>
      </w:r>
      <w:r w:rsidR="00A4259B">
        <w:rPr>
          <w:rFonts w:ascii="Times New Roman" w:eastAsia="宋体" w:hAnsi="Times New Roman"/>
          <w:sz w:val="24"/>
        </w:rPr>
        <w:t>，其他</w:t>
      </w:r>
      <w:r>
        <w:rPr>
          <w:rFonts w:ascii="Times New Roman" w:eastAsia="宋体" w:hAnsi="Times New Roman"/>
          <w:sz w:val="24"/>
        </w:rPr>
        <w:t>有关于不同类型用户的概率的假设</w:t>
      </w:r>
      <w:r>
        <w:rPr>
          <w:rFonts w:ascii="Times New Roman" w:eastAsia="宋体" w:hAnsi="Times New Roman" w:hint="eastAsia"/>
          <w:sz w:val="24"/>
        </w:rPr>
        <w:t>与</w:t>
      </w:r>
      <w:r>
        <w:rPr>
          <w:rFonts w:ascii="Times New Roman" w:eastAsia="宋体" w:hAnsi="Times New Roman"/>
          <w:sz w:val="24"/>
        </w:rPr>
        <w:t>（</w:t>
      </w:r>
      <w:r>
        <w:rPr>
          <w:rFonts w:ascii="Times New Roman" w:eastAsia="宋体" w:hAnsi="Times New Roman" w:hint="eastAsia"/>
          <w:sz w:val="24"/>
        </w:rPr>
        <w:t>2</w:t>
      </w:r>
      <w:r>
        <w:rPr>
          <w:rFonts w:ascii="Times New Roman" w:eastAsia="宋体" w:hAnsi="Times New Roman"/>
          <w:sz w:val="24"/>
        </w:rPr>
        <w:t>）</w:t>
      </w:r>
      <w:r>
        <w:rPr>
          <w:rFonts w:ascii="Times New Roman" w:eastAsia="宋体" w:hAnsi="Times New Roman" w:hint="eastAsia"/>
          <w:sz w:val="24"/>
        </w:rPr>
        <w:t>式</w:t>
      </w:r>
      <w:r>
        <w:rPr>
          <w:rFonts w:ascii="Times New Roman" w:eastAsia="宋体" w:hAnsi="Times New Roman"/>
          <w:sz w:val="24"/>
        </w:rPr>
        <w:t>中相同。</w:t>
      </w:r>
    </w:p>
    <w:p w14:paraId="41699F73" w14:textId="77777777" w:rsidR="00314F91" w:rsidRPr="00314F91" w:rsidRDefault="00314F91" w:rsidP="00314F91">
      <w:pPr>
        <w:spacing w:line="480" w:lineRule="auto"/>
        <w:ind w:firstLineChars="200" w:firstLine="480"/>
        <w:rPr>
          <w:rFonts w:ascii="Times New Roman" w:eastAsia="宋体" w:hAnsi="Times New Roman"/>
          <w:sz w:val="24"/>
        </w:rPr>
      </w:pPr>
    </w:p>
    <w:p w14:paraId="0C16C8E3" w14:textId="77777777" w:rsidR="00525EAC" w:rsidRPr="00382BD0" w:rsidRDefault="00525EAC" w:rsidP="00525EAC">
      <w:pPr>
        <w:spacing w:line="480" w:lineRule="auto"/>
        <w:rPr>
          <w:rFonts w:ascii="Times New Roman" w:eastAsia="宋体" w:hAnsi="Times New Roman"/>
          <w:b/>
          <w:sz w:val="28"/>
        </w:rPr>
      </w:pPr>
      <w:r w:rsidRPr="00382BD0">
        <w:rPr>
          <w:rFonts w:ascii="Times New Roman" w:eastAsia="宋体" w:hAnsi="Times New Roman" w:hint="eastAsia"/>
          <w:b/>
          <w:sz w:val="28"/>
        </w:rPr>
        <w:t>三</w:t>
      </w:r>
      <w:r w:rsidRPr="00382BD0">
        <w:rPr>
          <w:rFonts w:ascii="Times New Roman" w:eastAsia="宋体" w:hAnsi="Times New Roman"/>
          <w:b/>
          <w:sz w:val="28"/>
        </w:rPr>
        <w:t>、</w:t>
      </w:r>
      <w:r w:rsidRPr="00382BD0">
        <w:rPr>
          <w:rFonts w:ascii="Times New Roman" w:eastAsia="宋体" w:hAnsi="Times New Roman" w:hint="eastAsia"/>
          <w:b/>
          <w:sz w:val="28"/>
        </w:rPr>
        <w:t>数据来源</w:t>
      </w:r>
      <w:r w:rsidRPr="00382BD0">
        <w:rPr>
          <w:rFonts w:ascii="Times New Roman" w:eastAsia="宋体" w:hAnsi="Times New Roman"/>
          <w:b/>
          <w:sz w:val="28"/>
        </w:rPr>
        <w:t>及数据处理</w:t>
      </w:r>
    </w:p>
    <w:p w14:paraId="6125523A" w14:textId="77777777" w:rsidR="00525EAC" w:rsidRDefault="00314F91" w:rsidP="00525EAC">
      <w:pPr>
        <w:spacing w:line="480" w:lineRule="auto"/>
        <w:ind w:firstLineChars="200" w:firstLine="480"/>
        <w:rPr>
          <w:rFonts w:ascii="Times New Roman" w:eastAsia="宋体" w:hAnsi="Times New Roman"/>
          <w:sz w:val="24"/>
        </w:rPr>
      </w:pPr>
      <w:r>
        <w:rPr>
          <w:rFonts w:ascii="Times New Roman" w:eastAsia="宋体" w:hAnsi="Times New Roman" w:hint="eastAsia"/>
          <w:sz w:val="24"/>
        </w:rPr>
        <w:t>本研究</w:t>
      </w:r>
      <w:r>
        <w:rPr>
          <w:rFonts w:ascii="Times New Roman" w:eastAsia="宋体" w:hAnsi="Times New Roman"/>
          <w:sz w:val="24"/>
        </w:rPr>
        <w:t>与</w:t>
      </w:r>
      <w:r>
        <w:rPr>
          <w:rFonts w:ascii="Times New Roman" w:eastAsia="宋体" w:hAnsi="Times New Roman" w:hint="eastAsia"/>
          <w:sz w:val="24"/>
        </w:rPr>
        <w:t>国网上海市</w:t>
      </w:r>
      <w:r>
        <w:rPr>
          <w:rFonts w:ascii="Times New Roman" w:eastAsia="宋体" w:hAnsi="Times New Roman"/>
          <w:sz w:val="24"/>
        </w:rPr>
        <w:t>电力公司合作，</w:t>
      </w:r>
      <w:r w:rsidR="008C29D4">
        <w:rPr>
          <w:rFonts w:ascii="Times New Roman" w:eastAsia="宋体" w:hAnsi="Times New Roman" w:hint="eastAsia"/>
          <w:sz w:val="24"/>
        </w:rPr>
        <w:t>获取了上海市</w:t>
      </w:r>
      <w:r w:rsidR="008C29D4">
        <w:rPr>
          <w:rFonts w:ascii="Times New Roman" w:eastAsia="宋体" w:hAnsi="Times New Roman"/>
          <w:sz w:val="24"/>
        </w:rPr>
        <w:t>浦东新区</w:t>
      </w:r>
      <w:r w:rsidR="008C29D4">
        <w:rPr>
          <w:rFonts w:ascii="Times New Roman" w:eastAsia="宋体" w:hAnsi="Times New Roman" w:hint="eastAsia"/>
          <w:sz w:val="24"/>
        </w:rPr>
        <w:t>居民</w:t>
      </w:r>
      <w:r w:rsidR="008C29D4">
        <w:rPr>
          <w:rFonts w:ascii="Times New Roman" w:eastAsia="宋体" w:hAnsi="Times New Roman" w:hint="eastAsia"/>
          <w:sz w:val="24"/>
        </w:rPr>
        <w:t>2014</w:t>
      </w:r>
      <w:r w:rsidR="008C29D4">
        <w:rPr>
          <w:rFonts w:ascii="Times New Roman" w:eastAsia="宋体" w:hAnsi="Times New Roman" w:hint="eastAsia"/>
          <w:sz w:val="24"/>
        </w:rPr>
        <w:t>年</w:t>
      </w:r>
      <w:r w:rsidR="008C29D4">
        <w:rPr>
          <w:rFonts w:ascii="Times New Roman" w:eastAsia="宋体" w:hAnsi="Times New Roman" w:hint="eastAsia"/>
          <w:sz w:val="24"/>
        </w:rPr>
        <w:t>1</w:t>
      </w:r>
      <w:r w:rsidR="008C29D4">
        <w:rPr>
          <w:rFonts w:ascii="Times New Roman" w:eastAsia="宋体" w:hAnsi="Times New Roman" w:hint="eastAsia"/>
          <w:sz w:val="24"/>
        </w:rPr>
        <w:lastRenderedPageBreak/>
        <w:t>月</w:t>
      </w:r>
      <w:r w:rsidR="008C29D4">
        <w:rPr>
          <w:rFonts w:ascii="Times New Roman" w:eastAsia="宋体" w:hAnsi="Times New Roman" w:hint="eastAsia"/>
          <w:sz w:val="24"/>
        </w:rPr>
        <w:t>1</w:t>
      </w:r>
      <w:r w:rsidR="008C29D4">
        <w:rPr>
          <w:rFonts w:ascii="Times New Roman" w:eastAsia="宋体" w:hAnsi="Times New Roman" w:hint="eastAsia"/>
          <w:sz w:val="24"/>
        </w:rPr>
        <w:t>日</w:t>
      </w:r>
      <w:r w:rsidR="008C29D4">
        <w:rPr>
          <w:rFonts w:ascii="Times New Roman" w:eastAsia="宋体" w:hAnsi="Times New Roman"/>
          <w:sz w:val="24"/>
        </w:rPr>
        <w:t>至</w:t>
      </w:r>
      <w:r w:rsidR="008C29D4">
        <w:rPr>
          <w:rFonts w:ascii="Times New Roman" w:eastAsia="宋体" w:hAnsi="Times New Roman" w:hint="eastAsia"/>
          <w:sz w:val="24"/>
        </w:rPr>
        <w:t>2016</w:t>
      </w:r>
      <w:r w:rsidR="008C29D4">
        <w:rPr>
          <w:rFonts w:ascii="Times New Roman" w:eastAsia="宋体" w:hAnsi="Times New Roman" w:hint="eastAsia"/>
          <w:sz w:val="24"/>
        </w:rPr>
        <w:t>年</w:t>
      </w:r>
      <w:r w:rsidR="008C29D4">
        <w:rPr>
          <w:rFonts w:ascii="Times New Roman" w:eastAsia="宋体" w:hAnsi="Times New Roman" w:hint="eastAsia"/>
          <w:sz w:val="24"/>
        </w:rPr>
        <w:t>4</w:t>
      </w:r>
      <w:r w:rsidR="008C29D4">
        <w:rPr>
          <w:rFonts w:ascii="Times New Roman" w:eastAsia="宋体" w:hAnsi="Times New Roman" w:hint="eastAsia"/>
          <w:sz w:val="24"/>
        </w:rPr>
        <w:t>月</w:t>
      </w:r>
      <w:r w:rsidR="008C29D4">
        <w:rPr>
          <w:rFonts w:ascii="Times New Roman" w:eastAsia="宋体" w:hAnsi="Times New Roman" w:hint="eastAsia"/>
          <w:sz w:val="24"/>
        </w:rPr>
        <w:t>30</w:t>
      </w:r>
      <w:r w:rsidR="008C29D4">
        <w:rPr>
          <w:rFonts w:ascii="Times New Roman" w:eastAsia="宋体" w:hAnsi="Times New Roman" w:hint="eastAsia"/>
          <w:sz w:val="24"/>
        </w:rPr>
        <w:t>日</w:t>
      </w:r>
      <w:r w:rsidR="008C29D4">
        <w:rPr>
          <w:rFonts w:ascii="Times New Roman" w:eastAsia="宋体" w:hAnsi="Times New Roman"/>
          <w:sz w:val="24"/>
        </w:rPr>
        <w:t>共计</w:t>
      </w:r>
      <w:r w:rsidR="008C29D4">
        <w:rPr>
          <w:rFonts w:ascii="Times New Roman" w:eastAsia="宋体" w:hAnsi="Times New Roman" w:hint="eastAsia"/>
          <w:sz w:val="24"/>
        </w:rPr>
        <w:t>852</w:t>
      </w:r>
      <w:r w:rsidR="008C29D4">
        <w:rPr>
          <w:rFonts w:ascii="Times New Roman" w:eastAsia="宋体" w:hAnsi="Times New Roman" w:hint="eastAsia"/>
          <w:sz w:val="24"/>
        </w:rPr>
        <w:t>天</w:t>
      </w:r>
      <w:r w:rsidR="008C29D4">
        <w:rPr>
          <w:rFonts w:ascii="Times New Roman" w:eastAsia="宋体" w:hAnsi="Times New Roman"/>
          <w:sz w:val="24"/>
        </w:rPr>
        <w:t>的</w:t>
      </w:r>
      <w:r w:rsidR="008C29D4">
        <w:rPr>
          <w:rFonts w:ascii="Times New Roman" w:eastAsia="宋体" w:hAnsi="Times New Roman" w:hint="eastAsia"/>
          <w:sz w:val="24"/>
        </w:rPr>
        <w:t>日用电数据</w:t>
      </w:r>
      <w:r w:rsidR="00382BD0">
        <w:rPr>
          <w:rFonts w:ascii="Times New Roman" w:eastAsia="宋体" w:hAnsi="Times New Roman" w:hint="eastAsia"/>
          <w:sz w:val="24"/>
        </w:rPr>
        <w:t>，并从</w:t>
      </w:r>
      <w:r w:rsidR="00382BD0">
        <w:rPr>
          <w:rFonts w:ascii="Times New Roman" w:eastAsia="宋体" w:hAnsi="Times New Roman"/>
          <w:sz w:val="24"/>
        </w:rPr>
        <w:t>上海气象局浦东监测站获取了</w:t>
      </w:r>
      <w:r w:rsidR="00382BD0">
        <w:rPr>
          <w:rFonts w:ascii="Times New Roman" w:eastAsia="宋体" w:hAnsi="Times New Roman" w:hint="eastAsia"/>
          <w:sz w:val="24"/>
        </w:rPr>
        <w:t>对应时间</w:t>
      </w:r>
      <w:r w:rsidR="002656BC">
        <w:rPr>
          <w:rFonts w:ascii="Times New Roman" w:eastAsia="宋体" w:hAnsi="Times New Roman" w:hint="eastAsia"/>
          <w:sz w:val="24"/>
        </w:rPr>
        <w:t>每一天的气象数据，包括最低</w:t>
      </w:r>
      <w:r w:rsidR="00382BD0">
        <w:rPr>
          <w:rFonts w:ascii="Times New Roman" w:eastAsia="宋体" w:hAnsi="Times New Roman" w:hint="eastAsia"/>
          <w:sz w:val="24"/>
        </w:rPr>
        <w:t>/</w:t>
      </w:r>
      <w:r w:rsidR="002656BC">
        <w:rPr>
          <w:rFonts w:ascii="Times New Roman" w:eastAsia="宋体" w:hAnsi="Times New Roman" w:hint="eastAsia"/>
          <w:sz w:val="24"/>
        </w:rPr>
        <w:t>最高温度、湿度</w:t>
      </w:r>
      <w:r w:rsidR="00382BD0">
        <w:rPr>
          <w:rFonts w:ascii="Times New Roman" w:eastAsia="宋体" w:hAnsi="Times New Roman" w:hint="eastAsia"/>
          <w:sz w:val="24"/>
        </w:rPr>
        <w:t>、</w:t>
      </w:r>
      <w:r w:rsidR="00382BD0">
        <w:rPr>
          <w:rFonts w:ascii="Times New Roman" w:eastAsia="宋体" w:hAnsi="Times New Roman"/>
          <w:sz w:val="24"/>
        </w:rPr>
        <w:t>风速</w:t>
      </w:r>
      <w:r w:rsidR="002656BC">
        <w:rPr>
          <w:rFonts w:ascii="Times New Roman" w:eastAsia="宋体" w:hAnsi="Times New Roman" w:hint="eastAsia"/>
          <w:sz w:val="24"/>
        </w:rPr>
        <w:t>等。之后，本研究</w:t>
      </w:r>
      <w:r w:rsidR="008C29D4">
        <w:rPr>
          <w:rFonts w:ascii="Times New Roman" w:eastAsia="宋体" w:hAnsi="Times New Roman"/>
          <w:sz w:val="24"/>
        </w:rPr>
        <w:t>从</w:t>
      </w:r>
      <w:r w:rsidR="002656BC">
        <w:rPr>
          <w:rFonts w:ascii="Times New Roman" w:eastAsia="宋体" w:hAnsi="Times New Roman" w:hint="eastAsia"/>
          <w:sz w:val="24"/>
        </w:rPr>
        <w:t>用电用户</w:t>
      </w:r>
      <w:r w:rsidR="008C29D4">
        <w:rPr>
          <w:rFonts w:ascii="Times New Roman" w:eastAsia="宋体" w:hAnsi="Times New Roman" w:hint="eastAsia"/>
          <w:sz w:val="24"/>
        </w:rPr>
        <w:t>中进行</w:t>
      </w:r>
      <w:r w:rsidR="008C29D4">
        <w:rPr>
          <w:rFonts w:ascii="Times New Roman" w:eastAsia="宋体" w:hAnsi="Times New Roman"/>
          <w:sz w:val="24"/>
        </w:rPr>
        <w:t>随机抽样</w:t>
      </w:r>
      <w:r w:rsidR="00382BD0">
        <w:rPr>
          <w:rStyle w:val="a9"/>
          <w:rFonts w:ascii="Times New Roman" w:eastAsia="宋体" w:hAnsi="Times New Roman"/>
          <w:sz w:val="24"/>
        </w:rPr>
        <w:footnoteReference w:id="1"/>
      </w:r>
      <w:r w:rsidR="008C29D4">
        <w:rPr>
          <w:rFonts w:ascii="Times New Roman" w:eastAsia="宋体" w:hAnsi="Times New Roman"/>
          <w:sz w:val="24"/>
        </w:rPr>
        <w:t>进行入户</w:t>
      </w:r>
      <w:r w:rsidR="008C29D4">
        <w:rPr>
          <w:rFonts w:ascii="Times New Roman" w:eastAsia="宋体" w:hAnsi="Times New Roman" w:hint="eastAsia"/>
          <w:sz w:val="24"/>
        </w:rPr>
        <w:t>调查</w:t>
      </w:r>
      <w:r w:rsidR="008C29D4">
        <w:rPr>
          <w:rFonts w:ascii="Times New Roman" w:eastAsia="宋体" w:hAnsi="Times New Roman"/>
          <w:sz w:val="24"/>
        </w:rPr>
        <w:t>，</w:t>
      </w:r>
      <w:r w:rsidR="008C29D4">
        <w:rPr>
          <w:rFonts w:ascii="Times New Roman" w:eastAsia="宋体" w:hAnsi="Times New Roman" w:hint="eastAsia"/>
          <w:sz w:val="24"/>
        </w:rPr>
        <w:t>共计</w:t>
      </w:r>
      <w:r w:rsidR="008C29D4">
        <w:rPr>
          <w:rFonts w:ascii="Times New Roman" w:eastAsia="宋体" w:hAnsi="Times New Roman"/>
          <w:sz w:val="24"/>
        </w:rPr>
        <w:t>获得</w:t>
      </w:r>
      <w:r w:rsidR="008C29D4">
        <w:rPr>
          <w:rFonts w:ascii="Times New Roman" w:eastAsia="宋体" w:hAnsi="Times New Roman" w:hint="eastAsia"/>
          <w:sz w:val="24"/>
        </w:rPr>
        <w:t>19</w:t>
      </w:r>
      <w:r w:rsidR="00382BD0">
        <w:rPr>
          <w:rFonts w:ascii="Times New Roman" w:eastAsia="宋体" w:hAnsi="Times New Roman"/>
          <w:sz w:val="24"/>
        </w:rPr>
        <w:t>32</w:t>
      </w:r>
      <w:r w:rsidR="008C29D4">
        <w:rPr>
          <w:rFonts w:ascii="Times New Roman" w:eastAsia="宋体" w:hAnsi="Times New Roman" w:hint="eastAsia"/>
          <w:sz w:val="24"/>
        </w:rPr>
        <w:t>名</w:t>
      </w:r>
      <w:r w:rsidR="008C29D4">
        <w:rPr>
          <w:rFonts w:ascii="Times New Roman" w:eastAsia="宋体" w:hAnsi="Times New Roman"/>
          <w:sz w:val="24"/>
        </w:rPr>
        <w:t>分布于上海市内环、中环、外环以及郊环</w:t>
      </w:r>
      <w:r w:rsidR="00382BD0">
        <w:rPr>
          <w:rStyle w:val="a9"/>
          <w:rFonts w:ascii="Times New Roman" w:eastAsia="宋体" w:hAnsi="Times New Roman"/>
          <w:sz w:val="24"/>
        </w:rPr>
        <w:footnoteReference w:id="2"/>
      </w:r>
      <w:r w:rsidR="008C29D4">
        <w:rPr>
          <w:rFonts w:ascii="Times New Roman" w:eastAsia="宋体" w:hAnsi="Times New Roman"/>
          <w:sz w:val="24"/>
        </w:rPr>
        <w:t>的</w:t>
      </w:r>
      <w:r w:rsidR="008C29D4">
        <w:rPr>
          <w:rFonts w:ascii="Times New Roman" w:eastAsia="宋体" w:hAnsi="Times New Roman" w:hint="eastAsia"/>
          <w:sz w:val="24"/>
        </w:rPr>
        <w:t>用户用电</w:t>
      </w:r>
      <w:r w:rsidR="008C29D4">
        <w:rPr>
          <w:rFonts w:ascii="Times New Roman" w:eastAsia="宋体" w:hAnsi="Times New Roman"/>
          <w:sz w:val="24"/>
        </w:rPr>
        <w:t>以及基本属性信息。</w:t>
      </w:r>
    </w:p>
    <w:p w14:paraId="6FD069E3" w14:textId="77777777" w:rsidR="008C29D4" w:rsidRDefault="008C29D4" w:rsidP="00525EAC">
      <w:pPr>
        <w:spacing w:line="480" w:lineRule="auto"/>
        <w:ind w:firstLineChars="200" w:firstLine="480"/>
        <w:rPr>
          <w:rFonts w:ascii="Times New Roman" w:eastAsia="宋体" w:hAnsi="Times New Roman"/>
          <w:sz w:val="24"/>
        </w:rPr>
      </w:pPr>
      <w:r>
        <w:rPr>
          <w:rFonts w:ascii="Times New Roman" w:eastAsia="宋体" w:hAnsi="Times New Roman" w:hint="eastAsia"/>
          <w:sz w:val="24"/>
        </w:rPr>
        <w:t>然而</w:t>
      </w:r>
      <w:r>
        <w:rPr>
          <w:rFonts w:ascii="Times New Roman" w:eastAsia="宋体" w:hAnsi="Times New Roman"/>
          <w:sz w:val="24"/>
        </w:rPr>
        <w:t>由于上海市智能电表替换时间存在差异，这</w:t>
      </w:r>
      <w:r>
        <w:rPr>
          <w:rFonts w:ascii="Times New Roman" w:eastAsia="宋体" w:hAnsi="Times New Roman" w:hint="eastAsia"/>
          <w:sz w:val="24"/>
        </w:rPr>
        <w:t>19</w:t>
      </w:r>
      <w:r>
        <w:rPr>
          <w:rFonts w:ascii="Times New Roman" w:eastAsia="宋体" w:hAnsi="Times New Roman"/>
          <w:sz w:val="24"/>
        </w:rPr>
        <w:t>32</w:t>
      </w:r>
      <w:r>
        <w:rPr>
          <w:rFonts w:ascii="Times New Roman" w:eastAsia="宋体" w:hAnsi="Times New Roman" w:hint="eastAsia"/>
          <w:sz w:val="24"/>
        </w:rPr>
        <w:t>名用户的</w:t>
      </w:r>
      <w:r>
        <w:rPr>
          <w:rFonts w:ascii="Times New Roman" w:eastAsia="宋体" w:hAnsi="Times New Roman"/>
          <w:sz w:val="24"/>
        </w:rPr>
        <w:t>用电数据起始时间不同，因此在进行分析时需要进行一定的</w:t>
      </w:r>
      <w:r>
        <w:rPr>
          <w:rFonts w:ascii="Times New Roman" w:eastAsia="宋体" w:hAnsi="Times New Roman" w:hint="eastAsia"/>
          <w:sz w:val="24"/>
        </w:rPr>
        <w:t>过滤清洗</w:t>
      </w:r>
      <w:r>
        <w:rPr>
          <w:rFonts w:ascii="Times New Roman" w:eastAsia="宋体" w:hAnsi="Times New Roman"/>
          <w:sz w:val="24"/>
        </w:rPr>
        <w:t>。本研究</w:t>
      </w:r>
      <w:r>
        <w:rPr>
          <w:rFonts w:ascii="Times New Roman" w:eastAsia="宋体" w:hAnsi="Times New Roman" w:hint="eastAsia"/>
          <w:sz w:val="24"/>
        </w:rPr>
        <w:t>将</w:t>
      </w:r>
      <w:r>
        <w:rPr>
          <w:rFonts w:ascii="Times New Roman" w:eastAsia="宋体" w:hAnsi="Times New Roman"/>
          <w:sz w:val="24"/>
        </w:rPr>
        <w:t>每一名用户的用电时间序列作为一行，构建了</w:t>
      </w:r>
      <w:r>
        <w:rPr>
          <w:rFonts w:ascii="Times New Roman" w:eastAsia="宋体" w:hAnsi="Times New Roman" w:hint="eastAsia"/>
          <w:sz w:val="24"/>
        </w:rPr>
        <w:t>19</w:t>
      </w:r>
      <w:r w:rsidR="00382BD0">
        <w:rPr>
          <w:rFonts w:ascii="Times New Roman" w:eastAsia="宋体" w:hAnsi="Times New Roman"/>
          <w:sz w:val="24"/>
        </w:rPr>
        <w:t>32*852</w:t>
      </w:r>
      <w:r>
        <w:rPr>
          <w:rFonts w:ascii="Times New Roman" w:eastAsia="宋体" w:hAnsi="Times New Roman" w:hint="eastAsia"/>
          <w:sz w:val="24"/>
        </w:rPr>
        <w:t>的</w:t>
      </w:r>
      <w:r w:rsidR="00113B14">
        <w:rPr>
          <w:rFonts w:ascii="Times New Roman" w:eastAsia="宋体" w:hAnsi="Times New Roman"/>
          <w:sz w:val="24"/>
        </w:rPr>
        <w:t>用电数据矩阵</w:t>
      </w:r>
      <w:r w:rsidR="001D084E">
        <w:rPr>
          <w:rStyle w:val="a9"/>
          <w:rFonts w:ascii="Times New Roman" w:eastAsia="宋体" w:hAnsi="Times New Roman"/>
          <w:sz w:val="24"/>
        </w:rPr>
        <w:footnoteReference w:id="3"/>
      </w:r>
      <w:r w:rsidR="00113B14">
        <w:rPr>
          <w:rFonts w:ascii="Times New Roman" w:eastAsia="宋体" w:hAnsi="Times New Roman" w:hint="eastAsia"/>
          <w:sz w:val="24"/>
        </w:rPr>
        <w:t>。</w:t>
      </w:r>
      <w:r>
        <w:rPr>
          <w:rFonts w:ascii="Times New Roman" w:eastAsia="宋体" w:hAnsi="Times New Roman"/>
          <w:sz w:val="24"/>
        </w:rPr>
        <w:t>基于保留信息最大的原则，</w:t>
      </w:r>
      <w:r>
        <w:rPr>
          <w:rFonts w:ascii="Times New Roman" w:eastAsia="宋体" w:hAnsi="Times New Roman" w:hint="eastAsia"/>
          <w:sz w:val="24"/>
        </w:rPr>
        <w:t>进行</w:t>
      </w:r>
      <w:r>
        <w:rPr>
          <w:rFonts w:ascii="Times New Roman" w:eastAsia="宋体" w:hAnsi="Times New Roman"/>
          <w:sz w:val="24"/>
        </w:rPr>
        <w:t>行与列的共同截取，</w:t>
      </w:r>
      <w:r>
        <w:rPr>
          <w:rFonts w:ascii="Times New Roman" w:eastAsia="宋体" w:hAnsi="Times New Roman" w:hint="eastAsia"/>
          <w:sz w:val="24"/>
        </w:rPr>
        <w:t>最终</w:t>
      </w:r>
      <w:r>
        <w:rPr>
          <w:rFonts w:ascii="Times New Roman" w:eastAsia="宋体" w:hAnsi="Times New Roman"/>
          <w:sz w:val="24"/>
        </w:rPr>
        <w:t>保留</w:t>
      </w:r>
      <w:r w:rsidR="002656BC">
        <w:rPr>
          <w:rFonts w:ascii="Times New Roman" w:eastAsia="宋体" w:hAnsi="Times New Roman" w:hint="eastAsia"/>
          <w:sz w:val="24"/>
        </w:rPr>
        <w:t>后</w:t>
      </w:r>
      <w:r>
        <w:rPr>
          <w:rFonts w:ascii="Times New Roman" w:eastAsia="宋体" w:hAnsi="Times New Roman" w:hint="eastAsia"/>
          <w:sz w:val="24"/>
        </w:rPr>
        <w:t>828</w:t>
      </w:r>
      <w:r>
        <w:rPr>
          <w:rFonts w:ascii="Times New Roman" w:eastAsia="宋体" w:hAnsi="Times New Roman" w:hint="eastAsia"/>
          <w:sz w:val="24"/>
        </w:rPr>
        <w:t>天</w:t>
      </w:r>
      <w:r>
        <w:rPr>
          <w:rFonts w:ascii="Times New Roman" w:eastAsia="宋体" w:hAnsi="Times New Roman"/>
          <w:sz w:val="24"/>
        </w:rPr>
        <w:t>的用电数据。</w:t>
      </w:r>
    </w:p>
    <w:p w14:paraId="297B1C1B" w14:textId="4A59FB5D" w:rsidR="008C29D4" w:rsidRDefault="008C29D4" w:rsidP="00525EAC">
      <w:pPr>
        <w:spacing w:line="480" w:lineRule="auto"/>
        <w:ind w:firstLineChars="200" w:firstLine="480"/>
        <w:rPr>
          <w:rFonts w:ascii="Times New Roman" w:eastAsia="宋体" w:hAnsi="Times New Roman"/>
          <w:sz w:val="24"/>
        </w:rPr>
      </w:pPr>
      <w:r>
        <w:rPr>
          <w:rFonts w:ascii="Times New Roman" w:eastAsia="宋体" w:hAnsi="Times New Roman" w:hint="eastAsia"/>
          <w:sz w:val="24"/>
        </w:rPr>
        <w:t>此外</w:t>
      </w:r>
      <w:r>
        <w:rPr>
          <w:rFonts w:ascii="Times New Roman" w:eastAsia="宋体" w:hAnsi="Times New Roman"/>
          <w:sz w:val="24"/>
        </w:rPr>
        <w:t>，</w:t>
      </w:r>
      <w:r w:rsidR="000D0517">
        <w:rPr>
          <w:rFonts w:ascii="Times New Roman" w:eastAsia="宋体" w:hAnsi="Times New Roman" w:hint="eastAsia"/>
          <w:sz w:val="24"/>
        </w:rPr>
        <w:t>对于这些</w:t>
      </w:r>
      <w:r>
        <w:rPr>
          <w:rFonts w:ascii="Times New Roman" w:eastAsia="宋体" w:hAnsi="Times New Roman"/>
          <w:sz w:val="24"/>
        </w:rPr>
        <w:t>超过两年的用户用电数据，部分用户在</w:t>
      </w:r>
      <w:r>
        <w:rPr>
          <w:rFonts w:ascii="Times New Roman" w:eastAsia="宋体" w:hAnsi="Times New Roman" w:hint="eastAsia"/>
          <w:sz w:val="24"/>
        </w:rPr>
        <w:t>2014</w:t>
      </w:r>
      <w:r>
        <w:rPr>
          <w:rFonts w:ascii="Times New Roman" w:eastAsia="宋体" w:hAnsi="Times New Roman" w:hint="eastAsia"/>
          <w:sz w:val="24"/>
        </w:rPr>
        <w:t>年</w:t>
      </w:r>
      <w:r>
        <w:rPr>
          <w:rFonts w:ascii="Times New Roman" w:eastAsia="宋体" w:hAnsi="Times New Roman"/>
          <w:sz w:val="24"/>
        </w:rPr>
        <w:t>时尚未入住于当前住宅，或在这两年之中</w:t>
      </w:r>
      <w:r w:rsidR="000D0517">
        <w:rPr>
          <w:rFonts w:ascii="Times New Roman" w:eastAsia="宋体" w:hAnsi="Times New Roman" w:hint="eastAsia"/>
          <w:sz w:val="24"/>
        </w:rPr>
        <w:t>处于</w:t>
      </w:r>
      <w:r>
        <w:rPr>
          <w:rFonts w:ascii="Times New Roman" w:eastAsia="宋体" w:hAnsi="Times New Roman"/>
          <w:sz w:val="24"/>
        </w:rPr>
        <w:t>搬迁、租用、用户更替</w:t>
      </w:r>
      <w:r>
        <w:rPr>
          <w:rFonts w:ascii="Times New Roman" w:eastAsia="宋体" w:hAnsi="Times New Roman" w:hint="eastAsia"/>
          <w:sz w:val="24"/>
        </w:rPr>
        <w:t>等</w:t>
      </w:r>
      <w:r w:rsidR="001D084E">
        <w:rPr>
          <w:rFonts w:ascii="Times New Roman" w:eastAsia="宋体" w:hAnsi="Times New Roman" w:hint="eastAsia"/>
          <w:sz w:val="24"/>
        </w:rPr>
        <w:t>现象</w:t>
      </w:r>
      <w:r>
        <w:rPr>
          <w:rFonts w:ascii="Times New Roman" w:eastAsia="宋体" w:hAnsi="Times New Roman"/>
          <w:sz w:val="24"/>
        </w:rPr>
        <w:t>，需要进一步对用户</w:t>
      </w:r>
      <w:r w:rsidR="000D0517">
        <w:rPr>
          <w:rFonts w:ascii="Times New Roman" w:eastAsia="宋体" w:hAnsi="Times New Roman" w:hint="eastAsia"/>
          <w:sz w:val="24"/>
        </w:rPr>
        <w:t>进行清洗</w:t>
      </w:r>
      <w:r>
        <w:rPr>
          <w:rFonts w:ascii="Times New Roman" w:eastAsia="宋体" w:hAnsi="Times New Roman" w:hint="eastAsia"/>
          <w:sz w:val="24"/>
        </w:rPr>
        <w:t>。</w:t>
      </w:r>
      <w:r>
        <w:rPr>
          <w:rFonts w:ascii="Times New Roman" w:eastAsia="宋体" w:hAnsi="Times New Roman"/>
          <w:sz w:val="24"/>
        </w:rPr>
        <w:t>本文</w:t>
      </w:r>
      <w:r>
        <w:rPr>
          <w:rFonts w:ascii="Times New Roman" w:eastAsia="宋体" w:hAnsi="Times New Roman" w:hint="eastAsia"/>
          <w:sz w:val="24"/>
        </w:rPr>
        <w:t>在筛选</w:t>
      </w:r>
      <w:r>
        <w:rPr>
          <w:rFonts w:ascii="Times New Roman" w:eastAsia="宋体" w:hAnsi="Times New Roman"/>
          <w:sz w:val="24"/>
        </w:rPr>
        <w:t>常驻用户时使用冰箱作为筛选条件，一般来说，小型冰箱的日耗电量为</w:t>
      </w:r>
      <w:r>
        <w:rPr>
          <w:rFonts w:ascii="Times New Roman" w:eastAsia="宋体" w:hAnsi="Times New Roman" w:hint="eastAsia"/>
          <w:sz w:val="24"/>
        </w:rPr>
        <w:t>0.3</w:t>
      </w:r>
      <w:r>
        <w:rPr>
          <w:rFonts w:ascii="Times New Roman" w:eastAsia="宋体" w:hAnsi="Times New Roman"/>
          <w:sz w:val="24"/>
        </w:rPr>
        <w:t>kw.h</w:t>
      </w:r>
      <w:r>
        <w:rPr>
          <w:rFonts w:ascii="Times New Roman" w:eastAsia="宋体" w:hAnsi="Times New Roman" w:hint="eastAsia"/>
          <w:sz w:val="24"/>
        </w:rPr>
        <w:t>/</w:t>
      </w:r>
      <w:r>
        <w:rPr>
          <w:rFonts w:ascii="Times New Roman" w:eastAsia="宋体" w:hAnsi="Times New Roman" w:hint="eastAsia"/>
          <w:sz w:val="24"/>
        </w:rPr>
        <w:t>天</w:t>
      </w:r>
      <w:r w:rsidR="001D084E">
        <w:rPr>
          <w:rStyle w:val="a9"/>
          <w:rFonts w:ascii="Times New Roman" w:eastAsia="宋体" w:hAnsi="Times New Roman"/>
          <w:sz w:val="24"/>
        </w:rPr>
        <w:footnoteReference w:id="4"/>
      </w:r>
      <w:r>
        <w:rPr>
          <w:rFonts w:ascii="Times New Roman" w:eastAsia="宋体" w:hAnsi="Times New Roman"/>
          <w:sz w:val="24"/>
        </w:rPr>
        <w:t>，若用户长时间的用电数据低于</w:t>
      </w:r>
      <w:r>
        <w:rPr>
          <w:rFonts w:ascii="Times New Roman" w:eastAsia="宋体" w:hAnsi="Times New Roman" w:hint="eastAsia"/>
          <w:sz w:val="24"/>
        </w:rPr>
        <w:t>0.3</w:t>
      </w:r>
      <w:r>
        <w:rPr>
          <w:rFonts w:ascii="Times New Roman" w:eastAsia="宋体" w:hAnsi="Times New Roman"/>
          <w:sz w:val="24"/>
        </w:rPr>
        <w:t>kw.h</w:t>
      </w:r>
      <w:r>
        <w:rPr>
          <w:rFonts w:ascii="Times New Roman" w:eastAsia="宋体" w:hAnsi="Times New Roman" w:hint="eastAsia"/>
          <w:sz w:val="24"/>
        </w:rPr>
        <w:t>，</w:t>
      </w:r>
      <w:r w:rsidR="00A661B4">
        <w:rPr>
          <w:rFonts w:ascii="Times New Roman" w:eastAsia="宋体" w:hAnsi="Times New Roman"/>
          <w:sz w:val="24"/>
        </w:rPr>
        <w:t>则可以认为该</w:t>
      </w:r>
      <w:r w:rsidR="00A661B4">
        <w:rPr>
          <w:rFonts w:ascii="Times New Roman" w:eastAsia="宋体" w:hAnsi="Times New Roman" w:hint="eastAsia"/>
          <w:sz w:val="24"/>
        </w:rPr>
        <w:t>房屋</w:t>
      </w:r>
      <w:r w:rsidR="00A661B4">
        <w:rPr>
          <w:rFonts w:ascii="Times New Roman" w:eastAsia="宋体" w:hAnsi="Times New Roman"/>
          <w:sz w:val="24"/>
        </w:rPr>
        <w:t>长时间</w:t>
      </w:r>
      <w:r w:rsidR="00A661B4">
        <w:rPr>
          <w:rFonts w:ascii="Times New Roman" w:eastAsia="宋体" w:hAnsi="Times New Roman" w:hint="eastAsia"/>
          <w:sz w:val="24"/>
        </w:rPr>
        <w:t>处于空置状态</w:t>
      </w:r>
      <w:r w:rsidR="00A661B4">
        <w:rPr>
          <w:rFonts w:ascii="Times New Roman" w:eastAsia="宋体" w:hAnsi="Times New Roman"/>
          <w:sz w:val="24"/>
        </w:rPr>
        <w:t>，即该用户不满足研究条件</w:t>
      </w:r>
      <w:r w:rsidR="00A661B4">
        <w:rPr>
          <w:rFonts w:ascii="Times New Roman" w:eastAsia="宋体" w:hAnsi="Times New Roman" w:hint="eastAsia"/>
          <w:sz w:val="24"/>
        </w:rPr>
        <w:t>，</w:t>
      </w:r>
      <w:r w:rsidR="00A661B4">
        <w:rPr>
          <w:rFonts w:ascii="Times New Roman" w:eastAsia="宋体" w:hAnsi="Times New Roman"/>
          <w:sz w:val="24"/>
        </w:rPr>
        <w:t>将予以剔除。</w:t>
      </w:r>
      <w:r w:rsidR="001D084E">
        <w:rPr>
          <w:rFonts w:ascii="Times New Roman" w:eastAsia="宋体" w:hAnsi="Times New Roman" w:hint="eastAsia"/>
          <w:sz w:val="24"/>
        </w:rPr>
        <w:t>在</w:t>
      </w:r>
      <w:r w:rsidR="001D084E">
        <w:rPr>
          <w:rFonts w:ascii="Times New Roman" w:eastAsia="宋体" w:hAnsi="Times New Roman"/>
          <w:sz w:val="24"/>
        </w:rPr>
        <w:t>应用中，</w:t>
      </w:r>
      <w:r w:rsidR="000D0517">
        <w:rPr>
          <w:rFonts w:ascii="Times New Roman" w:eastAsia="宋体" w:hAnsi="Times New Roman" w:hint="eastAsia"/>
          <w:sz w:val="24"/>
        </w:rPr>
        <w:t>考虑到用户短时</w:t>
      </w:r>
      <w:r w:rsidR="000D0517">
        <w:rPr>
          <w:rFonts w:ascii="Times New Roman" w:eastAsia="宋体" w:hAnsi="Times New Roman"/>
          <w:sz w:val="24"/>
        </w:rPr>
        <w:t>离家不会关闭冰箱的使用，</w:t>
      </w:r>
      <w:r w:rsidR="001D084E">
        <w:rPr>
          <w:rFonts w:ascii="Times New Roman" w:eastAsia="宋体" w:hAnsi="Times New Roman"/>
          <w:sz w:val="24"/>
        </w:rPr>
        <w:t>本文</w:t>
      </w:r>
      <w:r w:rsidR="001D084E">
        <w:rPr>
          <w:rFonts w:ascii="Times New Roman" w:eastAsia="宋体" w:hAnsi="Times New Roman" w:hint="eastAsia"/>
          <w:sz w:val="24"/>
        </w:rPr>
        <w:t>取</w:t>
      </w:r>
      <w:r w:rsidR="001D084E">
        <w:rPr>
          <w:rFonts w:ascii="Times New Roman" w:eastAsia="宋体" w:hAnsi="Times New Roman"/>
          <w:sz w:val="24"/>
        </w:rPr>
        <w:t>所有用电</w:t>
      </w:r>
      <w:r w:rsidR="001D084E">
        <w:rPr>
          <w:rFonts w:ascii="Times New Roman" w:eastAsia="宋体" w:hAnsi="Times New Roman" w:hint="eastAsia"/>
          <w:sz w:val="24"/>
        </w:rPr>
        <w:t>时长</w:t>
      </w:r>
      <w:r w:rsidR="001D084E">
        <w:rPr>
          <w:rFonts w:ascii="Times New Roman" w:eastAsia="宋体" w:hAnsi="Times New Roman"/>
          <w:sz w:val="24"/>
        </w:rPr>
        <w:t>的</w:t>
      </w:r>
      <w:r w:rsidR="001D084E">
        <w:rPr>
          <w:rFonts w:ascii="Times New Roman" w:eastAsia="宋体" w:hAnsi="Times New Roman" w:hint="eastAsia"/>
          <w:sz w:val="24"/>
        </w:rPr>
        <w:t>5</w:t>
      </w:r>
      <w:r w:rsidR="001D084E">
        <w:rPr>
          <w:rFonts w:ascii="Times New Roman" w:eastAsia="宋体" w:hAnsi="Times New Roman"/>
          <w:sz w:val="24"/>
        </w:rPr>
        <w:t>%</w:t>
      </w:r>
      <w:r w:rsidR="001D084E">
        <w:rPr>
          <w:rFonts w:ascii="Times New Roman" w:eastAsia="宋体" w:hAnsi="Times New Roman"/>
          <w:sz w:val="24"/>
        </w:rPr>
        <w:t>进行</w:t>
      </w:r>
      <w:r w:rsidR="001D084E">
        <w:rPr>
          <w:rFonts w:ascii="Times New Roman" w:eastAsia="宋体" w:hAnsi="Times New Roman" w:hint="eastAsia"/>
          <w:sz w:val="24"/>
        </w:rPr>
        <w:t>筛选</w:t>
      </w:r>
      <w:r w:rsidR="001D084E">
        <w:rPr>
          <w:rFonts w:ascii="Times New Roman" w:eastAsia="宋体" w:hAnsi="Times New Roman"/>
          <w:sz w:val="24"/>
        </w:rPr>
        <w:t>，</w:t>
      </w:r>
      <w:r w:rsidR="001D084E">
        <w:rPr>
          <w:rFonts w:ascii="Times New Roman" w:eastAsia="宋体" w:hAnsi="Times New Roman" w:hint="eastAsia"/>
          <w:sz w:val="24"/>
        </w:rPr>
        <w:t>若</w:t>
      </w:r>
      <w:r w:rsidR="000D0517">
        <w:rPr>
          <w:rFonts w:ascii="Times New Roman" w:eastAsia="宋体" w:hAnsi="Times New Roman" w:hint="eastAsia"/>
          <w:sz w:val="24"/>
        </w:rPr>
        <w:t>有</w:t>
      </w:r>
      <w:r w:rsidR="001D084E">
        <w:rPr>
          <w:rFonts w:ascii="Times New Roman" w:eastAsia="宋体" w:hAnsi="Times New Roman"/>
          <w:sz w:val="24"/>
        </w:rPr>
        <w:t>超过</w:t>
      </w:r>
      <w:r w:rsidR="001D084E">
        <w:rPr>
          <w:rFonts w:ascii="Times New Roman" w:eastAsia="宋体" w:hAnsi="Times New Roman" w:hint="eastAsia"/>
          <w:sz w:val="24"/>
        </w:rPr>
        <w:t>44</w:t>
      </w:r>
      <w:r w:rsidR="001D084E">
        <w:rPr>
          <w:rFonts w:ascii="Times New Roman" w:eastAsia="宋体" w:hAnsi="Times New Roman" w:hint="eastAsia"/>
          <w:sz w:val="24"/>
        </w:rPr>
        <w:t>天用电</w:t>
      </w:r>
      <w:r w:rsidR="001D084E">
        <w:rPr>
          <w:rFonts w:ascii="Times New Roman" w:eastAsia="宋体" w:hAnsi="Times New Roman"/>
          <w:sz w:val="24"/>
        </w:rPr>
        <w:t>低于</w:t>
      </w:r>
      <w:r w:rsidR="001D084E">
        <w:rPr>
          <w:rFonts w:ascii="Times New Roman" w:eastAsia="宋体" w:hAnsi="Times New Roman" w:hint="eastAsia"/>
          <w:sz w:val="24"/>
        </w:rPr>
        <w:t>0.3</w:t>
      </w:r>
      <w:r w:rsidR="001D084E" w:rsidRPr="001D084E">
        <w:rPr>
          <w:rFonts w:ascii="Times New Roman" w:eastAsia="宋体" w:hAnsi="Times New Roman"/>
          <w:sz w:val="24"/>
        </w:rPr>
        <w:t xml:space="preserve"> </w:t>
      </w:r>
      <w:proofErr w:type="spellStart"/>
      <w:r w:rsidR="001D084E">
        <w:rPr>
          <w:rFonts w:ascii="Times New Roman" w:eastAsia="宋体" w:hAnsi="Times New Roman"/>
          <w:sz w:val="24"/>
        </w:rPr>
        <w:t>kw.h</w:t>
      </w:r>
      <w:proofErr w:type="spellEnd"/>
      <w:r w:rsidR="001D084E">
        <w:rPr>
          <w:rFonts w:ascii="Times New Roman" w:eastAsia="宋体" w:hAnsi="Times New Roman" w:hint="eastAsia"/>
          <w:sz w:val="24"/>
        </w:rPr>
        <w:t>，</w:t>
      </w:r>
      <w:r w:rsidR="000D0517">
        <w:rPr>
          <w:rFonts w:ascii="Times New Roman" w:eastAsia="宋体" w:hAnsi="Times New Roman" w:hint="eastAsia"/>
          <w:sz w:val="24"/>
        </w:rPr>
        <w:t>则</w:t>
      </w:r>
      <w:r w:rsidR="000D0517">
        <w:rPr>
          <w:rFonts w:ascii="Times New Roman" w:eastAsia="宋体" w:hAnsi="Times New Roman"/>
          <w:sz w:val="24"/>
        </w:rPr>
        <w:t>可以</w:t>
      </w:r>
      <w:r w:rsidR="000D0517">
        <w:rPr>
          <w:rFonts w:ascii="Times New Roman" w:eastAsia="宋体" w:hAnsi="Times New Roman" w:hint="eastAsia"/>
          <w:sz w:val="24"/>
        </w:rPr>
        <w:t>认为</w:t>
      </w:r>
      <w:r w:rsidR="001D084E">
        <w:rPr>
          <w:rFonts w:ascii="Times New Roman" w:eastAsia="宋体" w:hAnsi="Times New Roman"/>
          <w:sz w:val="24"/>
        </w:rPr>
        <w:t>该房产</w:t>
      </w:r>
      <w:r w:rsidR="001D084E">
        <w:rPr>
          <w:rFonts w:ascii="Times New Roman" w:eastAsia="宋体" w:hAnsi="Times New Roman" w:hint="eastAsia"/>
          <w:sz w:val="24"/>
        </w:rPr>
        <w:t>（用户）</w:t>
      </w:r>
      <w:r w:rsidR="001D084E">
        <w:rPr>
          <w:rFonts w:ascii="Times New Roman" w:eastAsia="宋体" w:hAnsi="Times New Roman"/>
          <w:sz w:val="24"/>
        </w:rPr>
        <w:t>经历过</w:t>
      </w:r>
      <w:r w:rsidR="001D084E">
        <w:rPr>
          <w:rFonts w:ascii="Times New Roman" w:eastAsia="宋体" w:hAnsi="Times New Roman" w:hint="eastAsia"/>
          <w:sz w:val="24"/>
        </w:rPr>
        <w:t>空置</w:t>
      </w:r>
      <w:r w:rsidR="001D084E">
        <w:rPr>
          <w:rFonts w:ascii="Times New Roman" w:eastAsia="宋体" w:hAnsi="Times New Roman"/>
          <w:sz w:val="24"/>
        </w:rPr>
        <w:t>状态，予以删除。</w:t>
      </w:r>
    </w:p>
    <w:p w14:paraId="72F20E59" w14:textId="11CCC439" w:rsidR="00A661B4" w:rsidRDefault="00A661B4" w:rsidP="00525EAC">
      <w:pPr>
        <w:spacing w:line="480" w:lineRule="auto"/>
        <w:ind w:firstLineChars="200" w:firstLine="480"/>
        <w:rPr>
          <w:rFonts w:ascii="Times New Roman" w:eastAsia="宋体" w:hAnsi="Times New Roman"/>
          <w:sz w:val="24"/>
        </w:rPr>
      </w:pPr>
      <w:r>
        <w:rPr>
          <w:rFonts w:ascii="Times New Roman" w:eastAsia="宋体" w:hAnsi="Times New Roman" w:hint="eastAsia"/>
          <w:sz w:val="24"/>
        </w:rPr>
        <w:t>经过</w:t>
      </w:r>
      <w:r>
        <w:rPr>
          <w:rFonts w:ascii="Times New Roman" w:eastAsia="宋体" w:hAnsi="Times New Roman"/>
          <w:sz w:val="24"/>
        </w:rPr>
        <w:t>上述两</w:t>
      </w:r>
      <w:r>
        <w:rPr>
          <w:rFonts w:ascii="Times New Roman" w:eastAsia="宋体" w:hAnsi="Times New Roman" w:hint="eastAsia"/>
          <w:sz w:val="24"/>
        </w:rPr>
        <w:t>步</w:t>
      </w:r>
      <w:r>
        <w:rPr>
          <w:rFonts w:ascii="Times New Roman" w:eastAsia="宋体" w:hAnsi="Times New Roman"/>
          <w:sz w:val="24"/>
        </w:rPr>
        <w:t>筛选</w:t>
      </w:r>
      <w:r>
        <w:rPr>
          <w:rFonts w:ascii="Times New Roman" w:eastAsia="宋体" w:hAnsi="Times New Roman" w:hint="eastAsia"/>
          <w:sz w:val="24"/>
        </w:rPr>
        <w:t>，</w:t>
      </w:r>
      <w:r>
        <w:rPr>
          <w:rFonts w:ascii="Times New Roman" w:eastAsia="宋体" w:hAnsi="Times New Roman"/>
          <w:sz w:val="24"/>
        </w:rPr>
        <w:t>本研究共计剩余</w:t>
      </w:r>
      <w:r>
        <w:rPr>
          <w:rFonts w:ascii="Times New Roman" w:eastAsia="宋体" w:hAnsi="Times New Roman" w:hint="eastAsia"/>
          <w:sz w:val="24"/>
        </w:rPr>
        <w:t>1277</w:t>
      </w:r>
      <w:r>
        <w:rPr>
          <w:rFonts w:ascii="Times New Roman" w:eastAsia="宋体" w:hAnsi="Times New Roman" w:hint="eastAsia"/>
          <w:sz w:val="24"/>
        </w:rPr>
        <w:t>名</w:t>
      </w:r>
      <w:r>
        <w:rPr>
          <w:rFonts w:ascii="Times New Roman" w:eastAsia="宋体" w:hAnsi="Times New Roman"/>
          <w:sz w:val="24"/>
        </w:rPr>
        <w:t>有效用户</w:t>
      </w:r>
      <w:r>
        <w:rPr>
          <w:rFonts w:ascii="Times New Roman" w:eastAsia="宋体" w:hAnsi="Times New Roman" w:hint="eastAsia"/>
          <w:sz w:val="24"/>
        </w:rPr>
        <w:t>。</w:t>
      </w:r>
      <w:r w:rsidR="00BF74AC">
        <w:rPr>
          <w:rFonts w:ascii="Times New Roman" w:eastAsia="宋体" w:hAnsi="Times New Roman" w:hint="eastAsia"/>
          <w:sz w:val="24"/>
        </w:rPr>
        <w:t>之后</w:t>
      </w:r>
      <w:r w:rsidR="00BF74AC">
        <w:rPr>
          <w:rFonts w:ascii="Times New Roman" w:eastAsia="宋体" w:hAnsi="Times New Roman"/>
          <w:sz w:val="24"/>
        </w:rPr>
        <w:t>通过搜索房天下网站，我们获取了所有</w:t>
      </w:r>
      <w:r w:rsidR="00BF74AC">
        <w:rPr>
          <w:rFonts w:ascii="Times New Roman" w:eastAsia="宋体" w:hAnsi="Times New Roman" w:hint="eastAsia"/>
          <w:sz w:val="24"/>
        </w:rPr>
        <w:t>1277</w:t>
      </w:r>
      <w:r w:rsidR="00BF74AC">
        <w:rPr>
          <w:rFonts w:ascii="Times New Roman" w:eastAsia="宋体" w:hAnsi="Times New Roman" w:hint="eastAsia"/>
          <w:sz w:val="24"/>
        </w:rPr>
        <w:t>名</w:t>
      </w:r>
      <w:r w:rsidR="00BF74AC">
        <w:rPr>
          <w:rFonts w:ascii="Times New Roman" w:eastAsia="宋体" w:hAnsi="Times New Roman"/>
          <w:sz w:val="24"/>
        </w:rPr>
        <w:t>用户</w:t>
      </w:r>
      <w:r w:rsidR="00BF74AC">
        <w:rPr>
          <w:rFonts w:ascii="Times New Roman" w:eastAsia="宋体" w:hAnsi="Times New Roman" w:hint="eastAsia"/>
          <w:sz w:val="24"/>
        </w:rPr>
        <w:t>住址</w:t>
      </w:r>
      <w:r w:rsidR="00BF74AC">
        <w:rPr>
          <w:rFonts w:ascii="Times New Roman" w:eastAsia="宋体" w:hAnsi="Times New Roman"/>
          <w:sz w:val="24"/>
        </w:rPr>
        <w:t>对应的住房</w:t>
      </w:r>
      <w:r w:rsidR="00BF74AC">
        <w:rPr>
          <w:rFonts w:ascii="Times New Roman" w:eastAsia="宋体" w:hAnsi="Times New Roman" w:hint="eastAsia"/>
          <w:sz w:val="24"/>
        </w:rPr>
        <w:t>价格</w:t>
      </w:r>
      <w:r w:rsidR="00BF74AC">
        <w:rPr>
          <w:rFonts w:ascii="Times New Roman" w:eastAsia="宋体" w:hAnsi="Times New Roman"/>
          <w:sz w:val="24"/>
        </w:rPr>
        <w:t>信息</w:t>
      </w:r>
      <w:r w:rsidR="00BF74AC">
        <w:rPr>
          <w:rFonts w:ascii="Times New Roman" w:eastAsia="宋体" w:hAnsi="Times New Roman" w:hint="eastAsia"/>
          <w:sz w:val="24"/>
        </w:rPr>
        <w:t>以及</w:t>
      </w:r>
      <w:r w:rsidR="00BF74AC">
        <w:rPr>
          <w:rFonts w:ascii="Times New Roman" w:eastAsia="宋体" w:hAnsi="Times New Roman"/>
          <w:sz w:val="24"/>
        </w:rPr>
        <w:t>所处区域</w:t>
      </w:r>
      <w:r w:rsidR="00BF74AC">
        <w:rPr>
          <w:rFonts w:ascii="Times New Roman" w:eastAsia="宋体" w:hAnsi="Times New Roman" w:hint="eastAsia"/>
          <w:sz w:val="24"/>
        </w:rPr>
        <w:t>，</w:t>
      </w:r>
      <w:r w:rsidR="00BF74AC">
        <w:rPr>
          <w:rFonts w:ascii="Times New Roman" w:eastAsia="宋体" w:hAnsi="Times New Roman"/>
          <w:sz w:val="24"/>
        </w:rPr>
        <w:t>并与样本进行匹配，</w:t>
      </w:r>
      <w:r w:rsidR="00BF74AC">
        <w:rPr>
          <w:rFonts w:ascii="Times New Roman" w:eastAsia="宋体" w:hAnsi="Times New Roman" w:hint="eastAsia"/>
          <w:sz w:val="24"/>
        </w:rPr>
        <w:t>最终</w:t>
      </w:r>
      <w:r w:rsidR="000D0517">
        <w:rPr>
          <w:rFonts w:ascii="Times New Roman" w:eastAsia="宋体" w:hAnsi="Times New Roman"/>
          <w:sz w:val="24"/>
        </w:rPr>
        <w:t>生成本研究需要的</w:t>
      </w:r>
      <w:r w:rsidR="00BF74AC">
        <w:rPr>
          <w:rFonts w:ascii="Times New Roman" w:eastAsia="宋体" w:hAnsi="Times New Roman"/>
          <w:sz w:val="24"/>
        </w:rPr>
        <w:t>数据库。</w:t>
      </w:r>
    </w:p>
    <w:p w14:paraId="4B1D64AB" w14:textId="77777777" w:rsidR="00A661B4" w:rsidRDefault="00A661B4" w:rsidP="00A661B4">
      <w:pPr>
        <w:spacing w:line="480" w:lineRule="auto"/>
        <w:rPr>
          <w:rFonts w:ascii="Times New Roman" w:eastAsia="宋体" w:hAnsi="Times New Roman"/>
          <w:sz w:val="24"/>
        </w:rPr>
      </w:pPr>
    </w:p>
    <w:p w14:paraId="41ABC32C" w14:textId="77777777" w:rsidR="00A661B4" w:rsidRPr="00382BD0" w:rsidRDefault="00A661B4" w:rsidP="00A661B4">
      <w:pPr>
        <w:spacing w:line="480" w:lineRule="auto"/>
        <w:rPr>
          <w:rFonts w:ascii="Times New Roman" w:eastAsia="宋体" w:hAnsi="Times New Roman"/>
          <w:b/>
          <w:sz w:val="28"/>
        </w:rPr>
      </w:pPr>
      <w:r w:rsidRPr="00382BD0">
        <w:rPr>
          <w:rFonts w:ascii="Times New Roman" w:eastAsia="宋体" w:hAnsi="Times New Roman"/>
          <w:b/>
          <w:sz w:val="28"/>
        </w:rPr>
        <w:t>四、</w:t>
      </w:r>
      <w:r w:rsidRPr="00382BD0">
        <w:rPr>
          <w:rFonts w:ascii="Times New Roman" w:eastAsia="宋体" w:hAnsi="Times New Roman" w:hint="eastAsia"/>
          <w:b/>
          <w:sz w:val="28"/>
        </w:rPr>
        <w:t>分析结果</w:t>
      </w:r>
    </w:p>
    <w:p w14:paraId="756B3AA9" w14:textId="77777777" w:rsidR="002656BC" w:rsidRPr="002656BC" w:rsidRDefault="002656BC" w:rsidP="00A661B4">
      <w:pPr>
        <w:spacing w:line="480" w:lineRule="auto"/>
        <w:rPr>
          <w:rFonts w:ascii="Times New Roman" w:eastAsia="宋体" w:hAnsi="Times New Roman"/>
          <w:b/>
          <w:sz w:val="24"/>
        </w:rPr>
      </w:pPr>
      <w:r w:rsidRPr="002656BC">
        <w:rPr>
          <w:rFonts w:ascii="Times New Roman" w:eastAsia="宋体" w:hAnsi="Times New Roman" w:hint="eastAsia"/>
          <w:b/>
          <w:sz w:val="24"/>
        </w:rPr>
        <w:t>4.1</w:t>
      </w:r>
      <w:r w:rsidRPr="002656BC">
        <w:rPr>
          <w:rFonts w:ascii="Times New Roman" w:eastAsia="宋体" w:hAnsi="Times New Roman" w:hint="eastAsia"/>
          <w:b/>
          <w:sz w:val="24"/>
        </w:rPr>
        <w:t>用电数据</w:t>
      </w:r>
      <w:r w:rsidRPr="002656BC">
        <w:rPr>
          <w:rFonts w:ascii="Times New Roman" w:eastAsia="宋体" w:hAnsi="Times New Roman"/>
          <w:b/>
          <w:sz w:val="24"/>
        </w:rPr>
        <w:t>的处理</w:t>
      </w:r>
    </w:p>
    <w:p w14:paraId="2DB650C5" w14:textId="77777777" w:rsidR="002656BC" w:rsidRDefault="002656BC" w:rsidP="00A70A05">
      <w:pPr>
        <w:spacing w:line="480" w:lineRule="auto"/>
        <w:ind w:firstLine="480"/>
        <w:rPr>
          <w:rFonts w:ascii="Times New Roman" w:eastAsia="宋体" w:hAnsi="Times New Roman"/>
          <w:sz w:val="24"/>
        </w:rPr>
      </w:pPr>
      <w:r>
        <w:rPr>
          <w:rFonts w:ascii="Times New Roman" w:eastAsia="宋体" w:hAnsi="Times New Roman" w:hint="eastAsia"/>
          <w:sz w:val="24"/>
        </w:rPr>
        <w:t>基于</w:t>
      </w:r>
      <w:r>
        <w:rPr>
          <w:rFonts w:ascii="Times New Roman" w:eastAsia="宋体" w:hAnsi="Times New Roman"/>
          <w:sz w:val="24"/>
        </w:rPr>
        <w:t>前文对于日用电数据的</w:t>
      </w:r>
      <w:r>
        <w:rPr>
          <w:rFonts w:ascii="Times New Roman" w:eastAsia="宋体" w:hAnsi="Times New Roman" w:hint="eastAsia"/>
          <w:sz w:val="24"/>
        </w:rPr>
        <w:t>假设</w:t>
      </w:r>
      <w:r>
        <w:rPr>
          <w:rFonts w:ascii="Times New Roman" w:eastAsia="宋体" w:hAnsi="Times New Roman"/>
          <w:sz w:val="24"/>
        </w:rPr>
        <w:t>，本文</w:t>
      </w:r>
      <w:r>
        <w:rPr>
          <w:rFonts w:ascii="Times New Roman" w:eastAsia="宋体" w:hAnsi="Times New Roman" w:hint="eastAsia"/>
          <w:sz w:val="24"/>
        </w:rPr>
        <w:t>认为</w:t>
      </w:r>
      <w:r>
        <w:rPr>
          <w:rFonts w:ascii="Times New Roman" w:eastAsia="宋体" w:hAnsi="Times New Roman" w:hint="eastAsia"/>
          <w:sz w:val="24"/>
        </w:rPr>
        <w:t>1277</w:t>
      </w:r>
      <w:r>
        <w:rPr>
          <w:rFonts w:ascii="Times New Roman" w:eastAsia="宋体" w:hAnsi="Times New Roman" w:hint="eastAsia"/>
          <w:sz w:val="24"/>
        </w:rPr>
        <w:t>名</w:t>
      </w:r>
      <w:r>
        <w:rPr>
          <w:rFonts w:ascii="Times New Roman" w:eastAsia="宋体" w:hAnsi="Times New Roman"/>
          <w:sz w:val="24"/>
        </w:rPr>
        <w:t>用户的</w:t>
      </w:r>
      <w:r>
        <w:rPr>
          <w:rFonts w:ascii="Times New Roman" w:eastAsia="宋体" w:hAnsi="Times New Roman" w:hint="eastAsia"/>
          <w:sz w:val="24"/>
        </w:rPr>
        <w:t>828</w:t>
      </w:r>
      <w:r>
        <w:rPr>
          <w:rFonts w:ascii="Times New Roman" w:eastAsia="宋体" w:hAnsi="Times New Roman" w:hint="eastAsia"/>
          <w:sz w:val="24"/>
        </w:rPr>
        <w:t>天</w:t>
      </w:r>
      <w:r>
        <w:rPr>
          <w:rFonts w:ascii="Times New Roman" w:eastAsia="宋体" w:hAnsi="Times New Roman"/>
          <w:sz w:val="24"/>
        </w:rPr>
        <w:t>用电数据</w:t>
      </w:r>
      <w:r>
        <w:rPr>
          <w:rFonts w:ascii="Times New Roman" w:eastAsia="宋体" w:hAnsi="Times New Roman" w:hint="eastAsia"/>
          <w:sz w:val="24"/>
        </w:rPr>
        <w:t>是</w:t>
      </w:r>
      <w:r>
        <w:rPr>
          <w:rFonts w:ascii="Times New Roman" w:eastAsia="宋体" w:hAnsi="Times New Roman"/>
          <w:sz w:val="24"/>
        </w:rPr>
        <w:t>相互独立的，并且</w:t>
      </w:r>
      <w:r>
        <w:rPr>
          <w:rFonts w:ascii="Times New Roman" w:eastAsia="宋体" w:hAnsi="Times New Roman" w:hint="eastAsia"/>
          <w:sz w:val="24"/>
        </w:rPr>
        <w:t>每一天</w:t>
      </w:r>
      <w:r>
        <w:rPr>
          <w:rFonts w:ascii="Times New Roman" w:eastAsia="宋体" w:hAnsi="Times New Roman"/>
          <w:sz w:val="24"/>
        </w:rPr>
        <w:t>的用电数据可以与当日气象数据进行匹配，因此，本文构建了用电量</w:t>
      </w:r>
      <w:r>
        <w:rPr>
          <w:rFonts w:ascii="Times New Roman" w:eastAsia="宋体" w:hAnsi="Times New Roman"/>
          <w:sz w:val="24"/>
        </w:rPr>
        <w:t>-</w:t>
      </w:r>
      <w:r>
        <w:rPr>
          <w:rFonts w:ascii="Times New Roman" w:eastAsia="宋体" w:hAnsi="Times New Roman"/>
          <w:sz w:val="24"/>
        </w:rPr>
        <w:t>温度</w:t>
      </w:r>
      <w:r>
        <w:rPr>
          <w:rFonts w:ascii="Times New Roman" w:eastAsia="宋体" w:hAnsi="Times New Roman" w:hint="eastAsia"/>
          <w:sz w:val="24"/>
        </w:rPr>
        <w:t>数据</w:t>
      </w:r>
      <w:r>
        <w:rPr>
          <w:rFonts w:ascii="Times New Roman" w:eastAsia="宋体" w:hAnsi="Times New Roman"/>
          <w:sz w:val="24"/>
        </w:rPr>
        <w:t>，</w:t>
      </w:r>
      <w:r>
        <w:rPr>
          <w:rFonts w:ascii="Times New Roman" w:eastAsia="宋体" w:hAnsi="Times New Roman" w:hint="eastAsia"/>
          <w:sz w:val="24"/>
        </w:rPr>
        <w:t>即</w:t>
      </w:r>
      <w:r>
        <w:rPr>
          <w:rFonts w:ascii="Times New Roman" w:eastAsia="宋体" w:hAnsi="Times New Roman"/>
          <w:sz w:val="24"/>
        </w:rPr>
        <w:t>将每一名用户每一天的用电数据归纳为特定</w:t>
      </w:r>
      <w:r>
        <w:rPr>
          <w:rFonts w:ascii="Times New Roman" w:eastAsia="宋体" w:hAnsi="Times New Roman" w:hint="eastAsia"/>
          <w:sz w:val="24"/>
        </w:rPr>
        <w:t>温度下</w:t>
      </w:r>
      <w:r>
        <w:rPr>
          <w:rFonts w:ascii="Times New Roman" w:eastAsia="宋体" w:hAnsi="Times New Roman"/>
          <w:sz w:val="24"/>
        </w:rPr>
        <w:t>的用电值</w:t>
      </w:r>
      <w:r>
        <w:rPr>
          <w:rFonts w:ascii="Times New Roman" w:eastAsia="宋体" w:hAnsi="Times New Roman" w:hint="eastAsia"/>
          <w:sz w:val="24"/>
        </w:rPr>
        <w:t>。</w:t>
      </w:r>
      <w:r>
        <w:rPr>
          <w:rFonts w:ascii="Times New Roman" w:eastAsia="宋体" w:hAnsi="Times New Roman"/>
          <w:sz w:val="24"/>
        </w:rPr>
        <w:t>其中</w:t>
      </w:r>
      <w:r>
        <w:rPr>
          <w:rFonts w:ascii="Times New Roman" w:eastAsia="宋体" w:hAnsi="Times New Roman" w:hint="eastAsia"/>
          <w:sz w:val="24"/>
        </w:rPr>
        <w:t>浦东地区在</w:t>
      </w:r>
      <w:r>
        <w:rPr>
          <w:rFonts w:ascii="Times New Roman" w:eastAsia="宋体" w:hAnsi="Times New Roman" w:hint="eastAsia"/>
          <w:sz w:val="24"/>
        </w:rPr>
        <w:t>2014</w:t>
      </w:r>
      <w:r>
        <w:rPr>
          <w:rFonts w:ascii="Times New Roman" w:eastAsia="宋体" w:hAnsi="Times New Roman" w:hint="eastAsia"/>
          <w:sz w:val="24"/>
        </w:rPr>
        <w:t>年至</w:t>
      </w:r>
      <w:r>
        <w:rPr>
          <w:rFonts w:ascii="Times New Roman" w:eastAsia="宋体" w:hAnsi="Times New Roman" w:hint="eastAsia"/>
          <w:sz w:val="24"/>
        </w:rPr>
        <w:t>2016</w:t>
      </w:r>
      <w:r>
        <w:rPr>
          <w:rFonts w:ascii="Times New Roman" w:eastAsia="宋体" w:hAnsi="Times New Roman" w:hint="eastAsia"/>
          <w:sz w:val="24"/>
        </w:rPr>
        <w:t>年</w:t>
      </w:r>
      <w:r>
        <w:rPr>
          <w:rFonts w:ascii="Times New Roman" w:eastAsia="宋体" w:hAnsi="Times New Roman" w:hint="eastAsia"/>
          <w:sz w:val="24"/>
        </w:rPr>
        <w:t>828</w:t>
      </w:r>
      <w:r>
        <w:rPr>
          <w:rFonts w:ascii="Times New Roman" w:eastAsia="宋体" w:hAnsi="Times New Roman" w:hint="eastAsia"/>
          <w:sz w:val="24"/>
        </w:rPr>
        <w:t>天日最高温</w:t>
      </w:r>
      <w:r>
        <w:rPr>
          <w:rFonts w:ascii="Times New Roman" w:eastAsia="宋体" w:hAnsi="Times New Roman"/>
          <w:sz w:val="24"/>
        </w:rPr>
        <w:t>和最低温如</w:t>
      </w:r>
      <w:r>
        <w:rPr>
          <w:rFonts w:ascii="Times New Roman" w:eastAsia="宋体" w:hAnsi="Times New Roman" w:hint="eastAsia"/>
          <w:sz w:val="24"/>
        </w:rPr>
        <w:t>图</w:t>
      </w:r>
      <w:r>
        <w:rPr>
          <w:rFonts w:ascii="Times New Roman" w:eastAsia="宋体" w:hAnsi="Times New Roman" w:hint="eastAsia"/>
          <w:sz w:val="24"/>
        </w:rPr>
        <w:t>1</w:t>
      </w:r>
      <w:r>
        <w:rPr>
          <w:rFonts w:ascii="Times New Roman" w:eastAsia="宋体" w:hAnsi="Times New Roman" w:hint="eastAsia"/>
          <w:sz w:val="24"/>
        </w:rPr>
        <w:t>所示</w:t>
      </w:r>
      <w:r>
        <w:rPr>
          <w:rFonts w:ascii="Times New Roman" w:eastAsia="宋体" w:hAnsi="Times New Roman"/>
          <w:sz w:val="24"/>
        </w:rPr>
        <w:t>。</w:t>
      </w:r>
    </w:p>
    <w:p w14:paraId="46455448" w14:textId="77777777" w:rsidR="002656BC" w:rsidRPr="00A70A05" w:rsidRDefault="002656BC" w:rsidP="002656BC">
      <w:pPr>
        <w:spacing w:line="480" w:lineRule="auto"/>
        <w:rPr>
          <w:rFonts w:ascii="Times New Roman" w:eastAsia="宋体" w:hAnsi="Times New Roman"/>
          <w:b/>
          <w:sz w:val="22"/>
        </w:rPr>
      </w:pPr>
      <w:r w:rsidRPr="00A70A05">
        <w:rPr>
          <w:rFonts w:ascii="Times New Roman" w:eastAsia="宋体" w:hAnsi="Times New Roman" w:hint="eastAsia"/>
          <w:b/>
          <w:sz w:val="22"/>
        </w:rPr>
        <w:t>图</w:t>
      </w:r>
      <w:r w:rsidRPr="00A70A05">
        <w:rPr>
          <w:rFonts w:ascii="Times New Roman" w:eastAsia="宋体" w:hAnsi="Times New Roman" w:hint="eastAsia"/>
          <w:b/>
          <w:sz w:val="22"/>
        </w:rPr>
        <w:t xml:space="preserve">1 </w:t>
      </w:r>
      <w:r w:rsidRPr="00A70A05">
        <w:rPr>
          <w:rFonts w:ascii="Times New Roman" w:eastAsia="宋体" w:hAnsi="Times New Roman" w:hint="eastAsia"/>
          <w:b/>
          <w:sz w:val="22"/>
        </w:rPr>
        <w:t>上海市浦东新区</w:t>
      </w:r>
      <w:r w:rsidRPr="00A70A05">
        <w:rPr>
          <w:rFonts w:ascii="Times New Roman" w:eastAsia="宋体" w:hAnsi="Times New Roman" w:hint="eastAsia"/>
          <w:b/>
          <w:sz w:val="22"/>
        </w:rPr>
        <w:t>2014</w:t>
      </w:r>
      <w:r w:rsidRPr="00A70A05">
        <w:rPr>
          <w:rFonts w:ascii="Times New Roman" w:eastAsia="宋体" w:hAnsi="Times New Roman" w:hint="eastAsia"/>
          <w:b/>
          <w:sz w:val="22"/>
        </w:rPr>
        <w:t>年至</w:t>
      </w:r>
      <w:r w:rsidRPr="00A70A05">
        <w:rPr>
          <w:rFonts w:ascii="Times New Roman" w:eastAsia="宋体" w:hAnsi="Times New Roman" w:hint="eastAsia"/>
          <w:b/>
          <w:sz w:val="22"/>
        </w:rPr>
        <w:t>2016</w:t>
      </w:r>
      <w:r w:rsidRPr="00A70A05">
        <w:rPr>
          <w:rFonts w:ascii="Times New Roman" w:eastAsia="宋体" w:hAnsi="Times New Roman" w:hint="eastAsia"/>
          <w:b/>
          <w:sz w:val="22"/>
        </w:rPr>
        <w:t>年</w:t>
      </w:r>
      <w:r w:rsidRPr="00A70A05">
        <w:rPr>
          <w:rFonts w:ascii="Times New Roman" w:eastAsia="宋体" w:hAnsi="Times New Roman"/>
          <w:b/>
          <w:sz w:val="22"/>
        </w:rPr>
        <w:t>日最低最高温度曲线图</w:t>
      </w:r>
    </w:p>
    <w:p w14:paraId="6CBF2944" w14:textId="77777777" w:rsidR="002656BC" w:rsidRDefault="002656BC" w:rsidP="002656BC">
      <w:pPr>
        <w:spacing w:line="480" w:lineRule="auto"/>
        <w:jc w:val="center"/>
        <w:rPr>
          <w:rFonts w:ascii="Times New Roman" w:eastAsia="宋体" w:hAnsi="Times New Roman"/>
          <w:sz w:val="24"/>
        </w:rPr>
      </w:pPr>
      <w:r w:rsidRPr="002656BC">
        <w:rPr>
          <w:rFonts w:ascii="Times New Roman" w:eastAsia="宋体" w:hAnsi="Times New Roman"/>
          <w:noProof/>
          <w:sz w:val="24"/>
        </w:rPr>
        <w:drawing>
          <wp:inline distT="0" distB="0" distL="0" distR="0" wp14:anchorId="73E651CE" wp14:editId="65DD461E">
            <wp:extent cx="5273040" cy="2057400"/>
            <wp:effectExtent l="0" t="0" r="381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C9F111B" w14:textId="655EDE4E" w:rsidR="00A70A05" w:rsidRDefault="002656BC" w:rsidP="00A70A05">
      <w:pPr>
        <w:spacing w:line="480" w:lineRule="auto"/>
        <w:ind w:firstLineChars="200" w:firstLine="480"/>
        <w:jc w:val="left"/>
        <w:rPr>
          <w:rFonts w:ascii="Times New Roman" w:eastAsia="宋体" w:hAnsi="Times New Roman"/>
          <w:sz w:val="24"/>
        </w:rPr>
      </w:pPr>
      <w:r>
        <w:rPr>
          <w:rFonts w:ascii="Times New Roman" w:eastAsia="宋体" w:hAnsi="Times New Roman" w:hint="eastAsia"/>
          <w:sz w:val="24"/>
        </w:rPr>
        <w:t>可以发现</w:t>
      </w:r>
      <w:r>
        <w:rPr>
          <w:rFonts w:ascii="Times New Roman" w:eastAsia="宋体" w:hAnsi="Times New Roman"/>
          <w:sz w:val="24"/>
        </w:rPr>
        <w:t>，</w:t>
      </w:r>
      <w:r>
        <w:rPr>
          <w:rFonts w:ascii="Times New Roman" w:eastAsia="宋体" w:hAnsi="Times New Roman" w:hint="eastAsia"/>
          <w:sz w:val="24"/>
        </w:rPr>
        <w:t>上海市</w:t>
      </w:r>
      <w:r>
        <w:rPr>
          <w:rFonts w:ascii="Times New Roman" w:eastAsia="宋体" w:hAnsi="Times New Roman"/>
          <w:sz w:val="24"/>
        </w:rPr>
        <w:t>浦东新区的日最低最高温度存在极大的相关性</w:t>
      </w:r>
      <w:r>
        <w:rPr>
          <w:rFonts w:ascii="Times New Roman" w:eastAsia="宋体" w:hAnsi="Times New Roman" w:hint="eastAsia"/>
          <w:sz w:val="24"/>
        </w:rPr>
        <w:t>。</w:t>
      </w:r>
      <w:r>
        <w:rPr>
          <w:rFonts w:ascii="Times New Roman" w:eastAsia="宋体" w:hAnsi="Times New Roman"/>
          <w:sz w:val="24"/>
        </w:rPr>
        <w:t>因此</w:t>
      </w:r>
      <w:r>
        <w:rPr>
          <w:rFonts w:ascii="Times New Roman" w:eastAsia="宋体" w:hAnsi="Times New Roman" w:hint="eastAsia"/>
          <w:sz w:val="24"/>
        </w:rPr>
        <w:t>在</w:t>
      </w:r>
      <w:r>
        <w:rPr>
          <w:rFonts w:ascii="Times New Roman" w:eastAsia="宋体" w:hAnsi="Times New Roman"/>
          <w:sz w:val="24"/>
        </w:rPr>
        <w:t>进行温度选取时</w:t>
      </w:r>
      <w:r>
        <w:rPr>
          <w:rFonts w:ascii="Times New Roman" w:eastAsia="宋体" w:hAnsi="Times New Roman" w:hint="eastAsia"/>
          <w:sz w:val="24"/>
        </w:rPr>
        <w:t>不会存在</w:t>
      </w:r>
      <w:r>
        <w:rPr>
          <w:rFonts w:ascii="Times New Roman" w:eastAsia="宋体" w:hAnsi="Times New Roman"/>
          <w:sz w:val="24"/>
        </w:rPr>
        <w:t>温度</w:t>
      </w:r>
      <w:r>
        <w:rPr>
          <w:rFonts w:ascii="Times New Roman" w:eastAsia="宋体" w:hAnsi="Times New Roman" w:hint="eastAsia"/>
          <w:sz w:val="24"/>
        </w:rPr>
        <w:t>选取</w:t>
      </w:r>
      <w:r>
        <w:rPr>
          <w:rFonts w:ascii="Times New Roman" w:eastAsia="宋体" w:hAnsi="Times New Roman"/>
          <w:sz w:val="24"/>
        </w:rPr>
        <w:t>对于结果的影响。</w:t>
      </w:r>
      <w:r w:rsidR="006A2BBF">
        <w:rPr>
          <w:rFonts w:ascii="Times New Roman" w:eastAsia="宋体" w:hAnsi="Times New Roman"/>
          <w:sz w:val="24"/>
        </w:rPr>
        <w:t>本文选取了每日最高温度作为</w:t>
      </w:r>
      <w:r w:rsidR="006A2BBF">
        <w:rPr>
          <w:rFonts w:ascii="Times New Roman" w:eastAsia="宋体" w:hAnsi="Times New Roman" w:hint="eastAsia"/>
          <w:sz w:val="24"/>
        </w:rPr>
        <w:t>用电</w:t>
      </w:r>
      <w:r w:rsidR="006A2BBF">
        <w:rPr>
          <w:rFonts w:ascii="Times New Roman" w:eastAsia="宋体" w:hAnsi="Times New Roman"/>
          <w:sz w:val="24"/>
        </w:rPr>
        <w:t>温度序列的参考值。</w:t>
      </w:r>
      <w:r w:rsidR="00A70A05">
        <w:rPr>
          <w:rFonts w:ascii="Times New Roman" w:eastAsia="宋体" w:hAnsi="Times New Roman" w:hint="eastAsia"/>
          <w:sz w:val="24"/>
        </w:rPr>
        <w:t>如图</w:t>
      </w:r>
      <w:r w:rsidR="006A2BBF">
        <w:rPr>
          <w:rFonts w:ascii="Times New Roman" w:eastAsia="宋体" w:hAnsi="Times New Roman" w:hint="eastAsia"/>
          <w:sz w:val="24"/>
        </w:rPr>
        <w:t>2</w:t>
      </w:r>
      <w:r w:rsidR="00A70A05">
        <w:rPr>
          <w:rFonts w:ascii="Times New Roman" w:eastAsia="宋体" w:hAnsi="Times New Roman"/>
          <w:sz w:val="24"/>
        </w:rPr>
        <w:t>所示</w:t>
      </w:r>
      <w:r w:rsidR="00A70A05">
        <w:rPr>
          <w:rFonts w:ascii="Times New Roman" w:eastAsia="宋体" w:hAnsi="Times New Roman" w:hint="eastAsia"/>
          <w:sz w:val="24"/>
        </w:rPr>
        <w:t>，经过上述</w:t>
      </w:r>
      <w:r w:rsidR="00A70A05">
        <w:rPr>
          <w:rFonts w:ascii="Times New Roman" w:eastAsia="宋体" w:hAnsi="Times New Roman"/>
          <w:sz w:val="24"/>
        </w:rPr>
        <w:t>转换过程，可以将用户的用电</w:t>
      </w:r>
      <w:r w:rsidR="00A70A05">
        <w:rPr>
          <w:rFonts w:ascii="Times New Roman" w:eastAsia="宋体" w:hAnsi="Times New Roman" w:hint="eastAsia"/>
          <w:sz w:val="24"/>
        </w:rPr>
        <w:t>时间序列</w:t>
      </w:r>
      <w:r w:rsidR="00A70A05">
        <w:rPr>
          <w:rFonts w:ascii="Times New Roman" w:eastAsia="宋体" w:hAnsi="Times New Roman"/>
          <w:sz w:val="24"/>
        </w:rPr>
        <w:t>转化为</w:t>
      </w:r>
      <w:r w:rsidR="00A70A05">
        <w:rPr>
          <w:rFonts w:ascii="Times New Roman" w:eastAsia="宋体" w:hAnsi="Times New Roman" w:hint="eastAsia"/>
          <w:sz w:val="24"/>
        </w:rPr>
        <w:t>用电</w:t>
      </w:r>
      <w:r w:rsidR="00A70A05">
        <w:rPr>
          <w:rFonts w:ascii="Times New Roman" w:eastAsia="宋体" w:hAnsi="Times New Roman"/>
          <w:sz w:val="24"/>
        </w:rPr>
        <w:t>温度</w:t>
      </w:r>
      <w:r w:rsidR="00A70A05">
        <w:rPr>
          <w:rFonts w:ascii="Times New Roman" w:eastAsia="宋体" w:hAnsi="Times New Roman" w:hint="eastAsia"/>
          <w:sz w:val="24"/>
        </w:rPr>
        <w:t>序列，</w:t>
      </w:r>
      <w:r w:rsidR="00A70A05">
        <w:rPr>
          <w:rFonts w:ascii="Times New Roman" w:eastAsia="宋体" w:hAnsi="Times New Roman"/>
          <w:sz w:val="24"/>
        </w:rPr>
        <w:t>其中</w:t>
      </w:r>
      <w:r w:rsidR="00A70A05">
        <w:rPr>
          <w:rFonts w:ascii="Times New Roman" w:eastAsia="宋体" w:hAnsi="Times New Roman" w:hint="eastAsia"/>
          <w:sz w:val="24"/>
        </w:rPr>
        <w:t>左图</w:t>
      </w:r>
      <w:r w:rsidR="00A70A05">
        <w:rPr>
          <w:rFonts w:ascii="Times New Roman" w:eastAsia="宋体" w:hAnsi="Times New Roman"/>
          <w:sz w:val="24"/>
        </w:rPr>
        <w:t>为用户的用电时间序列，而右图为用户的</w:t>
      </w:r>
      <w:r w:rsidR="00A70A05">
        <w:rPr>
          <w:rFonts w:ascii="Times New Roman" w:eastAsia="宋体" w:hAnsi="Times New Roman" w:hint="eastAsia"/>
          <w:sz w:val="24"/>
        </w:rPr>
        <w:t>用电温度</w:t>
      </w:r>
      <w:r w:rsidR="00A70A05">
        <w:rPr>
          <w:rFonts w:ascii="Times New Roman" w:eastAsia="宋体" w:hAnsi="Times New Roman"/>
          <w:sz w:val="24"/>
        </w:rPr>
        <w:t>序列</w:t>
      </w:r>
      <w:r w:rsidR="00A70A05">
        <w:rPr>
          <w:rFonts w:ascii="Times New Roman" w:eastAsia="宋体" w:hAnsi="Times New Roman" w:hint="eastAsia"/>
          <w:sz w:val="24"/>
        </w:rPr>
        <w:t>，</w:t>
      </w:r>
      <w:r w:rsidR="00A70A05">
        <w:rPr>
          <w:rFonts w:ascii="Times New Roman" w:eastAsia="宋体" w:hAnsi="Times New Roman"/>
          <w:sz w:val="24"/>
        </w:rPr>
        <w:t>其中纵轴为用户家庭人均用电量的对数值</w:t>
      </w:r>
      <w:r w:rsidR="006A2BBF">
        <w:rPr>
          <w:rFonts w:ascii="Times New Roman" w:eastAsia="宋体" w:hAnsi="Times New Roman" w:hint="eastAsia"/>
          <w:sz w:val="24"/>
        </w:rPr>
        <w:t>，</w:t>
      </w:r>
      <w:r w:rsidR="006A2BBF">
        <w:rPr>
          <w:rFonts w:ascii="Times New Roman" w:eastAsia="宋体" w:hAnsi="Times New Roman"/>
          <w:sz w:val="24"/>
        </w:rPr>
        <w:t>右侧横轴为每一日的最高温度</w:t>
      </w:r>
      <w:r w:rsidR="006A2BBF">
        <w:rPr>
          <w:rFonts w:ascii="Times New Roman" w:eastAsia="宋体" w:hAnsi="Times New Roman" w:hint="eastAsia"/>
          <w:sz w:val="24"/>
        </w:rPr>
        <w:t>的</w:t>
      </w:r>
      <w:r w:rsidR="006A2BBF">
        <w:rPr>
          <w:rFonts w:ascii="Times New Roman" w:eastAsia="宋体" w:hAnsi="Times New Roman"/>
          <w:sz w:val="24"/>
        </w:rPr>
        <w:t>整合</w:t>
      </w:r>
      <w:r w:rsidR="00A70A05">
        <w:rPr>
          <w:rFonts w:ascii="Times New Roman" w:eastAsia="宋体" w:hAnsi="Times New Roman"/>
          <w:sz w:val="24"/>
        </w:rPr>
        <w:t>。</w:t>
      </w:r>
    </w:p>
    <w:p w14:paraId="7D603F4D" w14:textId="77777777" w:rsidR="00A70A05" w:rsidRPr="00A70A05" w:rsidRDefault="00A70A05" w:rsidP="00A70A05">
      <w:pPr>
        <w:spacing w:line="480" w:lineRule="auto"/>
        <w:jc w:val="left"/>
        <w:rPr>
          <w:rFonts w:ascii="Times New Roman" w:eastAsia="宋体" w:hAnsi="Times New Roman"/>
          <w:b/>
          <w:sz w:val="22"/>
        </w:rPr>
      </w:pPr>
      <w:r w:rsidRPr="00A70A05">
        <w:rPr>
          <w:rFonts w:ascii="Times New Roman" w:eastAsia="宋体" w:hAnsi="Times New Roman" w:hint="eastAsia"/>
          <w:b/>
          <w:sz w:val="22"/>
        </w:rPr>
        <w:t>图</w:t>
      </w:r>
      <w:r>
        <w:rPr>
          <w:rFonts w:ascii="Times New Roman" w:eastAsia="宋体" w:hAnsi="Times New Roman" w:hint="eastAsia"/>
          <w:b/>
          <w:sz w:val="22"/>
        </w:rPr>
        <w:t>2</w:t>
      </w:r>
      <w:r w:rsidRPr="00A70A05">
        <w:rPr>
          <w:rFonts w:ascii="Times New Roman" w:eastAsia="宋体" w:hAnsi="Times New Roman" w:hint="eastAsia"/>
          <w:b/>
          <w:sz w:val="22"/>
        </w:rPr>
        <w:t xml:space="preserve"> </w:t>
      </w:r>
      <w:r w:rsidRPr="00A70A05">
        <w:rPr>
          <w:rFonts w:ascii="Times New Roman" w:eastAsia="宋体" w:hAnsi="Times New Roman" w:hint="eastAsia"/>
          <w:b/>
          <w:sz w:val="22"/>
        </w:rPr>
        <w:t>用电时间序列</w:t>
      </w:r>
      <w:r w:rsidRPr="00A70A05">
        <w:rPr>
          <w:rFonts w:ascii="Times New Roman" w:eastAsia="宋体" w:hAnsi="Times New Roman"/>
          <w:b/>
          <w:sz w:val="22"/>
        </w:rPr>
        <w:t>向用电温度序列的转化</w:t>
      </w:r>
    </w:p>
    <w:p w14:paraId="70696EF8" w14:textId="77777777" w:rsidR="00A70A05" w:rsidRPr="00A70A05" w:rsidRDefault="00A70A05" w:rsidP="00A70A05">
      <w:pPr>
        <w:spacing w:line="480" w:lineRule="auto"/>
        <w:jc w:val="center"/>
        <w:rPr>
          <w:rFonts w:ascii="Times New Roman" w:eastAsia="宋体" w:hAnsi="Times New Roman"/>
          <w:sz w:val="24"/>
        </w:rPr>
      </w:pPr>
      <w:r>
        <w:rPr>
          <w:rFonts w:ascii="Times New Roman" w:eastAsia="宋体" w:hAnsi="Times New Roman"/>
          <w:noProof/>
          <w:sz w:val="24"/>
        </w:rPr>
        <w:lastRenderedPageBreak/>
        <w:drawing>
          <wp:inline distT="0" distB="0" distL="0" distR="0" wp14:anchorId="74D7D785" wp14:editId="1773F55E">
            <wp:extent cx="5349240" cy="1884698"/>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75832" cy="1894067"/>
                    </a:xfrm>
                    <a:prstGeom prst="rect">
                      <a:avLst/>
                    </a:prstGeom>
                    <a:noFill/>
                  </pic:spPr>
                </pic:pic>
              </a:graphicData>
            </a:graphic>
          </wp:inline>
        </w:drawing>
      </w:r>
    </w:p>
    <w:p w14:paraId="1A654B88" w14:textId="78172734" w:rsidR="002656BC" w:rsidRPr="00A70A05" w:rsidRDefault="00EE353C" w:rsidP="00EE353C">
      <w:pPr>
        <w:spacing w:line="480" w:lineRule="auto"/>
        <w:jc w:val="left"/>
        <w:rPr>
          <w:rFonts w:ascii="Times New Roman" w:eastAsia="宋体" w:hAnsi="Times New Roman"/>
          <w:sz w:val="24"/>
        </w:rPr>
      </w:pPr>
      <w:r>
        <w:rPr>
          <w:rFonts w:ascii="Times New Roman" w:eastAsia="宋体" w:hAnsi="Times New Roman" w:hint="eastAsia"/>
          <w:sz w:val="24"/>
        </w:rPr>
        <w:t xml:space="preserve">   </w:t>
      </w:r>
    </w:p>
    <w:p w14:paraId="3B0F541B" w14:textId="77777777" w:rsidR="00A661B4" w:rsidRPr="002656BC" w:rsidRDefault="002656BC" w:rsidP="00A661B4">
      <w:pPr>
        <w:spacing w:line="480" w:lineRule="auto"/>
        <w:rPr>
          <w:rFonts w:ascii="Times New Roman" w:eastAsia="宋体" w:hAnsi="Times New Roman"/>
          <w:b/>
          <w:sz w:val="24"/>
        </w:rPr>
      </w:pPr>
      <w:r w:rsidRPr="002656BC">
        <w:rPr>
          <w:rFonts w:ascii="Times New Roman" w:eastAsia="宋体" w:hAnsi="Times New Roman" w:hint="eastAsia"/>
          <w:b/>
          <w:sz w:val="24"/>
        </w:rPr>
        <w:t>4.2</w:t>
      </w:r>
      <w:r w:rsidRPr="002656BC">
        <w:rPr>
          <w:rFonts w:ascii="Times New Roman" w:eastAsia="宋体" w:hAnsi="Times New Roman" w:hint="eastAsia"/>
          <w:b/>
          <w:sz w:val="24"/>
        </w:rPr>
        <w:t>用户</w:t>
      </w:r>
      <w:r w:rsidR="00333515">
        <w:rPr>
          <w:rFonts w:ascii="Times New Roman" w:eastAsia="宋体" w:hAnsi="Times New Roman"/>
          <w:b/>
          <w:sz w:val="24"/>
        </w:rPr>
        <w:t>用电量</w:t>
      </w:r>
      <w:r w:rsidR="00333515">
        <w:rPr>
          <w:rFonts w:ascii="Times New Roman" w:eastAsia="宋体" w:hAnsi="Times New Roman" w:hint="eastAsia"/>
          <w:b/>
          <w:sz w:val="24"/>
        </w:rPr>
        <w:t>的</w:t>
      </w:r>
      <w:r w:rsidR="00333515">
        <w:rPr>
          <w:rFonts w:ascii="Times New Roman" w:eastAsia="宋体" w:hAnsi="Times New Roman"/>
          <w:b/>
          <w:sz w:val="24"/>
        </w:rPr>
        <w:t>有限</w:t>
      </w:r>
      <w:r w:rsidR="00333515">
        <w:rPr>
          <w:rFonts w:ascii="Times New Roman" w:eastAsia="宋体" w:hAnsi="Times New Roman" w:hint="eastAsia"/>
          <w:b/>
          <w:sz w:val="24"/>
        </w:rPr>
        <w:t>混合</w:t>
      </w:r>
      <w:r w:rsidR="00333515">
        <w:rPr>
          <w:rFonts w:ascii="Times New Roman" w:eastAsia="宋体" w:hAnsi="Times New Roman"/>
          <w:b/>
          <w:sz w:val="24"/>
        </w:rPr>
        <w:t>分析</w:t>
      </w:r>
    </w:p>
    <w:p w14:paraId="561A7662" w14:textId="4059F6DE" w:rsidR="002656BC" w:rsidRDefault="002656BC" w:rsidP="00A70A05">
      <w:pPr>
        <w:spacing w:line="480" w:lineRule="auto"/>
        <w:ind w:firstLine="480"/>
        <w:rPr>
          <w:rFonts w:ascii="Times New Roman" w:eastAsia="宋体" w:hAnsi="Times New Roman"/>
          <w:sz w:val="24"/>
        </w:rPr>
      </w:pPr>
      <w:r>
        <w:rPr>
          <w:rFonts w:ascii="Times New Roman" w:eastAsia="宋体" w:hAnsi="Times New Roman" w:hint="eastAsia"/>
          <w:sz w:val="24"/>
        </w:rPr>
        <w:t>在进行</w:t>
      </w:r>
      <w:r w:rsidR="00A70A05">
        <w:rPr>
          <w:rFonts w:ascii="Times New Roman" w:eastAsia="宋体" w:hAnsi="Times New Roman"/>
          <w:sz w:val="24"/>
        </w:rPr>
        <w:t>单变量用户用电</w:t>
      </w:r>
      <w:r w:rsidR="00143DCD">
        <w:rPr>
          <w:rFonts w:ascii="Times New Roman" w:eastAsia="宋体" w:hAnsi="Times New Roman"/>
          <w:sz w:val="24"/>
        </w:rPr>
        <w:t>需求</w:t>
      </w:r>
      <w:r w:rsidR="00A70A05">
        <w:rPr>
          <w:rFonts w:ascii="Times New Roman" w:eastAsia="宋体" w:hAnsi="Times New Roman"/>
          <w:sz w:val="24"/>
        </w:rPr>
        <w:t>分析时，</w:t>
      </w:r>
      <w:r w:rsidR="00A70A05">
        <w:rPr>
          <w:rFonts w:ascii="Times New Roman" w:eastAsia="宋体" w:hAnsi="Times New Roman" w:hint="eastAsia"/>
          <w:sz w:val="24"/>
        </w:rPr>
        <w:t>本文主要是用</w:t>
      </w:r>
      <w:r w:rsidR="00A70A05">
        <w:rPr>
          <w:rFonts w:ascii="Times New Roman" w:eastAsia="宋体" w:hAnsi="Times New Roman"/>
          <w:sz w:val="24"/>
        </w:rPr>
        <w:t>（</w:t>
      </w:r>
      <w:r w:rsidR="00A70A05">
        <w:rPr>
          <w:rFonts w:ascii="Times New Roman" w:eastAsia="宋体" w:hAnsi="Times New Roman" w:hint="eastAsia"/>
          <w:sz w:val="24"/>
        </w:rPr>
        <w:t>1</w:t>
      </w:r>
      <w:r w:rsidR="00A70A05">
        <w:rPr>
          <w:rFonts w:ascii="Times New Roman" w:eastAsia="宋体" w:hAnsi="Times New Roman"/>
          <w:sz w:val="24"/>
        </w:rPr>
        <w:t>）</w:t>
      </w:r>
      <w:r w:rsidR="00A70A05">
        <w:rPr>
          <w:rFonts w:ascii="Times New Roman" w:eastAsia="宋体" w:hAnsi="Times New Roman" w:hint="eastAsia"/>
          <w:sz w:val="24"/>
        </w:rPr>
        <w:t>式</w:t>
      </w:r>
      <w:r w:rsidR="00A70A05">
        <w:rPr>
          <w:rFonts w:ascii="Times New Roman" w:eastAsia="宋体" w:hAnsi="Times New Roman"/>
          <w:sz w:val="24"/>
        </w:rPr>
        <w:t>进行用户用电温度序列的</w:t>
      </w:r>
      <w:r w:rsidR="00A70A05">
        <w:rPr>
          <w:rFonts w:ascii="Times New Roman" w:eastAsia="宋体" w:hAnsi="Times New Roman" w:hint="eastAsia"/>
          <w:sz w:val="24"/>
        </w:rPr>
        <w:t>分析。其中，</w:t>
      </w:r>
      <w:r w:rsidR="00A70A05" w:rsidRPr="00A70A05">
        <w:rPr>
          <w:rFonts w:ascii="Times New Roman" w:eastAsia="宋体" w:hAnsi="Times New Roman" w:hint="eastAsia"/>
          <w:i/>
          <w:sz w:val="24"/>
        </w:rPr>
        <w:t>K</w:t>
      </w:r>
      <w:r w:rsidR="00A70A05">
        <w:rPr>
          <w:rFonts w:ascii="Times New Roman" w:eastAsia="宋体" w:hAnsi="Times New Roman" w:hint="eastAsia"/>
          <w:sz w:val="24"/>
        </w:rPr>
        <w:t>的选取十分重要，本文使用了纯数据驱动的筛选方法，使用</w:t>
      </w:r>
      <w:r w:rsidR="00A70A05">
        <w:rPr>
          <w:rFonts w:ascii="Times New Roman" w:eastAsia="宋体" w:hAnsi="Times New Roman" w:hint="eastAsia"/>
          <w:sz w:val="24"/>
        </w:rPr>
        <w:t>BIC</w:t>
      </w:r>
      <w:r w:rsidR="00A70A05">
        <w:rPr>
          <w:rFonts w:ascii="Times New Roman" w:eastAsia="宋体" w:hAnsi="Times New Roman" w:hint="eastAsia"/>
          <w:sz w:val="24"/>
        </w:rPr>
        <w:t>进行</w:t>
      </w:r>
      <w:r w:rsidR="00A70A05">
        <w:rPr>
          <w:rFonts w:ascii="Times New Roman" w:eastAsia="宋体" w:hAnsi="Times New Roman"/>
          <w:sz w:val="24"/>
        </w:rPr>
        <w:t>用户类别总量的筛选。</w:t>
      </w:r>
      <w:r w:rsidR="00A70A05">
        <w:rPr>
          <w:rFonts w:ascii="Times New Roman" w:eastAsia="宋体" w:hAnsi="Times New Roman" w:hint="eastAsia"/>
          <w:sz w:val="24"/>
        </w:rPr>
        <w:t>表</w:t>
      </w:r>
      <w:r w:rsidR="00A70A05">
        <w:rPr>
          <w:rFonts w:ascii="Times New Roman" w:eastAsia="宋体" w:hAnsi="Times New Roman" w:hint="eastAsia"/>
          <w:sz w:val="24"/>
        </w:rPr>
        <w:t>1</w:t>
      </w:r>
      <w:r w:rsidR="00A70A05">
        <w:rPr>
          <w:rFonts w:ascii="Times New Roman" w:eastAsia="宋体" w:hAnsi="Times New Roman" w:hint="eastAsia"/>
          <w:sz w:val="24"/>
        </w:rPr>
        <w:t>为</w:t>
      </w:r>
      <w:r w:rsidR="000D0517">
        <w:rPr>
          <w:rFonts w:ascii="Times New Roman" w:eastAsia="宋体" w:hAnsi="Times New Roman" w:hint="eastAsia"/>
          <w:sz w:val="24"/>
        </w:rPr>
        <w:t>每个</w:t>
      </w:r>
      <w:r w:rsidR="00A70A05">
        <w:rPr>
          <w:rFonts w:ascii="Times New Roman" w:eastAsia="宋体" w:hAnsi="Times New Roman"/>
          <w:sz w:val="24"/>
        </w:rPr>
        <w:t>温度下</w:t>
      </w:r>
      <w:r w:rsidR="000D0517">
        <w:rPr>
          <w:rFonts w:ascii="Times New Roman" w:eastAsia="宋体" w:hAnsi="Times New Roman" w:hint="eastAsia"/>
          <w:sz w:val="24"/>
        </w:rPr>
        <w:t>不同</w:t>
      </w:r>
      <w:r w:rsidR="000D0517">
        <w:rPr>
          <w:rFonts w:ascii="Times New Roman" w:eastAsia="宋体" w:hAnsi="Times New Roman"/>
          <w:sz w:val="24"/>
        </w:rPr>
        <w:t>分类数目对应</w:t>
      </w:r>
      <w:r w:rsidR="00A70A05">
        <w:rPr>
          <w:rFonts w:ascii="Times New Roman" w:eastAsia="宋体" w:hAnsi="Times New Roman"/>
          <w:sz w:val="24"/>
        </w:rPr>
        <w:t>的</w:t>
      </w:r>
      <w:r w:rsidR="00A70A05">
        <w:rPr>
          <w:rFonts w:ascii="Times New Roman" w:eastAsia="宋体" w:hAnsi="Times New Roman" w:hint="eastAsia"/>
          <w:sz w:val="24"/>
        </w:rPr>
        <w:t>BIC</w:t>
      </w:r>
      <w:r w:rsidR="00A70A05">
        <w:rPr>
          <w:rFonts w:ascii="Times New Roman" w:eastAsia="宋体" w:hAnsi="Times New Roman" w:hint="eastAsia"/>
          <w:sz w:val="24"/>
        </w:rPr>
        <w:t>值，</w:t>
      </w:r>
      <w:r w:rsidR="006A2BBF">
        <w:rPr>
          <w:rFonts w:ascii="Times New Roman" w:eastAsia="宋体" w:hAnsi="Times New Roman" w:hint="eastAsia"/>
          <w:sz w:val="24"/>
        </w:rPr>
        <w:t>其中</w:t>
      </w:r>
      <w:r w:rsidR="000D0517">
        <w:rPr>
          <w:rFonts w:ascii="Times New Roman" w:eastAsia="宋体" w:hAnsi="Times New Roman" w:hint="eastAsia"/>
          <w:sz w:val="24"/>
        </w:rPr>
        <w:t>同一温度下</w:t>
      </w:r>
      <w:r w:rsidR="006A2BBF">
        <w:rPr>
          <w:rFonts w:ascii="Times New Roman" w:eastAsia="宋体" w:hAnsi="Times New Roman" w:hint="eastAsia"/>
          <w:sz w:val="24"/>
        </w:rPr>
        <w:t>BIC</w:t>
      </w:r>
      <w:r w:rsidR="006A2BBF">
        <w:rPr>
          <w:rFonts w:ascii="Times New Roman" w:eastAsia="宋体" w:hAnsi="Times New Roman" w:hint="eastAsia"/>
          <w:sz w:val="24"/>
        </w:rPr>
        <w:t>值</w:t>
      </w:r>
      <w:r w:rsidR="006A2BBF">
        <w:rPr>
          <w:rFonts w:ascii="Times New Roman" w:eastAsia="宋体" w:hAnsi="Times New Roman"/>
          <w:sz w:val="24"/>
        </w:rPr>
        <w:t>最小</w:t>
      </w:r>
      <w:r w:rsidR="00901406">
        <w:rPr>
          <w:rFonts w:ascii="Times New Roman" w:eastAsia="宋体" w:hAnsi="Times New Roman" w:hint="eastAsia"/>
          <w:sz w:val="24"/>
        </w:rPr>
        <w:t>代表</w:t>
      </w:r>
      <w:r w:rsidR="006A2BBF">
        <w:rPr>
          <w:rFonts w:ascii="Times New Roman" w:eastAsia="宋体" w:hAnsi="Times New Roman"/>
          <w:sz w:val="24"/>
        </w:rPr>
        <w:t>拟合程度最好的类别总数。</w:t>
      </w:r>
      <w:r w:rsidR="00A70A05">
        <w:rPr>
          <w:rFonts w:ascii="Times New Roman" w:eastAsia="宋体" w:hAnsi="Times New Roman"/>
          <w:sz w:val="24"/>
        </w:rPr>
        <w:t>可以发现</w:t>
      </w:r>
      <w:r w:rsidR="006A2BBF">
        <w:rPr>
          <w:rFonts w:ascii="Times New Roman" w:eastAsia="宋体" w:hAnsi="Times New Roman" w:hint="eastAsia"/>
          <w:sz w:val="24"/>
        </w:rPr>
        <w:t>，在</w:t>
      </w:r>
      <w:r w:rsidR="006A2BBF">
        <w:rPr>
          <w:rFonts w:ascii="Times New Roman" w:eastAsia="宋体" w:hAnsi="Times New Roman" w:hint="eastAsia"/>
          <w:sz w:val="24"/>
        </w:rPr>
        <w:t>12</w:t>
      </w:r>
      <w:r w:rsidR="006A2BBF">
        <w:rPr>
          <w:rFonts w:ascii="Times New Roman" w:eastAsia="宋体" w:hAnsi="Times New Roman" w:hint="eastAsia"/>
          <w:sz w:val="24"/>
        </w:rPr>
        <w:t>度</w:t>
      </w:r>
      <w:r w:rsidR="006A2BBF">
        <w:rPr>
          <w:rFonts w:ascii="Times New Roman" w:eastAsia="宋体" w:hAnsi="Times New Roman"/>
          <w:sz w:val="24"/>
        </w:rPr>
        <w:t>以下时，居民的用电数据趋于统一，</w:t>
      </w:r>
      <w:r w:rsidR="006A2BBF">
        <w:rPr>
          <w:rFonts w:ascii="Times New Roman" w:eastAsia="宋体" w:hAnsi="Times New Roman" w:hint="eastAsia"/>
          <w:sz w:val="24"/>
        </w:rPr>
        <w:t>但是</w:t>
      </w:r>
      <w:r w:rsidR="006A2BBF">
        <w:rPr>
          <w:rFonts w:ascii="Times New Roman" w:eastAsia="宋体" w:hAnsi="Times New Roman"/>
          <w:sz w:val="24"/>
        </w:rPr>
        <w:t>在</w:t>
      </w:r>
      <w:r w:rsidR="006A2BBF">
        <w:rPr>
          <w:rFonts w:ascii="Times New Roman" w:eastAsia="宋体" w:hAnsi="Times New Roman" w:hint="eastAsia"/>
          <w:sz w:val="24"/>
        </w:rPr>
        <w:t>12</w:t>
      </w:r>
      <w:r w:rsidR="006A2BBF">
        <w:rPr>
          <w:rFonts w:ascii="Times New Roman" w:eastAsia="宋体" w:hAnsi="Times New Roman"/>
          <w:sz w:val="24"/>
        </w:rPr>
        <w:t>~31</w:t>
      </w:r>
      <w:r w:rsidR="006A2BBF">
        <w:rPr>
          <w:rFonts w:ascii="Times New Roman" w:eastAsia="宋体" w:hAnsi="Times New Roman" w:hint="eastAsia"/>
          <w:sz w:val="24"/>
        </w:rPr>
        <w:t>度以及高于</w:t>
      </w:r>
      <w:r w:rsidR="006A2BBF">
        <w:rPr>
          <w:rFonts w:ascii="Times New Roman" w:eastAsia="宋体" w:hAnsi="Times New Roman" w:hint="eastAsia"/>
          <w:sz w:val="24"/>
        </w:rPr>
        <w:t>36</w:t>
      </w:r>
      <w:r w:rsidR="006A2BBF">
        <w:rPr>
          <w:rFonts w:ascii="Times New Roman" w:eastAsia="宋体" w:hAnsi="Times New Roman" w:hint="eastAsia"/>
          <w:sz w:val="24"/>
        </w:rPr>
        <w:t>度</w:t>
      </w:r>
      <w:r w:rsidR="006A2BBF">
        <w:rPr>
          <w:rFonts w:ascii="Times New Roman" w:eastAsia="宋体" w:hAnsi="Times New Roman"/>
          <w:sz w:val="24"/>
        </w:rPr>
        <w:t>时用户的用电</w:t>
      </w:r>
      <w:r w:rsidR="00143DCD">
        <w:rPr>
          <w:rFonts w:ascii="Times New Roman" w:eastAsia="宋体" w:hAnsi="Times New Roman"/>
          <w:sz w:val="24"/>
        </w:rPr>
        <w:t>需求</w:t>
      </w:r>
      <w:r w:rsidR="006A2BBF">
        <w:rPr>
          <w:rFonts w:ascii="Times New Roman" w:eastAsia="宋体" w:hAnsi="Times New Roman" w:hint="eastAsia"/>
          <w:sz w:val="24"/>
        </w:rPr>
        <w:t>出现了</w:t>
      </w:r>
      <w:r w:rsidR="006A2BBF">
        <w:rPr>
          <w:rFonts w:ascii="Times New Roman" w:eastAsia="宋体" w:hAnsi="Times New Roman"/>
          <w:sz w:val="24"/>
        </w:rPr>
        <w:t>差异，</w:t>
      </w:r>
      <w:r w:rsidR="006A2BBF">
        <w:rPr>
          <w:rFonts w:ascii="Times New Roman" w:eastAsia="宋体" w:hAnsi="Times New Roman" w:hint="eastAsia"/>
          <w:sz w:val="24"/>
        </w:rPr>
        <w:t>我们</w:t>
      </w:r>
      <w:r w:rsidR="006A2BBF">
        <w:rPr>
          <w:rFonts w:ascii="Times New Roman" w:eastAsia="宋体" w:hAnsi="Times New Roman"/>
          <w:sz w:val="24"/>
        </w:rPr>
        <w:t>在</w:t>
      </w:r>
      <w:r w:rsidR="006A2BBF">
        <w:rPr>
          <w:rFonts w:ascii="Times New Roman" w:eastAsia="宋体" w:hAnsi="Times New Roman" w:hint="eastAsia"/>
          <w:sz w:val="24"/>
        </w:rPr>
        <w:t>12</w:t>
      </w:r>
      <w:r w:rsidR="006A2BBF">
        <w:rPr>
          <w:rFonts w:ascii="Times New Roman" w:eastAsia="宋体" w:hAnsi="Times New Roman" w:hint="eastAsia"/>
          <w:sz w:val="24"/>
        </w:rPr>
        <w:t>至</w:t>
      </w:r>
      <w:r w:rsidR="006A2BBF">
        <w:rPr>
          <w:rFonts w:ascii="Times New Roman" w:eastAsia="宋体" w:hAnsi="Times New Roman" w:hint="eastAsia"/>
          <w:sz w:val="24"/>
        </w:rPr>
        <w:t>31</w:t>
      </w:r>
      <w:r w:rsidR="006A2BBF">
        <w:rPr>
          <w:rFonts w:ascii="Times New Roman" w:eastAsia="宋体" w:hAnsi="Times New Roman" w:hint="eastAsia"/>
          <w:sz w:val="24"/>
        </w:rPr>
        <w:t>度以及</w:t>
      </w:r>
      <w:r w:rsidR="006A2BBF">
        <w:rPr>
          <w:rFonts w:ascii="Times New Roman" w:eastAsia="宋体" w:hAnsi="Times New Roman"/>
          <w:sz w:val="24"/>
        </w:rPr>
        <w:t>高于</w:t>
      </w:r>
      <w:r w:rsidR="006A2BBF">
        <w:rPr>
          <w:rFonts w:ascii="Times New Roman" w:eastAsia="宋体" w:hAnsi="Times New Roman" w:hint="eastAsia"/>
          <w:sz w:val="24"/>
        </w:rPr>
        <w:t>36</w:t>
      </w:r>
      <w:r w:rsidR="006A2BBF">
        <w:rPr>
          <w:rFonts w:ascii="Times New Roman" w:eastAsia="宋体" w:hAnsi="Times New Roman" w:hint="eastAsia"/>
          <w:sz w:val="24"/>
        </w:rPr>
        <w:t>度</w:t>
      </w:r>
      <w:r w:rsidR="006A2BBF">
        <w:rPr>
          <w:rFonts w:ascii="Times New Roman" w:eastAsia="宋体" w:hAnsi="Times New Roman"/>
          <w:sz w:val="24"/>
        </w:rPr>
        <w:t>时发现了两组用电</w:t>
      </w:r>
      <w:r w:rsidR="00143DCD">
        <w:rPr>
          <w:rFonts w:ascii="Times New Roman" w:eastAsia="宋体" w:hAnsi="Times New Roman"/>
          <w:sz w:val="24"/>
        </w:rPr>
        <w:t>需求</w:t>
      </w:r>
      <w:r w:rsidR="006A2BBF">
        <w:rPr>
          <w:rFonts w:ascii="Times New Roman" w:eastAsia="宋体" w:hAnsi="Times New Roman"/>
          <w:sz w:val="24"/>
        </w:rPr>
        <w:t>。</w:t>
      </w:r>
    </w:p>
    <w:p w14:paraId="503C80FE" w14:textId="77777777" w:rsidR="00A70A05" w:rsidRPr="00333515" w:rsidRDefault="00A70A05" w:rsidP="00A70A05">
      <w:pPr>
        <w:spacing w:line="480" w:lineRule="auto"/>
        <w:rPr>
          <w:rFonts w:ascii="Times New Roman" w:eastAsia="宋体" w:hAnsi="Times New Roman"/>
          <w:b/>
          <w:sz w:val="22"/>
        </w:rPr>
      </w:pPr>
      <w:r w:rsidRPr="00333515">
        <w:rPr>
          <w:rFonts w:ascii="Times New Roman" w:eastAsia="宋体" w:hAnsi="Times New Roman" w:hint="eastAsia"/>
          <w:b/>
          <w:sz w:val="22"/>
        </w:rPr>
        <w:t>表</w:t>
      </w:r>
      <w:r w:rsidRPr="00333515">
        <w:rPr>
          <w:rFonts w:ascii="Times New Roman" w:eastAsia="宋体" w:hAnsi="Times New Roman" w:hint="eastAsia"/>
          <w:b/>
          <w:sz w:val="22"/>
        </w:rPr>
        <w:t xml:space="preserve">1 </w:t>
      </w:r>
      <w:r w:rsidRPr="00333515">
        <w:rPr>
          <w:rFonts w:ascii="Times New Roman" w:eastAsia="宋体" w:hAnsi="Times New Roman" w:hint="eastAsia"/>
          <w:b/>
          <w:sz w:val="22"/>
        </w:rPr>
        <w:t>不同</w:t>
      </w:r>
      <w:r w:rsidRPr="00333515">
        <w:rPr>
          <w:rFonts w:ascii="Times New Roman" w:eastAsia="宋体" w:hAnsi="Times New Roman"/>
          <w:b/>
          <w:sz w:val="22"/>
        </w:rPr>
        <w:t>温度下</w:t>
      </w:r>
      <w:r w:rsidRPr="00333515">
        <w:rPr>
          <w:rFonts w:ascii="Times New Roman" w:eastAsia="宋体" w:hAnsi="Times New Roman" w:hint="eastAsia"/>
          <w:b/>
          <w:sz w:val="22"/>
        </w:rPr>
        <w:t>用电混合模型</w:t>
      </w:r>
      <w:r w:rsidRPr="00333515">
        <w:rPr>
          <w:rFonts w:ascii="Times New Roman" w:eastAsia="宋体" w:hAnsi="Times New Roman"/>
          <w:b/>
          <w:sz w:val="22"/>
        </w:rPr>
        <w:t>的</w:t>
      </w:r>
      <w:r w:rsidRPr="00333515">
        <w:rPr>
          <w:rFonts w:ascii="Times New Roman" w:eastAsia="宋体" w:hAnsi="Times New Roman" w:hint="eastAsia"/>
          <w:b/>
          <w:sz w:val="22"/>
        </w:rPr>
        <w:t>BIC</w:t>
      </w:r>
      <w:r w:rsidRPr="00333515">
        <w:rPr>
          <w:rFonts w:ascii="Times New Roman" w:eastAsia="宋体" w:hAnsi="Times New Roman" w:hint="eastAsia"/>
          <w:b/>
          <w:sz w:val="22"/>
        </w:rPr>
        <w:t>值</w:t>
      </w:r>
    </w:p>
    <w:tbl>
      <w:tblPr>
        <w:tblW w:w="5907" w:type="dxa"/>
        <w:jc w:val="center"/>
        <w:tblLook w:val="04A0" w:firstRow="1" w:lastRow="0" w:firstColumn="1" w:lastColumn="0" w:noHBand="0" w:noVBand="1"/>
      </w:tblPr>
      <w:tblGrid>
        <w:gridCol w:w="1560"/>
        <w:gridCol w:w="1647"/>
        <w:gridCol w:w="1041"/>
        <w:gridCol w:w="1659"/>
      </w:tblGrid>
      <w:tr w:rsidR="00A70A05" w:rsidRPr="00A70A05" w14:paraId="0AF55DF4" w14:textId="77777777" w:rsidTr="00E031B3">
        <w:trPr>
          <w:trHeight w:val="312"/>
          <w:jc w:val="center"/>
        </w:trPr>
        <w:tc>
          <w:tcPr>
            <w:tcW w:w="1560" w:type="dxa"/>
            <w:vMerge w:val="restart"/>
            <w:tcBorders>
              <w:top w:val="single" w:sz="4" w:space="0" w:color="auto"/>
              <w:left w:val="nil"/>
              <w:bottom w:val="single" w:sz="4" w:space="0" w:color="000000"/>
              <w:right w:val="nil"/>
            </w:tcBorders>
            <w:shd w:val="clear" w:color="auto" w:fill="auto"/>
            <w:noWrap/>
            <w:vAlign w:val="center"/>
            <w:hideMark/>
          </w:tcPr>
          <w:p w14:paraId="3C2D5FA0" w14:textId="77777777" w:rsidR="00A70A05" w:rsidRPr="00A70A05" w:rsidRDefault="00A70A05" w:rsidP="00E031B3">
            <w:pPr>
              <w:widowControl/>
              <w:jc w:val="center"/>
              <w:rPr>
                <w:rFonts w:ascii="Times New Roman" w:eastAsia="等线" w:hAnsi="Times New Roman" w:cs="Times New Roman"/>
                <w:color w:val="000000"/>
                <w:kern w:val="0"/>
                <w:sz w:val="24"/>
                <w:szCs w:val="21"/>
              </w:rPr>
            </w:pPr>
            <w:r w:rsidRPr="00A70A05">
              <w:rPr>
                <w:rFonts w:ascii="Times New Roman" w:eastAsia="等线" w:hAnsi="Times New Roman" w:cs="Times New Roman"/>
                <w:color w:val="000000"/>
                <w:kern w:val="0"/>
                <w:sz w:val="24"/>
                <w:szCs w:val="21"/>
              </w:rPr>
              <w:t>temperature</w:t>
            </w:r>
          </w:p>
        </w:tc>
        <w:tc>
          <w:tcPr>
            <w:tcW w:w="4347" w:type="dxa"/>
            <w:gridSpan w:val="3"/>
            <w:tcBorders>
              <w:top w:val="single" w:sz="4" w:space="0" w:color="auto"/>
              <w:left w:val="nil"/>
              <w:bottom w:val="single" w:sz="4" w:space="0" w:color="auto"/>
              <w:right w:val="nil"/>
            </w:tcBorders>
            <w:shd w:val="clear" w:color="auto" w:fill="auto"/>
            <w:noWrap/>
            <w:vAlign w:val="center"/>
            <w:hideMark/>
          </w:tcPr>
          <w:p w14:paraId="33BA3E50" w14:textId="77777777" w:rsidR="00A70A05" w:rsidRPr="00A70A05" w:rsidRDefault="00A70A05" w:rsidP="006A2BBF">
            <w:pPr>
              <w:widowControl/>
              <w:jc w:val="center"/>
              <w:rPr>
                <w:rFonts w:ascii="Times New Roman" w:eastAsia="等线" w:hAnsi="Times New Roman" w:cs="Times New Roman"/>
                <w:color w:val="000000"/>
                <w:kern w:val="0"/>
                <w:sz w:val="24"/>
                <w:szCs w:val="21"/>
              </w:rPr>
            </w:pPr>
            <w:r w:rsidRPr="00A70A05">
              <w:rPr>
                <w:rFonts w:ascii="Times New Roman" w:eastAsia="等线" w:hAnsi="Times New Roman" w:cs="Times New Roman"/>
                <w:color w:val="000000"/>
                <w:kern w:val="0"/>
                <w:sz w:val="24"/>
                <w:szCs w:val="21"/>
              </w:rPr>
              <w:t>number of groups</w:t>
            </w:r>
          </w:p>
        </w:tc>
      </w:tr>
      <w:tr w:rsidR="00A70A05" w:rsidRPr="00A70A05" w14:paraId="77CB9BB7" w14:textId="77777777" w:rsidTr="00E031B3">
        <w:trPr>
          <w:trHeight w:val="312"/>
          <w:jc w:val="center"/>
        </w:trPr>
        <w:tc>
          <w:tcPr>
            <w:tcW w:w="1560" w:type="dxa"/>
            <w:vMerge/>
            <w:tcBorders>
              <w:top w:val="single" w:sz="4" w:space="0" w:color="auto"/>
              <w:left w:val="nil"/>
              <w:bottom w:val="single" w:sz="4" w:space="0" w:color="000000"/>
              <w:right w:val="nil"/>
            </w:tcBorders>
            <w:vAlign w:val="center"/>
            <w:hideMark/>
          </w:tcPr>
          <w:p w14:paraId="022219C9" w14:textId="77777777" w:rsidR="00A70A05" w:rsidRPr="00A70A05" w:rsidRDefault="00A70A05" w:rsidP="00A70A05">
            <w:pPr>
              <w:widowControl/>
              <w:jc w:val="center"/>
              <w:rPr>
                <w:rFonts w:ascii="Times New Roman" w:eastAsia="等线" w:hAnsi="Times New Roman" w:cs="Times New Roman"/>
                <w:color w:val="000000"/>
                <w:kern w:val="0"/>
                <w:sz w:val="24"/>
                <w:szCs w:val="21"/>
              </w:rPr>
            </w:pPr>
          </w:p>
        </w:tc>
        <w:tc>
          <w:tcPr>
            <w:tcW w:w="1647" w:type="dxa"/>
            <w:tcBorders>
              <w:top w:val="single" w:sz="4" w:space="0" w:color="auto"/>
              <w:left w:val="nil"/>
              <w:bottom w:val="single" w:sz="4" w:space="0" w:color="auto"/>
              <w:right w:val="nil"/>
            </w:tcBorders>
            <w:shd w:val="clear" w:color="auto" w:fill="auto"/>
            <w:noWrap/>
            <w:vAlign w:val="center"/>
            <w:hideMark/>
          </w:tcPr>
          <w:p w14:paraId="7143D3B6" w14:textId="77777777" w:rsidR="00A70A05" w:rsidRPr="00A70A05" w:rsidRDefault="00A70A05" w:rsidP="00A70A05">
            <w:pPr>
              <w:widowControl/>
              <w:jc w:val="center"/>
              <w:rPr>
                <w:rFonts w:ascii="Times New Roman" w:eastAsia="等线" w:hAnsi="Times New Roman" w:cs="Times New Roman"/>
                <w:color w:val="000000"/>
                <w:kern w:val="0"/>
                <w:sz w:val="24"/>
                <w:szCs w:val="21"/>
              </w:rPr>
            </w:pPr>
            <w:r w:rsidRPr="00A70A05">
              <w:rPr>
                <w:rFonts w:ascii="Times New Roman" w:eastAsia="等线" w:hAnsi="Times New Roman" w:cs="Times New Roman"/>
                <w:color w:val="000000"/>
                <w:kern w:val="0"/>
                <w:sz w:val="24"/>
                <w:szCs w:val="21"/>
              </w:rPr>
              <w:t>1</w:t>
            </w:r>
          </w:p>
        </w:tc>
        <w:tc>
          <w:tcPr>
            <w:tcW w:w="1041" w:type="dxa"/>
            <w:tcBorders>
              <w:top w:val="single" w:sz="4" w:space="0" w:color="auto"/>
              <w:left w:val="nil"/>
              <w:bottom w:val="single" w:sz="4" w:space="0" w:color="auto"/>
              <w:right w:val="nil"/>
            </w:tcBorders>
            <w:shd w:val="clear" w:color="auto" w:fill="auto"/>
            <w:noWrap/>
            <w:vAlign w:val="center"/>
            <w:hideMark/>
          </w:tcPr>
          <w:p w14:paraId="521DE6F4" w14:textId="77777777" w:rsidR="00A70A05" w:rsidRPr="00A70A05" w:rsidRDefault="00A70A05" w:rsidP="00A70A05">
            <w:pPr>
              <w:widowControl/>
              <w:jc w:val="center"/>
              <w:rPr>
                <w:rFonts w:ascii="Times New Roman" w:eastAsia="等线" w:hAnsi="Times New Roman" w:cs="Times New Roman"/>
                <w:color w:val="000000"/>
                <w:kern w:val="0"/>
                <w:sz w:val="24"/>
                <w:szCs w:val="21"/>
              </w:rPr>
            </w:pPr>
            <w:r w:rsidRPr="00A70A05">
              <w:rPr>
                <w:rFonts w:ascii="Times New Roman" w:eastAsia="等线" w:hAnsi="Times New Roman" w:cs="Times New Roman"/>
                <w:color w:val="000000"/>
                <w:kern w:val="0"/>
                <w:sz w:val="24"/>
                <w:szCs w:val="21"/>
              </w:rPr>
              <w:t>2</w:t>
            </w:r>
          </w:p>
        </w:tc>
        <w:tc>
          <w:tcPr>
            <w:tcW w:w="1659" w:type="dxa"/>
            <w:tcBorders>
              <w:top w:val="single" w:sz="4" w:space="0" w:color="auto"/>
              <w:left w:val="nil"/>
              <w:bottom w:val="single" w:sz="4" w:space="0" w:color="auto"/>
              <w:right w:val="nil"/>
            </w:tcBorders>
            <w:shd w:val="clear" w:color="auto" w:fill="auto"/>
            <w:noWrap/>
            <w:vAlign w:val="center"/>
            <w:hideMark/>
          </w:tcPr>
          <w:p w14:paraId="6031F688" w14:textId="77777777" w:rsidR="00A70A05" w:rsidRPr="00A70A05" w:rsidRDefault="00A70A05" w:rsidP="00A70A05">
            <w:pPr>
              <w:widowControl/>
              <w:jc w:val="center"/>
              <w:rPr>
                <w:rFonts w:ascii="Times New Roman" w:eastAsia="等线" w:hAnsi="Times New Roman" w:cs="Times New Roman"/>
                <w:color w:val="000000"/>
                <w:kern w:val="0"/>
                <w:sz w:val="24"/>
                <w:szCs w:val="21"/>
              </w:rPr>
            </w:pPr>
            <w:r w:rsidRPr="00A70A05">
              <w:rPr>
                <w:rFonts w:ascii="Times New Roman" w:eastAsia="等线" w:hAnsi="Times New Roman" w:cs="Times New Roman"/>
                <w:color w:val="000000"/>
                <w:kern w:val="0"/>
                <w:sz w:val="24"/>
                <w:szCs w:val="21"/>
              </w:rPr>
              <w:t>3</w:t>
            </w:r>
          </w:p>
        </w:tc>
      </w:tr>
      <w:tr w:rsidR="00A70A05" w:rsidRPr="00A70A05" w14:paraId="49B5C843"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5921B34A"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w:t>
            </w:r>
          </w:p>
        </w:tc>
        <w:tc>
          <w:tcPr>
            <w:tcW w:w="1647" w:type="dxa"/>
            <w:tcBorders>
              <w:top w:val="nil"/>
              <w:left w:val="nil"/>
              <w:bottom w:val="nil"/>
              <w:right w:val="nil"/>
            </w:tcBorders>
            <w:shd w:val="clear" w:color="auto" w:fill="auto"/>
            <w:noWrap/>
            <w:vAlign w:val="center"/>
            <w:hideMark/>
          </w:tcPr>
          <w:p w14:paraId="7CE808CD"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3625.053</w:t>
            </w:r>
          </w:p>
        </w:tc>
        <w:tc>
          <w:tcPr>
            <w:tcW w:w="1041" w:type="dxa"/>
            <w:tcBorders>
              <w:top w:val="nil"/>
              <w:left w:val="nil"/>
              <w:bottom w:val="nil"/>
              <w:right w:val="nil"/>
            </w:tcBorders>
            <w:shd w:val="clear" w:color="auto" w:fill="auto"/>
            <w:noWrap/>
            <w:vAlign w:val="center"/>
            <w:hideMark/>
          </w:tcPr>
          <w:p w14:paraId="6CA6A86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3643.474</w:t>
            </w:r>
          </w:p>
        </w:tc>
        <w:tc>
          <w:tcPr>
            <w:tcW w:w="1659" w:type="dxa"/>
            <w:tcBorders>
              <w:top w:val="nil"/>
              <w:left w:val="nil"/>
              <w:bottom w:val="nil"/>
              <w:right w:val="nil"/>
            </w:tcBorders>
            <w:shd w:val="clear" w:color="auto" w:fill="auto"/>
            <w:noWrap/>
            <w:vAlign w:val="center"/>
            <w:hideMark/>
          </w:tcPr>
          <w:p w14:paraId="5096F159"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3663.251</w:t>
            </w:r>
          </w:p>
        </w:tc>
      </w:tr>
      <w:tr w:rsidR="00A70A05" w:rsidRPr="00A70A05" w14:paraId="2C8F14E5"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5DD07F8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w:t>
            </w:r>
          </w:p>
        </w:tc>
        <w:tc>
          <w:tcPr>
            <w:tcW w:w="1647" w:type="dxa"/>
            <w:tcBorders>
              <w:top w:val="nil"/>
              <w:left w:val="nil"/>
              <w:bottom w:val="nil"/>
              <w:right w:val="nil"/>
            </w:tcBorders>
            <w:shd w:val="clear" w:color="auto" w:fill="auto"/>
            <w:noWrap/>
            <w:vAlign w:val="center"/>
            <w:hideMark/>
          </w:tcPr>
          <w:p w14:paraId="22B8C83E"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3337.091</w:t>
            </w:r>
          </w:p>
        </w:tc>
        <w:tc>
          <w:tcPr>
            <w:tcW w:w="1041" w:type="dxa"/>
            <w:tcBorders>
              <w:top w:val="nil"/>
              <w:left w:val="nil"/>
              <w:bottom w:val="nil"/>
              <w:right w:val="nil"/>
            </w:tcBorders>
            <w:shd w:val="clear" w:color="auto" w:fill="auto"/>
            <w:noWrap/>
            <w:vAlign w:val="center"/>
            <w:hideMark/>
          </w:tcPr>
          <w:p w14:paraId="25E6AB79"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3357.654</w:t>
            </w:r>
          </w:p>
        </w:tc>
        <w:tc>
          <w:tcPr>
            <w:tcW w:w="1659" w:type="dxa"/>
            <w:tcBorders>
              <w:top w:val="nil"/>
              <w:left w:val="nil"/>
              <w:bottom w:val="nil"/>
              <w:right w:val="nil"/>
            </w:tcBorders>
            <w:shd w:val="clear" w:color="auto" w:fill="auto"/>
            <w:noWrap/>
            <w:vAlign w:val="center"/>
            <w:hideMark/>
          </w:tcPr>
          <w:p w14:paraId="1D4CF63C"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3376.104</w:t>
            </w:r>
          </w:p>
        </w:tc>
      </w:tr>
      <w:tr w:rsidR="00A70A05" w:rsidRPr="00A70A05" w14:paraId="0A8E31CD"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08215868"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4</w:t>
            </w:r>
          </w:p>
        </w:tc>
        <w:tc>
          <w:tcPr>
            <w:tcW w:w="1647" w:type="dxa"/>
            <w:tcBorders>
              <w:top w:val="nil"/>
              <w:left w:val="nil"/>
              <w:bottom w:val="nil"/>
              <w:right w:val="nil"/>
            </w:tcBorders>
            <w:shd w:val="clear" w:color="auto" w:fill="auto"/>
            <w:noWrap/>
            <w:vAlign w:val="center"/>
            <w:hideMark/>
          </w:tcPr>
          <w:p w14:paraId="02493EA3"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3425.249</w:t>
            </w:r>
          </w:p>
        </w:tc>
        <w:tc>
          <w:tcPr>
            <w:tcW w:w="1041" w:type="dxa"/>
            <w:tcBorders>
              <w:top w:val="nil"/>
              <w:left w:val="nil"/>
              <w:bottom w:val="nil"/>
              <w:right w:val="nil"/>
            </w:tcBorders>
            <w:shd w:val="clear" w:color="auto" w:fill="auto"/>
            <w:noWrap/>
            <w:vAlign w:val="center"/>
            <w:hideMark/>
          </w:tcPr>
          <w:p w14:paraId="4EF4B72D"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3447.142</w:t>
            </w:r>
          </w:p>
        </w:tc>
        <w:tc>
          <w:tcPr>
            <w:tcW w:w="1659" w:type="dxa"/>
            <w:tcBorders>
              <w:top w:val="nil"/>
              <w:left w:val="nil"/>
              <w:bottom w:val="nil"/>
              <w:right w:val="nil"/>
            </w:tcBorders>
            <w:shd w:val="clear" w:color="auto" w:fill="auto"/>
            <w:noWrap/>
            <w:vAlign w:val="center"/>
            <w:hideMark/>
          </w:tcPr>
          <w:p w14:paraId="1D240987"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3464.545</w:t>
            </w:r>
          </w:p>
        </w:tc>
      </w:tr>
      <w:tr w:rsidR="00A70A05" w:rsidRPr="00A70A05" w14:paraId="590D5049"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0C1929F7"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5</w:t>
            </w:r>
          </w:p>
        </w:tc>
        <w:tc>
          <w:tcPr>
            <w:tcW w:w="1647" w:type="dxa"/>
            <w:tcBorders>
              <w:top w:val="nil"/>
              <w:left w:val="nil"/>
              <w:bottom w:val="nil"/>
              <w:right w:val="nil"/>
            </w:tcBorders>
            <w:shd w:val="clear" w:color="auto" w:fill="auto"/>
            <w:noWrap/>
            <w:vAlign w:val="center"/>
            <w:hideMark/>
          </w:tcPr>
          <w:p w14:paraId="3C6BADD1"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3190.933</w:t>
            </w:r>
          </w:p>
        </w:tc>
        <w:tc>
          <w:tcPr>
            <w:tcW w:w="1041" w:type="dxa"/>
            <w:tcBorders>
              <w:top w:val="nil"/>
              <w:left w:val="nil"/>
              <w:bottom w:val="nil"/>
              <w:right w:val="nil"/>
            </w:tcBorders>
            <w:shd w:val="clear" w:color="auto" w:fill="auto"/>
            <w:noWrap/>
            <w:vAlign w:val="center"/>
            <w:hideMark/>
          </w:tcPr>
          <w:p w14:paraId="09F7F08A"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3208.521</w:t>
            </w:r>
          </w:p>
        </w:tc>
        <w:tc>
          <w:tcPr>
            <w:tcW w:w="1659" w:type="dxa"/>
            <w:tcBorders>
              <w:top w:val="nil"/>
              <w:left w:val="nil"/>
              <w:bottom w:val="nil"/>
              <w:right w:val="nil"/>
            </w:tcBorders>
            <w:shd w:val="clear" w:color="auto" w:fill="auto"/>
            <w:noWrap/>
            <w:vAlign w:val="center"/>
            <w:hideMark/>
          </w:tcPr>
          <w:p w14:paraId="07D387CC"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3223.523</w:t>
            </w:r>
          </w:p>
        </w:tc>
      </w:tr>
      <w:tr w:rsidR="00A70A05" w:rsidRPr="00A70A05" w14:paraId="3E7F1623"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6ECDDCAE"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6</w:t>
            </w:r>
          </w:p>
        </w:tc>
        <w:tc>
          <w:tcPr>
            <w:tcW w:w="1647" w:type="dxa"/>
            <w:tcBorders>
              <w:top w:val="nil"/>
              <w:left w:val="nil"/>
              <w:bottom w:val="nil"/>
              <w:right w:val="nil"/>
            </w:tcBorders>
            <w:shd w:val="clear" w:color="auto" w:fill="auto"/>
            <w:noWrap/>
            <w:vAlign w:val="center"/>
            <w:hideMark/>
          </w:tcPr>
          <w:p w14:paraId="6A97E915"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3146.738</w:t>
            </w:r>
          </w:p>
        </w:tc>
        <w:tc>
          <w:tcPr>
            <w:tcW w:w="1041" w:type="dxa"/>
            <w:tcBorders>
              <w:top w:val="nil"/>
              <w:left w:val="nil"/>
              <w:bottom w:val="nil"/>
              <w:right w:val="nil"/>
            </w:tcBorders>
            <w:shd w:val="clear" w:color="auto" w:fill="auto"/>
            <w:noWrap/>
            <w:vAlign w:val="center"/>
            <w:hideMark/>
          </w:tcPr>
          <w:p w14:paraId="60D5BDCB"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3163.315</w:t>
            </w:r>
          </w:p>
        </w:tc>
        <w:tc>
          <w:tcPr>
            <w:tcW w:w="1659" w:type="dxa"/>
            <w:tcBorders>
              <w:top w:val="nil"/>
              <w:left w:val="nil"/>
              <w:bottom w:val="nil"/>
              <w:right w:val="nil"/>
            </w:tcBorders>
            <w:shd w:val="clear" w:color="auto" w:fill="auto"/>
            <w:noWrap/>
            <w:vAlign w:val="center"/>
            <w:hideMark/>
          </w:tcPr>
          <w:p w14:paraId="02DEF58F"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3178.276</w:t>
            </w:r>
          </w:p>
        </w:tc>
      </w:tr>
      <w:tr w:rsidR="00A70A05" w:rsidRPr="00A70A05" w14:paraId="3C711161"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2C81167C"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7</w:t>
            </w:r>
          </w:p>
        </w:tc>
        <w:tc>
          <w:tcPr>
            <w:tcW w:w="1647" w:type="dxa"/>
            <w:tcBorders>
              <w:top w:val="nil"/>
              <w:left w:val="nil"/>
              <w:bottom w:val="nil"/>
              <w:right w:val="nil"/>
            </w:tcBorders>
            <w:shd w:val="clear" w:color="auto" w:fill="auto"/>
            <w:noWrap/>
            <w:vAlign w:val="center"/>
            <w:hideMark/>
          </w:tcPr>
          <w:p w14:paraId="6F484E63"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3098.297</w:t>
            </w:r>
          </w:p>
        </w:tc>
        <w:tc>
          <w:tcPr>
            <w:tcW w:w="1041" w:type="dxa"/>
            <w:tcBorders>
              <w:top w:val="nil"/>
              <w:left w:val="nil"/>
              <w:bottom w:val="nil"/>
              <w:right w:val="nil"/>
            </w:tcBorders>
            <w:shd w:val="clear" w:color="auto" w:fill="auto"/>
            <w:noWrap/>
            <w:vAlign w:val="center"/>
            <w:hideMark/>
          </w:tcPr>
          <w:p w14:paraId="43F426C6"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3104.706</w:t>
            </w:r>
          </w:p>
        </w:tc>
        <w:tc>
          <w:tcPr>
            <w:tcW w:w="1659" w:type="dxa"/>
            <w:tcBorders>
              <w:top w:val="nil"/>
              <w:left w:val="nil"/>
              <w:bottom w:val="nil"/>
              <w:right w:val="nil"/>
            </w:tcBorders>
            <w:shd w:val="clear" w:color="auto" w:fill="auto"/>
            <w:noWrap/>
            <w:vAlign w:val="center"/>
            <w:hideMark/>
          </w:tcPr>
          <w:p w14:paraId="088048AF"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3125.778</w:t>
            </w:r>
          </w:p>
        </w:tc>
      </w:tr>
      <w:tr w:rsidR="00A70A05" w:rsidRPr="00A70A05" w14:paraId="1DC52FA0"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58B48BBB"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8</w:t>
            </w:r>
          </w:p>
        </w:tc>
        <w:tc>
          <w:tcPr>
            <w:tcW w:w="1647" w:type="dxa"/>
            <w:tcBorders>
              <w:top w:val="nil"/>
              <w:left w:val="nil"/>
              <w:bottom w:val="nil"/>
              <w:right w:val="nil"/>
            </w:tcBorders>
            <w:shd w:val="clear" w:color="auto" w:fill="auto"/>
            <w:noWrap/>
            <w:vAlign w:val="center"/>
            <w:hideMark/>
          </w:tcPr>
          <w:p w14:paraId="21616871"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3065.174</w:t>
            </w:r>
          </w:p>
        </w:tc>
        <w:tc>
          <w:tcPr>
            <w:tcW w:w="1041" w:type="dxa"/>
            <w:tcBorders>
              <w:top w:val="nil"/>
              <w:left w:val="nil"/>
              <w:bottom w:val="nil"/>
              <w:right w:val="nil"/>
            </w:tcBorders>
            <w:shd w:val="clear" w:color="auto" w:fill="auto"/>
            <w:noWrap/>
            <w:vAlign w:val="center"/>
            <w:hideMark/>
          </w:tcPr>
          <w:p w14:paraId="30F072EB"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3071.859</w:t>
            </w:r>
          </w:p>
        </w:tc>
        <w:tc>
          <w:tcPr>
            <w:tcW w:w="1659" w:type="dxa"/>
            <w:tcBorders>
              <w:top w:val="nil"/>
              <w:left w:val="nil"/>
              <w:bottom w:val="nil"/>
              <w:right w:val="nil"/>
            </w:tcBorders>
            <w:shd w:val="clear" w:color="auto" w:fill="auto"/>
            <w:noWrap/>
            <w:vAlign w:val="center"/>
            <w:hideMark/>
          </w:tcPr>
          <w:p w14:paraId="1375803C"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3089.64</w:t>
            </w:r>
          </w:p>
        </w:tc>
      </w:tr>
      <w:tr w:rsidR="00A70A05" w:rsidRPr="00A70A05" w14:paraId="47E9FA9C"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30C0DEF3"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9</w:t>
            </w:r>
          </w:p>
        </w:tc>
        <w:tc>
          <w:tcPr>
            <w:tcW w:w="1647" w:type="dxa"/>
            <w:tcBorders>
              <w:top w:val="nil"/>
              <w:left w:val="nil"/>
              <w:bottom w:val="nil"/>
              <w:right w:val="nil"/>
            </w:tcBorders>
            <w:shd w:val="clear" w:color="auto" w:fill="auto"/>
            <w:noWrap/>
            <w:vAlign w:val="center"/>
            <w:hideMark/>
          </w:tcPr>
          <w:p w14:paraId="7235D13D"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3009.342</w:t>
            </w:r>
          </w:p>
        </w:tc>
        <w:tc>
          <w:tcPr>
            <w:tcW w:w="1041" w:type="dxa"/>
            <w:tcBorders>
              <w:top w:val="nil"/>
              <w:left w:val="nil"/>
              <w:bottom w:val="nil"/>
              <w:right w:val="nil"/>
            </w:tcBorders>
            <w:shd w:val="clear" w:color="auto" w:fill="auto"/>
            <w:noWrap/>
            <w:vAlign w:val="center"/>
            <w:hideMark/>
          </w:tcPr>
          <w:p w14:paraId="15A8FD82"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3013.537</w:t>
            </w:r>
          </w:p>
        </w:tc>
        <w:tc>
          <w:tcPr>
            <w:tcW w:w="1659" w:type="dxa"/>
            <w:tcBorders>
              <w:top w:val="nil"/>
              <w:left w:val="nil"/>
              <w:bottom w:val="nil"/>
              <w:right w:val="nil"/>
            </w:tcBorders>
            <w:shd w:val="clear" w:color="auto" w:fill="auto"/>
            <w:noWrap/>
            <w:vAlign w:val="center"/>
            <w:hideMark/>
          </w:tcPr>
          <w:p w14:paraId="0F1230E2"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3032.68</w:t>
            </w:r>
          </w:p>
        </w:tc>
      </w:tr>
      <w:tr w:rsidR="00A70A05" w:rsidRPr="00A70A05" w14:paraId="2399CCB9"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76400876"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10</w:t>
            </w:r>
          </w:p>
        </w:tc>
        <w:tc>
          <w:tcPr>
            <w:tcW w:w="1647" w:type="dxa"/>
            <w:tcBorders>
              <w:top w:val="nil"/>
              <w:left w:val="nil"/>
              <w:bottom w:val="nil"/>
              <w:right w:val="nil"/>
            </w:tcBorders>
            <w:shd w:val="clear" w:color="auto" w:fill="auto"/>
            <w:noWrap/>
            <w:vAlign w:val="center"/>
            <w:hideMark/>
          </w:tcPr>
          <w:p w14:paraId="11919640"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2951.186</w:t>
            </w:r>
          </w:p>
        </w:tc>
        <w:tc>
          <w:tcPr>
            <w:tcW w:w="1041" w:type="dxa"/>
            <w:tcBorders>
              <w:top w:val="nil"/>
              <w:left w:val="nil"/>
              <w:bottom w:val="nil"/>
              <w:right w:val="nil"/>
            </w:tcBorders>
            <w:shd w:val="clear" w:color="auto" w:fill="auto"/>
            <w:noWrap/>
            <w:vAlign w:val="center"/>
            <w:hideMark/>
          </w:tcPr>
          <w:p w14:paraId="193DC0A3"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2951.212</w:t>
            </w:r>
          </w:p>
        </w:tc>
        <w:tc>
          <w:tcPr>
            <w:tcW w:w="1659" w:type="dxa"/>
            <w:tcBorders>
              <w:top w:val="nil"/>
              <w:left w:val="nil"/>
              <w:bottom w:val="nil"/>
              <w:right w:val="nil"/>
            </w:tcBorders>
            <w:shd w:val="clear" w:color="auto" w:fill="auto"/>
            <w:noWrap/>
            <w:vAlign w:val="center"/>
            <w:hideMark/>
          </w:tcPr>
          <w:p w14:paraId="7113E735"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2971.618</w:t>
            </w:r>
          </w:p>
        </w:tc>
      </w:tr>
      <w:tr w:rsidR="00A70A05" w:rsidRPr="00A70A05" w14:paraId="7FF6EE55"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5E4FA168"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11</w:t>
            </w:r>
          </w:p>
        </w:tc>
        <w:tc>
          <w:tcPr>
            <w:tcW w:w="1647" w:type="dxa"/>
            <w:tcBorders>
              <w:top w:val="nil"/>
              <w:left w:val="nil"/>
              <w:bottom w:val="nil"/>
              <w:right w:val="nil"/>
            </w:tcBorders>
            <w:shd w:val="clear" w:color="auto" w:fill="auto"/>
            <w:noWrap/>
            <w:vAlign w:val="center"/>
            <w:hideMark/>
          </w:tcPr>
          <w:p w14:paraId="2FF00892"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2964.255</w:t>
            </w:r>
          </w:p>
        </w:tc>
        <w:tc>
          <w:tcPr>
            <w:tcW w:w="1041" w:type="dxa"/>
            <w:tcBorders>
              <w:top w:val="nil"/>
              <w:left w:val="nil"/>
              <w:bottom w:val="nil"/>
              <w:right w:val="nil"/>
            </w:tcBorders>
            <w:shd w:val="clear" w:color="auto" w:fill="auto"/>
            <w:noWrap/>
            <w:vAlign w:val="center"/>
            <w:hideMark/>
          </w:tcPr>
          <w:p w14:paraId="26859132"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2968.047</w:t>
            </w:r>
          </w:p>
        </w:tc>
        <w:tc>
          <w:tcPr>
            <w:tcW w:w="1659" w:type="dxa"/>
            <w:tcBorders>
              <w:top w:val="nil"/>
              <w:left w:val="nil"/>
              <w:bottom w:val="nil"/>
              <w:right w:val="nil"/>
            </w:tcBorders>
            <w:shd w:val="clear" w:color="auto" w:fill="auto"/>
            <w:noWrap/>
            <w:vAlign w:val="center"/>
            <w:hideMark/>
          </w:tcPr>
          <w:p w14:paraId="6D2001EE"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2985.805</w:t>
            </w:r>
          </w:p>
        </w:tc>
      </w:tr>
      <w:tr w:rsidR="00A70A05" w:rsidRPr="00A70A05" w14:paraId="1123B696"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3F224238"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12</w:t>
            </w:r>
          </w:p>
        </w:tc>
        <w:tc>
          <w:tcPr>
            <w:tcW w:w="1647" w:type="dxa"/>
            <w:tcBorders>
              <w:top w:val="nil"/>
              <w:left w:val="nil"/>
              <w:bottom w:val="nil"/>
              <w:right w:val="nil"/>
            </w:tcBorders>
            <w:shd w:val="clear" w:color="auto" w:fill="auto"/>
            <w:noWrap/>
            <w:vAlign w:val="center"/>
            <w:hideMark/>
          </w:tcPr>
          <w:p w14:paraId="20532441"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2858.357</w:t>
            </w:r>
          </w:p>
        </w:tc>
        <w:tc>
          <w:tcPr>
            <w:tcW w:w="1041" w:type="dxa"/>
            <w:tcBorders>
              <w:top w:val="nil"/>
              <w:left w:val="nil"/>
              <w:bottom w:val="nil"/>
              <w:right w:val="nil"/>
            </w:tcBorders>
            <w:shd w:val="clear" w:color="auto" w:fill="auto"/>
            <w:noWrap/>
            <w:vAlign w:val="center"/>
            <w:hideMark/>
          </w:tcPr>
          <w:p w14:paraId="30A29726"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2853.424</w:t>
            </w:r>
          </w:p>
        </w:tc>
        <w:tc>
          <w:tcPr>
            <w:tcW w:w="1659" w:type="dxa"/>
            <w:tcBorders>
              <w:top w:val="nil"/>
              <w:left w:val="nil"/>
              <w:bottom w:val="nil"/>
              <w:right w:val="nil"/>
            </w:tcBorders>
            <w:shd w:val="clear" w:color="auto" w:fill="auto"/>
            <w:noWrap/>
            <w:vAlign w:val="center"/>
            <w:hideMark/>
          </w:tcPr>
          <w:p w14:paraId="688D55DC"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2872.637</w:t>
            </w:r>
          </w:p>
        </w:tc>
      </w:tr>
      <w:tr w:rsidR="00A70A05" w:rsidRPr="00A70A05" w14:paraId="6298FBC2"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22204DEB"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13</w:t>
            </w:r>
          </w:p>
        </w:tc>
        <w:tc>
          <w:tcPr>
            <w:tcW w:w="1647" w:type="dxa"/>
            <w:tcBorders>
              <w:top w:val="nil"/>
              <w:left w:val="nil"/>
              <w:bottom w:val="nil"/>
              <w:right w:val="nil"/>
            </w:tcBorders>
            <w:shd w:val="clear" w:color="auto" w:fill="auto"/>
            <w:noWrap/>
            <w:vAlign w:val="center"/>
            <w:hideMark/>
          </w:tcPr>
          <w:p w14:paraId="4C59F767"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2881.454</w:t>
            </w:r>
          </w:p>
        </w:tc>
        <w:tc>
          <w:tcPr>
            <w:tcW w:w="1041" w:type="dxa"/>
            <w:tcBorders>
              <w:top w:val="nil"/>
              <w:left w:val="nil"/>
              <w:bottom w:val="nil"/>
              <w:right w:val="nil"/>
            </w:tcBorders>
            <w:shd w:val="clear" w:color="auto" w:fill="auto"/>
            <w:noWrap/>
            <w:vAlign w:val="center"/>
            <w:hideMark/>
          </w:tcPr>
          <w:p w14:paraId="32750BC0"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2878.177</w:t>
            </w:r>
          </w:p>
        </w:tc>
        <w:tc>
          <w:tcPr>
            <w:tcW w:w="1659" w:type="dxa"/>
            <w:tcBorders>
              <w:top w:val="nil"/>
              <w:left w:val="nil"/>
              <w:bottom w:val="nil"/>
              <w:right w:val="nil"/>
            </w:tcBorders>
            <w:shd w:val="clear" w:color="auto" w:fill="auto"/>
            <w:noWrap/>
            <w:vAlign w:val="center"/>
            <w:hideMark/>
          </w:tcPr>
          <w:p w14:paraId="4F509CB7"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2897.45</w:t>
            </w:r>
          </w:p>
        </w:tc>
      </w:tr>
      <w:tr w:rsidR="00A70A05" w:rsidRPr="00A70A05" w14:paraId="1EF97135"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21FF352B"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14</w:t>
            </w:r>
          </w:p>
        </w:tc>
        <w:tc>
          <w:tcPr>
            <w:tcW w:w="1647" w:type="dxa"/>
            <w:tcBorders>
              <w:top w:val="nil"/>
              <w:left w:val="nil"/>
              <w:bottom w:val="nil"/>
              <w:right w:val="nil"/>
            </w:tcBorders>
            <w:shd w:val="clear" w:color="auto" w:fill="auto"/>
            <w:noWrap/>
            <w:vAlign w:val="center"/>
            <w:hideMark/>
          </w:tcPr>
          <w:p w14:paraId="56A7777B"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2784.906</w:t>
            </w:r>
          </w:p>
        </w:tc>
        <w:tc>
          <w:tcPr>
            <w:tcW w:w="1041" w:type="dxa"/>
            <w:tcBorders>
              <w:top w:val="nil"/>
              <w:left w:val="nil"/>
              <w:bottom w:val="nil"/>
              <w:right w:val="nil"/>
            </w:tcBorders>
            <w:shd w:val="clear" w:color="auto" w:fill="auto"/>
            <w:noWrap/>
            <w:vAlign w:val="center"/>
            <w:hideMark/>
          </w:tcPr>
          <w:p w14:paraId="719F80BF"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2781.365</w:t>
            </w:r>
          </w:p>
        </w:tc>
        <w:tc>
          <w:tcPr>
            <w:tcW w:w="1659" w:type="dxa"/>
            <w:tcBorders>
              <w:top w:val="nil"/>
              <w:left w:val="nil"/>
              <w:bottom w:val="nil"/>
              <w:right w:val="nil"/>
            </w:tcBorders>
            <w:shd w:val="clear" w:color="auto" w:fill="auto"/>
            <w:noWrap/>
            <w:vAlign w:val="center"/>
            <w:hideMark/>
          </w:tcPr>
          <w:p w14:paraId="0F1B222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2794.431</w:t>
            </w:r>
          </w:p>
        </w:tc>
      </w:tr>
      <w:tr w:rsidR="00A70A05" w:rsidRPr="00A70A05" w14:paraId="0DBE9627"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6278C595"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15</w:t>
            </w:r>
          </w:p>
        </w:tc>
        <w:tc>
          <w:tcPr>
            <w:tcW w:w="1647" w:type="dxa"/>
            <w:tcBorders>
              <w:top w:val="nil"/>
              <w:left w:val="nil"/>
              <w:bottom w:val="nil"/>
              <w:right w:val="nil"/>
            </w:tcBorders>
            <w:shd w:val="clear" w:color="auto" w:fill="auto"/>
            <w:noWrap/>
            <w:vAlign w:val="center"/>
            <w:hideMark/>
          </w:tcPr>
          <w:p w14:paraId="4E40E255"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2815.653</w:t>
            </w:r>
          </w:p>
        </w:tc>
        <w:tc>
          <w:tcPr>
            <w:tcW w:w="1041" w:type="dxa"/>
            <w:tcBorders>
              <w:top w:val="nil"/>
              <w:left w:val="nil"/>
              <w:bottom w:val="nil"/>
              <w:right w:val="nil"/>
            </w:tcBorders>
            <w:shd w:val="clear" w:color="auto" w:fill="auto"/>
            <w:noWrap/>
            <w:vAlign w:val="center"/>
            <w:hideMark/>
          </w:tcPr>
          <w:p w14:paraId="2A37C4BA"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2811.167</w:t>
            </w:r>
          </w:p>
        </w:tc>
        <w:tc>
          <w:tcPr>
            <w:tcW w:w="1659" w:type="dxa"/>
            <w:tcBorders>
              <w:top w:val="nil"/>
              <w:left w:val="nil"/>
              <w:bottom w:val="nil"/>
              <w:right w:val="nil"/>
            </w:tcBorders>
            <w:shd w:val="clear" w:color="auto" w:fill="auto"/>
            <w:noWrap/>
            <w:vAlign w:val="center"/>
            <w:hideMark/>
          </w:tcPr>
          <w:p w14:paraId="3882D1FD"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2825.397</w:t>
            </w:r>
          </w:p>
        </w:tc>
      </w:tr>
      <w:tr w:rsidR="00A70A05" w:rsidRPr="00A70A05" w14:paraId="1D63CEF8"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63931555"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lastRenderedPageBreak/>
              <w:t>16</w:t>
            </w:r>
          </w:p>
        </w:tc>
        <w:tc>
          <w:tcPr>
            <w:tcW w:w="1647" w:type="dxa"/>
            <w:tcBorders>
              <w:top w:val="nil"/>
              <w:left w:val="nil"/>
              <w:bottom w:val="nil"/>
              <w:right w:val="nil"/>
            </w:tcBorders>
            <w:shd w:val="clear" w:color="auto" w:fill="auto"/>
            <w:noWrap/>
            <w:vAlign w:val="center"/>
            <w:hideMark/>
          </w:tcPr>
          <w:p w14:paraId="1CA63C71"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2714.77</w:t>
            </w:r>
          </w:p>
        </w:tc>
        <w:tc>
          <w:tcPr>
            <w:tcW w:w="1041" w:type="dxa"/>
            <w:tcBorders>
              <w:top w:val="nil"/>
              <w:left w:val="nil"/>
              <w:bottom w:val="nil"/>
              <w:right w:val="nil"/>
            </w:tcBorders>
            <w:shd w:val="clear" w:color="auto" w:fill="auto"/>
            <w:noWrap/>
            <w:vAlign w:val="center"/>
            <w:hideMark/>
          </w:tcPr>
          <w:p w14:paraId="3069775F"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2707.247</w:t>
            </w:r>
          </w:p>
        </w:tc>
        <w:tc>
          <w:tcPr>
            <w:tcW w:w="1659" w:type="dxa"/>
            <w:tcBorders>
              <w:top w:val="nil"/>
              <w:left w:val="nil"/>
              <w:bottom w:val="nil"/>
              <w:right w:val="nil"/>
            </w:tcBorders>
            <w:shd w:val="clear" w:color="auto" w:fill="auto"/>
            <w:noWrap/>
            <w:vAlign w:val="center"/>
            <w:hideMark/>
          </w:tcPr>
          <w:p w14:paraId="5915337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2721.47</w:t>
            </w:r>
          </w:p>
        </w:tc>
      </w:tr>
      <w:tr w:rsidR="00A70A05" w:rsidRPr="00A70A05" w14:paraId="576B9C68"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1907D42A"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17</w:t>
            </w:r>
          </w:p>
        </w:tc>
        <w:tc>
          <w:tcPr>
            <w:tcW w:w="1647" w:type="dxa"/>
            <w:tcBorders>
              <w:top w:val="nil"/>
              <w:left w:val="nil"/>
              <w:bottom w:val="nil"/>
              <w:right w:val="nil"/>
            </w:tcBorders>
            <w:shd w:val="clear" w:color="auto" w:fill="auto"/>
            <w:noWrap/>
            <w:vAlign w:val="center"/>
            <w:hideMark/>
          </w:tcPr>
          <w:p w14:paraId="5C63217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2701.193</w:t>
            </w:r>
          </w:p>
        </w:tc>
        <w:tc>
          <w:tcPr>
            <w:tcW w:w="1041" w:type="dxa"/>
            <w:tcBorders>
              <w:top w:val="nil"/>
              <w:left w:val="nil"/>
              <w:bottom w:val="nil"/>
              <w:right w:val="nil"/>
            </w:tcBorders>
            <w:shd w:val="clear" w:color="auto" w:fill="auto"/>
            <w:noWrap/>
            <w:vAlign w:val="center"/>
            <w:hideMark/>
          </w:tcPr>
          <w:p w14:paraId="620742F1"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2697.156</w:t>
            </w:r>
          </w:p>
        </w:tc>
        <w:tc>
          <w:tcPr>
            <w:tcW w:w="1659" w:type="dxa"/>
            <w:tcBorders>
              <w:top w:val="nil"/>
              <w:left w:val="nil"/>
              <w:bottom w:val="nil"/>
              <w:right w:val="nil"/>
            </w:tcBorders>
            <w:shd w:val="clear" w:color="auto" w:fill="auto"/>
            <w:noWrap/>
            <w:vAlign w:val="center"/>
            <w:hideMark/>
          </w:tcPr>
          <w:p w14:paraId="4BA015A8"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2711.908</w:t>
            </w:r>
          </w:p>
        </w:tc>
      </w:tr>
      <w:tr w:rsidR="00A70A05" w:rsidRPr="00A70A05" w14:paraId="4EC225EB"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565C1B78"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18</w:t>
            </w:r>
          </w:p>
        </w:tc>
        <w:tc>
          <w:tcPr>
            <w:tcW w:w="1647" w:type="dxa"/>
            <w:tcBorders>
              <w:top w:val="nil"/>
              <w:left w:val="nil"/>
              <w:bottom w:val="nil"/>
              <w:right w:val="nil"/>
            </w:tcBorders>
            <w:shd w:val="clear" w:color="auto" w:fill="auto"/>
            <w:noWrap/>
            <w:vAlign w:val="center"/>
            <w:hideMark/>
          </w:tcPr>
          <w:p w14:paraId="2696B4B2"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2658.476</w:t>
            </w:r>
          </w:p>
        </w:tc>
        <w:tc>
          <w:tcPr>
            <w:tcW w:w="1041" w:type="dxa"/>
            <w:tcBorders>
              <w:top w:val="nil"/>
              <w:left w:val="nil"/>
              <w:bottom w:val="nil"/>
              <w:right w:val="nil"/>
            </w:tcBorders>
            <w:shd w:val="clear" w:color="auto" w:fill="auto"/>
            <w:noWrap/>
            <w:vAlign w:val="center"/>
            <w:hideMark/>
          </w:tcPr>
          <w:p w14:paraId="7E9ECBEE"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2654.61</w:t>
            </w:r>
          </w:p>
        </w:tc>
        <w:tc>
          <w:tcPr>
            <w:tcW w:w="1659" w:type="dxa"/>
            <w:tcBorders>
              <w:top w:val="nil"/>
              <w:left w:val="nil"/>
              <w:bottom w:val="nil"/>
              <w:right w:val="nil"/>
            </w:tcBorders>
            <w:shd w:val="clear" w:color="auto" w:fill="auto"/>
            <w:noWrap/>
            <w:vAlign w:val="center"/>
            <w:hideMark/>
          </w:tcPr>
          <w:p w14:paraId="2D025D4D"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2669.389</w:t>
            </w:r>
          </w:p>
        </w:tc>
      </w:tr>
      <w:tr w:rsidR="00A70A05" w:rsidRPr="00A70A05" w14:paraId="20A8262D"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09358523"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19</w:t>
            </w:r>
          </w:p>
        </w:tc>
        <w:tc>
          <w:tcPr>
            <w:tcW w:w="1647" w:type="dxa"/>
            <w:tcBorders>
              <w:top w:val="nil"/>
              <w:left w:val="nil"/>
              <w:bottom w:val="nil"/>
              <w:right w:val="nil"/>
            </w:tcBorders>
            <w:shd w:val="clear" w:color="auto" w:fill="auto"/>
            <w:noWrap/>
            <w:vAlign w:val="center"/>
            <w:hideMark/>
          </w:tcPr>
          <w:p w14:paraId="65413E3E"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2645.985</w:t>
            </w:r>
          </w:p>
        </w:tc>
        <w:tc>
          <w:tcPr>
            <w:tcW w:w="1041" w:type="dxa"/>
            <w:tcBorders>
              <w:top w:val="nil"/>
              <w:left w:val="nil"/>
              <w:bottom w:val="nil"/>
              <w:right w:val="nil"/>
            </w:tcBorders>
            <w:shd w:val="clear" w:color="auto" w:fill="auto"/>
            <w:noWrap/>
            <w:vAlign w:val="center"/>
            <w:hideMark/>
          </w:tcPr>
          <w:p w14:paraId="12FDC903"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2643.851</w:t>
            </w:r>
          </w:p>
        </w:tc>
        <w:tc>
          <w:tcPr>
            <w:tcW w:w="1659" w:type="dxa"/>
            <w:tcBorders>
              <w:top w:val="nil"/>
              <w:left w:val="nil"/>
              <w:bottom w:val="nil"/>
              <w:right w:val="nil"/>
            </w:tcBorders>
            <w:shd w:val="clear" w:color="auto" w:fill="auto"/>
            <w:noWrap/>
            <w:vAlign w:val="center"/>
            <w:hideMark/>
          </w:tcPr>
          <w:p w14:paraId="2D152E90"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2654.662</w:t>
            </w:r>
          </w:p>
        </w:tc>
      </w:tr>
      <w:tr w:rsidR="00A70A05" w:rsidRPr="00A70A05" w14:paraId="2FDFFF75"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6DCD5A58"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20</w:t>
            </w:r>
          </w:p>
        </w:tc>
        <w:tc>
          <w:tcPr>
            <w:tcW w:w="1647" w:type="dxa"/>
            <w:tcBorders>
              <w:top w:val="nil"/>
              <w:left w:val="nil"/>
              <w:bottom w:val="nil"/>
              <w:right w:val="nil"/>
            </w:tcBorders>
            <w:shd w:val="clear" w:color="auto" w:fill="auto"/>
            <w:noWrap/>
            <w:vAlign w:val="center"/>
            <w:hideMark/>
          </w:tcPr>
          <w:p w14:paraId="7A0FE58A"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2651.598</w:t>
            </w:r>
          </w:p>
        </w:tc>
        <w:tc>
          <w:tcPr>
            <w:tcW w:w="1041" w:type="dxa"/>
            <w:tcBorders>
              <w:top w:val="nil"/>
              <w:left w:val="nil"/>
              <w:bottom w:val="nil"/>
              <w:right w:val="nil"/>
            </w:tcBorders>
            <w:shd w:val="clear" w:color="auto" w:fill="auto"/>
            <w:noWrap/>
            <w:vAlign w:val="center"/>
            <w:hideMark/>
          </w:tcPr>
          <w:p w14:paraId="4EE5DDD6"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2641.551</w:t>
            </w:r>
          </w:p>
        </w:tc>
        <w:tc>
          <w:tcPr>
            <w:tcW w:w="1659" w:type="dxa"/>
            <w:tcBorders>
              <w:top w:val="nil"/>
              <w:left w:val="nil"/>
              <w:bottom w:val="nil"/>
              <w:right w:val="nil"/>
            </w:tcBorders>
            <w:shd w:val="clear" w:color="auto" w:fill="auto"/>
            <w:noWrap/>
            <w:vAlign w:val="center"/>
            <w:hideMark/>
          </w:tcPr>
          <w:p w14:paraId="637C3A93"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2659.739</w:t>
            </w:r>
          </w:p>
        </w:tc>
      </w:tr>
      <w:tr w:rsidR="00A70A05" w:rsidRPr="00A70A05" w14:paraId="51924727"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3F57EE1E"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21</w:t>
            </w:r>
          </w:p>
        </w:tc>
        <w:tc>
          <w:tcPr>
            <w:tcW w:w="1647" w:type="dxa"/>
            <w:tcBorders>
              <w:top w:val="nil"/>
              <w:left w:val="nil"/>
              <w:bottom w:val="nil"/>
              <w:right w:val="nil"/>
            </w:tcBorders>
            <w:shd w:val="clear" w:color="auto" w:fill="auto"/>
            <w:noWrap/>
            <w:vAlign w:val="center"/>
            <w:hideMark/>
          </w:tcPr>
          <w:p w14:paraId="2B56BABC"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2667.788</w:t>
            </w:r>
          </w:p>
        </w:tc>
        <w:tc>
          <w:tcPr>
            <w:tcW w:w="1041" w:type="dxa"/>
            <w:tcBorders>
              <w:top w:val="nil"/>
              <w:left w:val="nil"/>
              <w:bottom w:val="nil"/>
              <w:right w:val="nil"/>
            </w:tcBorders>
            <w:shd w:val="clear" w:color="auto" w:fill="auto"/>
            <w:noWrap/>
            <w:vAlign w:val="center"/>
            <w:hideMark/>
          </w:tcPr>
          <w:p w14:paraId="39467CDD"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2664.329</w:t>
            </w:r>
          </w:p>
        </w:tc>
        <w:tc>
          <w:tcPr>
            <w:tcW w:w="1659" w:type="dxa"/>
            <w:tcBorders>
              <w:top w:val="nil"/>
              <w:left w:val="nil"/>
              <w:bottom w:val="nil"/>
              <w:right w:val="nil"/>
            </w:tcBorders>
            <w:shd w:val="clear" w:color="auto" w:fill="auto"/>
            <w:noWrap/>
            <w:vAlign w:val="center"/>
            <w:hideMark/>
          </w:tcPr>
          <w:p w14:paraId="6030F776"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2685.187</w:t>
            </w:r>
          </w:p>
        </w:tc>
      </w:tr>
      <w:tr w:rsidR="00A70A05" w:rsidRPr="00A70A05" w14:paraId="3629FF29"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73C08279"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22</w:t>
            </w:r>
          </w:p>
        </w:tc>
        <w:tc>
          <w:tcPr>
            <w:tcW w:w="1647" w:type="dxa"/>
            <w:tcBorders>
              <w:top w:val="nil"/>
              <w:left w:val="nil"/>
              <w:bottom w:val="nil"/>
              <w:right w:val="nil"/>
            </w:tcBorders>
            <w:shd w:val="clear" w:color="auto" w:fill="auto"/>
            <w:noWrap/>
            <w:vAlign w:val="center"/>
            <w:hideMark/>
          </w:tcPr>
          <w:p w14:paraId="3B5A5DF5"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2654.322</w:t>
            </w:r>
          </w:p>
        </w:tc>
        <w:tc>
          <w:tcPr>
            <w:tcW w:w="1041" w:type="dxa"/>
            <w:tcBorders>
              <w:top w:val="nil"/>
              <w:left w:val="nil"/>
              <w:bottom w:val="nil"/>
              <w:right w:val="nil"/>
            </w:tcBorders>
            <w:shd w:val="clear" w:color="auto" w:fill="auto"/>
            <w:noWrap/>
            <w:vAlign w:val="center"/>
            <w:hideMark/>
          </w:tcPr>
          <w:p w14:paraId="14D35F8A"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2640.099</w:t>
            </w:r>
          </w:p>
        </w:tc>
        <w:tc>
          <w:tcPr>
            <w:tcW w:w="1659" w:type="dxa"/>
            <w:tcBorders>
              <w:top w:val="nil"/>
              <w:left w:val="nil"/>
              <w:bottom w:val="nil"/>
              <w:right w:val="nil"/>
            </w:tcBorders>
            <w:shd w:val="clear" w:color="auto" w:fill="auto"/>
            <w:noWrap/>
            <w:vAlign w:val="center"/>
            <w:hideMark/>
          </w:tcPr>
          <w:p w14:paraId="0C04FB51"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2658.613</w:t>
            </w:r>
          </w:p>
        </w:tc>
      </w:tr>
      <w:tr w:rsidR="00A70A05" w:rsidRPr="00A70A05" w14:paraId="14A78A49"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042E8C3C"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23</w:t>
            </w:r>
          </w:p>
        </w:tc>
        <w:tc>
          <w:tcPr>
            <w:tcW w:w="1647" w:type="dxa"/>
            <w:tcBorders>
              <w:top w:val="nil"/>
              <w:left w:val="nil"/>
              <w:bottom w:val="nil"/>
              <w:right w:val="nil"/>
            </w:tcBorders>
            <w:shd w:val="clear" w:color="auto" w:fill="auto"/>
            <w:noWrap/>
            <w:vAlign w:val="center"/>
            <w:hideMark/>
          </w:tcPr>
          <w:p w14:paraId="08C68017"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2648.61</w:t>
            </w:r>
          </w:p>
        </w:tc>
        <w:tc>
          <w:tcPr>
            <w:tcW w:w="1041" w:type="dxa"/>
            <w:tcBorders>
              <w:top w:val="nil"/>
              <w:left w:val="nil"/>
              <w:bottom w:val="nil"/>
              <w:right w:val="nil"/>
            </w:tcBorders>
            <w:shd w:val="clear" w:color="auto" w:fill="auto"/>
            <w:noWrap/>
            <w:vAlign w:val="center"/>
            <w:hideMark/>
          </w:tcPr>
          <w:p w14:paraId="422C9EDD"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2635.981</w:t>
            </w:r>
          </w:p>
        </w:tc>
        <w:tc>
          <w:tcPr>
            <w:tcW w:w="1659" w:type="dxa"/>
            <w:tcBorders>
              <w:top w:val="nil"/>
              <w:left w:val="nil"/>
              <w:bottom w:val="nil"/>
              <w:right w:val="nil"/>
            </w:tcBorders>
            <w:shd w:val="clear" w:color="auto" w:fill="auto"/>
            <w:noWrap/>
            <w:vAlign w:val="center"/>
            <w:hideMark/>
          </w:tcPr>
          <w:p w14:paraId="44D75A1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2656.063</w:t>
            </w:r>
          </w:p>
        </w:tc>
      </w:tr>
      <w:tr w:rsidR="00A70A05" w:rsidRPr="00A70A05" w14:paraId="2E2184D0"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7A70BDE6"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24</w:t>
            </w:r>
          </w:p>
        </w:tc>
        <w:tc>
          <w:tcPr>
            <w:tcW w:w="1647" w:type="dxa"/>
            <w:tcBorders>
              <w:top w:val="nil"/>
              <w:left w:val="nil"/>
              <w:bottom w:val="nil"/>
              <w:right w:val="nil"/>
            </w:tcBorders>
            <w:shd w:val="clear" w:color="auto" w:fill="auto"/>
            <w:noWrap/>
            <w:vAlign w:val="center"/>
            <w:hideMark/>
          </w:tcPr>
          <w:p w14:paraId="52322746"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2647.815</w:t>
            </w:r>
          </w:p>
        </w:tc>
        <w:tc>
          <w:tcPr>
            <w:tcW w:w="1041" w:type="dxa"/>
            <w:tcBorders>
              <w:top w:val="nil"/>
              <w:left w:val="nil"/>
              <w:bottom w:val="nil"/>
              <w:right w:val="nil"/>
            </w:tcBorders>
            <w:shd w:val="clear" w:color="auto" w:fill="auto"/>
            <w:noWrap/>
            <w:vAlign w:val="center"/>
            <w:hideMark/>
          </w:tcPr>
          <w:p w14:paraId="6919990B"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2635.187</w:t>
            </w:r>
          </w:p>
        </w:tc>
        <w:tc>
          <w:tcPr>
            <w:tcW w:w="1659" w:type="dxa"/>
            <w:tcBorders>
              <w:top w:val="nil"/>
              <w:left w:val="nil"/>
              <w:bottom w:val="nil"/>
              <w:right w:val="nil"/>
            </w:tcBorders>
            <w:shd w:val="clear" w:color="auto" w:fill="auto"/>
            <w:noWrap/>
            <w:vAlign w:val="center"/>
            <w:hideMark/>
          </w:tcPr>
          <w:p w14:paraId="16113B6D"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2655.996</w:t>
            </w:r>
          </w:p>
        </w:tc>
      </w:tr>
      <w:tr w:rsidR="00A70A05" w:rsidRPr="00A70A05" w14:paraId="2A5E4082"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56F0EC96"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25</w:t>
            </w:r>
          </w:p>
        </w:tc>
        <w:tc>
          <w:tcPr>
            <w:tcW w:w="1647" w:type="dxa"/>
            <w:tcBorders>
              <w:top w:val="nil"/>
              <w:left w:val="nil"/>
              <w:bottom w:val="nil"/>
              <w:right w:val="nil"/>
            </w:tcBorders>
            <w:shd w:val="clear" w:color="auto" w:fill="auto"/>
            <w:noWrap/>
            <w:vAlign w:val="center"/>
            <w:hideMark/>
          </w:tcPr>
          <w:p w14:paraId="73B12C3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2654.124</w:t>
            </w:r>
          </w:p>
        </w:tc>
        <w:tc>
          <w:tcPr>
            <w:tcW w:w="1041" w:type="dxa"/>
            <w:tcBorders>
              <w:top w:val="nil"/>
              <w:left w:val="nil"/>
              <w:bottom w:val="nil"/>
              <w:right w:val="nil"/>
            </w:tcBorders>
            <w:shd w:val="clear" w:color="auto" w:fill="auto"/>
            <w:noWrap/>
            <w:vAlign w:val="center"/>
            <w:hideMark/>
          </w:tcPr>
          <w:p w14:paraId="6EF9AE70"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2637.41</w:t>
            </w:r>
          </w:p>
        </w:tc>
        <w:tc>
          <w:tcPr>
            <w:tcW w:w="1659" w:type="dxa"/>
            <w:tcBorders>
              <w:top w:val="nil"/>
              <w:left w:val="nil"/>
              <w:bottom w:val="nil"/>
              <w:right w:val="nil"/>
            </w:tcBorders>
            <w:shd w:val="clear" w:color="auto" w:fill="auto"/>
            <w:noWrap/>
            <w:vAlign w:val="center"/>
            <w:hideMark/>
          </w:tcPr>
          <w:p w14:paraId="7BA60016"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2657.624</w:t>
            </w:r>
          </w:p>
        </w:tc>
      </w:tr>
      <w:tr w:rsidR="00A70A05" w:rsidRPr="00A70A05" w14:paraId="17761D0B"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7CDD8015"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w:t>
            </w:r>
          </w:p>
        </w:tc>
        <w:tc>
          <w:tcPr>
            <w:tcW w:w="1647" w:type="dxa"/>
            <w:tcBorders>
              <w:top w:val="nil"/>
              <w:left w:val="nil"/>
              <w:bottom w:val="nil"/>
              <w:right w:val="nil"/>
            </w:tcBorders>
            <w:shd w:val="clear" w:color="auto" w:fill="auto"/>
            <w:noWrap/>
            <w:vAlign w:val="center"/>
            <w:hideMark/>
          </w:tcPr>
          <w:p w14:paraId="5887A30F"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2663.637</w:t>
            </w:r>
          </w:p>
        </w:tc>
        <w:tc>
          <w:tcPr>
            <w:tcW w:w="1041" w:type="dxa"/>
            <w:tcBorders>
              <w:top w:val="nil"/>
              <w:left w:val="nil"/>
              <w:bottom w:val="nil"/>
              <w:right w:val="nil"/>
            </w:tcBorders>
            <w:shd w:val="clear" w:color="auto" w:fill="auto"/>
            <w:noWrap/>
            <w:vAlign w:val="center"/>
            <w:hideMark/>
          </w:tcPr>
          <w:p w14:paraId="668752FC"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2639.595</w:t>
            </w:r>
          </w:p>
        </w:tc>
        <w:tc>
          <w:tcPr>
            <w:tcW w:w="1659" w:type="dxa"/>
            <w:tcBorders>
              <w:top w:val="nil"/>
              <w:left w:val="nil"/>
              <w:bottom w:val="nil"/>
              <w:right w:val="nil"/>
            </w:tcBorders>
            <w:shd w:val="clear" w:color="auto" w:fill="auto"/>
            <w:noWrap/>
            <w:vAlign w:val="center"/>
            <w:hideMark/>
          </w:tcPr>
          <w:p w14:paraId="708773E5"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2660.97</w:t>
            </w:r>
          </w:p>
        </w:tc>
      </w:tr>
      <w:tr w:rsidR="00A70A05" w:rsidRPr="00A70A05" w14:paraId="18A5C214"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2944E46C"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w:t>
            </w:r>
          </w:p>
        </w:tc>
        <w:tc>
          <w:tcPr>
            <w:tcW w:w="1647" w:type="dxa"/>
            <w:tcBorders>
              <w:top w:val="nil"/>
              <w:left w:val="nil"/>
              <w:bottom w:val="nil"/>
              <w:right w:val="nil"/>
            </w:tcBorders>
            <w:shd w:val="clear" w:color="auto" w:fill="auto"/>
            <w:noWrap/>
            <w:vAlign w:val="center"/>
            <w:hideMark/>
          </w:tcPr>
          <w:p w14:paraId="52FBCA4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2673.861</w:t>
            </w:r>
          </w:p>
        </w:tc>
        <w:tc>
          <w:tcPr>
            <w:tcW w:w="1041" w:type="dxa"/>
            <w:tcBorders>
              <w:top w:val="nil"/>
              <w:left w:val="nil"/>
              <w:bottom w:val="nil"/>
              <w:right w:val="nil"/>
            </w:tcBorders>
            <w:shd w:val="clear" w:color="auto" w:fill="auto"/>
            <w:noWrap/>
            <w:vAlign w:val="center"/>
            <w:hideMark/>
          </w:tcPr>
          <w:p w14:paraId="208B740A"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2652.978</w:t>
            </w:r>
          </w:p>
        </w:tc>
        <w:tc>
          <w:tcPr>
            <w:tcW w:w="1659" w:type="dxa"/>
            <w:tcBorders>
              <w:top w:val="nil"/>
              <w:left w:val="nil"/>
              <w:bottom w:val="nil"/>
              <w:right w:val="nil"/>
            </w:tcBorders>
            <w:shd w:val="clear" w:color="auto" w:fill="auto"/>
            <w:noWrap/>
            <w:vAlign w:val="center"/>
            <w:hideMark/>
          </w:tcPr>
          <w:p w14:paraId="20EF553D"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2674.719</w:t>
            </w:r>
          </w:p>
        </w:tc>
      </w:tr>
      <w:tr w:rsidR="00A70A05" w:rsidRPr="00A70A05" w14:paraId="667E861E"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2A134698"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28</w:t>
            </w:r>
          </w:p>
        </w:tc>
        <w:tc>
          <w:tcPr>
            <w:tcW w:w="1647" w:type="dxa"/>
            <w:tcBorders>
              <w:top w:val="nil"/>
              <w:left w:val="nil"/>
              <w:bottom w:val="nil"/>
              <w:right w:val="nil"/>
            </w:tcBorders>
            <w:shd w:val="clear" w:color="auto" w:fill="auto"/>
            <w:noWrap/>
            <w:vAlign w:val="center"/>
            <w:hideMark/>
          </w:tcPr>
          <w:p w14:paraId="4087FA1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2737.077</w:t>
            </w:r>
          </w:p>
        </w:tc>
        <w:tc>
          <w:tcPr>
            <w:tcW w:w="1041" w:type="dxa"/>
            <w:tcBorders>
              <w:top w:val="nil"/>
              <w:left w:val="nil"/>
              <w:bottom w:val="nil"/>
              <w:right w:val="nil"/>
            </w:tcBorders>
            <w:shd w:val="clear" w:color="auto" w:fill="auto"/>
            <w:noWrap/>
            <w:vAlign w:val="center"/>
            <w:hideMark/>
          </w:tcPr>
          <w:p w14:paraId="3B91A855"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2719.918</w:t>
            </w:r>
          </w:p>
        </w:tc>
        <w:tc>
          <w:tcPr>
            <w:tcW w:w="1659" w:type="dxa"/>
            <w:tcBorders>
              <w:top w:val="nil"/>
              <w:left w:val="nil"/>
              <w:bottom w:val="nil"/>
              <w:right w:val="nil"/>
            </w:tcBorders>
            <w:shd w:val="clear" w:color="auto" w:fill="auto"/>
            <w:noWrap/>
            <w:vAlign w:val="center"/>
            <w:hideMark/>
          </w:tcPr>
          <w:p w14:paraId="5DF3A14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2741.568</w:t>
            </w:r>
          </w:p>
        </w:tc>
      </w:tr>
      <w:tr w:rsidR="00A70A05" w:rsidRPr="00A70A05" w14:paraId="37EC8D77"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1EEC13A1"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29</w:t>
            </w:r>
          </w:p>
        </w:tc>
        <w:tc>
          <w:tcPr>
            <w:tcW w:w="1647" w:type="dxa"/>
            <w:tcBorders>
              <w:top w:val="nil"/>
              <w:left w:val="nil"/>
              <w:bottom w:val="nil"/>
              <w:right w:val="nil"/>
            </w:tcBorders>
            <w:shd w:val="clear" w:color="auto" w:fill="auto"/>
            <w:noWrap/>
            <w:vAlign w:val="center"/>
            <w:hideMark/>
          </w:tcPr>
          <w:p w14:paraId="61B9BC16"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2768.754</w:t>
            </w:r>
          </w:p>
        </w:tc>
        <w:tc>
          <w:tcPr>
            <w:tcW w:w="1041" w:type="dxa"/>
            <w:tcBorders>
              <w:top w:val="nil"/>
              <w:left w:val="nil"/>
              <w:bottom w:val="nil"/>
              <w:right w:val="nil"/>
            </w:tcBorders>
            <w:shd w:val="clear" w:color="auto" w:fill="auto"/>
            <w:noWrap/>
            <w:vAlign w:val="center"/>
            <w:hideMark/>
          </w:tcPr>
          <w:p w14:paraId="2D718577"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2761.872</w:t>
            </w:r>
          </w:p>
        </w:tc>
        <w:tc>
          <w:tcPr>
            <w:tcW w:w="1659" w:type="dxa"/>
            <w:tcBorders>
              <w:top w:val="nil"/>
              <w:left w:val="nil"/>
              <w:bottom w:val="nil"/>
              <w:right w:val="nil"/>
            </w:tcBorders>
            <w:shd w:val="clear" w:color="auto" w:fill="auto"/>
            <w:noWrap/>
            <w:vAlign w:val="center"/>
            <w:hideMark/>
          </w:tcPr>
          <w:p w14:paraId="7719E82A"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2780.957</w:t>
            </w:r>
          </w:p>
        </w:tc>
      </w:tr>
      <w:tr w:rsidR="00A70A05" w:rsidRPr="00A70A05" w14:paraId="768B1019"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08FBF1F7"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30</w:t>
            </w:r>
          </w:p>
        </w:tc>
        <w:tc>
          <w:tcPr>
            <w:tcW w:w="1647" w:type="dxa"/>
            <w:tcBorders>
              <w:top w:val="nil"/>
              <w:left w:val="nil"/>
              <w:bottom w:val="nil"/>
              <w:right w:val="nil"/>
            </w:tcBorders>
            <w:shd w:val="clear" w:color="auto" w:fill="auto"/>
            <w:noWrap/>
            <w:vAlign w:val="center"/>
            <w:hideMark/>
          </w:tcPr>
          <w:p w14:paraId="447E3B2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2785.188</w:t>
            </w:r>
          </w:p>
        </w:tc>
        <w:tc>
          <w:tcPr>
            <w:tcW w:w="1041" w:type="dxa"/>
            <w:tcBorders>
              <w:top w:val="nil"/>
              <w:left w:val="nil"/>
              <w:bottom w:val="nil"/>
              <w:right w:val="nil"/>
            </w:tcBorders>
            <w:shd w:val="clear" w:color="auto" w:fill="auto"/>
            <w:noWrap/>
            <w:vAlign w:val="center"/>
            <w:hideMark/>
          </w:tcPr>
          <w:p w14:paraId="39AFA693"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2781.112</w:t>
            </w:r>
          </w:p>
        </w:tc>
        <w:tc>
          <w:tcPr>
            <w:tcW w:w="1659" w:type="dxa"/>
            <w:tcBorders>
              <w:top w:val="nil"/>
              <w:left w:val="nil"/>
              <w:bottom w:val="nil"/>
              <w:right w:val="nil"/>
            </w:tcBorders>
            <w:shd w:val="clear" w:color="auto" w:fill="auto"/>
            <w:noWrap/>
            <w:vAlign w:val="center"/>
            <w:hideMark/>
          </w:tcPr>
          <w:p w14:paraId="22962EB8"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2800.325</w:t>
            </w:r>
          </w:p>
        </w:tc>
      </w:tr>
      <w:tr w:rsidR="00A70A05" w:rsidRPr="00A70A05" w14:paraId="2F1D64B3"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4FF58551"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31</w:t>
            </w:r>
          </w:p>
        </w:tc>
        <w:tc>
          <w:tcPr>
            <w:tcW w:w="1647" w:type="dxa"/>
            <w:tcBorders>
              <w:top w:val="nil"/>
              <w:left w:val="nil"/>
              <w:bottom w:val="nil"/>
              <w:right w:val="nil"/>
            </w:tcBorders>
            <w:shd w:val="clear" w:color="auto" w:fill="auto"/>
            <w:noWrap/>
            <w:vAlign w:val="center"/>
            <w:hideMark/>
          </w:tcPr>
          <w:p w14:paraId="1908668B"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2915.763</w:t>
            </w:r>
          </w:p>
        </w:tc>
        <w:tc>
          <w:tcPr>
            <w:tcW w:w="1041" w:type="dxa"/>
            <w:tcBorders>
              <w:top w:val="nil"/>
              <w:left w:val="nil"/>
              <w:bottom w:val="nil"/>
              <w:right w:val="nil"/>
            </w:tcBorders>
            <w:shd w:val="clear" w:color="auto" w:fill="auto"/>
            <w:noWrap/>
            <w:vAlign w:val="center"/>
            <w:hideMark/>
          </w:tcPr>
          <w:p w14:paraId="7252AE78"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2925.258</w:t>
            </w:r>
          </w:p>
        </w:tc>
        <w:tc>
          <w:tcPr>
            <w:tcW w:w="1659" w:type="dxa"/>
            <w:tcBorders>
              <w:top w:val="nil"/>
              <w:left w:val="nil"/>
              <w:bottom w:val="nil"/>
              <w:right w:val="nil"/>
            </w:tcBorders>
            <w:shd w:val="clear" w:color="auto" w:fill="auto"/>
            <w:noWrap/>
            <w:vAlign w:val="center"/>
            <w:hideMark/>
          </w:tcPr>
          <w:p w14:paraId="68FC38D6"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2943.616</w:t>
            </w:r>
          </w:p>
        </w:tc>
      </w:tr>
      <w:tr w:rsidR="00A70A05" w:rsidRPr="00A70A05" w14:paraId="3DEA7698"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15AD03A4"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32</w:t>
            </w:r>
          </w:p>
        </w:tc>
        <w:tc>
          <w:tcPr>
            <w:tcW w:w="1647" w:type="dxa"/>
            <w:tcBorders>
              <w:top w:val="nil"/>
              <w:left w:val="nil"/>
              <w:bottom w:val="nil"/>
              <w:right w:val="nil"/>
            </w:tcBorders>
            <w:shd w:val="clear" w:color="auto" w:fill="auto"/>
            <w:noWrap/>
            <w:vAlign w:val="center"/>
            <w:hideMark/>
          </w:tcPr>
          <w:p w14:paraId="29717189"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2952.862</w:t>
            </w:r>
          </w:p>
        </w:tc>
        <w:tc>
          <w:tcPr>
            <w:tcW w:w="1041" w:type="dxa"/>
            <w:tcBorders>
              <w:top w:val="nil"/>
              <w:left w:val="nil"/>
              <w:bottom w:val="nil"/>
              <w:right w:val="nil"/>
            </w:tcBorders>
            <w:shd w:val="clear" w:color="auto" w:fill="auto"/>
            <w:noWrap/>
            <w:vAlign w:val="center"/>
            <w:hideMark/>
          </w:tcPr>
          <w:p w14:paraId="001D6F23"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2968.73</w:t>
            </w:r>
          </w:p>
        </w:tc>
        <w:tc>
          <w:tcPr>
            <w:tcW w:w="1659" w:type="dxa"/>
            <w:tcBorders>
              <w:top w:val="nil"/>
              <w:left w:val="nil"/>
              <w:bottom w:val="nil"/>
              <w:right w:val="nil"/>
            </w:tcBorders>
            <w:shd w:val="clear" w:color="auto" w:fill="auto"/>
            <w:noWrap/>
            <w:vAlign w:val="center"/>
            <w:hideMark/>
          </w:tcPr>
          <w:p w14:paraId="043D4771"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2986.384</w:t>
            </w:r>
          </w:p>
        </w:tc>
      </w:tr>
      <w:tr w:rsidR="00A70A05" w:rsidRPr="00A70A05" w14:paraId="09BEF73A"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66D48470"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33</w:t>
            </w:r>
          </w:p>
        </w:tc>
        <w:tc>
          <w:tcPr>
            <w:tcW w:w="1647" w:type="dxa"/>
            <w:tcBorders>
              <w:top w:val="nil"/>
              <w:left w:val="nil"/>
              <w:bottom w:val="nil"/>
              <w:right w:val="nil"/>
            </w:tcBorders>
            <w:shd w:val="clear" w:color="auto" w:fill="auto"/>
            <w:noWrap/>
            <w:vAlign w:val="center"/>
            <w:hideMark/>
          </w:tcPr>
          <w:p w14:paraId="01E9A0DF"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2985.714</w:t>
            </w:r>
          </w:p>
        </w:tc>
        <w:tc>
          <w:tcPr>
            <w:tcW w:w="1041" w:type="dxa"/>
            <w:tcBorders>
              <w:top w:val="nil"/>
              <w:left w:val="nil"/>
              <w:bottom w:val="nil"/>
              <w:right w:val="nil"/>
            </w:tcBorders>
            <w:shd w:val="clear" w:color="auto" w:fill="auto"/>
            <w:noWrap/>
            <w:vAlign w:val="center"/>
            <w:hideMark/>
          </w:tcPr>
          <w:p w14:paraId="7ACD38DD"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3006.315</w:t>
            </w:r>
          </w:p>
        </w:tc>
        <w:tc>
          <w:tcPr>
            <w:tcW w:w="1659" w:type="dxa"/>
            <w:tcBorders>
              <w:top w:val="nil"/>
              <w:left w:val="nil"/>
              <w:bottom w:val="nil"/>
              <w:right w:val="nil"/>
            </w:tcBorders>
            <w:shd w:val="clear" w:color="auto" w:fill="auto"/>
            <w:noWrap/>
            <w:vAlign w:val="center"/>
            <w:hideMark/>
          </w:tcPr>
          <w:p w14:paraId="2E0B7CC9"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3024.255</w:t>
            </w:r>
          </w:p>
        </w:tc>
      </w:tr>
      <w:tr w:rsidR="00A70A05" w:rsidRPr="00A70A05" w14:paraId="49DFDD98"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7E1F1521"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34</w:t>
            </w:r>
          </w:p>
        </w:tc>
        <w:tc>
          <w:tcPr>
            <w:tcW w:w="1647" w:type="dxa"/>
            <w:tcBorders>
              <w:top w:val="nil"/>
              <w:left w:val="nil"/>
              <w:bottom w:val="nil"/>
              <w:right w:val="nil"/>
            </w:tcBorders>
            <w:shd w:val="clear" w:color="auto" w:fill="auto"/>
            <w:noWrap/>
            <w:vAlign w:val="center"/>
            <w:hideMark/>
          </w:tcPr>
          <w:p w14:paraId="097A8183"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2899.592</w:t>
            </w:r>
          </w:p>
        </w:tc>
        <w:tc>
          <w:tcPr>
            <w:tcW w:w="1041" w:type="dxa"/>
            <w:tcBorders>
              <w:top w:val="nil"/>
              <w:left w:val="nil"/>
              <w:bottom w:val="nil"/>
              <w:right w:val="nil"/>
            </w:tcBorders>
            <w:shd w:val="clear" w:color="auto" w:fill="auto"/>
            <w:noWrap/>
            <w:vAlign w:val="center"/>
            <w:hideMark/>
          </w:tcPr>
          <w:p w14:paraId="3BC72F12"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2921.509</w:t>
            </w:r>
          </w:p>
        </w:tc>
        <w:tc>
          <w:tcPr>
            <w:tcW w:w="1659" w:type="dxa"/>
            <w:tcBorders>
              <w:top w:val="nil"/>
              <w:left w:val="nil"/>
              <w:bottom w:val="nil"/>
              <w:right w:val="nil"/>
            </w:tcBorders>
            <w:shd w:val="clear" w:color="auto" w:fill="auto"/>
            <w:noWrap/>
            <w:vAlign w:val="center"/>
            <w:hideMark/>
          </w:tcPr>
          <w:p w14:paraId="63658D05"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2930.945</w:t>
            </w:r>
          </w:p>
        </w:tc>
      </w:tr>
      <w:tr w:rsidR="00A70A05" w:rsidRPr="00A70A05" w14:paraId="40CD429E"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2C44F5D3"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35</w:t>
            </w:r>
          </w:p>
        </w:tc>
        <w:tc>
          <w:tcPr>
            <w:tcW w:w="1647" w:type="dxa"/>
            <w:tcBorders>
              <w:top w:val="nil"/>
              <w:left w:val="nil"/>
              <w:bottom w:val="nil"/>
              <w:right w:val="nil"/>
            </w:tcBorders>
            <w:shd w:val="clear" w:color="auto" w:fill="auto"/>
            <w:noWrap/>
            <w:vAlign w:val="center"/>
            <w:hideMark/>
          </w:tcPr>
          <w:p w14:paraId="6C975ED1"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3091.86</w:t>
            </w:r>
          </w:p>
        </w:tc>
        <w:tc>
          <w:tcPr>
            <w:tcW w:w="1041" w:type="dxa"/>
            <w:tcBorders>
              <w:top w:val="nil"/>
              <w:left w:val="nil"/>
              <w:bottom w:val="nil"/>
              <w:right w:val="nil"/>
            </w:tcBorders>
            <w:shd w:val="clear" w:color="auto" w:fill="auto"/>
            <w:noWrap/>
            <w:vAlign w:val="center"/>
            <w:hideMark/>
          </w:tcPr>
          <w:p w14:paraId="061D567D"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3102.565</w:t>
            </w:r>
          </w:p>
        </w:tc>
        <w:tc>
          <w:tcPr>
            <w:tcW w:w="1659" w:type="dxa"/>
            <w:tcBorders>
              <w:top w:val="nil"/>
              <w:left w:val="nil"/>
              <w:bottom w:val="nil"/>
              <w:right w:val="nil"/>
            </w:tcBorders>
            <w:shd w:val="clear" w:color="auto" w:fill="auto"/>
            <w:noWrap/>
            <w:vAlign w:val="center"/>
            <w:hideMark/>
          </w:tcPr>
          <w:p w14:paraId="2E8BB5E1"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3114.952</w:t>
            </w:r>
          </w:p>
        </w:tc>
      </w:tr>
      <w:tr w:rsidR="00A70A05" w:rsidRPr="00A70A05" w14:paraId="1B986CF3" w14:textId="77777777" w:rsidTr="00E031B3">
        <w:trPr>
          <w:trHeight w:val="312"/>
          <w:jc w:val="center"/>
        </w:trPr>
        <w:tc>
          <w:tcPr>
            <w:tcW w:w="1560" w:type="dxa"/>
            <w:tcBorders>
              <w:top w:val="nil"/>
              <w:left w:val="nil"/>
              <w:bottom w:val="nil"/>
              <w:right w:val="nil"/>
            </w:tcBorders>
            <w:shd w:val="clear" w:color="auto" w:fill="auto"/>
            <w:noWrap/>
            <w:vAlign w:val="center"/>
            <w:hideMark/>
          </w:tcPr>
          <w:p w14:paraId="1D8184FC"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36</w:t>
            </w:r>
          </w:p>
        </w:tc>
        <w:tc>
          <w:tcPr>
            <w:tcW w:w="1647" w:type="dxa"/>
            <w:tcBorders>
              <w:top w:val="nil"/>
              <w:left w:val="nil"/>
              <w:bottom w:val="nil"/>
              <w:right w:val="nil"/>
            </w:tcBorders>
            <w:shd w:val="clear" w:color="auto" w:fill="auto"/>
            <w:noWrap/>
            <w:vAlign w:val="center"/>
            <w:hideMark/>
          </w:tcPr>
          <w:p w14:paraId="0CD78C5F"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3218.543</w:t>
            </w:r>
          </w:p>
        </w:tc>
        <w:tc>
          <w:tcPr>
            <w:tcW w:w="1041" w:type="dxa"/>
            <w:tcBorders>
              <w:top w:val="nil"/>
              <w:left w:val="nil"/>
              <w:bottom w:val="nil"/>
              <w:right w:val="nil"/>
            </w:tcBorders>
            <w:shd w:val="clear" w:color="auto" w:fill="auto"/>
            <w:noWrap/>
            <w:vAlign w:val="center"/>
            <w:hideMark/>
          </w:tcPr>
          <w:p w14:paraId="4430BD4D"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3199.986</w:t>
            </w:r>
          </w:p>
        </w:tc>
        <w:tc>
          <w:tcPr>
            <w:tcW w:w="1659" w:type="dxa"/>
            <w:tcBorders>
              <w:top w:val="nil"/>
              <w:left w:val="nil"/>
              <w:bottom w:val="nil"/>
              <w:right w:val="nil"/>
            </w:tcBorders>
            <w:shd w:val="clear" w:color="auto" w:fill="auto"/>
            <w:noWrap/>
            <w:vAlign w:val="center"/>
            <w:hideMark/>
          </w:tcPr>
          <w:p w14:paraId="1CDB13EF"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3221.518</w:t>
            </w:r>
          </w:p>
        </w:tc>
      </w:tr>
      <w:tr w:rsidR="00A70A05" w:rsidRPr="00A70A05" w14:paraId="0C63973C" w14:textId="77777777" w:rsidTr="00E031B3">
        <w:trPr>
          <w:trHeight w:val="312"/>
          <w:jc w:val="center"/>
        </w:trPr>
        <w:tc>
          <w:tcPr>
            <w:tcW w:w="1560" w:type="dxa"/>
            <w:tcBorders>
              <w:top w:val="nil"/>
              <w:left w:val="nil"/>
              <w:bottom w:val="single" w:sz="4" w:space="0" w:color="auto"/>
              <w:right w:val="nil"/>
            </w:tcBorders>
            <w:shd w:val="clear" w:color="auto" w:fill="auto"/>
            <w:noWrap/>
            <w:vAlign w:val="center"/>
            <w:hideMark/>
          </w:tcPr>
          <w:p w14:paraId="419877CD"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37</w:t>
            </w:r>
          </w:p>
        </w:tc>
        <w:tc>
          <w:tcPr>
            <w:tcW w:w="1647" w:type="dxa"/>
            <w:tcBorders>
              <w:top w:val="nil"/>
              <w:left w:val="nil"/>
              <w:bottom w:val="single" w:sz="4" w:space="0" w:color="auto"/>
              <w:right w:val="nil"/>
            </w:tcBorders>
            <w:shd w:val="clear" w:color="auto" w:fill="auto"/>
            <w:noWrap/>
            <w:vAlign w:val="center"/>
            <w:hideMark/>
          </w:tcPr>
          <w:p w14:paraId="1138BEEE"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3385.885</w:t>
            </w:r>
          </w:p>
        </w:tc>
        <w:tc>
          <w:tcPr>
            <w:tcW w:w="1041" w:type="dxa"/>
            <w:tcBorders>
              <w:top w:val="nil"/>
              <w:left w:val="nil"/>
              <w:bottom w:val="single" w:sz="4" w:space="0" w:color="auto"/>
              <w:right w:val="nil"/>
            </w:tcBorders>
            <w:shd w:val="clear" w:color="auto" w:fill="auto"/>
            <w:noWrap/>
            <w:vAlign w:val="center"/>
            <w:hideMark/>
          </w:tcPr>
          <w:p w14:paraId="49016091" w14:textId="77777777" w:rsidR="00A70A05" w:rsidRPr="00A70A05" w:rsidRDefault="00A70A05" w:rsidP="00A70A05">
            <w:pPr>
              <w:widowControl/>
              <w:jc w:val="center"/>
              <w:rPr>
                <w:rFonts w:ascii="Times New Roman" w:eastAsia="等线" w:hAnsi="Times New Roman" w:cs="Times New Roman"/>
                <w:b/>
                <w:bCs/>
                <w:color w:val="000000"/>
                <w:kern w:val="0"/>
                <w:szCs w:val="21"/>
              </w:rPr>
            </w:pPr>
            <w:r w:rsidRPr="00A70A05">
              <w:rPr>
                <w:rFonts w:ascii="Times New Roman" w:eastAsia="等线" w:hAnsi="Times New Roman" w:cs="Times New Roman"/>
                <w:b/>
                <w:bCs/>
                <w:color w:val="000000"/>
                <w:kern w:val="0"/>
                <w:szCs w:val="21"/>
              </w:rPr>
              <w:t>3354.448</w:t>
            </w:r>
          </w:p>
        </w:tc>
        <w:tc>
          <w:tcPr>
            <w:tcW w:w="1659" w:type="dxa"/>
            <w:tcBorders>
              <w:top w:val="nil"/>
              <w:left w:val="nil"/>
              <w:bottom w:val="single" w:sz="4" w:space="0" w:color="auto"/>
              <w:right w:val="nil"/>
            </w:tcBorders>
            <w:shd w:val="clear" w:color="auto" w:fill="auto"/>
            <w:noWrap/>
            <w:vAlign w:val="center"/>
            <w:hideMark/>
          </w:tcPr>
          <w:p w14:paraId="54E265AE" w14:textId="77777777" w:rsidR="00A70A05" w:rsidRPr="00A70A05" w:rsidRDefault="00A70A05" w:rsidP="00A70A05">
            <w:pPr>
              <w:widowControl/>
              <w:jc w:val="center"/>
              <w:rPr>
                <w:rFonts w:ascii="Times New Roman" w:eastAsia="等线" w:hAnsi="Times New Roman" w:cs="Times New Roman"/>
                <w:color w:val="000000"/>
                <w:kern w:val="0"/>
                <w:szCs w:val="21"/>
              </w:rPr>
            </w:pPr>
            <w:r w:rsidRPr="00A70A05">
              <w:rPr>
                <w:rFonts w:ascii="Times New Roman" w:eastAsia="等线" w:hAnsi="Times New Roman" w:cs="Times New Roman"/>
                <w:color w:val="000000"/>
                <w:kern w:val="0"/>
                <w:szCs w:val="21"/>
              </w:rPr>
              <w:t>3374.775</w:t>
            </w:r>
          </w:p>
        </w:tc>
      </w:tr>
    </w:tbl>
    <w:p w14:paraId="63AD9629" w14:textId="77777777" w:rsidR="001D084E" w:rsidRDefault="001D084E" w:rsidP="007C504F">
      <w:pPr>
        <w:ind w:firstLineChars="650" w:firstLine="1170"/>
        <w:rPr>
          <w:rFonts w:ascii="Times New Roman" w:eastAsia="宋体" w:hAnsi="Times New Roman"/>
          <w:sz w:val="18"/>
        </w:rPr>
      </w:pPr>
      <w:r>
        <w:rPr>
          <w:rFonts w:ascii="Times New Roman" w:eastAsia="宋体" w:hAnsi="Times New Roman" w:hint="eastAsia"/>
          <w:sz w:val="18"/>
        </w:rPr>
        <w:t>在之后的分析中</w:t>
      </w:r>
      <w:r>
        <w:rPr>
          <w:rFonts w:ascii="Times New Roman" w:eastAsia="宋体" w:hAnsi="Times New Roman"/>
          <w:sz w:val="18"/>
        </w:rPr>
        <w:t>，我们都</w:t>
      </w:r>
      <w:r>
        <w:rPr>
          <w:rFonts w:ascii="Times New Roman" w:eastAsia="宋体" w:hAnsi="Times New Roman" w:hint="eastAsia"/>
          <w:sz w:val="18"/>
        </w:rPr>
        <w:t>使用</w:t>
      </w:r>
      <w:r>
        <w:rPr>
          <w:rFonts w:ascii="Times New Roman" w:eastAsia="宋体" w:hAnsi="Times New Roman" w:hint="eastAsia"/>
          <w:sz w:val="18"/>
        </w:rPr>
        <w:t>BIC</w:t>
      </w:r>
      <w:r>
        <w:rPr>
          <w:rFonts w:ascii="Times New Roman" w:eastAsia="宋体" w:hAnsi="Times New Roman" w:hint="eastAsia"/>
          <w:sz w:val="18"/>
        </w:rPr>
        <w:t>作为</w:t>
      </w:r>
      <w:r w:rsidR="007C504F">
        <w:rPr>
          <w:rFonts w:ascii="Times New Roman" w:eastAsia="宋体" w:hAnsi="Times New Roman"/>
          <w:sz w:val="18"/>
        </w:rPr>
        <w:t>数据分类的评价指标</w:t>
      </w:r>
    </w:p>
    <w:p w14:paraId="15669A09" w14:textId="77777777" w:rsidR="007C504F" w:rsidRPr="001D084E" w:rsidRDefault="007C504F" w:rsidP="007C504F">
      <w:pPr>
        <w:ind w:firstLineChars="650" w:firstLine="1170"/>
        <w:rPr>
          <w:rFonts w:ascii="Times New Roman" w:eastAsia="宋体" w:hAnsi="Times New Roman"/>
          <w:sz w:val="18"/>
        </w:rPr>
      </w:pPr>
      <w:r>
        <w:rPr>
          <w:rFonts w:ascii="Times New Roman" w:eastAsia="宋体" w:hAnsi="Times New Roman" w:hint="eastAsia"/>
          <w:sz w:val="18"/>
        </w:rPr>
        <w:t>加粗的</w:t>
      </w:r>
      <w:r>
        <w:rPr>
          <w:rFonts w:ascii="Times New Roman" w:eastAsia="宋体" w:hAnsi="Times New Roman"/>
          <w:sz w:val="18"/>
        </w:rPr>
        <w:t>数字为比较</w:t>
      </w:r>
      <w:r>
        <w:rPr>
          <w:rFonts w:ascii="Times New Roman" w:eastAsia="宋体" w:hAnsi="Times New Roman" w:hint="eastAsia"/>
          <w:sz w:val="18"/>
        </w:rPr>
        <w:t>后</w:t>
      </w:r>
      <w:r>
        <w:rPr>
          <w:rFonts w:ascii="Times New Roman" w:eastAsia="宋体" w:hAnsi="Times New Roman"/>
          <w:sz w:val="18"/>
        </w:rPr>
        <w:t>数值最小的</w:t>
      </w:r>
      <w:r>
        <w:rPr>
          <w:rFonts w:ascii="Times New Roman" w:eastAsia="宋体" w:hAnsi="Times New Roman" w:hint="eastAsia"/>
          <w:sz w:val="18"/>
        </w:rPr>
        <w:t>BIC</w:t>
      </w:r>
      <w:r>
        <w:rPr>
          <w:rFonts w:ascii="Times New Roman" w:eastAsia="宋体" w:hAnsi="Times New Roman" w:hint="eastAsia"/>
          <w:sz w:val="18"/>
        </w:rPr>
        <w:t>数，</w:t>
      </w:r>
      <w:r>
        <w:rPr>
          <w:rFonts w:ascii="Times New Roman" w:eastAsia="宋体" w:hAnsi="Times New Roman"/>
          <w:sz w:val="18"/>
        </w:rPr>
        <w:t>即最</w:t>
      </w:r>
      <w:r>
        <w:rPr>
          <w:rFonts w:ascii="Times New Roman" w:eastAsia="宋体" w:hAnsi="Times New Roman" w:hint="eastAsia"/>
          <w:sz w:val="18"/>
        </w:rPr>
        <w:t>优</w:t>
      </w:r>
      <w:r>
        <w:rPr>
          <w:rFonts w:ascii="Times New Roman" w:eastAsia="宋体" w:hAnsi="Times New Roman"/>
          <w:sz w:val="18"/>
        </w:rPr>
        <w:t>选项</w:t>
      </w:r>
    </w:p>
    <w:p w14:paraId="1C2FF768" w14:textId="77777777" w:rsidR="007C504F" w:rsidRDefault="007C504F" w:rsidP="00E615E7">
      <w:pPr>
        <w:spacing w:line="480" w:lineRule="auto"/>
        <w:ind w:firstLine="480"/>
        <w:rPr>
          <w:rFonts w:ascii="Times New Roman" w:eastAsia="宋体" w:hAnsi="Times New Roman"/>
          <w:sz w:val="24"/>
        </w:rPr>
      </w:pPr>
    </w:p>
    <w:p w14:paraId="773303BB" w14:textId="73B227C7" w:rsidR="00A70A05" w:rsidRDefault="00B50B0F" w:rsidP="00E615E7">
      <w:pPr>
        <w:spacing w:line="480" w:lineRule="auto"/>
        <w:ind w:firstLine="480"/>
        <w:rPr>
          <w:rFonts w:ascii="Times New Roman" w:eastAsia="宋体" w:hAnsi="Times New Roman"/>
          <w:sz w:val="24"/>
        </w:rPr>
      </w:pPr>
      <w:r>
        <w:rPr>
          <w:rFonts w:ascii="Times New Roman" w:eastAsia="宋体" w:hAnsi="Times New Roman" w:hint="eastAsia"/>
          <w:sz w:val="24"/>
        </w:rPr>
        <w:t>此外</w:t>
      </w:r>
      <w:r>
        <w:rPr>
          <w:rFonts w:ascii="Times New Roman" w:eastAsia="宋体" w:hAnsi="Times New Roman"/>
          <w:sz w:val="24"/>
        </w:rPr>
        <w:t>，</w:t>
      </w:r>
      <w:r w:rsidR="00E615E7">
        <w:rPr>
          <w:rFonts w:ascii="Times New Roman" w:eastAsia="宋体" w:hAnsi="Times New Roman" w:hint="eastAsia"/>
          <w:sz w:val="24"/>
        </w:rPr>
        <w:t>我们</w:t>
      </w:r>
      <w:r w:rsidR="00E615E7">
        <w:rPr>
          <w:rFonts w:ascii="Times New Roman" w:eastAsia="宋体" w:hAnsi="Times New Roman"/>
          <w:sz w:val="24"/>
        </w:rPr>
        <w:t>在表</w:t>
      </w:r>
      <w:r w:rsidR="00E615E7">
        <w:rPr>
          <w:rFonts w:ascii="Times New Roman" w:eastAsia="宋体" w:hAnsi="Times New Roman" w:hint="eastAsia"/>
          <w:sz w:val="24"/>
        </w:rPr>
        <w:t>2</w:t>
      </w:r>
      <w:r w:rsidR="00E615E7">
        <w:rPr>
          <w:rFonts w:ascii="Times New Roman" w:eastAsia="宋体" w:hAnsi="Times New Roman" w:hint="eastAsia"/>
          <w:sz w:val="24"/>
        </w:rPr>
        <w:t>中</w:t>
      </w:r>
      <w:r w:rsidR="00E615E7">
        <w:rPr>
          <w:rFonts w:ascii="Times New Roman" w:eastAsia="宋体" w:hAnsi="Times New Roman"/>
          <w:sz w:val="24"/>
        </w:rPr>
        <w:t>汇总了各个温度下各个</w:t>
      </w:r>
      <w:r w:rsidR="00901406">
        <w:rPr>
          <w:rFonts w:ascii="Times New Roman" w:eastAsia="宋体" w:hAnsi="Times New Roman" w:hint="eastAsia"/>
          <w:sz w:val="24"/>
        </w:rPr>
        <w:t>类别和</w:t>
      </w:r>
      <w:r w:rsidR="00E615E7">
        <w:rPr>
          <w:rFonts w:ascii="Times New Roman" w:eastAsia="宋体" w:hAnsi="Times New Roman"/>
          <w:sz w:val="24"/>
        </w:rPr>
        <w:t>样本总体的用电平均水平以及随着温度变化</w:t>
      </w:r>
      <w:r w:rsidR="00901406">
        <w:rPr>
          <w:rFonts w:ascii="Times New Roman" w:eastAsia="宋体" w:hAnsi="Times New Roman" w:hint="eastAsia"/>
          <w:sz w:val="24"/>
        </w:rPr>
        <w:t>的</w:t>
      </w:r>
      <w:r w:rsidR="00E615E7">
        <w:rPr>
          <w:rFonts w:ascii="Times New Roman" w:eastAsia="宋体" w:hAnsi="Times New Roman"/>
          <w:sz w:val="24"/>
        </w:rPr>
        <w:t>各组用电</w:t>
      </w:r>
      <w:r w:rsidR="00143DCD">
        <w:rPr>
          <w:rFonts w:ascii="Times New Roman" w:eastAsia="宋体" w:hAnsi="Times New Roman"/>
          <w:sz w:val="24"/>
        </w:rPr>
        <w:t>需求</w:t>
      </w:r>
      <w:r w:rsidR="00E615E7">
        <w:rPr>
          <w:rFonts w:ascii="Times New Roman" w:eastAsia="宋体" w:hAnsi="Times New Roman"/>
          <w:sz w:val="24"/>
        </w:rPr>
        <w:t>变动情况。</w:t>
      </w:r>
      <w:r w:rsidR="00E615E7">
        <w:rPr>
          <w:rFonts w:ascii="Times New Roman" w:eastAsia="宋体" w:hAnsi="Times New Roman" w:hint="eastAsia"/>
          <w:sz w:val="24"/>
        </w:rPr>
        <w:t>在</w:t>
      </w:r>
      <w:r w:rsidR="00E615E7">
        <w:rPr>
          <w:rFonts w:ascii="Times New Roman" w:eastAsia="宋体" w:hAnsi="Times New Roman"/>
          <w:sz w:val="24"/>
        </w:rPr>
        <w:t>表</w:t>
      </w:r>
      <w:r w:rsidR="00E615E7">
        <w:rPr>
          <w:rFonts w:ascii="Times New Roman" w:eastAsia="宋体" w:hAnsi="Times New Roman" w:hint="eastAsia"/>
          <w:sz w:val="24"/>
        </w:rPr>
        <w:t>2</w:t>
      </w:r>
      <w:r w:rsidR="00E615E7">
        <w:rPr>
          <w:rFonts w:ascii="Times New Roman" w:eastAsia="宋体" w:hAnsi="Times New Roman" w:hint="eastAsia"/>
          <w:sz w:val="24"/>
        </w:rPr>
        <w:t>中</w:t>
      </w:r>
      <w:r w:rsidR="00E615E7">
        <w:rPr>
          <w:rFonts w:ascii="Times New Roman" w:eastAsia="宋体" w:hAnsi="Times New Roman"/>
          <w:sz w:val="24"/>
        </w:rPr>
        <w:t>，我们汇总了每一组的平均</w:t>
      </w:r>
      <w:r w:rsidR="00034A4A">
        <w:rPr>
          <w:rFonts w:ascii="Times New Roman" w:eastAsia="宋体" w:hAnsi="Times New Roman" w:hint="eastAsia"/>
          <w:sz w:val="24"/>
        </w:rPr>
        <w:t>的</w:t>
      </w:r>
      <w:r w:rsidR="00034A4A">
        <w:rPr>
          <w:rFonts w:ascii="Times New Roman" w:eastAsia="宋体" w:hAnsi="Times New Roman"/>
          <w:sz w:val="24"/>
        </w:rPr>
        <w:t>人均</w:t>
      </w:r>
      <w:r w:rsidR="00E615E7">
        <w:rPr>
          <w:rFonts w:ascii="Times New Roman" w:eastAsia="宋体" w:hAnsi="Times New Roman"/>
          <w:sz w:val="24"/>
        </w:rPr>
        <w:t>用电水平、每一组</w:t>
      </w:r>
      <w:r w:rsidR="00E615E7">
        <w:rPr>
          <w:rFonts w:ascii="Times New Roman" w:eastAsia="宋体" w:hAnsi="Times New Roman" w:hint="eastAsia"/>
          <w:sz w:val="24"/>
        </w:rPr>
        <w:t>用户</w:t>
      </w:r>
      <w:r w:rsidR="00E615E7">
        <w:rPr>
          <w:rFonts w:ascii="Times New Roman" w:eastAsia="宋体" w:hAnsi="Times New Roman"/>
          <w:sz w:val="24"/>
        </w:rPr>
        <w:t>所占整体用户的比例</w:t>
      </w:r>
      <w:proofErr w:type="gramStart"/>
      <w:r w:rsidR="00E615E7">
        <w:rPr>
          <w:rFonts w:ascii="Times New Roman" w:eastAsia="宋体" w:hAnsi="Times New Roman"/>
          <w:sz w:val="24"/>
        </w:rPr>
        <w:t>以及组中心</w:t>
      </w:r>
      <w:proofErr w:type="gramEnd"/>
      <w:r w:rsidR="00E615E7">
        <w:rPr>
          <w:rFonts w:ascii="Times New Roman" w:eastAsia="宋体" w:hAnsi="Times New Roman"/>
          <w:sz w:val="24"/>
        </w:rPr>
        <w:t>到整体平均用电水平的距离。</w:t>
      </w:r>
    </w:p>
    <w:p w14:paraId="7B230A8D" w14:textId="77777777" w:rsidR="00E615E7" w:rsidRDefault="00E615E7" w:rsidP="00E615E7">
      <w:pPr>
        <w:spacing w:line="480" w:lineRule="auto"/>
        <w:rPr>
          <w:rFonts w:ascii="Times New Roman" w:eastAsia="宋体" w:hAnsi="Times New Roman"/>
          <w:sz w:val="24"/>
        </w:rPr>
      </w:pPr>
      <w:r w:rsidRPr="00E615E7">
        <w:rPr>
          <w:rFonts w:ascii="Times New Roman" w:eastAsia="宋体" w:hAnsi="Times New Roman"/>
          <w:b/>
          <w:sz w:val="22"/>
        </w:rPr>
        <w:t>表</w:t>
      </w:r>
      <w:r w:rsidRPr="00E615E7">
        <w:rPr>
          <w:rFonts w:ascii="Times New Roman" w:eastAsia="宋体" w:hAnsi="Times New Roman" w:hint="eastAsia"/>
          <w:b/>
          <w:sz w:val="22"/>
        </w:rPr>
        <w:t>2</w:t>
      </w:r>
      <w:r w:rsidRPr="00E615E7">
        <w:rPr>
          <w:rFonts w:ascii="Times New Roman" w:eastAsia="宋体" w:hAnsi="Times New Roman"/>
          <w:b/>
          <w:sz w:val="22"/>
        </w:rPr>
        <w:t xml:space="preserve"> </w:t>
      </w:r>
      <w:r w:rsidRPr="00E615E7">
        <w:rPr>
          <w:rFonts w:ascii="Times New Roman" w:eastAsia="宋体" w:hAnsi="Times New Roman"/>
          <w:b/>
          <w:sz w:val="22"/>
        </w:rPr>
        <w:t>不同温度下各组用户用电分布及距离</w:t>
      </w:r>
      <w:r w:rsidRPr="00E615E7">
        <w:rPr>
          <w:rFonts w:ascii="Times New Roman" w:eastAsia="宋体" w:hAnsi="Times New Roman" w:hint="eastAsia"/>
          <w:b/>
          <w:sz w:val="22"/>
        </w:rPr>
        <w:t>中心</w:t>
      </w:r>
      <w:r w:rsidRPr="00E615E7">
        <w:rPr>
          <w:rFonts w:ascii="Times New Roman" w:eastAsia="宋体" w:hAnsi="Times New Roman"/>
          <w:b/>
          <w:sz w:val="22"/>
        </w:rPr>
        <w:t>距离</w:t>
      </w:r>
    </w:p>
    <w:tbl>
      <w:tblPr>
        <w:tblW w:w="8617" w:type="dxa"/>
        <w:jc w:val="center"/>
        <w:tblLook w:val="04A0" w:firstRow="1" w:lastRow="0" w:firstColumn="1" w:lastColumn="0" w:noHBand="0" w:noVBand="1"/>
      </w:tblPr>
      <w:tblGrid>
        <w:gridCol w:w="1267"/>
        <w:gridCol w:w="1169"/>
        <w:gridCol w:w="1151"/>
        <w:gridCol w:w="1062"/>
        <w:gridCol w:w="222"/>
        <w:gridCol w:w="1169"/>
        <w:gridCol w:w="1151"/>
        <w:gridCol w:w="1089"/>
        <w:gridCol w:w="1041"/>
      </w:tblGrid>
      <w:tr w:rsidR="00E615E7" w:rsidRPr="00E615E7" w14:paraId="540944A2" w14:textId="77777777" w:rsidTr="001E1731">
        <w:trPr>
          <w:trHeight w:val="276"/>
          <w:jc w:val="center"/>
        </w:trPr>
        <w:tc>
          <w:tcPr>
            <w:tcW w:w="1081" w:type="dxa"/>
            <w:vMerge w:val="restart"/>
            <w:tcBorders>
              <w:top w:val="single" w:sz="4" w:space="0" w:color="auto"/>
              <w:left w:val="nil"/>
              <w:bottom w:val="single" w:sz="4" w:space="0" w:color="000000"/>
              <w:right w:val="nil"/>
            </w:tcBorders>
            <w:shd w:val="clear" w:color="auto" w:fill="auto"/>
            <w:vAlign w:val="center"/>
            <w:hideMark/>
          </w:tcPr>
          <w:p w14:paraId="0A58B98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temperature</w:t>
            </w:r>
          </w:p>
        </w:tc>
        <w:tc>
          <w:tcPr>
            <w:tcW w:w="3240" w:type="dxa"/>
            <w:gridSpan w:val="3"/>
            <w:tcBorders>
              <w:top w:val="single" w:sz="4" w:space="0" w:color="auto"/>
              <w:left w:val="nil"/>
              <w:bottom w:val="single" w:sz="4" w:space="0" w:color="auto"/>
              <w:right w:val="nil"/>
            </w:tcBorders>
            <w:shd w:val="clear" w:color="auto" w:fill="auto"/>
            <w:noWrap/>
            <w:vAlign w:val="center"/>
            <w:hideMark/>
          </w:tcPr>
          <w:p w14:paraId="08D28F6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high usage</w:t>
            </w:r>
            <w:r>
              <w:rPr>
                <w:rFonts w:ascii="Times New Roman" w:eastAsia="等线" w:hAnsi="Times New Roman" w:cs="Times New Roman"/>
                <w:color w:val="000000"/>
                <w:kern w:val="0"/>
                <w:sz w:val="22"/>
              </w:rPr>
              <w:t xml:space="preserve"> group</w:t>
            </w:r>
          </w:p>
        </w:tc>
        <w:tc>
          <w:tcPr>
            <w:tcW w:w="200" w:type="dxa"/>
            <w:tcBorders>
              <w:top w:val="single" w:sz="4" w:space="0" w:color="auto"/>
              <w:left w:val="nil"/>
              <w:bottom w:val="nil"/>
              <w:right w:val="nil"/>
            </w:tcBorders>
            <w:shd w:val="clear" w:color="auto" w:fill="auto"/>
            <w:noWrap/>
            <w:vAlign w:val="center"/>
            <w:hideMark/>
          </w:tcPr>
          <w:p w14:paraId="10D4BCC3"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3241" w:type="dxa"/>
            <w:gridSpan w:val="3"/>
            <w:tcBorders>
              <w:top w:val="single" w:sz="4" w:space="0" w:color="auto"/>
              <w:left w:val="nil"/>
              <w:bottom w:val="single" w:sz="4" w:space="0" w:color="auto"/>
              <w:right w:val="nil"/>
            </w:tcBorders>
            <w:shd w:val="clear" w:color="auto" w:fill="auto"/>
            <w:noWrap/>
            <w:vAlign w:val="center"/>
            <w:hideMark/>
          </w:tcPr>
          <w:p w14:paraId="4C5A43D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low usage</w:t>
            </w:r>
            <w:r>
              <w:rPr>
                <w:rFonts w:ascii="Times New Roman" w:eastAsia="等线" w:hAnsi="Times New Roman" w:cs="Times New Roman"/>
                <w:color w:val="000000"/>
                <w:kern w:val="0"/>
                <w:sz w:val="22"/>
              </w:rPr>
              <w:t xml:space="preserve"> group</w:t>
            </w:r>
          </w:p>
        </w:tc>
        <w:tc>
          <w:tcPr>
            <w:tcW w:w="855" w:type="dxa"/>
            <w:vMerge w:val="restart"/>
            <w:tcBorders>
              <w:top w:val="single" w:sz="4" w:space="0" w:color="auto"/>
              <w:left w:val="nil"/>
              <w:bottom w:val="single" w:sz="4" w:space="0" w:color="000000"/>
              <w:right w:val="nil"/>
            </w:tcBorders>
            <w:shd w:val="clear" w:color="auto" w:fill="auto"/>
            <w:vAlign w:val="center"/>
            <w:hideMark/>
          </w:tcPr>
          <w:p w14:paraId="3DE9F92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sample mean</w:t>
            </w:r>
          </w:p>
        </w:tc>
      </w:tr>
      <w:tr w:rsidR="00E615E7" w:rsidRPr="00E615E7" w14:paraId="5107C025" w14:textId="77777777" w:rsidTr="001E1731">
        <w:trPr>
          <w:trHeight w:val="528"/>
          <w:jc w:val="center"/>
        </w:trPr>
        <w:tc>
          <w:tcPr>
            <w:tcW w:w="1081" w:type="dxa"/>
            <w:vMerge/>
            <w:tcBorders>
              <w:top w:val="single" w:sz="4" w:space="0" w:color="auto"/>
              <w:left w:val="nil"/>
              <w:bottom w:val="single" w:sz="4" w:space="0" w:color="000000"/>
              <w:right w:val="nil"/>
            </w:tcBorders>
            <w:vAlign w:val="center"/>
            <w:hideMark/>
          </w:tcPr>
          <w:p w14:paraId="029ADC6A"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99" w:type="dxa"/>
            <w:tcBorders>
              <w:top w:val="nil"/>
              <w:left w:val="nil"/>
              <w:bottom w:val="single" w:sz="4" w:space="0" w:color="auto"/>
              <w:right w:val="nil"/>
            </w:tcBorders>
            <w:shd w:val="clear" w:color="auto" w:fill="auto"/>
            <w:noWrap/>
            <w:vAlign w:val="center"/>
            <w:hideMark/>
          </w:tcPr>
          <w:p w14:paraId="0A066EA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percentage</w:t>
            </w:r>
          </w:p>
        </w:tc>
        <w:tc>
          <w:tcPr>
            <w:tcW w:w="1079" w:type="dxa"/>
            <w:tcBorders>
              <w:top w:val="nil"/>
              <w:left w:val="nil"/>
              <w:bottom w:val="single" w:sz="4" w:space="0" w:color="auto"/>
              <w:right w:val="nil"/>
            </w:tcBorders>
            <w:shd w:val="clear" w:color="auto" w:fill="auto"/>
            <w:noWrap/>
            <w:vAlign w:val="center"/>
            <w:hideMark/>
          </w:tcPr>
          <w:p w14:paraId="33CFD397"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mean</w:t>
            </w:r>
          </w:p>
        </w:tc>
        <w:tc>
          <w:tcPr>
            <w:tcW w:w="1062" w:type="dxa"/>
            <w:tcBorders>
              <w:top w:val="nil"/>
              <w:left w:val="nil"/>
              <w:bottom w:val="single" w:sz="4" w:space="0" w:color="auto"/>
              <w:right w:val="nil"/>
            </w:tcBorders>
            <w:shd w:val="clear" w:color="auto" w:fill="auto"/>
            <w:vAlign w:val="center"/>
            <w:hideMark/>
          </w:tcPr>
          <w:p w14:paraId="46F506F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relative distance</w:t>
            </w:r>
          </w:p>
        </w:tc>
        <w:tc>
          <w:tcPr>
            <w:tcW w:w="200" w:type="dxa"/>
            <w:tcBorders>
              <w:top w:val="nil"/>
              <w:left w:val="nil"/>
              <w:bottom w:val="single" w:sz="4" w:space="0" w:color="auto"/>
              <w:right w:val="nil"/>
            </w:tcBorders>
            <w:shd w:val="clear" w:color="auto" w:fill="auto"/>
            <w:vAlign w:val="center"/>
            <w:hideMark/>
          </w:tcPr>
          <w:p w14:paraId="4117ED88"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single" w:sz="4" w:space="0" w:color="auto"/>
              <w:right w:val="nil"/>
            </w:tcBorders>
            <w:shd w:val="clear" w:color="auto" w:fill="auto"/>
            <w:noWrap/>
            <w:vAlign w:val="center"/>
            <w:hideMark/>
          </w:tcPr>
          <w:p w14:paraId="4E004F6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percentage</w:t>
            </w:r>
          </w:p>
        </w:tc>
        <w:tc>
          <w:tcPr>
            <w:tcW w:w="1066" w:type="dxa"/>
            <w:tcBorders>
              <w:top w:val="nil"/>
              <w:left w:val="nil"/>
              <w:bottom w:val="single" w:sz="4" w:space="0" w:color="auto"/>
              <w:right w:val="nil"/>
            </w:tcBorders>
            <w:shd w:val="clear" w:color="auto" w:fill="auto"/>
            <w:noWrap/>
            <w:vAlign w:val="center"/>
            <w:hideMark/>
          </w:tcPr>
          <w:p w14:paraId="7CF1EEF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mean</w:t>
            </w:r>
          </w:p>
        </w:tc>
        <w:tc>
          <w:tcPr>
            <w:tcW w:w="1089" w:type="dxa"/>
            <w:tcBorders>
              <w:top w:val="nil"/>
              <w:left w:val="nil"/>
              <w:bottom w:val="single" w:sz="4" w:space="0" w:color="auto"/>
              <w:right w:val="nil"/>
            </w:tcBorders>
            <w:shd w:val="clear" w:color="auto" w:fill="auto"/>
            <w:vAlign w:val="center"/>
            <w:hideMark/>
          </w:tcPr>
          <w:p w14:paraId="6869527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relative distance</w:t>
            </w:r>
          </w:p>
        </w:tc>
        <w:tc>
          <w:tcPr>
            <w:tcW w:w="855" w:type="dxa"/>
            <w:vMerge/>
            <w:tcBorders>
              <w:top w:val="single" w:sz="4" w:space="0" w:color="auto"/>
              <w:left w:val="nil"/>
              <w:bottom w:val="single" w:sz="4" w:space="0" w:color="000000"/>
              <w:right w:val="nil"/>
            </w:tcBorders>
            <w:vAlign w:val="center"/>
            <w:hideMark/>
          </w:tcPr>
          <w:p w14:paraId="2B8CBBA7" w14:textId="77777777" w:rsidR="00E615E7" w:rsidRPr="00E615E7" w:rsidRDefault="00E615E7" w:rsidP="001E1731">
            <w:pPr>
              <w:widowControl/>
              <w:jc w:val="center"/>
              <w:rPr>
                <w:rFonts w:ascii="Times New Roman" w:eastAsia="等线" w:hAnsi="Times New Roman" w:cs="Times New Roman"/>
                <w:color w:val="000000"/>
                <w:kern w:val="0"/>
                <w:sz w:val="22"/>
              </w:rPr>
            </w:pPr>
          </w:p>
        </w:tc>
      </w:tr>
      <w:tr w:rsidR="00E615E7" w:rsidRPr="00E615E7" w14:paraId="4543ED18"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31633A6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w:t>
            </w:r>
          </w:p>
        </w:tc>
        <w:tc>
          <w:tcPr>
            <w:tcW w:w="1099" w:type="dxa"/>
            <w:tcBorders>
              <w:top w:val="nil"/>
              <w:left w:val="nil"/>
              <w:bottom w:val="nil"/>
              <w:right w:val="nil"/>
            </w:tcBorders>
            <w:shd w:val="clear" w:color="auto" w:fill="auto"/>
            <w:noWrap/>
            <w:vAlign w:val="center"/>
            <w:hideMark/>
          </w:tcPr>
          <w:p w14:paraId="46C4A85C"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017B9F94"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62" w:type="dxa"/>
            <w:tcBorders>
              <w:top w:val="nil"/>
              <w:left w:val="nil"/>
              <w:bottom w:val="nil"/>
              <w:right w:val="nil"/>
            </w:tcBorders>
            <w:shd w:val="clear" w:color="auto" w:fill="auto"/>
            <w:noWrap/>
            <w:vAlign w:val="center"/>
            <w:hideMark/>
          </w:tcPr>
          <w:p w14:paraId="7EA58F2F"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200" w:type="dxa"/>
            <w:tcBorders>
              <w:top w:val="nil"/>
              <w:left w:val="nil"/>
              <w:bottom w:val="nil"/>
              <w:right w:val="nil"/>
            </w:tcBorders>
            <w:shd w:val="clear" w:color="auto" w:fill="auto"/>
            <w:noWrap/>
            <w:vAlign w:val="center"/>
            <w:hideMark/>
          </w:tcPr>
          <w:p w14:paraId="3072F48A"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451C17E4"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66" w:type="dxa"/>
            <w:tcBorders>
              <w:top w:val="nil"/>
              <w:left w:val="nil"/>
              <w:bottom w:val="nil"/>
              <w:right w:val="nil"/>
            </w:tcBorders>
            <w:shd w:val="clear" w:color="auto" w:fill="auto"/>
            <w:noWrap/>
            <w:vAlign w:val="center"/>
            <w:hideMark/>
          </w:tcPr>
          <w:p w14:paraId="61CD63C9"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9" w:type="dxa"/>
            <w:tcBorders>
              <w:top w:val="nil"/>
              <w:left w:val="nil"/>
              <w:bottom w:val="nil"/>
              <w:right w:val="nil"/>
            </w:tcBorders>
            <w:shd w:val="clear" w:color="auto" w:fill="auto"/>
            <w:noWrap/>
            <w:vAlign w:val="center"/>
            <w:hideMark/>
          </w:tcPr>
          <w:p w14:paraId="1F7A0DAF"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855" w:type="dxa"/>
            <w:tcBorders>
              <w:top w:val="nil"/>
              <w:left w:val="nil"/>
              <w:bottom w:val="nil"/>
              <w:right w:val="nil"/>
            </w:tcBorders>
            <w:shd w:val="clear" w:color="auto" w:fill="auto"/>
            <w:noWrap/>
            <w:vAlign w:val="center"/>
            <w:hideMark/>
          </w:tcPr>
          <w:p w14:paraId="286BA92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0.782012</w:t>
            </w:r>
          </w:p>
        </w:tc>
      </w:tr>
      <w:tr w:rsidR="00E615E7" w:rsidRPr="00E615E7" w14:paraId="6B81238C"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59EB7B9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3</w:t>
            </w:r>
          </w:p>
        </w:tc>
        <w:tc>
          <w:tcPr>
            <w:tcW w:w="1099" w:type="dxa"/>
            <w:tcBorders>
              <w:top w:val="nil"/>
              <w:left w:val="nil"/>
              <w:bottom w:val="nil"/>
              <w:right w:val="nil"/>
            </w:tcBorders>
            <w:shd w:val="clear" w:color="auto" w:fill="auto"/>
            <w:noWrap/>
            <w:vAlign w:val="center"/>
            <w:hideMark/>
          </w:tcPr>
          <w:p w14:paraId="39F17A2B"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7FE89870"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192CF235"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6C5495EC"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04086132"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5085625A"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281AF076"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2C87A99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0.564902</w:t>
            </w:r>
          </w:p>
        </w:tc>
      </w:tr>
      <w:tr w:rsidR="00E615E7" w:rsidRPr="00E615E7" w14:paraId="63A4E038"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543DA61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4</w:t>
            </w:r>
          </w:p>
        </w:tc>
        <w:tc>
          <w:tcPr>
            <w:tcW w:w="1099" w:type="dxa"/>
            <w:tcBorders>
              <w:top w:val="nil"/>
              <w:left w:val="nil"/>
              <w:bottom w:val="nil"/>
              <w:right w:val="nil"/>
            </w:tcBorders>
            <w:shd w:val="clear" w:color="auto" w:fill="auto"/>
            <w:noWrap/>
            <w:vAlign w:val="center"/>
            <w:hideMark/>
          </w:tcPr>
          <w:p w14:paraId="5C18F640"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44ABDCCD"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10427F5D"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621CD2EC"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06D49429"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24449601"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763B652C"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5FA54DC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0.633309</w:t>
            </w:r>
          </w:p>
        </w:tc>
      </w:tr>
      <w:tr w:rsidR="00E615E7" w:rsidRPr="00E615E7" w14:paraId="73A74660"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473AAEE4"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5</w:t>
            </w:r>
          </w:p>
        </w:tc>
        <w:tc>
          <w:tcPr>
            <w:tcW w:w="1099" w:type="dxa"/>
            <w:tcBorders>
              <w:top w:val="nil"/>
              <w:left w:val="nil"/>
              <w:bottom w:val="nil"/>
              <w:right w:val="nil"/>
            </w:tcBorders>
            <w:shd w:val="clear" w:color="auto" w:fill="auto"/>
            <w:noWrap/>
            <w:vAlign w:val="center"/>
            <w:hideMark/>
          </w:tcPr>
          <w:p w14:paraId="315445E8"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090AB066"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7A1DE7BB"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684FF75A"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5ED132CD"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1A96CD06"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26441DE6"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1E3BB54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0.592874</w:t>
            </w:r>
          </w:p>
        </w:tc>
      </w:tr>
      <w:tr w:rsidR="00E615E7" w:rsidRPr="00E615E7" w14:paraId="15480F6C"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7343D74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6</w:t>
            </w:r>
          </w:p>
        </w:tc>
        <w:tc>
          <w:tcPr>
            <w:tcW w:w="1099" w:type="dxa"/>
            <w:tcBorders>
              <w:top w:val="nil"/>
              <w:left w:val="nil"/>
              <w:bottom w:val="nil"/>
              <w:right w:val="nil"/>
            </w:tcBorders>
            <w:shd w:val="clear" w:color="auto" w:fill="auto"/>
            <w:noWrap/>
            <w:vAlign w:val="center"/>
            <w:hideMark/>
          </w:tcPr>
          <w:p w14:paraId="0CA7535B"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0A358E52"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43A1A579"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2B55E9F3"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19FCE4B3"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15DE5D34"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0EAA53E2"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3760BD3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0.509806</w:t>
            </w:r>
          </w:p>
        </w:tc>
      </w:tr>
      <w:tr w:rsidR="00E615E7" w:rsidRPr="00E615E7" w14:paraId="6F306E69"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0884624D"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lastRenderedPageBreak/>
              <w:t>7</w:t>
            </w:r>
          </w:p>
        </w:tc>
        <w:tc>
          <w:tcPr>
            <w:tcW w:w="1099" w:type="dxa"/>
            <w:tcBorders>
              <w:top w:val="nil"/>
              <w:left w:val="nil"/>
              <w:bottom w:val="nil"/>
              <w:right w:val="nil"/>
            </w:tcBorders>
            <w:shd w:val="clear" w:color="auto" w:fill="auto"/>
            <w:noWrap/>
            <w:vAlign w:val="center"/>
            <w:hideMark/>
          </w:tcPr>
          <w:p w14:paraId="59BBE310"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1802B468"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3ACFBA38"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4E27D846"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69A0DEC7"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5B8F60F7"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2687DA6B"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44D309EC"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0.511528</w:t>
            </w:r>
          </w:p>
        </w:tc>
      </w:tr>
      <w:tr w:rsidR="00E615E7" w:rsidRPr="00E615E7" w14:paraId="2314D5DD"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30089D8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8</w:t>
            </w:r>
          </w:p>
        </w:tc>
        <w:tc>
          <w:tcPr>
            <w:tcW w:w="1099" w:type="dxa"/>
            <w:tcBorders>
              <w:top w:val="nil"/>
              <w:left w:val="nil"/>
              <w:bottom w:val="nil"/>
              <w:right w:val="nil"/>
            </w:tcBorders>
            <w:shd w:val="clear" w:color="auto" w:fill="auto"/>
            <w:noWrap/>
            <w:vAlign w:val="center"/>
            <w:hideMark/>
          </w:tcPr>
          <w:p w14:paraId="558FB608"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05472C06"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167090DD"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777227FA"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71749CC6"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21AF5AFB"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5F421D2F"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0666714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0.461341</w:t>
            </w:r>
          </w:p>
        </w:tc>
      </w:tr>
      <w:tr w:rsidR="00E615E7" w:rsidRPr="00E615E7" w14:paraId="6648AC72"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715D38AD"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9</w:t>
            </w:r>
          </w:p>
        </w:tc>
        <w:tc>
          <w:tcPr>
            <w:tcW w:w="1099" w:type="dxa"/>
            <w:tcBorders>
              <w:top w:val="nil"/>
              <w:left w:val="nil"/>
              <w:bottom w:val="nil"/>
              <w:right w:val="nil"/>
            </w:tcBorders>
            <w:shd w:val="clear" w:color="auto" w:fill="auto"/>
            <w:noWrap/>
            <w:vAlign w:val="center"/>
            <w:hideMark/>
          </w:tcPr>
          <w:p w14:paraId="20544A4C"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5CB30C6A"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5BF0314C"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28A014F1"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20501D59"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3C8290DC"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77FC243B"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1F06E33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0.441187</w:t>
            </w:r>
          </w:p>
        </w:tc>
      </w:tr>
      <w:tr w:rsidR="00E615E7" w:rsidRPr="00E615E7" w14:paraId="5FD79088"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0D0C72F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10</w:t>
            </w:r>
          </w:p>
        </w:tc>
        <w:tc>
          <w:tcPr>
            <w:tcW w:w="1099" w:type="dxa"/>
            <w:tcBorders>
              <w:top w:val="nil"/>
              <w:left w:val="nil"/>
              <w:bottom w:val="nil"/>
              <w:right w:val="nil"/>
            </w:tcBorders>
            <w:shd w:val="clear" w:color="auto" w:fill="auto"/>
            <w:noWrap/>
            <w:vAlign w:val="center"/>
            <w:hideMark/>
          </w:tcPr>
          <w:p w14:paraId="31A380F7"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68975AA5"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117D60C2"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11F5ACC6"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18F1E78C"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134CA181"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7DDC9BD0"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1352857C"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0.43394</w:t>
            </w:r>
          </w:p>
        </w:tc>
      </w:tr>
      <w:tr w:rsidR="00E615E7" w:rsidRPr="00E615E7" w14:paraId="2F5968FC"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6BD08AD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11</w:t>
            </w:r>
          </w:p>
        </w:tc>
        <w:tc>
          <w:tcPr>
            <w:tcW w:w="1099" w:type="dxa"/>
            <w:tcBorders>
              <w:top w:val="nil"/>
              <w:left w:val="nil"/>
              <w:bottom w:val="nil"/>
              <w:right w:val="nil"/>
            </w:tcBorders>
            <w:shd w:val="clear" w:color="auto" w:fill="auto"/>
            <w:noWrap/>
            <w:vAlign w:val="center"/>
            <w:hideMark/>
          </w:tcPr>
          <w:p w14:paraId="3A6C6235"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6B0052F5"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067B7AB1"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4A1E8B2D"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10CE2401"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4F47E7FE"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149BECDE"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3CDAC23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0.394281</w:t>
            </w:r>
          </w:p>
        </w:tc>
      </w:tr>
      <w:tr w:rsidR="00E615E7" w:rsidRPr="00E615E7" w14:paraId="0C29F3A0"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141D5D7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12</w:t>
            </w:r>
          </w:p>
        </w:tc>
        <w:tc>
          <w:tcPr>
            <w:tcW w:w="1099" w:type="dxa"/>
            <w:tcBorders>
              <w:top w:val="nil"/>
              <w:left w:val="nil"/>
              <w:bottom w:val="nil"/>
              <w:right w:val="nil"/>
            </w:tcBorders>
            <w:shd w:val="clear" w:color="auto" w:fill="auto"/>
            <w:noWrap/>
            <w:vAlign w:val="center"/>
            <w:hideMark/>
          </w:tcPr>
          <w:p w14:paraId="4596A65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0.750908</w:t>
            </w:r>
          </w:p>
        </w:tc>
        <w:tc>
          <w:tcPr>
            <w:tcW w:w="1079" w:type="dxa"/>
            <w:tcBorders>
              <w:top w:val="nil"/>
              <w:left w:val="nil"/>
              <w:bottom w:val="nil"/>
              <w:right w:val="nil"/>
            </w:tcBorders>
            <w:shd w:val="clear" w:color="auto" w:fill="auto"/>
            <w:noWrap/>
            <w:vAlign w:val="center"/>
            <w:hideMark/>
          </w:tcPr>
          <w:p w14:paraId="3F78663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0.4578426</w:t>
            </w:r>
          </w:p>
        </w:tc>
        <w:tc>
          <w:tcPr>
            <w:tcW w:w="1062" w:type="dxa"/>
            <w:tcBorders>
              <w:top w:val="nil"/>
              <w:left w:val="nil"/>
              <w:bottom w:val="nil"/>
              <w:right w:val="nil"/>
            </w:tcBorders>
            <w:shd w:val="clear" w:color="auto" w:fill="auto"/>
            <w:noWrap/>
            <w:vAlign w:val="center"/>
            <w:hideMark/>
          </w:tcPr>
          <w:p w14:paraId="08F5590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28.80%</w:t>
            </w:r>
          </w:p>
        </w:tc>
        <w:tc>
          <w:tcPr>
            <w:tcW w:w="200" w:type="dxa"/>
            <w:tcBorders>
              <w:top w:val="nil"/>
              <w:left w:val="nil"/>
              <w:bottom w:val="nil"/>
              <w:right w:val="nil"/>
            </w:tcBorders>
            <w:shd w:val="clear" w:color="auto" w:fill="auto"/>
            <w:noWrap/>
            <w:vAlign w:val="center"/>
            <w:hideMark/>
          </w:tcPr>
          <w:p w14:paraId="4765BC69"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24F9D194"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0.249092</w:t>
            </w:r>
          </w:p>
        </w:tc>
        <w:tc>
          <w:tcPr>
            <w:tcW w:w="1066" w:type="dxa"/>
            <w:tcBorders>
              <w:top w:val="nil"/>
              <w:left w:val="nil"/>
              <w:bottom w:val="nil"/>
              <w:right w:val="nil"/>
            </w:tcBorders>
            <w:shd w:val="clear" w:color="auto" w:fill="auto"/>
            <w:noWrap/>
            <w:vAlign w:val="center"/>
            <w:hideMark/>
          </w:tcPr>
          <w:p w14:paraId="1EE9CE8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0.0468694</w:t>
            </w:r>
          </w:p>
        </w:tc>
        <w:tc>
          <w:tcPr>
            <w:tcW w:w="1089" w:type="dxa"/>
            <w:tcBorders>
              <w:top w:val="nil"/>
              <w:left w:val="nil"/>
              <w:bottom w:val="nil"/>
              <w:right w:val="nil"/>
            </w:tcBorders>
            <w:shd w:val="clear" w:color="auto" w:fill="auto"/>
            <w:noWrap/>
            <w:vAlign w:val="center"/>
            <w:hideMark/>
          </w:tcPr>
          <w:p w14:paraId="0AA571A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-86.81%</w:t>
            </w:r>
          </w:p>
        </w:tc>
        <w:tc>
          <w:tcPr>
            <w:tcW w:w="855" w:type="dxa"/>
            <w:tcBorders>
              <w:top w:val="nil"/>
              <w:left w:val="nil"/>
              <w:bottom w:val="nil"/>
              <w:right w:val="nil"/>
            </w:tcBorders>
            <w:shd w:val="clear" w:color="auto" w:fill="auto"/>
            <w:noWrap/>
            <w:vAlign w:val="center"/>
            <w:hideMark/>
          </w:tcPr>
          <w:p w14:paraId="0806E91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0.355472</w:t>
            </w:r>
          </w:p>
        </w:tc>
      </w:tr>
      <w:tr w:rsidR="00E615E7" w:rsidRPr="00E615E7" w14:paraId="4E92A0BD"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4073FEC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13</w:t>
            </w:r>
          </w:p>
        </w:tc>
        <w:tc>
          <w:tcPr>
            <w:tcW w:w="1099" w:type="dxa"/>
            <w:tcBorders>
              <w:top w:val="nil"/>
              <w:left w:val="nil"/>
              <w:bottom w:val="nil"/>
              <w:right w:val="nil"/>
            </w:tcBorders>
            <w:shd w:val="clear" w:color="auto" w:fill="auto"/>
            <w:noWrap/>
            <w:vAlign w:val="center"/>
            <w:hideMark/>
          </w:tcPr>
          <w:p w14:paraId="3D02780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0.8175785</w:t>
            </w:r>
          </w:p>
        </w:tc>
        <w:tc>
          <w:tcPr>
            <w:tcW w:w="1079" w:type="dxa"/>
            <w:tcBorders>
              <w:top w:val="nil"/>
              <w:left w:val="nil"/>
              <w:bottom w:val="nil"/>
              <w:right w:val="nil"/>
            </w:tcBorders>
            <w:shd w:val="clear" w:color="auto" w:fill="auto"/>
            <w:noWrap/>
            <w:vAlign w:val="center"/>
            <w:hideMark/>
          </w:tcPr>
          <w:p w14:paraId="22C38CEC"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0.4125931</w:t>
            </w:r>
          </w:p>
        </w:tc>
        <w:tc>
          <w:tcPr>
            <w:tcW w:w="1062" w:type="dxa"/>
            <w:tcBorders>
              <w:top w:val="nil"/>
              <w:left w:val="nil"/>
              <w:bottom w:val="nil"/>
              <w:right w:val="nil"/>
            </w:tcBorders>
            <w:shd w:val="clear" w:color="auto" w:fill="auto"/>
            <w:noWrap/>
            <w:vAlign w:val="center"/>
            <w:hideMark/>
          </w:tcPr>
          <w:p w14:paraId="4301EE2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22.30%</w:t>
            </w:r>
          </w:p>
        </w:tc>
        <w:tc>
          <w:tcPr>
            <w:tcW w:w="200" w:type="dxa"/>
            <w:tcBorders>
              <w:top w:val="nil"/>
              <w:left w:val="nil"/>
              <w:bottom w:val="nil"/>
              <w:right w:val="nil"/>
            </w:tcBorders>
            <w:shd w:val="clear" w:color="auto" w:fill="auto"/>
            <w:noWrap/>
            <w:vAlign w:val="center"/>
            <w:hideMark/>
          </w:tcPr>
          <w:p w14:paraId="3C1B609C"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01560AD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0.1824215</w:t>
            </w:r>
          </w:p>
        </w:tc>
        <w:tc>
          <w:tcPr>
            <w:tcW w:w="1066" w:type="dxa"/>
            <w:tcBorders>
              <w:top w:val="nil"/>
              <w:left w:val="nil"/>
              <w:bottom w:val="nil"/>
              <w:right w:val="nil"/>
            </w:tcBorders>
            <w:shd w:val="clear" w:color="auto" w:fill="auto"/>
            <w:noWrap/>
            <w:vAlign w:val="center"/>
            <w:hideMark/>
          </w:tcPr>
          <w:p w14:paraId="5CEB204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0.0001553</w:t>
            </w:r>
          </w:p>
        </w:tc>
        <w:tc>
          <w:tcPr>
            <w:tcW w:w="1089" w:type="dxa"/>
            <w:tcBorders>
              <w:top w:val="nil"/>
              <w:left w:val="nil"/>
              <w:bottom w:val="nil"/>
              <w:right w:val="nil"/>
            </w:tcBorders>
            <w:shd w:val="clear" w:color="auto" w:fill="auto"/>
            <w:noWrap/>
            <w:vAlign w:val="center"/>
            <w:hideMark/>
          </w:tcPr>
          <w:p w14:paraId="4342A19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-99.95%</w:t>
            </w:r>
          </w:p>
        </w:tc>
        <w:tc>
          <w:tcPr>
            <w:tcW w:w="855" w:type="dxa"/>
            <w:tcBorders>
              <w:top w:val="nil"/>
              <w:left w:val="nil"/>
              <w:bottom w:val="nil"/>
              <w:right w:val="nil"/>
            </w:tcBorders>
            <w:shd w:val="clear" w:color="auto" w:fill="auto"/>
            <w:noWrap/>
            <w:vAlign w:val="center"/>
            <w:hideMark/>
          </w:tcPr>
          <w:p w14:paraId="6E3DA93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0.337356</w:t>
            </w:r>
          </w:p>
        </w:tc>
      </w:tr>
      <w:tr w:rsidR="00E615E7" w:rsidRPr="00E615E7" w14:paraId="2A61CFDB"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6A2D5E2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14</w:t>
            </w:r>
          </w:p>
        </w:tc>
        <w:tc>
          <w:tcPr>
            <w:tcW w:w="1099" w:type="dxa"/>
            <w:tcBorders>
              <w:top w:val="nil"/>
              <w:left w:val="nil"/>
              <w:bottom w:val="nil"/>
              <w:right w:val="nil"/>
            </w:tcBorders>
            <w:shd w:val="clear" w:color="auto" w:fill="auto"/>
            <w:noWrap/>
            <w:vAlign w:val="center"/>
            <w:hideMark/>
          </w:tcPr>
          <w:p w14:paraId="6982FDA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0.7182254</w:t>
            </w:r>
          </w:p>
        </w:tc>
        <w:tc>
          <w:tcPr>
            <w:tcW w:w="1079" w:type="dxa"/>
            <w:tcBorders>
              <w:top w:val="nil"/>
              <w:left w:val="nil"/>
              <w:bottom w:val="nil"/>
              <w:right w:val="nil"/>
            </w:tcBorders>
            <w:shd w:val="clear" w:color="auto" w:fill="auto"/>
            <w:noWrap/>
            <w:vAlign w:val="center"/>
            <w:hideMark/>
          </w:tcPr>
          <w:p w14:paraId="6149BB9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0.3637827</w:t>
            </w:r>
          </w:p>
        </w:tc>
        <w:tc>
          <w:tcPr>
            <w:tcW w:w="1062" w:type="dxa"/>
            <w:tcBorders>
              <w:top w:val="nil"/>
              <w:left w:val="nil"/>
              <w:bottom w:val="nil"/>
              <w:right w:val="nil"/>
            </w:tcBorders>
            <w:shd w:val="clear" w:color="auto" w:fill="auto"/>
            <w:noWrap/>
            <w:vAlign w:val="center"/>
            <w:hideMark/>
          </w:tcPr>
          <w:p w14:paraId="64ADA9F3"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37.33%</w:t>
            </w:r>
          </w:p>
        </w:tc>
        <w:tc>
          <w:tcPr>
            <w:tcW w:w="200" w:type="dxa"/>
            <w:tcBorders>
              <w:top w:val="nil"/>
              <w:left w:val="nil"/>
              <w:bottom w:val="nil"/>
              <w:right w:val="nil"/>
            </w:tcBorders>
            <w:shd w:val="clear" w:color="auto" w:fill="auto"/>
            <w:noWrap/>
            <w:vAlign w:val="center"/>
            <w:hideMark/>
          </w:tcPr>
          <w:p w14:paraId="755DCE47"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2ABF756D"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0.2817746</w:t>
            </w:r>
          </w:p>
        </w:tc>
        <w:tc>
          <w:tcPr>
            <w:tcW w:w="1066" w:type="dxa"/>
            <w:tcBorders>
              <w:top w:val="nil"/>
              <w:left w:val="nil"/>
              <w:bottom w:val="nil"/>
              <w:right w:val="nil"/>
            </w:tcBorders>
            <w:shd w:val="clear" w:color="auto" w:fill="auto"/>
            <w:noWrap/>
            <w:vAlign w:val="center"/>
            <w:hideMark/>
          </w:tcPr>
          <w:p w14:paraId="0E08A55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0.0128169</w:t>
            </w:r>
          </w:p>
        </w:tc>
        <w:tc>
          <w:tcPr>
            <w:tcW w:w="1089" w:type="dxa"/>
            <w:tcBorders>
              <w:top w:val="nil"/>
              <w:left w:val="nil"/>
              <w:bottom w:val="nil"/>
              <w:right w:val="nil"/>
            </w:tcBorders>
            <w:shd w:val="clear" w:color="auto" w:fill="auto"/>
            <w:noWrap/>
            <w:vAlign w:val="center"/>
            <w:hideMark/>
          </w:tcPr>
          <w:p w14:paraId="7CBC1D7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-95.16%</w:t>
            </w:r>
          </w:p>
        </w:tc>
        <w:tc>
          <w:tcPr>
            <w:tcW w:w="855" w:type="dxa"/>
            <w:tcBorders>
              <w:top w:val="nil"/>
              <w:left w:val="nil"/>
              <w:bottom w:val="nil"/>
              <w:right w:val="nil"/>
            </w:tcBorders>
            <w:shd w:val="clear" w:color="auto" w:fill="auto"/>
            <w:noWrap/>
            <w:vAlign w:val="center"/>
            <w:hideMark/>
          </w:tcPr>
          <w:p w14:paraId="57C48CF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0.264889</w:t>
            </w:r>
          </w:p>
        </w:tc>
      </w:tr>
      <w:tr w:rsidR="00E615E7" w:rsidRPr="00E615E7" w14:paraId="52164687"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056FC76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15</w:t>
            </w:r>
          </w:p>
        </w:tc>
        <w:tc>
          <w:tcPr>
            <w:tcW w:w="1099" w:type="dxa"/>
            <w:tcBorders>
              <w:top w:val="nil"/>
              <w:left w:val="nil"/>
              <w:bottom w:val="nil"/>
              <w:right w:val="nil"/>
            </w:tcBorders>
            <w:shd w:val="clear" w:color="auto" w:fill="auto"/>
            <w:noWrap/>
            <w:vAlign w:val="center"/>
            <w:hideMark/>
          </w:tcPr>
          <w:p w14:paraId="2C41486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0.6945342</w:t>
            </w:r>
          </w:p>
        </w:tc>
        <w:tc>
          <w:tcPr>
            <w:tcW w:w="1079" w:type="dxa"/>
            <w:tcBorders>
              <w:top w:val="nil"/>
              <w:left w:val="nil"/>
              <w:bottom w:val="nil"/>
              <w:right w:val="nil"/>
            </w:tcBorders>
            <w:shd w:val="clear" w:color="auto" w:fill="auto"/>
            <w:noWrap/>
            <w:vAlign w:val="center"/>
            <w:hideMark/>
          </w:tcPr>
          <w:p w14:paraId="5F847C8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0.3795289</w:t>
            </w:r>
          </w:p>
        </w:tc>
        <w:tc>
          <w:tcPr>
            <w:tcW w:w="1062" w:type="dxa"/>
            <w:tcBorders>
              <w:top w:val="nil"/>
              <w:left w:val="nil"/>
              <w:bottom w:val="nil"/>
              <w:right w:val="nil"/>
            </w:tcBorders>
            <w:shd w:val="clear" w:color="auto" w:fill="auto"/>
            <w:noWrap/>
            <w:vAlign w:val="center"/>
            <w:hideMark/>
          </w:tcPr>
          <w:p w14:paraId="78AA1557"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50.03%</w:t>
            </w:r>
          </w:p>
        </w:tc>
        <w:tc>
          <w:tcPr>
            <w:tcW w:w="200" w:type="dxa"/>
            <w:tcBorders>
              <w:top w:val="nil"/>
              <w:left w:val="nil"/>
              <w:bottom w:val="nil"/>
              <w:right w:val="nil"/>
            </w:tcBorders>
            <w:shd w:val="clear" w:color="auto" w:fill="auto"/>
            <w:noWrap/>
            <w:vAlign w:val="center"/>
            <w:hideMark/>
          </w:tcPr>
          <w:p w14:paraId="3001A3B1"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49F1852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0.3054658</w:t>
            </w:r>
          </w:p>
        </w:tc>
        <w:tc>
          <w:tcPr>
            <w:tcW w:w="1066" w:type="dxa"/>
            <w:tcBorders>
              <w:top w:val="nil"/>
              <w:left w:val="nil"/>
              <w:bottom w:val="nil"/>
              <w:right w:val="nil"/>
            </w:tcBorders>
            <w:shd w:val="clear" w:color="auto" w:fill="auto"/>
            <w:noWrap/>
            <w:vAlign w:val="center"/>
            <w:hideMark/>
          </w:tcPr>
          <w:p w14:paraId="518E30C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-0.034805</w:t>
            </w:r>
          </w:p>
        </w:tc>
        <w:tc>
          <w:tcPr>
            <w:tcW w:w="1089" w:type="dxa"/>
            <w:tcBorders>
              <w:top w:val="nil"/>
              <w:left w:val="nil"/>
              <w:bottom w:val="nil"/>
              <w:right w:val="nil"/>
            </w:tcBorders>
            <w:shd w:val="clear" w:color="auto" w:fill="auto"/>
            <w:noWrap/>
            <w:vAlign w:val="center"/>
            <w:hideMark/>
          </w:tcPr>
          <w:p w14:paraId="56F2866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-113.76%</w:t>
            </w:r>
          </w:p>
        </w:tc>
        <w:tc>
          <w:tcPr>
            <w:tcW w:w="855" w:type="dxa"/>
            <w:tcBorders>
              <w:top w:val="nil"/>
              <w:left w:val="nil"/>
              <w:bottom w:val="nil"/>
              <w:right w:val="nil"/>
            </w:tcBorders>
            <w:shd w:val="clear" w:color="auto" w:fill="auto"/>
            <w:noWrap/>
            <w:vAlign w:val="center"/>
            <w:hideMark/>
          </w:tcPr>
          <w:p w14:paraId="311A1EA4"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0.252964</w:t>
            </w:r>
          </w:p>
        </w:tc>
      </w:tr>
      <w:tr w:rsidR="00E615E7" w:rsidRPr="00E615E7" w14:paraId="3CECC83E"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3B9C97C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16</w:t>
            </w:r>
          </w:p>
        </w:tc>
        <w:tc>
          <w:tcPr>
            <w:tcW w:w="1099" w:type="dxa"/>
            <w:tcBorders>
              <w:top w:val="nil"/>
              <w:left w:val="nil"/>
              <w:bottom w:val="nil"/>
              <w:right w:val="nil"/>
            </w:tcBorders>
            <w:shd w:val="clear" w:color="auto" w:fill="auto"/>
            <w:noWrap/>
            <w:vAlign w:val="center"/>
            <w:hideMark/>
          </w:tcPr>
          <w:p w14:paraId="0177E5B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0.5641064</w:t>
            </w:r>
          </w:p>
        </w:tc>
        <w:tc>
          <w:tcPr>
            <w:tcW w:w="1079" w:type="dxa"/>
            <w:tcBorders>
              <w:top w:val="nil"/>
              <w:left w:val="nil"/>
              <w:bottom w:val="nil"/>
              <w:right w:val="nil"/>
            </w:tcBorders>
            <w:shd w:val="clear" w:color="auto" w:fill="auto"/>
            <w:noWrap/>
            <w:vAlign w:val="center"/>
            <w:hideMark/>
          </w:tcPr>
          <w:p w14:paraId="6FB391D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0.3509599</w:t>
            </w:r>
          </w:p>
        </w:tc>
        <w:tc>
          <w:tcPr>
            <w:tcW w:w="1062" w:type="dxa"/>
            <w:tcBorders>
              <w:top w:val="nil"/>
              <w:left w:val="nil"/>
              <w:bottom w:val="nil"/>
              <w:right w:val="nil"/>
            </w:tcBorders>
            <w:shd w:val="clear" w:color="auto" w:fill="auto"/>
            <w:noWrap/>
            <w:vAlign w:val="center"/>
            <w:hideMark/>
          </w:tcPr>
          <w:p w14:paraId="56EDC29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58.53%</w:t>
            </w:r>
          </w:p>
        </w:tc>
        <w:tc>
          <w:tcPr>
            <w:tcW w:w="200" w:type="dxa"/>
            <w:tcBorders>
              <w:top w:val="nil"/>
              <w:left w:val="nil"/>
              <w:bottom w:val="nil"/>
              <w:right w:val="nil"/>
            </w:tcBorders>
            <w:shd w:val="clear" w:color="auto" w:fill="auto"/>
            <w:noWrap/>
            <w:vAlign w:val="center"/>
            <w:hideMark/>
          </w:tcPr>
          <w:p w14:paraId="7A4EDAC4"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3E2B8F1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0.4358936</w:t>
            </w:r>
          </w:p>
        </w:tc>
        <w:tc>
          <w:tcPr>
            <w:tcW w:w="1066" w:type="dxa"/>
            <w:tcBorders>
              <w:top w:val="nil"/>
              <w:left w:val="nil"/>
              <w:bottom w:val="nil"/>
              <w:right w:val="nil"/>
            </w:tcBorders>
            <w:shd w:val="clear" w:color="auto" w:fill="auto"/>
            <w:noWrap/>
            <w:vAlign w:val="center"/>
            <w:hideMark/>
          </w:tcPr>
          <w:p w14:paraId="281CF877"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0.0536898</w:t>
            </w:r>
          </w:p>
        </w:tc>
        <w:tc>
          <w:tcPr>
            <w:tcW w:w="1089" w:type="dxa"/>
            <w:tcBorders>
              <w:top w:val="nil"/>
              <w:left w:val="nil"/>
              <w:bottom w:val="nil"/>
              <w:right w:val="nil"/>
            </w:tcBorders>
            <w:shd w:val="clear" w:color="auto" w:fill="auto"/>
            <w:noWrap/>
            <w:vAlign w:val="center"/>
            <w:hideMark/>
          </w:tcPr>
          <w:p w14:paraId="7A74ACE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-75.75%</w:t>
            </w:r>
          </w:p>
        </w:tc>
        <w:tc>
          <w:tcPr>
            <w:tcW w:w="855" w:type="dxa"/>
            <w:tcBorders>
              <w:top w:val="nil"/>
              <w:left w:val="nil"/>
              <w:bottom w:val="nil"/>
              <w:right w:val="nil"/>
            </w:tcBorders>
            <w:shd w:val="clear" w:color="auto" w:fill="auto"/>
            <w:noWrap/>
            <w:vAlign w:val="center"/>
            <w:hideMark/>
          </w:tcPr>
          <w:p w14:paraId="691A9C5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0.221382</w:t>
            </w:r>
          </w:p>
        </w:tc>
      </w:tr>
      <w:tr w:rsidR="00E615E7" w:rsidRPr="00E615E7" w14:paraId="16110F80"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62CAB80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17</w:t>
            </w:r>
          </w:p>
        </w:tc>
        <w:tc>
          <w:tcPr>
            <w:tcW w:w="1099" w:type="dxa"/>
            <w:tcBorders>
              <w:top w:val="nil"/>
              <w:left w:val="nil"/>
              <w:bottom w:val="nil"/>
              <w:right w:val="nil"/>
            </w:tcBorders>
            <w:shd w:val="clear" w:color="auto" w:fill="auto"/>
            <w:noWrap/>
            <w:vAlign w:val="center"/>
            <w:hideMark/>
          </w:tcPr>
          <w:p w14:paraId="1603E08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0.6367678</w:t>
            </w:r>
          </w:p>
        </w:tc>
        <w:tc>
          <w:tcPr>
            <w:tcW w:w="1079" w:type="dxa"/>
            <w:tcBorders>
              <w:top w:val="nil"/>
              <w:left w:val="nil"/>
              <w:bottom w:val="nil"/>
              <w:right w:val="nil"/>
            </w:tcBorders>
            <w:shd w:val="clear" w:color="auto" w:fill="auto"/>
            <w:noWrap/>
            <w:vAlign w:val="center"/>
            <w:hideMark/>
          </w:tcPr>
          <w:p w14:paraId="2DC8928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0.324957</w:t>
            </w:r>
          </w:p>
        </w:tc>
        <w:tc>
          <w:tcPr>
            <w:tcW w:w="1062" w:type="dxa"/>
            <w:tcBorders>
              <w:top w:val="nil"/>
              <w:left w:val="nil"/>
              <w:bottom w:val="nil"/>
              <w:right w:val="nil"/>
            </w:tcBorders>
            <w:shd w:val="clear" w:color="auto" w:fill="auto"/>
            <w:noWrap/>
            <w:vAlign w:val="center"/>
            <w:hideMark/>
          </w:tcPr>
          <w:p w14:paraId="02A9FA7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55.88%</w:t>
            </w:r>
          </w:p>
        </w:tc>
        <w:tc>
          <w:tcPr>
            <w:tcW w:w="200" w:type="dxa"/>
            <w:tcBorders>
              <w:top w:val="nil"/>
              <w:left w:val="nil"/>
              <w:bottom w:val="nil"/>
              <w:right w:val="nil"/>
            </w:tcBorders>
            <w:shd w:val="clear" w:color="auto" w:fill="auto"/>
            <w:noWrap/>
            <w:vAlign w:val="center"/>
            <w:hideMark/>
          </w:tcPr>
          <w:p w14:paraId="4DFA94A0"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21249F7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0.3632322</w:t>
            </w:r>
          </w:p>
        </w:tc>
        <w:tc>
          <w:tcPr>
            <w:tcW w:w="1066" w:type="dxa"/>
            <w:tcBorders>
              <w:top w:val="nil"/>
              <w:left w:val="nil"/>
              <w:bottom w:val="nil"/>
              <w:right w:val="nil"/>
            </w:tcBorders>
            <w:shd w:val="clear" w:color="auto" w:fill="auto"/>
            <w:noWrap/>
            <w:vAlign w:val="center"/>
            <w:hideMark/>
          </w:tcPr>
          <w:p w14:paraId="15063A7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0.0042535</w:t>
            </w:r>
          </w:p>
        </w:tc>
        <w:tc>
          <w:tcPr>
            <w:tcW w:w="1089" w:type="dxa"/>
            <w:tcBorders>
              <w:top w:val="nil"/>
              <w:left w:val="nil"/>
              <w:bottom w:val="nil"/>
              <w:right w:val="nil"/>
            </w:tcBorders>
            <w:shd w:val="clear" w:color="auto" w:fill="auto"/>
            <w:noWrap/>
            <w:vAlign w:val="center"/>
            <w:hideMark/>
          </w:tcPr>
          <w:p w14:paraId="2AFE0E2C"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-97.96%</w:t>
            </w:r>
          </w:p>
        </w:tc>
        <w:tc>
          <w:tcPr>
            <w:tcW w:w="855" w:type="dxa"/>
            <w:tcBorders>
              <w:top w:val="nil"/>
              <w:left w:val="nil"/>
              <w:bottom w:val="nil"/>
              <w:right w:val="nil"/>
            </w:tcBorders>
            <w:shd w:val="clear" w:color="auto" w:fill="auto"/>
            <w:noWrap/>
            <w:vAlign w:val="center"/>
            <w:hideMark/>
          </w:tcPr>
          <w:p w14:paraId="6F727C2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0.208467</w:t>
            </w:r>
          </w:p>
        </w:tc>
      </w:tr>
      <w:tr w:rsidR="00E615E7" w:rsidRPr="00E615E7" w14:paraId="2CA9D0AD"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278C71C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18</w:t>
            </w:r>
          </w:p>
        </w:tc>
        <w:tc>
          <w:tcPr>
            <w:tcW w:w="1099" w:type="dxa"/>
            <w:tcBorders>
              <w:top w:val="nil"/>
              <w:left w:val="nil"/>
              <w:bottom w:val="nil"/>
              <w:right w:val="nil"/>
            </w:tcBorders>
            <w:shd w:val="clear" w:color="auto" w:fill="auto"/>
            <w:noWrap/>
            <w:vAlign w:val="center"/>
            <w:hideMark/>
          </w:tcPr>
          <w:p w14:paraId="51F49AD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0.5988291</w:t>
            </w:r>
          </w:p>
        </w:tc>
        <w:tc>
          <w:tcPr>
            <w:tcW w:w="1079" w:type="dxa"/>
            <w:tcBorders>
              <w:top w:val="nil"/>
              <w:left w:val="nil"/>
              <w:bottom w:val="nil"/>
              <w:right w:val="nil"/>
            </w:tcBorders>
            <w:shd w:val="clear" w:color="auto" w:fill="auto"/>
            <w:noWrap/>
            <w:vAlign w:val="center"/>
            <w:hideMark/>
          </w:tcPr>
          <w:p w14:paraId="2FE4AD2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0.3099376</w:t>
            </w:r>
          </w:p>
        </w:tc>
        <w:tc>
          <w:tcPr>
            <w:tcW w:w="1062" w:type="dxa"/>
            <w:tcBorders>
              <w:top w:val="nil"/>
              <w:left w:val="nil"/>
              <w:bottom w:val="nil"/>
              <w:right w:val="nil"/>
            </w:tcBorders>
            <w:shd w:val="clear" w:color="auto" w:fill="auto"/>
            <w:noWrap/>
            <w:vAlign w:val="center"/>
            <w:hideMark/>
          </w:tcPr>
          <w:p w14:paraId="72D4825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69.01%</w:t>
            </w:r>
          </w:p>
        </w:tc>
        <w:tc>
          <w:tcPr>
            <w:tcW w:w="200" w:type="dxa"/>
            <w:tcBorders>
              <w:top w:val="nil"/>
              <w:left w:val="nil"/>
              <w:bottom w:val="nil"/>
              <w:right w:val="nil"/>
            </w:tcBorders>
            <w:shd w:val="clear" w:color="auto" w:fill="auto"/>
            <w:noWrap/>
            <w:vAlign w:val="center"/>
            <w:hideMark/>
          </w:tcPr>
          <w:p w14:paraId="5D99527E"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5DFE949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0.4011709</w:t>
            </w:r>
          </w:p>
        </w:tc>
        <w:tc>
          <w:tcPr>
            <w:tcW w:w="1066" w:type="dxa"/>
            <w:tcBorders>
              <w:top w:val="nil"/>
              <w:left w:val="nil"/>
              <w:bottom w:val="nil"/>
              <w:right w:val="nil"/>
            </w:tcBorders>
            <w:shd w:val="clear" w:color="auto" w:fill="auto"/>
            <w:noWrap/>
            <w:vAlign w:val="center"/>
            <w:hideMark/>
          </w:tcPr>
          <w:p w14:paraId="0A978FD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-0.005529</w:t>
            </w:r>
          </w:p>
        </w:tc>
        <w:tc>
          <w:tcPr>
            <w:tcW w:w="1089" w:type="dxa"/>
            <w:tcBorders>
              <w:top w:val="nil"/>
              <w:left w:val="nil"/>
              <w:bottom w:val="nil"/>
              <w:right w:val="nil"/>
            </w:tcBorders>
            <w:shd w:val="clear" w:color="auto" w:fill="auto"/>
            <w:noWrap/>
            <w:vAlign w:val="center"/>
            <w:hideMark/>
          </w:tcPr>
          <w:p w14:paraId="7376184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-103.01%</w:t>
            </w:r>
          </w:p>
        </w:tc>
        <w:tc>
          <w:tcPr>
            <w:tcW w:w="855" w:type="dxa"/>
            <w:tcBorders>
              <w:top w:val="nil"/>
              <w:left w:val="nil"/>
              <w:bottom w:val="nil"/>
              <w:right w:val="nil"/>
            </w:tcBorders>
            <w:shd w:val="clear" w:color="auto" w:fill="auto"/>
            <w:noWrap/>
            <w:vAlign w:val="center"/>
            <w:hideMark/>
          </w:tcPr>
          <w:p w14:paraId="148E283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0.183382</w:t>
            </w:r>
          </w:p>
        </w:tc>
      </w:tr>
      <w:tr w:rsidR="00E615E7" w:rsidRPr="00E615E7" w14:paraId="0A60DDFA"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09B738A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19</w:t>
            </w:r>
          </w:p>
        </w:tc>
        <w:tc>
          <w:tcPr>
            <w:tcW w:w="1099" w:type="dxa"/>
            <w:tcBorders>
              <w:top w:val="nil"/>
              <w:left w:val="nil"/>
              <w:bottom w:val="nil"/>
              <w:right w:val="nil"/>
            </w:tcBorders>
            <w:shd w:val="clear" w:color="auto" w:fill="auto"/>
            <w:noWrap/>
            <w:vAlign w:val="center"/>
            <w:hideMark/>
          </w:tcPr>
          <w:p w14:paraId="5504C37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0.8258895</w:t>
            </w:r>
          </w:p>
        </w:tc>
        <w:tc>
          <w:tcPr>
            <w:tcW w:w="1079" w:type="dxa"/>
            <w:tcBorders>
              <w:top w:val="nil"/>
              <w:left w:val="nil"/>
              <w:bottom w:val="nil"/>
              <w:right w:val="nil"/>
            </w:tcBorders>
            <w:shd w:val="clear" w:color="auto" w:fill="auto"/>
            <w:noWrap/>
            <w:vAlign w:val="center"/>
            <w:hideMark/>
          </w:tcPr>
          <w:p w14:paraId="32CBAEE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0.2197672</w:t>
            </w:r>
          </w:p>
        </w:tc>
        <w:tc>
          <w:tcPr>
            <w:tcW w:w="1062" w:type="dxa"/>
            <w:tcBorders>
              <w:top w:val="nil"/>
              <w:left w:val="nil"/>
              <w:bottom w:val="nil"/>
              <w:right w:val="nil"/>
            </w:tcBorders>
            <w:shd w:val="clear" w:color="auto" w:fill="auto"/>
            <w:noWrap/>
            <w:vAlign w:val="center"/>
            <w:hideMark/>
          </w:tcPr>
          <w:p w14:paraId="4B01CBB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54.93%</w:t>
            </w:r>
          </w:p>
        </w:tc>
        <w:tc>
          <w:tcPr>
            <w:tcW w:w="200" w:type="dxa"/>
            <w:tcBorders>
              <w:top w:val="nil"/>
              <w:left w:val="nil"/>
              <w:bottom w:val="nil"/>
              <w:right w:val="nil"/>
            </w:tcBorders>
            <w:shd w:val="clear" w:color="auto" w:fill="auto"/>
            <w:noWrap/>
            <w:vAlign w:val="center"/>
            <w:hideMark/>
          </w:tcPr>
          <w:p w14:paraId="1EF1896C"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3331A87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0.1741105</w:t>
            </w:r>
          </w:p>
        </w:tc>
        <w:tc>
          <w:tcPr>
            <w:tcW w:w="1066" w:type="dxa"/>
            <w:tcBorders>
              <w:top w:val="nil"/>
              <w:left w:val="nil"/>
              <w:bottom w:val="nil"/>
              <w:right w:val="nil"/>
            </w:tcBorders>
            <w:shd w:val="clear" w:color="auto" w:fill="auto"/>
            <w:noWrap/>
            <w:vAlign w:val="center"/>
            <w:hideMark/>
          </w:tcPr>
          <w:p w14:paraId="1318818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-0.227732</w:t>
            </w:r>
          </w:p>
        </w:tc>
        <w:tc>
          <w:tcPr>
            <w:tcW w:w="1089" w:type="dxa"/>
            <w:tcBorders>
              <w:top w:val="nil"/>
              <w:left w:val="nil"/>
              <w:bottom w:val="nil"/>
              <w:right w:val="nil"/>
            </w:tcBorders>
            <w:shd w:val="clear" w:color="auto" w:fill="auto"/>
            <w:noWrap/>
            <w:vAlign w:val="center"/>
            <w:hideMark/>
          </w:tcPr>
          <w:p w14:paraId="2E2CBBA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-260.54%</w:t>
            </w:r>
          </w:p>
        </w:tc>
        <w:tc>
          <w:tcPr>
            <w:tcW w:w="855" w:type="dxa"/>
            <w:tcBorders>
              <w:top w:val="nil"/>
              <w:left w:val="nil"/>
              <w:bottom w:val="nil"/>
              <w:right w:val="nil"/>
            </w:tcBorders>
            <w:shd w:val="clear" w:color="auto" w:fill="auto"/>
            <w:noWrap/>
            <w:vAlign w:val="center"/>
            <w:hideMark/>
          </w:tcPr>
          <w:p w14:paraId="0528D43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0.141853</w:t>
            </w:r>
          </w:p>
        </w:tc>
      </w:tr>
      <w:tr w:rsidR="00E615E7" w:rsidRPr="00E615E7" w14:paraId="4749AE3A"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41307D9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20</w:t>
            </w:r>
          </w:p>
        </w:tc>
        <w:tc>
          <w:tcPr>
            <w:tcW w:w="1099" w:type="dxa"/>
            <w:tcBorders>
              <w:top w:val="nil"/>
              <w:left w:val="nil"/>
              <w:bottom w:val="nil"/>
              <w:right w:val="nil"/>
            </w:tcBorders>
            <w:shd w:val="clear" w:color="auto" w:fill="auto"/>
            <w:noWrap/>
            <w:vAlign w:val="center"/>
            <w:hideMark/>
          </w:tcPr>
          <w:p w14:paraId="7C4DCA8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0.5427142</w:t>
            </w:r>
          </w:p>
        </w:tc>
        <w:tc>
          <w:tcPr>
            <w:tcW w:w="1079" w:type="dxa"/>
            <w:tcBorders>
              <w:top w:val="nil"/>
              <w:left w:val="nil"/>
              <w:bottom w:val="nil"/>
              <w:right w:val="nil"/>
            </w:tcBorders>
            <w:shd w:val="clear" w:color="auto" w:fill="auto"/>
            <w:noWrap/>
            <w:vAlign w:val="center"/>
            <w:hideMark/>
          </w:tcPr>
          <w:p w14:paraId="4F60DA9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0.2675277</w:t>
            </w:r>
          </w:p>
        </w:tc>
        <w:tc>
          <w:tcPr>
            <w:tcW w:w="1062" w:type="dxa"/>
            <w:tcBorders>
              <w:top w:val="nil"/>
              <w:left w:val="nil"/>
              <w:bottom w:val="nil"/>
              <w:right w:val="nil"/>
            </w:tcBorders>
            <w:shd w:val="clear" w:color="auto" w:fill="auto"/>
            <w:noWrap/>
            <w:vAlign w:val="center"/>
            <w:hideMark/>
          </w:tcPr>
          <w:p w14:paraId="51ADC803"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135.80%</w:t>
            </w:r>
          </w:p>
        </w:tc>
        <w:tc>
          <w:tcPr>
            <w:tcW w:w="200" w:type="dxa"/>
            <w:tcBorders>
              <w:top w:val="nil"/>
              <w:left w:val="nil"/>
              <w:bottom w:val="nil"/>
              <w:right w:val="nil"/>
            </w:tcBorders>
            <w:shd w:val="clear" w:color="auto" w:fill="auto"/>
            <w:noWrap/>
            <w:vAlign w:val="center"/>
            <w:hideMark/>
          </w:tcPr>
          <w:p w14:paraId="12DF050B"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10D1245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0.4572858</w:t>
            </w:r>
          </w:p>
        </w:tc>
        <w:tc>
          <w:tcPr>
            <w:tcW w:w="1066" w:type="dxa"/>
            <w:tcBorders>
              <w:top w:val="nil"/>
              <w:left w:val="nil"/>
              <w:bottom w:val="nil"/>
              <w:right w:val="nil"/>
            </w:tcBorders>
            <w:shd w:val="clear" w:color="auto" w:fill="auto"/>
            <w:noWrap/>
            <w:vAlign w:val="center"/>
            <w:hideMark/>
          </w:tcPr>
          <w:p w14:paraId="426B803C"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-0.069403</w:t>
            </w:r>
          </w:p>
        </w:tc>
        <w:tc>
          <w:tcPr>
            <w:tcW w:w="1089" w:type="dxa"/>
            <w:tcBorders>
              <w:top w:val="nil"/>
              <w:left w:val="nil"/>
              <w:bottom w:val="nil"/>
              <w:right w:val="nil"/>
            </w:tcBorders>
            <w:shd w:val="clear" w:color="auto" w:fill="auto"/>
            <w:noWrap/>
            <w:vAlign w:val="center"/>
            <w:hideMark/>
          </w:tcPr>
          <w:p w14:paraId="31234FD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-161.17%</w:t>
            </w:r>
          </w:p>
        </w:tc>
        <w:tc>
          <w:tcPr>
            <w:tcW w:w="855" w:type="dxa"/>
            <w:tcBorders>
              <w:top w:val="nil"/>
              <w:left w:val="nil"/>
              <w:bottom w:val="nil"/>
              <w:right w:val="nil"/>
            </w:tcBorders>
            <w:shd w:val="clear" w:color="auto" w:fill="auto"/>
            <w:noWrap/>
            <w:vAlign w:val="center"/>
            <w:hideMark/>
          </w:tcPr>
          <w:p w14:paraId="32BAE75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0.113454</w:t>
            </w:r>
          </w:p>
        </w:tc>
      </w:tr>
      <w:tr w:rsidR="00E615E7" w:rsidRPr="00E615E7" w14:paraId="1BA5C3EB"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70ADB4B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21</w:t>
            </w:r>
          </w:p>
        </w:tc>
        <w:tc>
          <w:tcPr>
            <w:tcW w:w="1099" w:type="dxa"/>
            <w:tcBorders>
              <w:top w:val="nil"/>
              <w:left w:val="nil"/>
              <w:bottom w:val="nil"/>
              <w:right w:val="nil"/>
            </w:tcBorders>
            <w:shd w:val="clear" w:color="auto" w:fill="auto"/>
            <w:noWrap/>
            <w:vAlign w:val="center"/>
            <w:hideMark/>
          </w:tcPr>
          <w:p w14:paraId="52F9F16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0.5716917</w:t>
            </w:r>
          </w:p>
        </w:tc>
        <w:tc>
          <w:tcPr>
            <w:tcW w:w="1079" w:type="dxa"/>
            <w:tcBorders>
              <w:top w:val="nil"/>
              <w:left w:val="nil"/>
              <w:bottom w:val="nil"/>
              <w:right w:val="nil"/>
            </w:tcBorders>
            <w:shd w:val="clear" w:color="auto" w:fill="auto"/>
            <w:noWrap/>
            <w:vAlign w:val="center"/>
            <w:hideMark/>
          </w:tcPr>
          <w:p w14:paraId="59AE9CB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0.2636315</w:t>
            </w:r>
          </w:p>
        </w:tc>
        <w:tc>
          <w:tcPr>
            <w:tcW w:w="1062" w:type="dxa"/>
            <w:tcBorders>
              <w:top w:val="nil"/>
              <w:left w:val="nil"/>
              <w:bottom w:val="nil"/>
              <w:right w:val="nil"/>
            </w:tcBorders>
            <w:shd w:val="clear" w:color="auto" w:fill="auto"/>
            <w:noWrap/>
            <w:vAlign w:val="center"/>
            <w:hideMark/>
          </w:tcPr>
          <w:p w14:paraId="1ABED6F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79.57%</w:t>
            </w:r>
          </w:p>
        </w:tc>
        <w:tc>
          <w:tcPr>
            <w:tcW w:w="200" w:type="dxa"/>
            <w:tcBorders>
              <w:top w:val="nil"/>
              <w:left w:val="nil"/>
              <w:bottom w:val="nil"/>
              <w:right w:val="nil"/>
            </w:tcBorders>
            <w:shd w:val="clear" w:color="auto" w:fill="auto"/>
            <w:noWrap/>
            <w:vAlign w:val="center"/>
            <w:hideMark/>
          </w:tcPr>
          <w:p w14:paraId="2649D4AB"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79705F2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0.4283083</w:t>
            </w:r>
          </w:p>
        </w:tc>
        <w:tc>
          <w:tcPr>
            <w:tcW w:w="1066" w:type="dxa"/>
            <w:tcBorders>
              <w:top w:val="nil"/>
              <w:left w:val="nil"/>
              <w:bottom w:val="nil"/>
              <w:right w:val="nil"/>
            </w:tcBorders>
            <w:shd w:val="clear" w:color="auto" w:fill="auto"/>
            <w:noWrap/>
            <w:vAlign w:val="center"/>
            <w:hideMark/>
          </w:tcPr>
          <w:p w14:paraId="66FFAD3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-0.009111</w:t>
            </w:r>
          </w:p>
        </w:tc>
        <w:tc>
          <w:tcPr>
            <w:tcW w:w="1089" w:type="dxa"/>
            <w:tcBorders>
              <w:top w:val="nil"/>
              <w:left w:val="nil"/>
              <w:bottom w:val="nil"/>
              <w:right w:val="nil"/>
            </w:tcBorders>
            <w:shd w:val="clear" w:color="auto" w:fill="auto"/>
            <w:noWrap/>
            <w:vAlign w:val="center"/>
            <w:hideMark/>
          </w:tcPr>
          <w:p w14:paraId="79A4100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-106.21%</w:t>
            </w:r>
          </w:p>
        </w:tc>
        <w:tc>
          <w:tcPr>
            <w:tcW w:w="855" w:type="dxa"/>
            <w:tcBorders>
              <w:top w:val="nil"/>
              <w:left w:val="nil"/>
              <w:bottom w:val="nil"/>
              <w:right w:val="nil"/>
            </w:tcBorders>
            <w:shd w:val="clear" w:color="auto" w:fill="auto"/>
            <w:noWrap/>
            <w:vAlign w:val="center"/>
            <w:hideMark/>
          </w:tcPr>
          <w:p w14:paraId="2607FDF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0.146814</w:t>
            </w:r>
          </w:p>
        </w:tc>
      </w:tr>
      <w:tr w:rsidR="00E615E7" w:rsidRPr="00E615E7" w14:paraId="2ED32185"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4159DF2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22</w:t>
            </w:r>
          </w:p>
        </w:tc>
        <w:tc>
          <w:tcPr>
            <w:tcW w:w="1099" w:type="dxa"/>
            <w:tcBorders>
              <w:top w:val="nil"/>
              <w:left w:val="nil"/>
              <w:bottom w:val="nil"/>
              <w:right w:val="nil"/>
            </w:tcBorders>
            <w:shd w:val="clear" w:color="auto" w:fill="auto"/>
            <w:noWrap/>
            <w:vAlign w:val="center"/>
            <w:hideMark/>
          </w:tcPr>
          <w:p w14:paraId="2FD260F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0.5050591</w:t>
            </w:r>
          </w:p>
        </w:tc>
        <w:tc>
          <w:tcPr>
            <w:tcW w:w="1079" w:type="dxa"/>
            <w:tcBorders>
              <w:top w:val="nil"/>
              <w:left w:val="nil"/>
              <w:bottom w:val="nil"/>
              <w:right w:val="nil"/>
            </w:tcBorders>
            <w:shd w:val="clear" w:color="auto" w:fill="auto"/>
            <w:noWrap/>
            <w:vAlign w:val="center"/>
            <w:hideMark/>
          </w:tcPr>
          <w:p w14:paraId="34DDB08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0.2943383</w:t>
            </w:r>
          </w:p>
        </w:tc>
        <w:tc>
          <w:tcPr>
            <w:tcW w:w="1062" w:type="dxa"/>
            <w:tcBorders>
              <w:top w:val="nil"/>
              <w:left w:val="nil"/>
              <w:bottom w:val="nil"/>
              <w:right w:val="nil"/>
            </w:tcBorders>
            <w:shd w:val="clear" w:color="auto" w:fill="auto"/>
            <w:noWrap/>
            <w:vAlign w:val="center"/>
            <w:hideMark/>
          </w:tcPr>
          <w:p w14:paraId="37C90C1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156.18%</w:t>
            </w:r>
          </w:p>
        </w:tc>
        <w:tc>
          <w:tcPr>
            <w:tcW w:w="200" w:type="dxa"/>
            <w:tcBorders>
              <w:top w:val="nil"/>
              <w:left w:val="nil"/>
              <w:bottom w:val="nil"/>
              <w:right w:val="nil"/>
            </w:tcBorders>
            <w:shd w:val="clear" w:color="auto" w:fill="auto"/>
            <w:noWrap/>
            <w:vAlign w:val="center"/>
            <w:hideMark/>
          </w:tcPr>
          <w:p w14:paraId="36E2D123"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367DF75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0.4949409</w:t>
            </w:r>
          </w:p>
        </w:tc>
        <w:tc>
          <w:tcPr>
            <w:tcW w:w="1066" w:type="dxa"/>
            <w:tcBorders>
              <w:top w:val="nil"/>
              <w:left w:val="nil"/>
              <w:bottom w:val="nil"/>
              <w:right w:val="nil"/>
            </w:tcBorders>
            <w:shd w:val="clear" w:color="auto" w:fill="auto"/>
            <w:noWrap/>
            <w:vAlign w:val="center"/>
            <w:hideMark/>
          </w:tcPr>
          <w:p w14:paraId="1985C2D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-0.068213</w:t>
            </w:r>
          </w:p>
        </w:tc>
        <w:tc>
          <w:tcPr>
            <w:tcW w:w="1089" w:type="dxa"/>
            <w:tcBorders>
              <w:top w:val="nil"/>
              <w:left w:val="nil"/>
              <w:bottom w:val="nil"/>
              <w:right w:val="nil"/>
            </w:tcBorders>
            <w:shd w:val="clear" w:color="auto" w:fill="auto"/>
            <w:noWrap/>
            <w:vAlign w:val="center"/>
            <w:hideMark/>
          </w:tcPr>
          <w:p w14:paraId="3B902824"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-159.37%</w:t>
            </w:r>
          </w:p>
        </w:tc>
        <w:tc>
          <w:tcPr>
            <w:tcW w:w="855" w:type="dxa"/>
            <w:tcBorders>
              <w:top w:val="nil"/>
              <w:left w:val="nil"/>
              <w:bottom w:val="nil"/>
              <w:right w:val="nil"/>
            </w:tcBorders>
            <w:shd w:val="clear" w:color="auto" w:fill="auto"/>
            <w:noWrap/>
            <w:vAlign w:val="center"/>
            <w:hideMark/>
          </w:tcPr>
          <w:p w14:paraId="2460C0D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0.114897</w:t>
            </w:r>
          </w:p>
        </w:tc>
      </w:tr>
      <w:tr w:rsidR="00E615E7" w:rsidRPr="00E615E7" w14:paraId="3E27068A"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74B9B93D"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23</w:t>
            </w:r>
          </w:p>
        </w:tc>
        <w:tc>
          <w:tcPr>
            <w:tcW w:w="1099" w:type="dxa"/>
            <w:tcBorders>
              <w:top w:val="nil"/>
              <w:left w:val="nil"/>
              <w:bottom w:val="nil"/>
              <w:right w:val="nil"/>
            </w:tcBorders>
            <w:shd w:val="clear" w:color="auto" w:fill="auto"/>
            <w:noWrap/>
            <w:vAlign w:val="center"/>
            <w:hideMark/>
          </w:tcPr>
          <w:p w14:paraId="140455C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0.4573299</w:t>
            </w:r>
          </w:p>
        </w:tc>
        <w:tc>
          <w:tcPr>
            <w:tcW w:w="1079" w:type="dxa"/>
            <w:tcBorders>
              <w:top w:val="nil"/>
              <w:left w:val="nil"/>
              <w:bottom w:val="nil"/>
              <w:right w:val="nil"/>
            </w:tcBorders>
            <w:shd w:val="clear" w:color="auto" w:fill="auto"/>
            <w:noWrap/>
            <w:vAlign w:val="center"/>
            <w:hideMark/>
          </w:tcPr>
          <w:p w14:paraId="055B1CB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0.3240923</w:t>
            </w:r>
          </w:p>
        </w:tc>
        <w:tc>
          <w:tcPr>
            <w:tcW w:w="1062" w:type="dxa"/>
            <w:tcBorders>
              <w:top w:val="nil"/>
              <w:left w:val="nil"/>
              <w:bottom w:val="nil"/>
              <w:right w:val="nil"/>
            </w:tcBorders>
            <w:shd w:val="clear" w:color="auto" w:fill="auto"/>
            <w:noWrap/>
            <w:vAlign w:val="center"/>
            <w:hideMark/>
          </w:tcPr>
          <w:p w14:paraId="136A6504"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224.77%</w:t>
            </w:r>
          </w:p>
        </w:tc>
        <w:tc>
          <w:tcPr>
            <w:tcW w:w="200" w:type="dxa"/>
            <w:tcBorders>
              <w:top w:val="nil"/>
              <w:left w:val="nil"/>
              <w:bottom w:val="nil"/>
              <w:right w:val="nil"/>
            </w:tcBorders>
            <w:shd w:val="clear" w:color="auto" w:fill="auto"/>
            <w:noWrap/>
            <w:vAlign w:val="center"/>
            <w:hideMark/>
          </w:tcPr>
          <w:p w14:paraId="73B20292"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0F199D1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0.5426701</w:t>
            </w:r>
          </w:p>
        </w:tc>
        <w:tc>
          <w:tcPr>
            <w:tcW w:w="1066" w:type="dxa"/>
            <w:tcBorders>
              <w:top w:val="nil"/>
              <w:left w:val="nil"/>
              <w:bottom w:val="nil"/>
              <w:right w:val="nil"/>
            </w:tcBorders>
            <w:shd w:val="clear" w:color="auto" w:fill="auto"/>
            <w:noWrap/>
            <w:vAlign w:val="center"/>
            <w:hideMark/>
          </w:tcPr>
          <w:p w14:paraId="64AD47F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-0.089235</w:t>
            </w:r>
          </w:p>
        </w:tc>
        <w:tc>
          <w:tcPr>
            <w:tcW w:w="1089" w:type="dxa"/>
            <w:tcBorders>
              <w:top w:val="nil"/>
              <w:left w:val="nil"/>
              <w:bottom w:val="nil"/>
              <w:right w:val="nil"/>
            </w:tcBorders>
            <w:shd w:val="clear" w:color="auto" w:fill="auto"/>
            <w:noWrap/>
            <w:vAlign w:val="center"/>
            <w:hideMark/>
          </w:tcPr>
          <w:p w14:paraId="66AE8DD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-189.42%</w:t>
            </w:r>
          </w:p>
        </w:tc>
        <w:tc>
          <w:tcPr>
            <w:tcW w:w="855" w:type="dxa"/>
            <w:tcBorders>
              <w:top w:val="nil"/>
              <w:left w:val="nil"/>
              <w:bottom w:val="nil"/>
              <w:right w:val="nil"/>
            </w:tcBorders>
            <w:shd w:val="clear" w:color="auto" w:fill="auto"/>
            <w:noWrap/>
            <w:vAlign w:val="center"/>
            <w:hideMark/>
          </w:tcPr>
          <w:p w14:paraId="518388E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0.099792</w:t>
            </w:r>
          </w:p>
        </w:tc>
      </w:tr>
      <w:tr w:rsidR="00E615E7" w:rsidRPr="00E615E7" w14:paraId="6939A472"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7A32BE1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24</w:t>
            </w:r>
          </w:p>
        </w:tc>
        <w:tc>
          <w:tcPr>
            <w:tcW w:w="1099" w:type="dxa"/>
            <w:tcBorders>
              <w:top w:val="nil"/>
              <w:left w:val="nil"/>
              <w:bottom w:val="nil"/>
              <w:right w:val="nil"/>
            </w:tcBorders>
            <w:shd w:val="clear" w:color="auto" w:fill="auto"/>
            <w:noWrap/>
            <w:vAlign w:val="center"/>
            <w:hideMark/>
          </w:tcPr>
          <w:p w14:paraId="07B2552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0.4365823</w:t>
            </w:r>
          </w:p>
        </w:tc>
        <w:tc>
          <w:tcPr>
            <w:tcW w:w="1079" w:type="dxa"/>
            <w:tcBorders>
              <w:top w:val="nil"/>
              <w:left w:val="nil"/>
              <w:bottom w:val="nil"/>
              <w:right w:val="nil"/>
            </w:tcBorders>
            <w:shd w:val="clear" w:color="auto" w:fill="auto"/>
            <w:noWrap/>
            <w:vAlign w:val="center"/>
            <w:hideMark/>
          </w:tcPr>
          <w:p w14:paraId="5F79EEB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0.3526137</w:t>
            </w:r>
          </w:p>
        </w:tc>
        <w:tc>
          <w:tcPr>
            <w:tcW w:w="1062" w:type="dxa"/>
            <w:tcBorders>
              <w:top w:val="nil"/>
              <w:left w:val="nil"/>
              <w:bottom w:val="nil"/>
              <w:right w:val="nil"/>
            </w:tcBorders>
            <w:shd w:val="clear" w:color="auto" w:fill="auto"/>
            <w:noWrap/>
            <w:vAlign w:val="center"/>
            <w:hideMark/>
          </w:tcPr>
          <w:p w14:paraId="63C7E71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199.00%</w:t>
            </w:r>
          </w:p>
        </w:tc>
        <w:tc>
          <w:tcPr>
            <w:tcW w:w="200" w:type="dxa"/>
            <w:tcBorders>
              <w:top w:val="nil"/>
              <w:left w:val="nil"/>
              <w:bottom w:val="nil"/>
              <w:right w:val="nil"/>
            </w:tcBorders>
            <w:shd w:val="clear" w:color="auto" w:fill="auto"/>
            <w:noWrap/>
            <w:vAlign w:val="center"/>
            <w:hideMark/>
          </w:tcPr>
          <w:p w14:paraId="06F9BD9F"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35EC22D4"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0.5634177</w:t>
            </w:r>
          </w:p>
        </w:tc>
        <w:tc>
          <w:tcPr>
            <w:tcW w:w="1066" w:type="dxa"/>
            <w:tcBorders>
              <w:top w:val="nil"/>
              <w:left w:val="nil"/>
              <w:bottom w:val="nil"/>
              <w:right w:val="nil"/>
            </w:tcBorders>
            <w:shd w:val="clear" w:color="auto" w:fill="auto"/>
            <w:noWrap/>
            <w:vAlign w:val="center"/>
            <w:hideMark/>
          </w:tcPr>
          <w:p w14:paraId="3F00DCF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-0.063924</w:t>
            </w:r>
          </w:p>
        </w:tc>
        <w:tc>
          <w:tcPr>
            <w:tcW w:w="1089" w:type="dxa"/>
            <w:tcBorders>
              <w:top w:val="nil"/>
              <w:left w:val="nil"/>
              <w:bottom w:val="nil"/>
              <w:right w:val="nil"/>
            </w:tcBorders>
            <w:shd w:val="clear" w:color="auto" w:fill="auto"/>
            <w:noWrap/>
            <w:vAlign w:val="center"/>
            <w:hideMark/>
          </w:tcPr>
          <w:p w14:paraId="1F2A6B5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-154.21%</w:t>
            </w:r>
          </w:p>
        </w:tc>
        <w:tc>
          <w:tcPr>
            <w:tcW w:w="855" w:type="dxa"/>
            <w:tcBorders>
              <w:top w:val="nil"/>
              <w:left w:val="nil"/>
              <w:bottom w:val="nil"/>
              <w:right w:val="nil"/>
            </w:tcBorders>
            <w:shd w:val="clear" w:color="auto" w:fill="auto"/>
            <w:noWrap/>
            <w:vAlign w:val="center"/>
            <w:hideMark/>
          </w:tcPr>
          <w:p w14:paraId="3964C07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0.117929</w:t>
            </w:r>
          </w:p>
        </w:tc>
      </w:tr>
      <w:tr w:rsidR="00E615E7" w:rsidRPr="00E615E7" w14:paraId="51E48800"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6366A13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25</w:t>
            </w:r>
          </w:p>
        </w:tc>
        <w:tc>
          <w:tcPr>
            <w:tcW w:w="1099" w:type="dxa"/>
            <w:tcBorders>
              <w:top w:val="nil"/>
              <w:left w:val="nil"/>
              <w:bottom w:val="nil"/>
              <w:right w:val="nil"/>
            </w:tcBorders>
            <w:shd w:val="clear" w:color="auto" w:fill="auto"/>
            <w:noWrap/>
            <w:vAlign w:val="center"/>
            <w:hideMark/>
          </w:tcPr>
          <w:p w14:paraId="7343F28D"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0.4851051</w:t>
            </w:r>
          </w:p>
        </w:tc>
        <w:tc>
          <w:tcPr>
            <w:tcW w:w="1079" w:type="dxa"/>
            <w:tcBorders>
              <w:top w:val="nil"/>
              <w:left w:val="nil"/>
              <w:bottom w:val="nil"/>
              <w:right w:val="nil"/>
            </w:tcBorders>
            <w:shd w:val="clear" w:color="auto" w:fill="auto"/>
            <w:noWrap/>
            <w:vAlign w:val="center"/>
            <w:hideMark/>
          </w:tcPr>
          <w:p w14:paraId="10BD0C2D"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0.3380451</w:t>
            </w:r>
          </w:p>
        </w:tc>
        <w:tc>
          <w:tcPr>
            <w:tcW w:w="1062" w:type="dxa"/>
            <w:tcBorders>
              <w:top w:val="nil"/>
              <w:left w:val="nil"/>
              <w:bottom w:val="nil"/>
              <w:right w:val="nil"/>
            </w:tcBorders>
            <w:shd w:val="clear" w:color="auto" w:fill="auto"/>
            <w:noWrap/>
            <w:vAlign w:val="center"/>
            <w:hideMark/>
          </w:tcPr>
          <w:p w14:paraId="3F88E50D"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155.41%</w:t>
            </w:r>
          </w:p>
        </w:tc>
        <w:tc>
          <w:tcPr>
            <w:tcW w:w="200" w:type="dxa"/>
            <w:tcBorders>
              <w:top w:val="nil"/>
              <w:left w:val="nil"/>
              <w:bottom w:val="nil"/>
              <w:right w:val="nil"/>
            </w:tcBorders>
            <w:shd w:val="clear" w:color="auto" w:fill="auto"/>
            <w:noWrap/>
            <w:vAlign w:val="center"/>
            <w:hideMark/>
          </w:tcPr>
          <w:p w14:paraId="01C8013D"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70E428A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0.5148949</w:t>
            </w:r>
          </w:p>
        </w:tc>
        <w:tc>
          <w:tcPr>
            <w:tcW w:w="1066" w:type="dxa"/>
            <w:tcBorders>
              <w:top w:val="nil"/>
              <w:left w:val="nil"/>
              <w:bottom w:val="nil"/>
              <w:right w:val="nil"/>
            </w:tcBorders>
            <w:shd w:val="clear" w:color="auto" w:fill="auto"/>
            <w:noWrap/>
            <w:vAlign w:val="center"/>
            <w:hideMark/>
          </w:tcPr>
          <w:p w14:paraId="7BF83794"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-0.061432</w:t>
            </w:r>
          </w:p>
        </w:tc>
        <w:tc>
          <w:tcPr>
            <w:tcW w:w="1089" w:type="dxa"/>
            <w:tcBorders>
              <w:top w:val="nil"/>
              <w:left w:val="nil"/>
              <w:bottom w:val="nil"/>
              <w:right w:val="nil"/>
            </w:tcBorders>
            <w:shd w:val="clear" w:color="auto" w:fill="auto"/>
            <w:noWrap/>
            <w:vAlign w:val="center"/>
            <w:hideMark/>
          </w:tcPr>
          <w:p w14:paraId="7C79206C"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-146.41%</w:t>
            </w:r>
          </w:p>
        </w:tc>
        <w:tc>
          <w:tcPr>
            <w:tcW w:w="855" w:type="dxa"/>
            <w:tcBorders>
              <w:top w:val="nil"/>
              <w:left w:val="nil"/>
              <w:bottom w:val="nil"/>
              <w:right w:val="nil"/>
            </w:tcBorders>
            <w:shd w:val="clear" w:color="auto" w:fill="auto"/>
            <w:noWrap/>
            <w:vAlign w:val="center"/>
            <w:hideMark/>
          </w:tcPr>
          <w:p w14:paraId="4DDDD29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0.132356</w:t>
            </w:r>
          </w:p>
        </w:tc>
      </w:tr>
      <w:tr w:rsidR="00E615E7" w:rsidRPr="00E615E7" w14:paraId="1CB19F13"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47425B17"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26</w:t>
            </w:r>
          </w:p>
        </w:tc>
        <w:tc>
          <w:tcPr>
            <w:tcW w:w="1099" w:type="dxa"/>
            <w:tcBorders>
              <w:top w:val="nil"/>
              <w:left w:val="nil"/>
              <w:bottom w:val="nil"/>
              <w:right w:val="nil"/>
            </w:tcBorders>
            <w:shd w:val="clear" w:color="auto" w:fill="auto"/>
            <w:noWrap/>
            <w:vAlign w:val="center"/>
            <w:hideMark/>
          </w:tcPr>
          <w:p w14:paraId="57AD5B3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0.4509932</w:t>
            </w:r>
          </w:p>
        </w:tc>
        <w:tc>
          <w:tcPr>
            <w:tcW w:w="1079" w:type="dxa"/>
            <w:tcBorders>
              <w:top w:val="nil"/>
              <w:left w:val="nil"/>
              <w:bottom w:val="nil"/>
              <w:right w:val="nil"/>
            </w:tcBorders>
            <w:shd w:val="clear" w:color="auto" w:fill="auto"/>
            <w:noWrap/>
            <w:vAlign w:val="center"/>
            <w:hideMark/>
          </w:tcPr>
          <w:p w14:paraId="30905ED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0.3829038</w:t>
            </w:r>
          </w:p>
        </w:tc>
        <w:tc>
          <w:tcPr>
            <w:tcW w:w="1062" w:type="dxa"/>
            <w:tcBorders>
              <w:top w:val="nil"/>
              <w:left w:val="nil"/>
              <w:bottom w:val="nil"/>
              <w:right w:val="nil"/>
            </w:tcBorders>
            <w:shd w:val="clear" w:color="auto" w:fill="auto"/>
            <w:noWrap/>
            <w:vAlign w:val="center"/>
            <w:hideMark/>
          </w:tcPr>
          <w:p w14:paraId="2D93112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166.49%</w:t>
            </w:r>
          </w:p>
        </w:tc>
        <w:tc>
          <w:tcPr>
            <w:tcW w:w="200" w:type="dxa"/>
            <w:tcBorders>
              <w:top w:val="nil"/>
              <w:left w:val="nil"/>
              <w:bottom w:val="nil"/>
              <w:right w:val="nil"/>
            </w:tcBorders>
            <w:shd w:val="clear" w:color="auto" w:fill="auto"/>
            <w:noWrap/>
            <w:vAlign w:val="center"/>
            <w:hideMark/>
          </w:tcPr>
          <w:p w14:paraId="7E051393"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23CCE08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0.5490068</w:t>
            </w:r>
          </w:p>
        </w:tc>
        <w:tc>
          <w:tcPr>
            <w:tcW w:w="1066" w:type="dxa"/>
            <w:tcBorders>
              <w:top w:val="nil"/>
              <w:left w:val="nil"/>
              <w:bottom w:val="nil"/>
              <w:right w:val="nil"/>
            </w:tcBorders>
            <w:shd w:val="clear" w:color="auto" w:fill="auto"/>
            <w:noWrap/>
            <w:vAlign w:val="center"/>
            <w:hideMark/>
          </w:tcPr>
          <w:p w14:paraId="05CE1A5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-0.052831</w:t>
            </w:r>
          </w:p>
        </w:tc>
        <w:tc>
          <w:tcPr>
            <w:tcW w:w="1089" w:type="dxa"/>
            <w:tcBorders>
              <w:top w:val="nil"/>
              <w:left w:val="nil"/>
              <w:bottom w:val="nil"/>
              <w:right w:val="nil"/>
            </w:tcBorders>
            <w:shd w:val="clear" w:color="auto" w:fill="auto"/>
            <w:noWrap/>
            <w:vAlign w:val="center"/>
            <w:hideMark/>
          </w:tcPr>
          <w:p w14:paraId="4ED6700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-136.77%</w:t>
            </w:r>
          </w:p>
        </w:tc>
        <w:tc>
          <w:tcPr>
            <w:tcW w:w="855" w:type="dxa"/>
            <w:tcBorders>
              <w:top w:val="nil"/>
              <w:left w:val="nil"/>
              <w:bottom w:val="nil"/>
              <w:right w:val="nil"/>
            </w:tcBorders>
            <w:shd w:val="clear" w:color="auto" w:fill="auto"/>
            <w:noWrap/>
            <w:vAlign w:val="center"/>
            <w:hideMark/>
          </w:tcPr>
          <w:p w14:paraId="13938067"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0.143682</w:t>
            </w:r>
          </w:p>
        </w:tc>
      </w:tr>
      <w:tr w:rsidR="00E615E7" w:rsidRPr="00E615E7" w14:paraId="617C95D1"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6530637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27</w:t>
            </w:r>
          </w:p>
        </w:tc>
        <w:tc>
          <w:tcPr>
            <w:tcW w:w="1099" w:type="dxa"/>
            <w:tcBorders>
              <w:top w:val="nil"/>
              <w:left w:val="nil"/>
              <w:bottom w:val="nil"/>
              <w:right w:val="nil"/>
            </w:tcBorders>
            <w:shd w:val="clear" w:color="auto" w:fill="auto"/>
            <w:noWrap/>
            <w:vAlign w:val="center"/>
            <w:hideMark/>
          </w:tcPr>
          <w:p w14:paraId="0C646B4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0.4674743</w:t>
            </w:r>
          </w:p>
        </w:tc>
        <w:tc>
          <w:tcPr>
            <w:tcW w:w="1079" w:type="dxa"/>
            <w:tcBorders>
              <w:top w:val="nil"/>
              <w:left w:val="nil"/>
              <w:bottom w:val="nil"/>
              <w:right w:val="nil"/>
            </w:tcBorders>
            <w:shd w:val="clear" w:color="auto" w:fill="auto"/>
            <w:noWrap/>
            <w:vAlign w:val="center"/>
            <w:hideMark/>
          </w:tcPr>
          <w:p w14:paraId="037357BC"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0.4047312</w:t>
            </w:r>
          </w:p>
        </w:tc>
        <w:tc>
          <w:tcPr>
            <w:tcW w:w="1062" w:type="dxa"/>
            <w:tcBorders>
              <w:top w:val="nil"/>
              <w:left w:val="nil"/>
              <w:bottom w:val="nil"/>
              <w:right w:val="nil"/>
            </w:tcBorders>
            <w:shd w:val="clear" w:color="auto" w:fill="auto"/>
            <w:noWrap/>
            <w:vAlign w:val="center"/>
            <w:hideMark/>
          </w:tcPr>
          <w:p w14:paraId="7AF986D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128.00%</w:t>
            </w:r>
          </w:p>
        </w:tc>
        <w:tc>
          <w:tcPr>
            <w:tcW w:w="200" w:type="dxa"/>
            <w:tcBorders>
              <w:top w:val="nil"/>
              <w:left w:val="nil"/>
              <w:bottom w:val="nil"/>
              <w:right w:val="nil"/>
            </w:tcBorders>
            <w:shd w:val="clear" w:color="auto" w:fill="auto"/>
            <w:noWrap/>
            <w:vAlign w:val="center"/>
            <w:hideMark/>
          </w:tcPr>
          <w:p w14:paraId="51B69AC8"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655CB8C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0.5325257</w:t>
            </w:r>
          </w:p>
        </w:tc>
        <w:tc>
          <w:tcPr>
            <w:tcW w:w="1066" w:type="dxa"/>
            <w:tcBorders>
              <w:top w:val="nil"/>
              <w:left w:val="nil"/>
              <w:bottom w:val="nil"/>
              <w:right w:val="nil"/>
            </w:tcBorders>
            <w:shd w:val="clear" w:color="auto" w:fill="auto"/>
            <w:noWrap/>
            <w:vAlign w:val="center"/>
            <w:hideMark/>
          </w:tcPr>
          <w:p w14:paraId="312AA1FC"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-0.021949</w:t>
            </w:r>
          </w:p>
        </w:tc>
        <w:tc>
          <w:tcPr>
            <w:tcW w:w="1089" w:type="dxa"/>
            <w:tcBorders>
              <w:top w:val="nil"/>
              <w:left w:val="nil"/>
              <w:bottom w:val="nil"/>
              <w:right w:val="nil"/>
            </w:tcBorders>
            <w:shd w:val="clear" w:color="auto" w:fill="auto"/>
            <w:noWrap/>
            <w:vAlign w:val="center"/>
            <w:hideMark/>
          </w:tcPr>
          <w:p w14:paraId="4B9510A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-112.36%</w:t>
            </w:r>
          </w:p>
        </w:tc>
        <w:tc>
          <w:tcPr>
            <w:tcW w:w="855" w:type="dxa"/>
            <w:tcBorders>
              <w:top w:val="nil"/>
              <w:left w:val="nil"/>
              <w:bottom w:val="nil"/>
              <w:right w:val="nil"/>
            </w:tcBorders>
            <w:shd w:val="clear" w:color="auto" w:fill="auto"/>
            <w:noWrap/>
            <w:vAlign w:val="center"/>
            <w:hideMark/>
          </w:tcPr>
          <w:p w14:paraId="30AC6A73"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0.177513</w:t>
            </w:r>
          </w:p>
        </w:tc>
      </w:tr>
      <w:tr w:rsidR="00E615E7" w:rsidRPr="00E615E7" w14:paraId="6AF46CC5"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038C5D2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28</w:t>
            </w:r>
          </w:p>
        </w:tc>
        <w:tc>
          <w:tcPr>
            <w:tcW w:w="1099" w:type="dxa"/>
            <w:tcBorders>
              <w:top w:val="nil"/>
              <w:left w:val="nil"/>
              <w:bottom w:val="nil"/>
              <w:right w:val="nil"/>
            </w:tcBorders>
            <w:shd w:val="clear" w:color="auto" w:fill="auto"/>
            <w:noWrap/>
            <w:vAlign w:val="center"/>
            <w:hideMark/>
          </w:tcPr>
          <w:p w14:paraId="3ADF508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0.4417733</w:t>
            </w:r>
          </w:p>
        </w:tc>
        <w:tc>
          <w:tcPr>
            <w:tcW w:w="1079" w:type="dxa"/>
            <w:tcBorders>
              <w:top w:val="nil"/>
              <w:left w:val="nil"/>
              <w:bottom w:val="nil"/>
              <w:right w:val="nil"/>
            </w:tcBorders>
            <w:shd w:val="clear" w:color="auto" w:fill="auto"/>
            <w:noWrap/>
            <w:vAlign w:val="center"/>
            <w:hideMark/>
          </w:tcPr>
          <w:p w14:paraId="24221CD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0.5054131</w:t>
            </w:r>
          </w:p>
        </w:tc>
        <w:tc>
          <w:tcPr>
            <w:tcW w:w="1062" w:type="dxa"/>
            <w:tcBorders>
              <w:top w:val="nil"/>
              <w:left w:val="nil"/>
              <w:bottom w:val="nil"/>
              <w:right w:val="nil"/>
            </w:tcBorders>
            <w:shd w:val="clear" w:color="auto" w:fill="auto"/>
            <w:noWrap/>
            <w:vAlign w:val="center"/>
            <w:hideMark/>
          </w:tcPr>
          <w:p w14:paraId="4BB877D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88.43%</w:t>
            </w:r>
          </w:p>
        </w:tc>
        <w:tc>
          <w:tcPr>
            <w:tcW w:w="200" w:type="dxa"/>
            <w:tcBorders>
              <w:top w:val="nil"/>
              <w:left w:val="nil"/>
              <w:bottom w:val="nil"/>
              <w:right w:val="nil"/>
            </w:tcBorders>
            <w:shd w:val="clear" w:color="auto" w:fill="auto"/>
            <w:noWrap/>
            <w:vAlign w:val="center"/>
            <w:hideMark/>
          </w:tcPr>
          <w:p w14:paraId="7EDA1485"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0F5232F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0.5582267</w:t>
            </w:r>
          </w:p>
        </w:tc>
        <w:tc>
          <w:tcPr>
            <w:tcW w:w="1066" w:type="dxa"/>
            <w:tcBorders>
              <w:top w:val="nil"/>
              <w:left w:val="nil"/>
              <w:bottom w:val="nil"/>
              <w:right w:val="nil"/>
            </w:tcBorders>
            <w:shd w:val="clear" w:color="auto" w:fill="auto"/>
            <w:noWrap/>
            <w:vAlign w:val="center"/>
            <w:hideMark/>
          </w:tcPr>
          <w:p w14:paraId="5F7A294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0.0805229</w:t>
            </w:r>
          </w:p>
        </w:tc>
        <w:tc>
          <w:tcPr>
            <w:tcW w:w="1089" w:type="dxa"/>
            <w:tcBorders>
              <w:top w:val="nil"/>
              <w:left w:val="nil"/>
              <w:bottom w:val="nil"/>
              <w:right w:val="nil"/>
            </w:tcBorders>
            <w:shd w:val="clear" w:color="auto" w:fill="auto"/>
            <w:noWrap/>
            <w:vAlign w:val="center"/>
            <w:hideMark/>
          </w:tcPr>
          <w:p w14:paraId="6C8EC383"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-69.98%</w:t>
            </w:r>
          </w:p>
        </w:tc>
        <w:tc>
          <w:tcPr>
            <w:tcW w:w="855" w:type="dxa"/>
            <w:tcBorders>
              <w:top w:val="nil"/>
              <w:left w:val="nil"/>
              <w:bottom w:val="nil"/>
              <w:right w:val="nil"/>
            </w:tcBorders>
            <w:shd w:val="clear" w:color="auto" w:fill="auto"/>
            <w:noWrap/>
            <w:vAlign w:val="center"/>
            <w:hideMark/>
          </w:tcPr>
          <w:p w14:paraId="3BEF6B4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0.268228</w:t>
            </w:r>
          </w:p>
        </w:tc>
      </w:tr>
      <w:tr w:rsidR="00E615E7" w:rsidRPr="00E615E7" w14:paraId="62CD8121"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3DFDAED0"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29</w:t>
            </w:r>
          </w:p>
        </w:tc>
        <w:tc>
          <w:tcPr>
            <w:tcW w:w="1099" w:type="dxa"/>
            <w:tcBorders>
              <w:top w:val="nil"/>
              <w:left w:val="nil"/>
              <w:bottom w:val="nil"/>
              <w:right w:val="nil"/>
            </w:tcBorders>
            <w:shd w:val="clear" w:color="auto" w:fill="auto"/>
            <w:noWrap/>
            <w:vAlign w:val="center"/>
            <w:hideMark/>
          </w:tcPr>
          <w:p w14:paraId="4828351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0.4390518</w:t>
            </w:r>
          </w:p>
        </w:tc>
        <w:tc>
          <w:tcPr>
            <w:tcW w:w="1079" w:type="dxa"/>
            <w:tcBorders>
              <w:top w:val="nil"/>
              <w:left w:val="nil"/>
              <w:bottom w:val="nil"/>
              <w:right w:val="nil"/>
            </w:tcBorders>
            <w:shd w:val="clear" w:color="auto" w:fill="auto"/>
            <w:noWrap/>
            <w:vAlign w:val="center"/>
            <w:hideMark/>
          </w:tcPr>
          <w:p w14:paraId="498A3AF4"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0.5953258</w:t>
            </w:r>
          </w:p>
        </w:tc>
        <w:tc>
          <w:tcPr>
            <w:tcW w:w="1062" w:type="dxa"/>
            <w:tcBorders>
              <w:top w:val="nil"/>
              <w:left w:val="nil"/>
              <w:bottom w:val="nil"/>
              <w:right w:val="nil"/>
            </w:tcBorders>
            <w:shd w:val="clear" w:color="auto" w:fill="auto"/>
            <w:noWrap/>
            <w:vAlign w:val="center"/>
            <w:hideMark/>
          </w:tcPr>
          <w:p w14:paraId="57047CEE"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63.45%</w:t>
            </w:r>
          </w:p>
        </w:tc>
        <w:tc>
          <w:tcPr>
            <w:tcW w:w="200" w:type="dxa"/>
            <w:tcBorders>
              <w:top w:val="nil"/>
              <w:left w:val="nil"/>
              <w:bottom w:val="nil"/>
              <w:right w:val="nil"/>
            </w:tcBorders>
            <w:shd w:val="clear" w:color="auto" w:fill="auto"/>
            <w:noWrap/>
            <w:vAlign w:val="center"/>
            <w:hideMark/>
          </w:tcPr>
          <w:p w14:paraId="62398B94"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54AC93C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0.5609482</w:t>
            </w:r>
          </w:p>
        </w:tc>
        <w:tc>
          <w:tcPr>
            <w:tcW w:w="1066" w:type="dxa"/>
            <w:tcBorders>
              <w:top w:val="nil"/>
              <w:left w:val="nil"/>
              <w:bottom w:val="nil"/>
              <w:right w:val="nil"/>
            </w:tcBorders>
            <w:shd w:val="clear" w:color="auto" w:fill="auto"/>
            <w:noWrap/>
            <w:vAlign w:val="center"/>
            <w:hideMark/>
          </w:tcPr>
          <w:p w14:paraId="7BAEA337"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0.1833376</w:t>
            </w:r>
          </w:p>
        </w:tc>
        <w:tc>
          <w:tcPr>
            <w:tcW w:w="1089" w:type="dxa"/>
            <w:tcBorders>
              <w:top w:val="nil"/>
              <w:left w:val="nil"/>
              <w:bottom w:val="nil"/>
              <w:right w:val="nil"/>
            </w:tcBorders>
            <w:shd w:val="clear" w:color="auto" w:fill="auto"/>
            <w:noWrap/>
            <w:vAlign w:val="center"/>
            <w:hideMark/>
          </w:tcPr>
          <w:p w14:paraId="75B87854"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-49.66%</w:t>
            </w:r>
          </w:p>
        </w:tc>
        <w:tc>
          <w:tcPr>
            <w:tcW w:w="855" w:type="dxa"/>
            <w:tcBorders>
              <w:top w:val="nil"/>
              <w:left w:val="nil"/>
              <w:bottom w:val="nil"/>
              <w:right w:val="nil"/>
            </w:tcBorders>
            <w:shd w:val="clear" w:color="auto" w:fill="auto"/>
            <w:noWrap/>
            <w:vAlign w:val="center"/>
            <w:hideMark/>
          </w:tcPr>
          <w:p w14:paraId="40ED1864"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0.364222</w:t>
            </w:r>
          </w:p>
        </w:tc>
      </w:tr>
      <w:tr w:rsidR="00E615E7" w:rsidRPr="00E615E7" w14:paraId="50381959"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00DFAFCD"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30</w:t>
            </w:r>
          </w:p>
        </w:tc>
        <w:tc>
          <w:tcPr>
            <w:tcW w:w="1099" w:type="dxa"/>
            <w:tcBorders>
              <w:top w:val="nil"/>
              <w:left w:val="nil"/>
              <w:bottom w:val="nil"/>
              <w:right w:val="nil"/>
            </w:tcBorders>
            <w:shd w:val="clear" w:color="auto" w:fill="auto"/>
            <w:noWrap/>
            <w:vAlign w:val="center"/>
            <w:hideMark/>
          </w:tcPr>
          <w:p w14:paraId="2067F2A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0.53591</w:t>
            </w:r>
          </w:p>
        </w:tc>
        <w:tc>
          <w:tcPr>
            <w:tcW w:w="1079" w:type="dxa"/>
            <w:tcBorders>
              <w:top w:val="nil"/>
              <w:left w:val="nil"/>
              <w:bottom w:val="nil"/>
              <w:right w:val="nil"/>
            </w:tcBorders>
            <w:shd w:val="clear" w:color="auto" w:fill="auto"/>
            <w:noWrap/>
            <w:vAlign w:val="center"/>
            <w:hideMark/>
          </w:tcPr>
          <w:p w14:paraId="4ED5172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0.5755042</w:t>
            </w:r>
          </w:p>
        </w:tc>
        <w:tc>
          <w:tcPr>
            <w:tcW w:w="1062" w:type="dxa"/>
            <w:tcBorders>
              <w:top w:val="nil"/>
              <w:left w:val="nil"/>
              <w:bottom w:val="nil"/>
              <w:right w:val="nil"/>
            </w:tcBorders>
            <w:shd w:val="clear" w:color="auto" w:fill="auto"/>
            <w:noWrap/>
            <w:vAlign w:val="center"/>
            <w:hideMark/>
          </w:tcPr>
          <w:p w14:paraId="5FE6561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47.02%</w:t>
            </w:r>
          </w:p>
        </w:tc>
        <w:tc>
          <w:tcPr>
            <w:tcW w:w="200" w:type="dxa"/>
            <w:tcBorders>
              <w:top w:val="nil"/>
              <w:left w:val="nil"/>
              <w:bottom w:val="nil"/>
              <w:right w:val="nil"/>
            </w:tcBorders>
            <w:shd w:val="clear" w:color="auto" w:fill="auto"/>
            <w:noWrap/>
            <w:vAlign w:val="center"/>
            <w:hideMark/>
          </w:tcPr>
          <w:p w14:paraId="2281E948"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6CDF2DB8"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0.46409</w:t>
            </w:r>
          </w:p>
        </w:tc>
        <w:tc>
          <w:tcPr>
            <w:tcW w:w="1066" w:type="dxa"/>
            <w:tcBorders>
              <w:top w:val="nil"/>
              <w:left w:val="nil"/>
              <w:bottom w:val="nil"/>
              <w:right w:val="nil"/>
            </w:tcBorders>
            <w:shd w:val="clear" w:color="auto" w:fill="auto"/>
            <w:noWrap/>
            <w:vAlign w:val="center"/>
            <w:hideMark/>
          </w:tcPr>
          <w:p w14:paraId="48E9DF62"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0.178922</w:t>
            </w:r>
          </w:p>
        </w:tc>
        <w:tc>
          <w:tcPr>
            <w:tcW w:w="1089" w:type="dxa"/>
            <w:tcBorders>
              <w:top w:val="nil"/>
              <w:left w:val="nil"/>
              <w:bottom w:val="nil"/>
              <w:right w:val="nil"/>
            </w:tcBorders>
            <w:shd w:val="clear" w:color="auto" w:fill="auto"/>
            <w:noWrap/>
            <w:vAlign w:val="center"/>
            <w:hideMark/>
          </w:tcPr>
          <w:p w14:paraId="4F2B900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-54.29%</w:t>
            </w:r>
          </w:p>
        </w:tc>
        <w:tc>
          <w:tcPr>
            <w:tcW w:w="855" w:type="dxa"/>
            <w:tcBorders>
              <w:top w:val="nil"/>
              <w:left w:val="nil"/>
              <w:bottom w:val="nil"/>
              <w:right w:val="nil"/>
            </w:tcBorders>
            <w:shd w:val="clear" w:color="auto" w:fill="auto"/>
            <w:noWrap/>
            <w:vAlign w:val="center"/>
            <w:hideMark/>
          </w:tcPr>
          <w:p w14:paraId="55419684"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0.391454</w:t>
            </w:r>
          </w:p>
        </w:tc>
      </w:tr>
      <w:tr w:rsidR="00E615E7" w:rsidRPr="00E615E7" w14:paraId="5C20FF70"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13314B8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31</w:t>
            </w:r>
          </w:p>
        </w:tc>
        <w:tc>
          <w:tcPr>
            <w:tcW w:w="1099" w:type="dxa"/>
            <w:tcBorders>
              <w:top w:val="nil"/>
              <w:left w:val="nil"/>
              <w:bottom w:val="nil"/>
              <w:right w:val="nil"/>
            </w:tcBorders>
            <w:shd w:val="clear" w:color="auto" w:fill="auto"/>
            <w:noWrap/>
            <w:vAlign w:val="center"/>
            <w:hideMark/>
          </w:tcPr>
          <w:p w14:paraId="652BCFA9"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5CCA8120"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5FC896B1"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2D49FDFC"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0AA185CA"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719656AB"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2F87D87B"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0988B1FD"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0.560121</w:t>
            </w:r>
          </w:p>
        </w:tc>
      </w:tr>
      <w:tr w:rsidR="00E615E7" w:rsidRPr="00E615E7" w14:paraId="71E37316"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78F4654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32</w:t>
            </w:r>
          </w:p>
        </w:tc>
        <w:tc>
          <w:tcPr>
            <w:tcW w:w="1099" w:type="dxa"/>
            <w:tcBorders>
              <w:top w:val="nil"/>
              <w:left w:val="nil"/>
              <w:bottom w:val="nil"/>
              <w:right w:val="nil"/>
            </w:tcBorders>
            <w:shd w:val="clear" w:color="auto" w:fill="auto"/>
            <w:noWrap/>
            <w:vAlign w:val="center"/>
            <w:hideMark/>
          </w:tcPr>
          <w:p w14:paraId="52DEE6E1"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4C4C30A9"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21F3A4F4"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1B0BEB27"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3348E7B9"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0EEE72A9"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6CB177B0"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6F4980E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0.624336</w:t>
            </w:r>
          </w:p>
        </w:tc>
      </w:tr>
      <w:tr w:rsidR="00E615E7" w:rsidRPr="00E615E7" w14:paraId="157709CB"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3DC30A5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33</w:t>
            </w:r>
          </w:p>
        </w:tc>
        <w:tc>
          <w:tcPr>
            <w:tcW w:w="1099" w:type="dxa"/>
            <w:tcBorders>
              <w:top w:val="nil"/>
              <w:left w:val="nil"/>
              <w:bottom w:val="nil"/>
              <w:right w:val="nil"/>
            </w:tcBorders>
            <w:shd w:val="clear" w:color="auto" w:fill="auto"/>
            <w:noWrap/>
            <w:vAlign w:val="center"/>
            <w:hideMark/>
          </w:tcPr>
          <w:p w14:paraId="7E71062B"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510699E7"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054B1D8B"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2DB9232E"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328772B4"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114838D0"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1AB839BD"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288BC7A7"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0.772306</w:t>
            </w:r>
          </w:p>
        </w:tc>
      </w:tr>
      <w:tr w:rsidR="00E615E7" w:rsidRPr="00E615E7" w14:paraId="004AE82E"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12BF661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34</w:t>
            </w:r>
          </w:p>
        </w:tc>
        <w:tc>
          <w:tcPr>
            <w:tcW w:w="1099" w:type="dxa"/>
            <w:tcBorders>
              <w:top w:val="nil"/>
              <w:left w:val="nil"/>
              <w:bottom w:val="nil"/>
              <w:right w:val="nil"/>
            </w:tcBorders>
            <w:shd w:val="clear" w:color="auto" w:fill="auto"/>
            <w:noWrap/>
            <w:vAlign w:val="center"/>
            <w:hideMark/>
          </w:tcPr>
          <w:p w14:paraId="53BC8D25"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037FA9E6"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53A58DC8"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113D1876"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6FE0226F"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0495E5AD"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0598E050"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54E214F5"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0.667901</w:t>
            </w:r>
          </w:p>
        </w:tc>
      </w:tr>
      <w:tr w:rsidR="00E615E7" w:rsidRPr="00E615E7" w14:paraId="1C8A334D"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54B9D2C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35</w:t>
            </w:r>
          </w:p>
        </w:tc>
        <w:tc>
          <w:tcPr>
            <w:tcW w:w="1099" w:type="dxa"/>
            <w:tcBorders>
              <w:top w:val="nil"/>
              <w:left w:val="nil"/>
              <w:bottom w:val="nil"/>
              <w:right w:val="nil"/>
            </w:tcBorders>
            <w:shd w:val="clear" w:color="auto" w:fill="auto"/>
            <w:noWrap/>
            <w:vAlign w:val="center"/>
            <w:hideMark/>
          </w:tcPr>
          <w:p w14:paraId="77D7DA42"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79" w:type="dxa"/>
            <w:tcBorders>
              <w:top w:val="nil"/>
              <w:left w:val="nil"/>
              <w:bottom w:val="nil"/>
              <w:right w:val="nil"/>
            </w:tcBorders>
            <w:shd w:val="clear" w:color="auto" w:fill="auto"/>
            <w:noWrap/>
            <w:vAlign w:val="center"/>
            <w:hideMark/>
          </w:tcPr>
          <w:p w14:paraId="2EDD0685"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2" w:type="dxa"/>
            <w:tcBorders>
              <w:top w:val="nil"/>
              <w:left w:val="nil"/>
              <w:bottom w:val="nil"/>
              <w:right w:val="nil"/>
            </w:tcBorders>
            <w:shd w:val="clear" w:color="auto" w:fill="auto"/>
            <w:noWrap/>
            <w:vAlign w:val="center"/>
            <w:hideMark/>
          </w:tcPr>
          <w:p w14:paraId="704FEF8F"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200" w:type="dxa"/>
            <w:tcBorders>
              <w:top w:val="nil"/>
              <w:left w:val="nil"/>
              <w:bottom w:val="nil"/>
              <w:right w:val="nil"/>
            </w:tcBorders>
            <w:shd w:val="clear" w:color="auto" w:fill="auto"/>
            <w:noWrap/>
            <w:vAlign w:val="center"/>
            <w:hideMark/>
          </w:tcPr>
          <w:p w14:paraId="45A63995"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6" w:type="dxa"/>
            <w:tcBorders>
              <w:top w:val="nil"/>
              <w:left w:val="nil"/>
              <w:bottom w:val="nil"/>
              <w:right w:val="nil"/>
            </w:tcBorders>
            <w:shd w:val="clear" w:color="auto" w:fill="auto"/>
            <w:noWrap/>
            <w:vAlign w:val="center"/>
            <w:hideMark/>
          </w:tcPr>
          <w:p w14:paraId="14FBF40E"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66" w:type="dxa"/>
            <w:tcBorders>
              <w:top w:val="nil"/>
              <w:left w:val="nil"/>
              <w:bottom w:val="nil"/>
              <w:right w:val="nil"/>
            </w:tcBorders>
            <w:shd w:val="clear" w:color="auto" w:fill="auto"/>
            <w:noWrap/>
            <w:vAlign w:val="center"/>
            <w:hideMark/>
          </w:tcPr>
          <w:p w14:paraId="20CE7848"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1089" w:type="dxa"/>
            <w:tcBorders>
              <w:top w:val="nil"/>
              <w:left w:val="nil"/>
              <w:bottom w:val="nil"/>
              <w:right w:val="nil"/>
            </w:tcBorders>
            <w:shd w:val="clear" w:color="auto" w:fill="auto"/>
            <w:noWrap/>
            <w:vAlign w:val="center"/>
            <w:hideMark/>
          </w:tcPr>
          <w:p w14:paraId="2BE928AA" w14:textId="77777777" w:rsidR="00E615E7" w:rsidRPr="00E615E7" w:rsidRDefault="00E615E7" w:rsidP="001E1731">
            <w:pPr>
              <w:widowControl/>
              <w:jc w:val="center"/>
              <w:rPr>
                <w:rFonts w:ascii="Times New Roman" w:eastAsia="Times New Roman" w:hAnsi="Times New Roman" w:cs="Times New Roman"/>
                <w:kern w:val="0"/>
                <w:sz w:val="20"/>
                <w:szCs w:val="20"/>
              </w:rPr>
            </w:pPr>
          </w:p>
        </w:tc>
        <w:tc>
          <w:tcPr>
            <w:tcW w:w="855" w:type="dxa"/>
            <w:tcBorders>
              <w:top w:val="nil"/>
              <w:left w:val="nil"/>
              <w:bottom w:val="nil"/>
              <w:right w:val="nil"/>
            </w:tcBorders>
            <w:shd w:val="clear" w:color="auto" w:fill="auto"/>
            <w:noWrap/>
            <w:vAlign w:val="center"/>
            <w:hideMark/>
          </w:tcPr>
          <w:p w14:paraId="2AC9D8AD"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1.059005</w:t>
            </w:r>
          </w:p>
        </w:tc>
      </w:tr>
      <w:tr w:rsidR="00E615E7" w:rsidRPr="00E615E7" w14:paraId="57EAE516" w14:textId="77777777" w:rsidTr="001E1731">
        <w:trPr>
          <w:trHeight w:val="276"/>
          <w:jc w:val="center"/>
        </w:trPr>
        <w:tc>
          <w:tcPr>
            <w:tcW w:w="1081" w:type="dxa"/>
            <w:tcBorders>
              <w:top w:val="nil"/>
              <w:left w:val="nil"/>
              <w:bottom w:val="nil"/>
              <w:right w:val="nil"/>
            </w:tcBorders>
            <w:shd w:val="clear" w:color="auto" w:fill="auto"/>
            <w:noWrap/>
            <w:vAlign w:val="center"/>
            <w:hideMark/>
          </w:tcPr>
          <w:p w14:paraId="7CDECB43"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36</w:t>
            </w:r>
          </w:p>
        </w:tc>
        <w:tc>
          <w:tcPr>
            <w:tcW w:w="1099" w:type="dxa"/>
            <w:tcBorders>
              <w:top w:val="nil"/>
              <w:left w:val="nil"/>
              <w:bottom w:val="nil"/>
              <w:right w:val="nil"/>
            </w:tcBorders>
            <w:shd w:val="clear" w:color="auto" w:fill="auto"/>
            <w:noWrap/>
            <w:vAlign w:val="center"/>
            <w:hideMark/>
          </w:tcPr>
          <w:p w14:paraId="0A28D5A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0.546555</w:t>
            </w:r>
          </w:p>
        </w:tc>
        <w:tc>
          <w:tcPr>
            <w:tcW w:w="1079" w:type="dxa"/>
            <w:tcBorders>
              <w:top w:val="nil"/>
              <w:left w:val="nil"/>
              <w:bottom w:val="nil"/>
              <w:right w:val="nil"/>
            </w:tcBorders>
            <w:shd w:val="clear" w:color="auto" w:fill="auto"/>
            <w:noWrap/>
            <w:vAlign w:val="center"/>
            <w:hideMark/>
          </w:tcPr>
          <w:p w14:paraId="5B9A564A"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1.3567933</w:t>
            </w:r>
          </w:p>
        </w:tc>
        <w:tc>
          <w:tcPr>
            <w:tcW w:w="1062" w:type="dxa"/>
            <w:tcBorders>
              <w:top w:val="nil"/>
              <w:left w:val="nil"/>
              <w:bottom w:val="nil"/>
              <w:right w:val="nil"/>
            </w:tcBorders>
            <w:shd w:val="clear" w:color="auto" w:fill="auto"/>
            <w:noWrap/>
            <w:vAlign w:val="center"/>
            <w:hideMark/>
          </w:tcPr>
          <w:p w14:paraId="4AED4C2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23.58%</w:t>
            </w:r>
          </w:p>
        </w:tc>
        <w:tc>
          <w:tcPr>
            <w:tcW w:w="200" w:type="dxa"/>
            <w:tcBorders>
              <w:top w:val="nil"/>
              <w:left w:val="nil"/>
              <w:bottom w:val="nil"/>
              <w:right w:val="nil"/>
            </w:tcBorders>
            <w:shd w:val="clear" w:color="auto" w:fill="auto"/>
            <w:noWrap/>
            <w:vAlign w:val="center"/>
            <w:hideMark/>
          </w:tcPr>
          <w:p w14:paraId="0C8FEE0F"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nil"/>
              <w:right w:val="nil"/>
            </w:tcBorders>
            <w:shd w:val="clear" w:color="auto" w:fill="auto"/>
            <w:noWrap/>
            <w:vAlign w:val="center"/>
            <w:hideMark/>
          </w:tcPr>
          <w:p w14:paraId="08AC6029"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0.453445</w:t>
            </w:r>
          </w:p>
        </w:tc>
        <w:tc>
          <w:tcPr>
            <w:tcW w:w="1066" w:type="dxa"/>
            <w:tcBorders>
              <w:top w:val="nil"/>
              <w:left w:val="nil"/>
              <w:bottom w:val="nil"/>
              <w:right w:val="nil"/>
            </w:tcBorders>
            <w:shd w:val="clear" w:color="auto" w:fill="auto"/>
            <w:noWrap/>
            <w:vAlign w:val="center"/>
            <w:hideMark/>
          </w:tcPr>
          <w:p w14:paraId="57F1CCE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0.8830958</w:t>
            </w:r>
          </w:p>
        </w:tc>
        <w:tc>
          <w:tcPr>
            <w:tcW w:w="1089" w:type="dxa"/>
            <w:tcBorders>
              <w:top w:val="nil"/>
              <w:left w:val="nil"/>
              <w:bottom w:val="nil"/>
              <w:right w:val="nil"/>
            </w:tcBorders>
            <w:shd w:val="clear" w:color="auto" w:fill="auto"/>
            <w:noWrap/>
            <w:vAlign w:val="center"/>
            <w:hideMark/>
          </w:tcPr>
          <w:p w14:paraId="724E82B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-19.56%</w:t>
            </w:r>
          </w:p>
        </w:tc>
        <w:tc>
          <w:tcPr>
            <w:tcW w:w="855" w:type="dxa"/>
            <w:tcBorders>
              <w:top w:val="nil"/>
              <w:left w:val="nil"/>
              <w:bottom w:val="nil"/>
              <w:right w:val="nil"/>
            </w:tcBorders>
            <w:shd w:val="clear" w:color="auto" w:fill="auto"/>
            <w:noWrap/>
            <w:vAlign w:val="center"/>
            <w:hideMark/>
          </w:tcPr>
          <w:p w14:paraId="48FAC88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1.097892</w:t>
            </w:r>
          </w:p>
        </w:tc>
      </w:tr>
      <w:tr w:rsidR="00E615E7" w:rsidRPr="00E615E7" w14:paraId="7066BDA8" w14:textId="77777777" w:rsidTr="001E1731">
        <w:trPr>
          <w:trHeight w:val="276"/>
          <w:jc w:val="center"/>
        </w:trPr>
        <w:tc>
          <w:tcPr>
            <w:tcW w:w="1081" w:type="dxa"/>
            <w:tcBorders>
              <w:top w:val="nil"/>
              <w:left w:val="nil"/>
              <w:bottom w:val="single" w:sz="4" w:space="0" w:color="auto"/>
              <w:right w:val="nil"/>
            </w:tcBorders>
            <w:shd w:val="clear" w:color="auto" w:fill="auto"/>
            <w:noWrap/>
            <w:vAlign w:val="center"/>
            <w:hideMark/>
          </w:tcPr>
          <w:p w14:paraId="6963703B"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37</w:t>
            </w:r>
          </w:p>
        </w:tc>
        <w:tc>
          <w:tcPr>
            <w:tcW w:w="1099" w:type="dxa"/>
            <w:tcBorders>
              <w:top w:val="nil"/>
              <w:left w:val="nil"/>
              <w:bottom w:val="single" w:sz="4" w:space="0" w:color="auto"/>
              <w:right w:val="nil"/>
            </w:tcBorders>
            <w:shd w:val="clear" w:color="auto" w:fill="auto"/>
            <w:noWrap/>
            <w:vAlign w:val="center"/>
            <w:hideMark/>
          </w:tcPr>
          <w:p w14:paraId="26D56F36"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0.461547</w:t>
            </w:r>
          </w:p>
        </w:tc>
        <w:tc>
          <w:tcPr>
            <w:tcW w:w="1079" w:type="dxa"/>
            <w:tcBorders>
              <w:top w:val="nil"/>
              <w:left w:val="nil"/>
              <w:bottom w:val="single" w:sz="4" w:space="0" w:color="auto"/>
              <w:right w:val="nil"/>
            </w:tcBorders>
            <w:shd w:val="clear" w:color="auto" w:fill="auto"/>
            <w:noWrap/>
            <w:vAlign w:val="center"/>
            <w:hideMark/>
          </w:tcPr>
          <w:p w14:paraId="6518340C"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1.3801665</w:t>
            </w:r>
          </w:p>
        </w:tc>
        <w:tc>
          <w:tcPr>
            <w:tcW w:w="1062" w:type="dxa"/>
            <w:tcBorders>
              <w:top w:val="nil"/>
              <w:left w:val="nil"/>
              <w:bottom w:val="single" w:sz="4" w:space="0" w:color="auto"/>
              <w:right w:val="nil"/>
            </w:tcBorders>
            <w:shd w:val="clear" w:color="auto" w:fill="auto"/>
            <w:noWrap/>
            <w:vAlign w:val="center"/>
            <w:hideMark/>
          </w:tcPr>
          <w:p w14:paraId="6C918A7F"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28.16%</w:t>
            </w:r>
          </w:p>
        </w:tc>
        <w:tc>
          <w:tcPr>
            <w:tcW w:w="200" w:type="dxa"/>
            <w:tcBorders>
              <w:top w:val="nil"/>
              <w:left w:val="nil"/>
              <w:bottom w:val="single" w:sz="4" w:space="0" w:color="auto"/>
              <w:right w:val="nil"/>
            </w:tcBorders>
            <w:shd w:val="clear" w:color="auto" w:fill="auto"/>
            <w:noWrap/>
            <w:vAlign w:val="center"/>
            <w:hideMark/>
          </w:tcPr>
          <w:p w14:paraId="267B17AF" w14:textId="77777777" w:rsidR="00E615E7" w:rsidRPr="00E615E7" w:rsidRDefault="00E615E7" w:rsidP="001E1731">
            <w:pPr>
              <w:widowControl/>
              <w:jc w:val="center"/>
              <w:rPr>
                <w:rFonts w:ascii="Times New Roman" w:eastAsia="等线" w:hAnsi="Times New Roman" w:cs="Times New Roman"/>
                <w:color w:val="000000"/>
                <w:kern w:val="0"/>
                <w:sz w:val="22"/>
              </w:rPr>
            </w:pPr>
          </w:p>
        </w:tc>
        <w:tc>
          <w:tcPr>
            <w:tcW w:w="1086" w:type="dxa"/>
            <w:tcBorders>
              <w:top w:val="nil"/>
              <w:left w:val="nil"/>
              <w:bottom w:val="single" w:sz="4" w:space="0" w:color="auto"/>
              <w:right w:val="nil"/>
            </w:tcBorders>
            <w:shd w:val="clear" w:color="auto" w:fill="auto"/>
            <w:noWrap/>
            <w:vAlign w:val="center"/>
            <w:hideMark/>
          </w:tcPr>
          <w:p w14:paraId="5B485DA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0.538453</w:t>
            </w:r>
          </w:p>
        </w:tc>
        <w:tc>
          <w:tcPr>
            <w:tcW w:w="1066" w:type="dxa"/>
            <w:tcBorders>
              <w:top w:val="nil"/>
              <w:left w:val="nil"/>
              <w:bottom w:val="single" w:sz="4" w:space="0" w:color="auto"/>
              <w:right w:val="nil"/>
            </w:tcBorders>
            <w:shd w:val="clear" w:color="auto" w:fill="auto"/>
            <w:noWrap/>
            <w:vAlign w:val="center"/>
            <w:hideMark/>
          </w:tcPr>
          <w:p w14:paraId="023CC727"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0.8169292</w:t>
            </w:r>
          </w:p>
        </w:tc>
        <w:tc>
          <w:tcPr>
            <w:tcW w:w="1089" w:type="dxa"/>
            <w:tcBorders>
              <w:top w:val="nil"/>
              <w:left w:val="nil"/>
              <w:bottom w:val="single" w:sz="4" w:space="0" w:color="auto"/>
              <w:right w:val="nil"/>
            </w:tcBorders>
            <w:shd w:val="clear" w:color="auto" w:fill="auto"/>
            <w:noWrap/>
            <w:vAlign w:val="center"/>
            <w:hideMark/>
          </w:tcPr>
          <w:p w14:paraId="70B0D897"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-24.14%</w:t>
            </w:r>
          </w:p>
        </w:tc>
        <w:tc>
          <w:tcPr>
            <w:tcW w:w="855" w:type="dxa"/>
            <w:tcBorders>
              <w:top w:val="nil"/>
              <w:left w:val="nil"/>
              <w:bottom w:val="single" w:sz="4" w:space="0" w:color="auto"/>
              <w:right w:val="nil"/>
            </w:tcBorders>
            <w:shd w:val="clear" w:color="auto" w:fill="auto"/>
            <w:noWrap/>
            <w:vAlign w:val="center"/>
            <w:hideMark/>
          </w:tcPr>
          <w:p w14:paraId="4B720641" w14:textId="77777777" w:rsidR="00E615E7" w:rsidRPr="00E615E7" w:rsidRDefault="00E615E7" w:rsidP="001E1731">
            <w:pPr>
              <w:widowControl/>
              <w:jc w:val="center"/>
              <w:rPr>
                <w:rFonts w:ascii="Times New Roman" w:eastAsia="等线" w:hAnsi="Times New Roman" w:cs="Times New Roman"/>
                <w:color w:val="000000"/>
                <w:kern w:val="0"/>
                <w:sz w:val="22"/>
              </w:rPr>
            </w:pPr>
            <w:r w:rsidRPr="00E615E7">
              <w:rPr>
                <w:rFonts w:ascii="Times New Roman" w:eastAsia="等线" w:hAnsi="Times New Roman" w:cs="Times New Roman"/>
                <w:color w:val="000000"/>
                <w:kern w:val="0"/>
                <w:sz w:val="22"/>
              </w:rPr>
              <w:t>1.07689</w:t>
            </w:r>
          </w:p>
        </w:tc>
      </w:tr>
    </w:tbl>
    <w:p w14:paraId="3086D243" w14:textId="77777777" w:rsidR="00A534CD" w:rsidRPr="00A534CD" w:rsidRDefault="00A534CD" w:rsidP="00A534CD">
      <w:pPr>
        <w:rPr>
          <w:rFonts w:ascii="Times New Roman" w:eastAsia="宋体" w:hAnsi="Times New Roman"/>
          <w:sz w:val="18"/>
        </w:rPr>
      </w:pPr>
      <w:r w:rsidRPr="00A534CD">
        <w:rPr>
          <w:rFonts w:ascii="Times New Roman" w:eastAsia="宋体" w:hAnsi="Times New Roman" w:hint="eastAsia"/>
          <w:sz w:val="18"/>
        </w:rPr>
        <w:t>表中用电均值</w:t>
      </w:r>
      <w:r w:rsidRPr="00A534CD">
        <w:rPr>
          <w:rFonts w:ascii="Times New Roman" w:eastAsia="宋体" w:hAnsi="Times New Roman"/>
          <w:sz w:val="18"/>
        </w:rPr>
        <w:t>为人均用电量的对数</w:t>
      </w:r>
    </w:p>
    <w:p w14:paraId="3F3D3479" w14:textId="77777777" w:rsidR="00A534CD" w:rsidRPr="00A534CD" w:rsidRDefault="00A534CD" w:rsidP="00A534CD">
      <w:pPr>
        <w:rPr>
          <w:rFonts w:ascii="Times New Roman" w:eastAsia="宋体" w:hAnsi="Times New Roman"/>
          <w:sz w:val="18"/>
        </w:rPr>
      </w:pPr>
      <w:r w:rsidRPr="00A534CD">
        <w:rPr>
          <w:rFonts w:ascii="Times New Roman" w:eastAsia="宋体" w:hAnsi="Times New Roman" w:hint="eastAsia"/>
          <w:sz w:val="18"/>
        </w:rPr>
        <w:t>距离表示</w:t>
      </w:r>
      <w:r w:rsidR="003A12E1">
        <w:rPr>
          <w:rFonts w:ascii="Times New Roman" w:eastAsia="宋体" w:hAnsi="Times New Roman" w:hint="eastAsia"/>
          <w:sz w:val="18"/>
        </w:rPr>
        <w:t>每</w:t>
      </w:r>
      <w:r w:rsidRPr="00A534CD">
        <w:rPr>
          <w:rFonts w:ascii="Times New Roman" w:eastAsia="宋体" w:hAnsi="Times New Roman"/>
          <w:sz w:val="18"/>
        </w:rPr>
        <w:t>组均值</w:t>
      </w:r>
      <w:r w:rsidRPr="00A534CD">
        <w:rPr>
          <w:rFonts w:ascii="Times New Roman" w:eastAsia="宋体" w:hAnsi="Times New Roman" w:hint="eastAsia"/>
          <w:sz w:val="18"/>
        </w:rPr>
        <w:t>与</w:t>
      </w:r>
      <w:r w:rsidRPr="00A534CD">
        <w:rPr>
          <w:rFonts w:ascii="Times New Roman" w:eastAsia="宋体" w:hAnsi="Times New Roman"/>
          <w:sz w:val="18"/>
        </w:rPr>
        <w:t>样本均值之间的差异</w:t>
      </w:r>
    </w:p>
    <w:p w14:paraId="2A12E185" w14:textId="77777777" w:rsidR="00771738" w:rsidRDefault="00771738" w:rsidP="00A534CD">
      <w:pPr>
        <w:spacing w:line="480" w:lineRule="auto"/>
        <w:ind w:firstLineChars="200" w:firstLine="480"/>
        <w:rPr>
          <w:rFonts w:ascii="Times New Roman" w:eastAsia="宋体" w:hAnsi="Times New Roman"/>
          <w:sz w:val="24"/>
        </w:rPr>
      </w:pPr>
    </w:p>
    <w:p w14:paraId="316283CF" w14:textId="6F6A6A9B" w:rsidR="00E615E7" w:rsidRDefault="00E031B3" w:rsidP="00A534CD">
      <w:pPr>
        <w:spacing w:line="480" w:lineRule="auto"/>
        <w:ind w:firstLineChars="200" w:firstLine="480"/>
        <w:rPr>
          <w:rFonts w:ascii="Times New Roman" w:eastAsia="宋体" w:hAnsi="Times New Roman"/>
          <w:sz w:val="24"/>
        </w:rPr>
      </w:pPr>
      <w:r>
        <w:rPr>
          <w:rFonts w:ascii="Times New Roman" w:eastAsia="宋体" w:hAnsi="Times New Roman" w:hint="eastAsia"/>
          <w:sz w:val="24"/>
        </w:rPr>
        <w:t>从整体来看</w:t>
      </w:r>
      <w:r>
        <w:rPr>
          <w:rFonts w:ascii="Times New Roman" w:eastAsia="宋体" w:hAnsi="Times New Roman"/>
          <w:sz w:val="24"/>
        </w:rPr>
        <w:t>，结果表明在温度较低</w:t>
      </w:r>
      <w:r>
        <w:rPr>
          <w:rFonts w:ascii="Times New Roman" w:eastAsia="宋体" w:hAnsi="Times New Roman" w:hint="eastAsia"/>
          <w:sz w:val="24"/>
        </w:rPr>
        <w:t>/</w:t>
      </w:r>
      <w:r>
        <w:rPr>
          <w:rFonts w:ascii="Times New Roman" w:eastAsia="宋体" w:hAnsi="Times New Roman" w:hint="eastAsia"/>
          <w:sz w:val="24"/>
        </w:rPr>
        <w:t>较高</w:t>
      </w:r>
      <w:r>
        <w:rPr>
          <w:rFonts w:ascii="Times New Roman" w:eastAsia="宋体" w:hAnsi="Times New Roman"/>
          <w:sz w:val="24"/>
        </w:rPr>
        <w:t>时，居民用户的用电水平相对来说</w:t>
      </w:r>
      <w:r>
        <w:rPr>
          <w:rFonts w:ascii="Times New Roman" w:eastAsia="宋体" w:hAnsi="Times New Roman" w:hint="eastAsia"/>
          <w:sz w:val="24"/>
        </w:rPr>
        <w:t>比较</w:t>
      </w:r>
      <w:r>
        <w:rPr>
          <w:rFonts w:ascii="Times New Roman" w:eastAsia="宋体" w:hAnsi="Times New Roman"/>
          <w:sz w:val="24"/>
        </w:rPr>
        <w:t>统一，即对于制热</w:t>
      </w:r>
      <w:r>
        <w:rPr>
          <w:rFonts w:ascii="Times New Roman" w:eastAsia="宋体" w:hAnsi="Times New Roman" w:hint="eastAsia"/>
          <w:sz w:val="24"/>
        </w:rPr>
        <w:t>/</w:t>
      </w:r>
      <w:r>
        <w:rPr>
          <w:rFonts w:ascii="Times New Roman" w:eastAsia="宋体" w:hAnsi="Times New Roman" w:hint="eastAsia"/>
          <w:sz w:val="24"/>
        </w:rPr>
        <w:t>制冷</w:t>
      </w:r>
      <w:r>
        <w:rPr>
          <w:rFonts w:ascii="Times New Roman" w:eastAsia="宋体" w:hAnsi="Times New Roman"/>
          <w:sz w:val="24"/>
        </w:rPr>
        <w:t>的需求都会使用户的用电</w:t>
      </w:r>
      <w:r w:rsidR="00143DCD">
        <w:rPr>
          <w:rFonts w:ascii="Times New Roman" w:eastAsia="宋体" w:hAnsi="Times New Roman"/>
          <w:sz w:val="24"/>
        </w:rPr>
        <w:t>需求</w:t>
      </w:r>
      <w:r>
        <w:rPr>
          <w:rFonts w:ascii="Times New Roman" w:eastAsia="宋体" w:hAnsi="Times New Roman"/>
          <w:sz w:val="24"/>
        </w:rPr>
        <w:t>趋于一致，但是在</w:t>
      </w:r>
      <w:r>
        <w:rPr>
          <w:rFonts w:ascii="Times New Roman" w:eastAsia="宋体" w:hAnsi="Times New Roman" w:hint="eastAsia"/>
          <w:sz w:val="24"/>
        </w:rPr>
        <w:t>适温</w:t>
      </w:r>
      <w:r>
        <w:rPr>
          <w:rFonts w:ascii="Times New Roman" w:eastAsia="宋体" w:hAnsi="Times New Roman"/>
          <w:sz w:val="24"/>
        </w:rPr>
        <w:t>区范围内时，用户</w:t>
      </w:r>
      <w:r>
        <w:rPr>
          <w:rFonts w:ascii="Times New Roman" w:eastAsia="宋体" w:hAnsi="Times New Roman" w:hint="eastAsia"/>
          <w:sz w:val="24"/>
        </w:rPr>
        <w:t>的</w:t>
      </w:r>
      <w:r>
        <w:rPr>
          <w:rFonts w:ascii="Times New Roman" w:eastAsia="宋体" w:hAnsi="Times New Roman"/>
          <w:sz w:val="24"/>
        </w:rPr>
        <w:t>用电</w:t>
      </w:r>
      <w:r w:rsidR="00143DCD">
        <w:rPr>
          <w:rFonts w:ascii="Times New Roman" w:eastAsia="宋体" w:hAnsi="Times New Roman"/>
          <w:sz w:val="24"/>
        </w:rPr>
        <w:t>需求</w:t>
      </w:r>
      <w:r>
        <w:rPr>
          <w:rFonts w:ascii="Times New Roman" w:eastAsia="宋体" w:hAnsi="Times New Roman"/>
          <w:sz w:val="24"/>
        </w:rPr>
        <w:t>开始分化</w:t>
      </w:r>
      <w:r>
        <w:rPr>
          <w:rFonts w:ascii="Times New Roman" w:eastAsia="宋体" w:hAnsi="Times New Roman" w:hint="eastAsia"/>
          <w:sz w:val="24"/>
        </w:rPr>
        <w:t>。</w:t>
      </w:r>
      <w:r w:rsidR="00A534CD">
        <w:rPr>
          <w:rFonts w:ascii="Times New Roman" w:eastAsia="宋体" w:hAnsi="Times New Roman" w:hint="eastAsia"/>
          <w:sz w:val="24"/>
        </w:rPr>
        <w:t>从表</w:t>
      </w:r>
      <w:r w:rsidR="00A534CD">
        <w:rPr>
          <w:rFonts w:ascii="Times New Roman" w:eastAsia="宋体" w:hAnsi="Times New Roman" w:hint="eastAsia"/>
          <w:sz w:val="24"/>
        </w:rPr>
        <w:t>2</w:t>
      </w:r>
      <w:r w:rsidR="00A534CD">
        <w:rPr>
          <w:rFonts w:ascii="Times New Roman" w:eastAsia="宋体" w:hAnsi="Times New Roman" w:hint="eastAsia"/>
          <w:sz w:val="24"/>
        </w:rPr>
        <w:t>中</w:t>
      </w:r>
      <w:r w:rsidR="00A534CD">
        <w:rPr>
          <w:rFonts w:ascii="Times New Roman" w:eastAsia="宋体" w:hAnsi="Times New Roman"/>
          <w:sz w:val="24"/>
        </w:rPr>
        <w:t>我们可以发现</w:t>
      </w:r>
      <w:r w:rsidR="00A534CD">
        <w:rPr>
          <w:rFonts w:ascii="Times New Roman" w:eastAsia="宋体" w:hAnsi="Times New Roman" w:hint="eastAsia"/>
          <w:sz w:val="24"/>
        </w:rPr>
        <w:t>，从</w:t>
      </w:r>
      <w:r w:rsidR="00A534CD">
        <w:rPr>
          <w:rFonts w:ascii="Times New Roman" w:eastAsia="宋体" w:hAnsi="Times New Roman" w:hint="eastAsia"/>
          <w:sz w:val="24"/>
        </w:rPr>
        <w:t>12</w:t>
      </w:r>
      <w:r w:rsidR="00A534CD">
        <w:rPr>
          <w:rFonts w:ascii="Times New Roman" w:eastAsia="宋体" w:hAnsi="Times New Roman" w:hint="eastAsia"/>
          <w:sz w:val="24"/>
        </w:rPr>
        <w:t>至</w:t>
      </w:r>
      <w:r>
        <w:rPr>
          <w:rFonts w:ascii="Times New Roman" w:eastAsia="宋体" w:hAnsi="Times New Roman" w:hint="eastAsia"/>
          <w:sz w:val="24"/>
        </w:rPr>
        <w:t>31</w:t>
      </w:r>
      <w:r w:rsidR="00A534CD">
        <w:rPr>
          <w:rFonts w:ascii="Times New Roman" w:eastAsia="宋体" w:hAnsi="Times New Roman" w:hint="eastAsia"/>
          <w:sz w:val="24"/>
        </w:rPr>
        <w:t>度</w:t>
      </w:r>
      <w:r w:rsidR="00A534CD">
        <w:rPr>
          <w:rFonts w:ascii="Times New Roman" w:eastAsia="宋体" w:hAnsi="Times New Roman"/>
          <w:sz w:val="24"/>
        </w:rPr>
        <w:t>范围</w:t>
      </w:r>
      <w:r w:rsidR="00A534CD">
        <w:rPr>
          <w:rFonts w:ascii="Times New Roman" w:eastAsia="宋体" w:hAnsi="Times New Roman" w:hint="eastAsia"/>
          <w:sz w:val="24"/>
        </w:rPr>
        <w:t>，</w:t>
      </w:r>
      <w:r w:rsidR="00A534CD">
        <w:rPr>
          <w:rFonts w:ascii="Times New Roman" w:eastAsia="宋体" w:hAnsi="Times New Roman"/>
          <w:sz w:val="24"/>
        </w:rPr>
        <w:t>用户</w:t>
      </w:r>
      <w:r w:rsidR="00901406">
        <w:rPr>
          <w:rFonts w:ascii="Times New Roman" w:eastAsia="宋体" w:hAnsi="Times New Roman" w:hint="eastAsia"/>
          <w:sz w:val="24"/>
        </w:rPr>
        <w:t>应</w:t>
      </w:r>
      <w:r w:rsidR="00A534CD">
        <w:rPr>
          <w:rFonts w:ascii="Times New Roman" w:eastAsia="宋体" w:hAnsi="Times New Roman"/>
          <w:sz w:val="24"/>
        </w:rPr>
        <w:t>分为两组</w:t>
      </w:r>
      <w:r w:rsidR="00A534CD">
        <w:rPr>
          <w:rFonts w:ascii="Times New Roman" w:eastAsia="宋体" w:hAnsi="Times New Roman" w:hint="eastAsia"/>
          <w:sz w:val="24"/>
        </w:rPr>
        <w:t>，</w:t>
      </w:r>
      <w:r w:rsidR="00A534CD">
        <w:rPr>
          <w:rFonts w:ascii="Times New Roman" w:eastAsia="宋体" w:hAnsi="Times New Roman"/>
          <w:sz w:val="24"/>
        </w:rPr>
        <w:t>即高用电群组以及低用电群组</w:t>
      </w:r>
      <w:r w:rsidR="00A534CD">
        <w:rPr>
          <w:rFonts w:ascii="Times New Roman" w:eastAsia="宋体" w:hAnsi="Times New Roman" w:hint="eastAsia"/>
          <w:sz w:val="24"/>
        </w:rPr>
        <w:t>。</w:t>
      </w:r>
      <w:r w:rsidR="00A534CD">
        <w:rPr>
          <w:rFonts w:ascii="Times New Roman" w:eastAsia="宋体" w:hAnsi="Times New Roman"/>
          <w:sz w:val="24"/>
        </w:rPr>
        <w:t>随着温度的上升，</w:t>
      </w:r>
      <w:r w:rsidR="00A534CD">
        <w:rPr>
          <w:rFonts w:ascii="Times New Roman" w:eastAsia="宋体" w:hAnsi="Times New Roman" w:hint="eastAsia"/>
          <w:sz w:val="24"/>
        </w:rPr>
        <w:t>高用电</w:t>
      </w:r>
      <w:r w:rsidR="00A534CD">
        <w:rPr>
          <w:rFonts w:ascii="Times New Roman" w:eastAsia="宋体" w:hAnsi="Times New Roman"/>
          <w:sz w:val="24"/>
        </w:rPr>
        <w:t>群组</w:t>
      </w:r>
      <w:r w:rsidR="00A534CD">
        <w:rPr>
          <w:rFonts w:ascii="Times New Roman" w:eastAsia="宋体" w:hAnsi="Times New Roman" w:hint="eastAsia"/>
          <w:sz w:val="24"/>
        </w:rPr>
        <w:t>的</w:t>
      </w:r>
      <w:r w:rsidR="00A534CD">
        <w:rPr>
          <w:rFonts w:ascii="Times New Roman" w:eastAsia="宋体" w:hAnsi="Times New Roman"/>
          <w:sz w:val="24"/>
        </w:rPr>
        <w:t>比例呈现</w:t>
      </w:r>
      <w:r w:rsidR="00A534CD">
        <w:rPr>
          <w:rFonts w:ascii="Times New Roman" w:eastAsia="宋体" w:hAnsi="Times New Roman" w:hint="eastAsia"/>
          <w:sz w:val="24"/>
        </w:rPr>
        <w:t>逐渐</w:t>
      </w:r>
      <w:r w:rsidR="00A534CD">
        <w:rPr>
          <w:rFonts w:ascii="Times New Roman" w:eastAsia="宋体" w:hAnsi="Times New Roman"/>
          <w:sz w:val="24"/>
        </w:rPr>
        <w:t>下降的</w:t>
      </w:r>
      <w:r w:rsidR="00901406">
        <w:rPr>
          <w:rFonts w:ascii="Times New Roman" w:eastAsia="宋体" w:hAnsi="Times New Roman" w:hint="eastAsia"/>
          <w:sz w:val="24"/>
        </w:rPr>
        <w:t>趋势</w:t>
      </w:r>
      <w:r w:rsidR="00A534CD">
        <w:rPr>
          <w:rFonts w:ascii="Times New Roman" w:eastAsia="宋体" w:hAnsi="Times New Roman" w:hint="eastAsia"/>
          <w:sz w:val="24"/>
        </w:rPr>
        <w:t>，</w:t>
      </w:r>
      <w:r w:rsidR="00A534CD">
        <w:rPr>
          <w:rFonts w:ascii="Times New Roman" w:eastAsia="宋体" w:hAnsi="Times New Roman"/>
          <w:sz w:val="24"/>
        </w:rPr>
        <w:t>并且</w:t>
      </w:r>
      <w:r w:rsidR="00A534CD">
        <w:rPr>
          <w:rFonts w:ascii="Times New Roman" w:eastAsia="宋体" w:hAnsi="Times New Roman" w:hint="eastAsia"/>
          <w:sz w:val="24"/>
        </w:rPr>
        <w:t>两组</w:t>
      </w:r>
      <w:r w:rsidR="00A534CD">
        <w:rPr>
          <w:rFonts w:ascii="Times New Roman" w:eastAsia="宋体" w:hAnsi="Times New Roman"/>
          <w:sz w:val="24"/>
        </w:rPr>
        <w:t>用户的</w:t>
      </w:r>
      <w:r w:rsidR="00A534CD">
        <w:rPr>
          <w:rFonts w:ascii="Times New Roman" w:eastAsia="宋体" w:hAnsi="Times New Roman" w:hint="eastAsia"/>
          <w:sz w:val="24"/>
        </w:rPr>
        <w:t>用电均值都</w:t>
      </w:r>
      <w:r w:rsidR="00A534CD">
        <w:rPr>
          <w:rFonts w:ascii="Times New Roman" w:eastAsia="宋体" w:hAnsi="Times New Roman"/>
          <w:sz w:val="24"/>
        </w:rPr>
        <w:t>呈现先下降后</w:t>
      </w:r>
      <w:r w:rsidR="00A534CD">
        <w:rPr>
          <w:rFonts w:ascii="Times New Roman" w:eastAsia="宋体" w:hAnsi="Times New Roman"/>
          <w:sz w:val="24"/>
        </w:rPr>
        <w:lastRenderedPageBreak/>
        <w:t>上升的趋势，这表明，</w:t>
      </w:r>
      <w:r w:rsidR="00A534CD">
        <w:rPr>
          <w:rFonts w:ascii="Times New Roman" w:eastAsia="宋体" w:hAnsi="Times New Roman" w:hint="eastAsia"/>
          <w:sz w:val="24"/>
        </w:rPr>
        <w:t>高用电</w:t>
      </w:r>
      <w:r w:rsidR="00A534CD">
        <w:rPr>
          <w:rFonts w:ascii="Times New Roman" w:eastAsia="宋体" w:hAnsi="Times New Roman"/>
          <w:sz w:val="24"/>
        </w:rPr>
        <w:t>用户在</w:t>
      </w:r>
      <w:r w:rsidR="00A534CD">
        <w:rPr>
          <w:rFonts w:ascii="Times New Roman" w:eastAsia="宋体" w:hAnsi="Times New Roman" w:hint="eastAsia"/>
          <w:sz w:val="24"/>
        </w:rPr>
        <w:t>12</w:t>
      </w:r>
      <w:r w:rsidR="00A534CD">
        <w:rPr>
          <w:rFonts w:ascii="Times New Roman" w:eastAsia="宋体" w:hAnsi="Times New Roman" w:hint="eastAsia"/>
          <w:sz w:val="24"/>
        </w:rPr>
        <w:t>至</w:t>
      </w:r>
      <w:r w:rsidR="00A534CD">
        <w:rPr>
          <w:rFonts w:ascii="Times New Roman" w:eastAsia="宋体" w:hAnsi="Times New Roman" w:hint="eastAsia"/>
          <w:sz w:val="24"/>
        </w:rPr>
        <w:t>30</w:t>
      </w:r>
      <w:r w:rsidR="00A534CD">
        <w:rPr>
          <w:rFonts w:ascii="Times New Roman" w:eastAsia="宋体" w:hAnsi="Times New Roman" w:hint="eastAsia"/>
          <w:sz w:val="24"/>
        </w:rPr>
        <w:t>度内</w:t>
      </w:r>
      <w:r w:rsidR="00A534CD">
        <w:rPr>
          <w:rFonts w:ascii="Times New Roman" w:eastAsia="宋体" w:hAnsi="Times New Roman"/>
          <w:sz w:val="24"/>
        </w:rPr>
        <w:t>用电曲线呈现</w:t>
      </w:r>
      <w:r w:rsidR="00A534CD">
        <w:rPr>
          <w:rFonts w:ascii="Times New Roman" w:eastAsia="宋体" w:hAnsi="Times New Roman" w:hint="eastAsia"/>
          <w:sz w:val="24"/>
        </w:rPr>
        <w:t>U</w:t>
      </w:r>
      <w:r w:rsidR="00A534CD">
        <w:rPr>
          <w:rFonts w:ascii="Times New Roman" w:eastAsia="宋体" w:hAnsi="Times New Roman" w:hint="eastAsia"/>
          <w:sz w:val="24"/>
        </w:rPr>
        <w:t>型</w:t>
      </w:r>
      <w:r w:rsidR="00A534CD">
        <w:rPr>
          <w:rFonts w:ascii="Times New Roman" w:eastAsia="宋体" w:hAnsi="Times New Roman"/>
          <w:sz w:val="24"/>
        </w:rPr>
        <w:t>，这也和我们对于上海市居民用电</w:t>
      </w:r>
      <w:r w:rsidR="00143DCD">
        <w:rPr>
          <w:rFonts w:ascii="Times New Roman" w:eastAsia="宋体" w:hAnsi="Times New Roman"/>
          <w:sz w:val="24"/>
        </w:rPr>
        <w:t>需求</w:t>
      </w:r>
      <w:r w:rsidR="00901406">
        <w:rPr>
          <w:rFonts w:ascii="Times New Roman" w:eastAsia="宋体" w:hAnsi="Times New Roman" w:hint="eastAsia"/>
          <w:sz w:val="24"/>
        </w:rPr>
        <w:t>的</w:t>
      </w:r>
      <w:r w:rsidR="00901406">
        <w:rPr>
          <w:rFonts w:ascii="Times New Roman" w:eastAsia="宋体" w:hAnsi="Times New Roman"/>
          <w:sz w:val="24"/>
        </w:rPr>
        <w:t>前期估计</w:t>
      </w:r>
      <w:r w:rsidR="00A534CD">
        <w:rPr>
          <w:rFonts w:ascii="Times New Roman" w:eastAsia="宋体" w:hAnsi="Times New Roman"/>
          <w:sz w:val="24"/>
        </w:rPr>
        <w:t>相符合，在冬季和夏季温度很低或很高时，上海市居民往往使用空调制热</w:t>
      </w:r>
      <w:r w:rsidR="00A534CD">
        <w:rPr>
          <w:rFonts w:ascii="Times New Roman" w:eastAsia="宋体" w:hAnsi="Times New Roman" w:hint="eastAsia"/>
          <w:sz w:val="24"/>
        </w:rPr>
        <w:t>/</w:t>
      </w:r>
      <w:r w:rsidR="00A534CD">
        <w:rPr>
          <w:rFonts w:ascii="Times New Roman" w:eastAsia="宋体" w:hAnsi="Times New Roman" w:hint="eastAsia"/>
          <w:sz w:val="24"/>
        </w:rPr>
        <w:t>制冷</w:t>
      </w:r>
      <w:r w:rsidR="00A534CD">
        <w:rPr>
          <w:rFonts w:ascii="Times New Roman" w:eastAsia="宋体" w:hAnsi="Times New Roman"/>
          <w:sz w:val="24"/>
        </w:rPr>
        <w:t>，从而造成电力负荷的大幅上升。</w:t>
      </w:r>
    </w:p>
    <w:p w14:paraId="2B676388" w14:textId="0C06D99C" w:rsidR="00E031B3" w:rsidRDefault="00E031B3" w:rsidP="00E031B3">
      <w:pPr>
        <w:spacing w:line="480" w:lineRule="auto"/>
        <w:ind w:firstLineChars="200" w:firstLine="480"/>
        <w:rPr>
          <w:rFonts w:ascii="Times New Roman" w:eastAsia="宋体" w:hAnsi="Times New Roman"/>
          <w:sz w:val="24"/>
        </w:rPr>
      </w:pPr>
      <w:r>
        <w:rPr>
          <w:rFonts w:ascii="Times New Roman" w:eastAsia="宋体" w:hAnsi="Times New Roman" w:hint="eastAsia"/>
          <w:sz w:val="24"/>
        </w:rPr>
        <w:t>在适温区范围内</w:t>
      </w:r>
      <w:r>
        <w:rPr>
          <w:rFonts w:ascii="Times New Roman" w:eastAsia="宋体" w:hAnsi="Times New Roman"/>
          <w:sz w:val="24"/>
        </w:rPr>
        <w:t>，</w:t>
      </w:r>
      <w:r w:rsidR="00901406">
        <w:rPr>
          <w:rFonts w:ascii="Times New Roman" w:eastAsia="宋体" w:hAnsi="Times New Roman" w:hint="eastAsia"/>
          <w:sz w:val="24"/>
        </w:rPr>
        <w:t>随着温度上升</w:t>
      </w:r>
      <w:r w:rsidR="00901406">
        <w:rPr>
          <w:rFonts w:ascii="Times New Roman" w:eastAsia="宋体" w:hAnsi="Times New Roman"/>
          <w:sz w:val="24"/>
        </w:rPr>
        <w:t>，</w:t>
      </w:r>
      <w:r>
        <w:rPr>
          <w:rFonts w:ascii="Times New Roman" w:eastAsia="宋体" w:hAnsi="Times New Roman"/>
          <w:sz w:val="24"/>
        </w:rPr>
        <w:t>两组用户的用电差异呈现先扩大再减小的过程，这意味着用户</w:t>
      </w:r>
      <w:r>
        <w:rPr>
          <w:rFonts w:ascii="Times New Roman" w:eastAsia="宋体" w:hAnsi="Times New Roman" w:hint="eastAsia"/>
          <w:sz w:val="24"/>
        </w:rPr>
        <w:t>在</w:t>
      </w:r>
      <w:r>
        <w:rPr>
          <w:rFonts w:ascii="Times New Roman" w:eastAsia="宋体" w:hAnsi="Times New Roman"/>
          <w:sz w:val="24"/>
        </w:rPr>
        <w:t>不</w:t>
      </w:r>
      <w:r>
        <w:rPr>
          <w:rFonts w:ascii="Times New Roman" w:eastAsia="宋体" w:hAnsi="Times New Roman" w:hint="eastAsia"/>
          <w:sz w:val="24"/>
        </w:rPr>
        <w:t>使用</w:t>
      </w:r>
      <w:r>
        <w:rPr>
          <w:rFonts w:ascii="Times New Roman" w:eastAsia="宋体" w:hAnsi="Times New Roman"/>
          <w:sz w:val="24"/>
        </w:rPr>
        <w:t>制冷制</w:t>
      </w:r>
      <w:proofErr w:type="gramStart"/>
      <w:r>
        <w:rPr>
          <w:rFonts w:ascii="Times New Roman" w:eastAsia="宋体" w:hAnsi="Times New Roman"/>
          <w:sz w:val="24"/>
        </w:rPr>
        <w:t>热设备</w:t>
      </w:r>
      <w:proofErr w:type="gramEnd"/>
      <w:r>
        <w:rPr>
          <w:rFonts w:ascii="Times New Roman" w:eastAsia="宋体" w:hAnsi="Times New Roman"/>
          <w:sz w:val="24"/>
        </w:rPr>
        <w:t>时，日常用电</w:t>
      </w:r>
      <w:r w:rsidR="00143DCD">
        <w:rPr>
          <w:rFonts w:ascii="Times New Roman" w:eastAsia="宋体" w:hAnsi="Times New Roman"/>
          <w:sz w:val="24"/>
        </w:rPr>
        <w:t>需求</w:t>
      </w:r>
      <w:r>
        <w:rPr>
          <w:rFonts w:ascii="Times New Roman" w:eastAsia="宋体" w:hAnsi="Times New Roman"/>
          <w:sz w:val="24"/>
        </w:rPr>
        <w:t>或习惯有着较大差异。</w:t>
      </w:r>
      <w:r>
        <w:rPr>
          <w:rFonts w:ascii="Times New Roman" w:eastAsia="宋体" w:hAnsi="Times New Roman" w:hint="eastAsia"/>
          <w:sz w:val="24"/>
        </w:rPr>
        <w:t>在</w:t>
      </w:r>
      <w:r>
        <w:rPr>
          <w:rFonts w:ascii="Times New Roman" w:eastAsia="宋体" w:hAnsi="Times New Roman" w:hint="eastAsia"/>
          <w:sz w:val="24"/>
        </w:rPr>
        <w:t>36</w:t>
      </w:r>
      <w:r>
        <w:rPr>
          <w:rFonts w:ascii="Times New Roman" w:eastAsia="宋体" w:hAnsi="Times New Roman"/>
          <w:sz w:val="24"/>
        </w:rPr>
        <w:t>~38</w:t>
      </w:r>
      <w:r>
        <w:rPr>
          <w:rFonts w:ascii="Times New Roman" w:eastAsia="宋体" w:hAnsi="Times New Roman" w:hint="eastAsia"/>
          <w:sz w:val="24"/>
        </w:rPr>
        <w:t>度</w:t>
      </w:r>
      <w:r>
        <w:rPr>
          <w:rFonts w:ascii="Times New Roman" w:eastAsia="宋体" w:hAnsi="Times New Roman"/>
          <w:sz w:val="24"/>
        </w:rPr>
        <w:t>时，</w:t>
      </w:r>
      <w:r>
        <w:rPr>
          <w:rFonts w:ascii="Times New Roman" w:eastAsia="宋体" w:hAnsi="Times New Roman" w:hint="eastAsia"/>
          <w:sz w:val="24"/>
        </w:rPr>
        <w:t>上海市</w:t>
      </w:r>
      <w:r>
        <w:rPr>
          <w:rFonts w:ascii="Times New Roman" w:eastAsia="宋体" w:hAnsi="Times New Roman"/>
          <w:sz w:val="24"/>
        </w:rPr>
        <w:t>居民用户的统一化</w:t>
      </w:r>
      <w:r w:rsidR="00143DCD">
        <w:rPr>
          <w:rFonts w:ascii="Times New Roman" w:eastAsia="宋体" w:hAnsi="Times New Roman"/>
          <w:sz w:val="24"/>
        </w:rPr>
        <w:t>需求</w:t>
      </w:r>
      <w:r>
        <w:rPr>
          <w:rFonts w:ascii="Times New Roman" w:eastAsia="宋体" w:hAnsi="Times New Roman"/>
          <w:sz w:val="24"/>
        </w:rPr>
        <w:t>发生了变化</w:t>
      </w:r>
      <w:r>
        <w:rPr>
          <w:rFonts w:ascii="Times New Roman" w:eastAsia="宋体" w:hAnsi="Times New Roman" w:hint="eastAsia"/>
          <w:sz w:val="24"/>
        </w:rPr>
        <w:t>。</w:t>
      </w:r>
      <w:r>
        <w:rPr>
          <w:rFonts w:ascii="Times New Roman" w:eastAsia="宋体" w:hAnsi="Times New Roman"/>
          <w:sz w:val="24"/>
        </w:rPr>
        <w:t>我们发现</w:t>
      </w:r>
      <w:r>
        <w:rPr>
          <w:rFonts w:ascii="Times New Roman" w:eastAsia="宋体" w:hAnsi="Times New Roman" w:hint="eastAsia"/>
          <w:sz w:val="24"/>
        </w:rPr>
        <w:t>用户</w:t>
      </w:r>
      <w:r>
        <w:rPr>
          <w:rFonts w:ascii="Times New Roman" w:eastAsia="宋体" w:hAnsi="Times New Roman"/>
          <w:sz w:val="24"/>
        </w:rPr>
        <w:t>中再次出现了两组用电人群，</w:t>
      </w:r>
      <w:r>
        <w:rPr>
          <w:rFonts w:ascii="Times New Roman" w:eastAsia="宋体" w:hAnsi="Times New Roman" w:hint="eastAsia"/>
          <w:sz w:val="24"/>
        </w:rPr>
        <w:t>但是</w:t>
      </w:r>
      <w:r>
        <w:rPr>
          <w:rFonts w:ascii="Times New Roman" w:eastAsia="宋体" w:hAnsi="Times New Roman"/>
          <w:sz w:val="24"/>
        </w:rPr>
        <w:t>这两组人群的用电量差异要小于在</w:t>
      </w:r>
      <w:r>
        <w:rPr>
          <w:rFonts w:ascii="Times New Roman" w:eastAsia="宋体" w:hAnsi="Times New Roman" w:hint="eastAsia"/>
          <w:sz w:val="24"/>
        </w:rPr>
        <w:t>12</w:t>
      </w:r>
      <w:r>
        <w:rPr>
          <w:rFonts w:ascii="Times New Roman" w:eastAsia="宋体" w:hAnsi="Times New Roman" w:hint="eastAsia"/>
          <w:sz w:val="24"/>
        </w:rPr>
        <w:t>至</w:t>
      </w:r>
      <w:r>
        <w:rPr>
          <w:rFonts w:ascii="Times New Roman" w:eastAsia="宋体" w:hAnsi="Times New Roman" w:hint="eastAsia"/>
          <w:sz w:val="24"/>
        </w:rPr>
        <w:t>31</w:t>
      </w:r>
      <w:r>
        <w:rPr>
          <w:rFonts w:ascii="Times New Roman" w:eastAsia="宋体" w:hAnsi="Times New Roman" w:hint="eastAsia"/>
          <w:sz w:val="24"/>
        </w:rPr>
        <w:t>度</w:t>
      </w:r>
      <w:r>
        <w:rPr>
          <w:rFonts w:ascii="Times New Roman" w:eastAsia="宋体" w:hAnsi="Times New Roman"/>
          <w:sz w:val="24"/>
        </w:rPr>
        <w:t>时的范围，并且比例都在</w:t>
      </w:r>
      <w:r>
        <w:rPr>
          <w:rFonts w:ascii="Times New Roman" w:eastAsia="宋体" w:hAnsi="Times New Roman" w:hint="eastAsia"/>
          <w:sz w:val="24"/>
        </w:rPr>
        <w:t>50</w:t>
      </w:r>
      <w:r>
        <w:rPr>
          <w:rFonts w:ascii="Times New Roman" w:eastAsia="宋体" w:hAnsi="Times New Roman"/>
          <w:sz w:val="24"/>
        </w:rPr>
        <w:t>%</w:t>
      </w:r>
      <w:r>
        <w:rPr>
          <w:rFonts w:ascii="Times New Roman" w:eastAsia="宋体" w:hAnsi="Times New Roman"/>
          <w:sz w:val="24"/>
        </w:rPr>
        <w:t>左右。</w:t>
      </w:r>
    </w:p>
    <w:p w14:paraId="38622F40" w14:textId="77777777" w:rsidR="00E615E7" w:rsidRPr="00E615E7" w:rsidRDefault="00E615E7" w:rsidP="00E615E7">
      <w:pPr>
        <w:spacing w:line="480" w:lineRule="auto"/>
        <w:rPr>
          <w:rFonts w:ascii="Times New Roman" w:eastAsia="宋体" w:hAnsi="Times New Roman"/>
          <w:sz w:val="24"/>
        </w:rPr>
      </w:pPr>
    </w:p>
    <w:p w14:paraId="29BB71BC" w14:textId="77777777" w:rsidR="006A2BBF" w:rsidRDefault="00333515" w:rsidP="00A70A05">
      <w:pPr>
        <w:spacing w:line="480" w:lineRule="auto"/>
        <w:rPr>
          <w:rFonts w:ascii="Times New Roman" w:eastAsia="宋体" w:hAnsi="Times New Roman"/>
          <w:b/>
          <w:sz w:val="24"/>
        </w:rPr>
      </w:pPr>
      <w:r>
        <w:rPr>
          <w:rFonts w:ascii="Times New Roman" w:eastAsia="宋体" w:hAnsi="Times New Roman" w:hint="eastAsia"/>
          <w:b/>
          <w:sz w:val="24"/>
        </w:rPr>
        <w:t>4.3</w:t>
      </w:r>
      <w:r>
        <w:rPr>
          <w:rFonts w:ascii="Times New Roman" w:eastAsia="宋体" w:hAnsi="Times New Roman" w:hint="eastAsia"/>
          <w:b/>
          <w:sz w:val="24"/>
        </w:rPr>
        <w:t>带有伴随变量的</w:t>
      </w:r>
      <w:r>
        <w:rPr>
          <w:rFonts w:ascii="Times New Roman" w:eastAsia="宋体" w:hAnsi="Times New Roman"/>
          <w:b/>
          <w:sz w:val="24"/>
        </w:rPr>
        <w:t>有限混合分析</w:t>
      </w:r>
    </w:p>
    <w:p w14:paraId="1706F7B7" w14:textId="213D86DB" w:rsidR="00333515" w:rsidRDefault="00333515" w:rsidP="00333515">
      <w:pPr>
        <w:spacing w:line="480" w:lineRule="auto"/>
        <w:ind w:firstLineChars="200" w:firstLine="480"/>
        <w:rPr>
          <w:rFonts w:ascii="Times New Roman" w:eastAsia="宋体" w:hAnsi="Times New Roman"/>
          <w:sz w:val="24"/>
        </w:rPr>
      </w:pPr>
      <w:r>
        <w:rPr>
          <w:rFonts w:ascii="Times New Roman" w:eastAsia="宋体" w:hAnsi="Times New Roman" w:hint="eastAsia"/>
          <w:sz w:val="24"/>
        </w:rPr>
        <w:t>我们进一步进行了</w:t>
      </w:r>
      <w:r w:rsidR="00901406">
        <w:rPr>
          <w:rFonts w:ascii="Times New Roman" w:eastAsia="宋体" w:hAnsi="Times New Roman"/>
          <w:sz w:val="24"/>
        </w:rPr>
        <w:t>带有伴随变量的用户用电异质性分析，</w:t>
      </w:r>
      <w:r>
        <w:rPr>
          <w:rFonts w:ascii="Times New Roman" w:eastAsia="宋体" w:hAnsi="Times New Roman"/>
          <w:sz w:val="24"/>
        </w:rPr>
        <w:t>研究用户属性对于用户用电</w:t>
      </w:r>
      <w:r w:rsidR="00143DCD">
        <w:rPr>
          <w:rFonts w:ascii="Times New Roman" w:eastAsia="宋体" w:hAnsi="Times New Roman" w:hint="eastAsia"/>
          <w:sz w:val="24"/>
        </w:rPr>
        <w:t>需求</w:t>
      </w:r>
      <w:r>
        <w:rPr>
          <w:rFonts w:ascii="Times New Roman" w:eastAsia="宋体" w:hAnsi="Times New Roman" w:hint="eastAsia"/>
          <w:sz w:val="24"/>
        </w:rPr>
        <w:t>的</w:t>
      </w:r>
      <w:r>
        <w:rPr>
          <w:rFonts w:ascii="Times New Roman" w:eastAsia="宋体" w:hAnsi="Times New Roman"/>
          <w:sz w:val="24"/>
        </w:rPr>
        <w:t>影响。这样的</w:t>
      </w:r>
      <w:r>
        <w:rPr>
          <w:rFonts w:ascii="Times New Roman" w:eastAsia="宋体" w:hAnsi="Times New Roman" w:hint="eastAsia"/>
          <w:sz w:val="24"/>
        </w:rPr>
        <w:t>分析</w:t>
      </w:r>
      <w:r w:rsidR="00901406">
        <w:rPr>
          <w:rFonts w:ascii="Times New Roman" w:eastAsia="宋体" w:hAnsi="Times New Roman"/>
          <w:sz w:val="24"/>
        </w:rPr>
        <w:t>可以让我们</w:t>
      </w:r>
      <w:r w:rsidR="00901406">
        <w:rPr>
          <w:rFonts w:ascii="Times New Roman" w:eastAsia="宋体" w:hAnsi="Times New Roman" w:hint="eastAsia"/>
          <w:sz w:val="24"/>
        </w:rPr>
        <w:t>基于</w:t>
      </w:r>
      <w:r w:rsidR="00901406">
        <w:rPr>
          <w:rFonts w:ascii="Times New Roman" w:eastAsia="宋体" w:hAnsi="Times New Roman"/>
          <w:sz w:val="24"/>
        </w:rPr>
        <w:t>用户各个特性</w:t>
      </w:r>
      <w:r w:rsidR="00901406">
        <w:rPr>
          <w:rFonts w:ascii="Times New Roman" w:eastAsia="宋体" w:hAnsi="Times New Roman" w:hint="eastAsia"/>
          <w:sz w:val="24"/>
        </w:rPr>
        <w:t>，</w:t>
      </w:r>
      <w:r>
        <w:rPr>
          <w:rFonts w:ascii="Times New Roman" w:eastAsia="宋体" w:hAnsi="Times New Roman"/>
          <w:sz w:val="24"/>
        </w:rPr>
        <w:t>对于用户未来的用电</w:t>
      </w:r>
      <w:r w:rsidR="00143DCD">
        <w:rPr>
          <w:rFonts w:ascii="Times New Roman" w:eastAsia="宋体" w:hAnsi="Times New Roman"/>
          <w:sz w:val="24"/>
        </w:rPr>
        <w:t>需求</w:t>
      </w:r>
      <w:r w:rsidR="00901406">
        <w:rPr>
          <w:rFonts w:ascii="Times New Roman" w:eastAsia="宋体" w:hAnsi="Times New Roman" w:hint="eastAsia"/>
          <w:sz w:val="24"/>
        </w:rPr>
        <w:t>进行预测；</w:t>
      </w:r>
      <w:r>
        <w:rPr>
          <w:rFonts w:ascii="Times New Roman" w:eastAsia="宋体" w:hAnsi="Times New Roman"/>
          <w:sz w:val="24"/>
        </w:rPr>
        <w:t>反过来，也可以根据用户的用电</w:t>
      </w:r>
      <w:r w:rsidR="00143DCD">
        <w:rPr>
          <w:rFonts w:ascii="Times New Roman" w:eastAsia="宋体" w:hAnsi="Times New Roman"/>
          <w:sz w:val="24"/>
        </w:rPr>
        <w:t>需求</w:t>
      </w:r>
      <w:r>
        <w:rPr>
          <w:rFonts w:ascii="Times New Roman" w:eastAsia="宋体" w:hAnsi="Times New Roman"/>
          <w:sz w:val="24"/>
        </w:rPr>
        <w:t>进一步进行用户</w:t>
      </w:r>
      <w:r>
        <w:rPr>
          <w:rFonts w:ascii="Times New Roman" w:eastAsia="宋体" w:hAnsi="Times New Roman" w:hint="eastAsia"/>
          <w:sz w:val="24"/>
        </w:rPr>
        <w:t>属性的推断</w:t>
      </w:r>
      <w:r>
        <w:rPr>
          <w:rFonts w:ascii="Times New Roman" w:eastAsia="宋体" w:hAnsi="Times New Roman"/>
          <w:sz w:val="24"/>
        </w:rPr>
        <w:t>。</w:t>
      </w:r>
    </w:p>
    <w:p w14:paraId="0159E6B9" w14:textId="1591E2B3" w:rsidR="00333515" w:rsidRDefault="00333515" w:rsidP="00333515">
      <w:pPr>
        <w:spacing w:line="480" w:lineRule="auto"/>
        <w:ind w:firstLineChars="200" w:firstLine="480"/>
        <w:rPr>
          <w:rFonts w:ascii="Times New Roman" w:eastAsia="宋体" w:hAnsi="Times New Roman"/>
          <w:sz w:val="24"/>
        </w:rPr>
      </w:pPr>
      <w:r>
        <w:rPr>
          <w:rFonts w:ascii="Times New Roman" w:eastAsia="宋体" w:hAnsi="Times New Roman" w:hint="eastAsia"/>
          <w:sz w:val="24"/>
        </w:rPr>
        <w:t>在</w:t>
      </w:r>
      <w:r>
        <w:rPr>
          <w:rFonts w:ascii="Times New Roman" w:eastAsia="宋体" w:hAnsi="Times New Roman"/>
          <w:sz w:val="24"/>
        </w:rPr>
        <w:t>带有伴随变量的有限混合分析中，我们考虑使用</w:t>
      </w:r>
      <w:r>
        <w:rPr>
          <w:rFonts w:ascii="Times New Roman" w:eastAsia="宋体" w:hAnsi="Times New Roman" w:hint="eastAsia"/>
          <w:sz w:val="24"/>
        </w:rPr>
        <w:t>收入</w:t>
      </w:r>
      <w:r>
        <w:rPr>
          <w:rFonts w:ascii="Times New Roman" w:eastAsia="宋体" w:hAnsi="Times New Roman"/>
          <w:sz w:val="24"/>
        </w:rPr>
        <w:t>、房价、</w:t>
      </w:r>
      <w:r>
        <w:rPr>
          <w:rFonts w:ascii="Times New Roman" w:eastAsia="宋体" w:hAnsi="Times New Roman" w:hint="eastAsia"/>
          <w:sz w:val="24"/>
        </w:rPr>
        <w:t>地理位置、</w:t>
      </w:r>
      <w:r>
        <w:rPr>
          <w:rFonts w:ascii="Times New Roman" w:eastAsia="宋体" w:hAnsi="Times New Roman"/>
          <w:sz w:val="24"/>
        </w:rPr>
        <w:t>家庭构成等因素进行</w:t>
      </w:r>
      <w:r>
        <w:rPr>
          <w:rFonts w:ascii="Times New Roman" w:eastAsia="宋体" w:hAnsi="Times New Roman" w:hint="eastAsia"/>
          <w:sz w:val="24"/>
        </w:rPr>
        <w:t>分析。</w:t>
      </w:r>
      <w:r w:rsidR="00E031B3">
        <w:rPr>
          <w:rFonts w:ascii="Times New Roman" w:eastAsia="宋体" w:hAnsi="Times New Roman"/>
          <w:sz w:val="24"/>
        </w:rPr>
        <w:t>我们</w:t>
      </w:r>
      <w:r w:rsidR="00E031B3">
        <w:rPr>
          <w:rFonts w:ascii="Times New Roman" w:eastAsia="宋体" w:hAnsi="Times New Roman" w:hint="eastAsia"/>
          <w:sz w:val="24"/>
        </w:rPr>
        <w:t>认为</w:t>
      </w:r>
      <w:r>
        <w:rPr>
          <w:rFonts w:ascii="Times New Roman" w:eastAsia="宋体" w:hAnsi="Times New Roman" w:hint="eastAsia"/>
          <w:sz w:val="24"/>
        </w:rPr>
        <w:t>高收入</w:t>
      </w:r>
      <w:r>
        <w:rPr>
          <w:rFonts w:ascii="Times New Roman" w:eastAsia="宋体" w:hAnsi="Times New Roman"/>
          <w:sz w:val="24"/>
        </w:rPr>
        <w:t>群体</w:t>
      </w:r>
      <w:r>
        <w:rPr>
          <w:rFonts w:ascii="Times New Roman" w:eastAsia="宋体" w:hAnsi="Times New Roman" w:hint="eastAsia"/>
          <w:sz w:val="24"/>
        </w:rPr>
        <w:t>、</w:t>
      </w:r>
      <w:r>
        <w:rPr>
          <w:rFonts w:ascii="Times New Roman" w:eastAsia="宋体" w:hAnsi="Times New Roman"/>
          <w:sz w:val="24"/>
        </w:rPr>
        <w:t>高房价地区以及市中心区域的用户会具有更高的平均用电量</w:t>
      </w:r>
      <w:r w:rsidR="00C26B25">
        <w:rPr>
          <w:rFonts w:ascii="Times New Roman" w:eastAsia="宋体" w:hAnsi="Times New Roman" w:hint="eastAsia"/>
          <w:sz w:val="24"/>
        </w:rPr>
        <w:t>。</w:t>
      </w:r>
      <w:r w:rsidR="00C26B25">
        <w:rPr>
          <w:rFonts w:ascii="Times New Roman" w:eastAsia="宋体" w:hAnsi="Times New Roman"/>
          <w:sz w:val="24"/>
        </w:rPr>
        <w:t>同时</w:t>
      </w:r>
      <w:r w:rsidR="00C26B25">
        <w:rPr>
          <w:rFonts w:ascii="Times New Roman" w:eastAsia="宋体" w:hAnsi="Times New Roman" w:hint="eastAsia"/>
          <w:sz w:val="24"/>
        </w:rPr>
        <w:t>根据</w:t>
      </w:r>
      <w:r w:rsidR="00C26B25">
        <w:rPr>
          <w:rFonts w:ascii="Times New Roman" w:eastAsia="宋体" w:hAnsi="Times New Roman"/>
          <w:sz w:val="24"/>
        </w:rPr>
        <w:t>经验，我们认为</w:t>
      </w:r>
      <w:r w:rsidR="00E031B3">
        <w:rPr>
          <w:rFonts w:ascii="Times New Roman" w:eastAsia="宋体" w:hAnsi="Times New Roman" w:hint="eastAsia"/>
          <w:sz w:val="24"/>
        </w:rPr>
        <w:t>家庭成员</w:t>
      </w:r>
      <w:r w:rsidR="00E031B3">
        <w:rPr>
          <w:rFonts w:ascii="Times New Roman" w:eastAsia="宋体" w:hAnsi="Times New Roman"/>
          <w:sz w:val="24"/>
        </w:rPr>
        <w:t>中</w:t>
      </w:r>
      <w:r w:rsidR="00E031B3">
        <w:rPr>
          <w:rFonts w:ascii="Times New Roman" w:eastAsia="宋体" w:hAnsi="Times New Roman" w:hint="eastAsia"/>
          <w:sz w:val="24"/>
        </w:rPr>
        <w:t>包含</w:t>
      </w:r>
      <w:r w:rsidR="00C26B25">
        <w:rPr>
          <w:rFonts w:ascii="Times New Roman" w:eastAsia="宋体" w:hAnsi="Times New Roman"/>
          <w:sz w:val="24"/>
        </w:rPr>
        <w:t>老人的家庭或以老人为主导的家庭，其用电</w:t>
      </w:r>
      <w:r w:rsidR="00901406">
        <w:rPr>
          <w:rFonts w:ascii="Times New Roman" w:eastAsia="宋体" w:hAnsi="Times New Roman" w:hint="eastAsia"/>
          <w:sz w:val="24"/>
        </w:rPr>
        <w:t>行为</w:t>
      </w:r>
      <w:r w:rsidR="00C26B25">
        <w:rPr>
          <w:rFonts w:ascii="Times New Roman" w:eastAsia="宋体" w:hAnsi="Times New Roman"/>
          <w:sz w:val="24"/>
        </w:rPr>
        <w:t>往往更为节约</w:t>
      </w:r>
      <w:r w:rsidR="00C26B25">
        <w:rPr>
          <w:rFonts w:ascii="Times New Roman" w:eastAsia="宋体" w:hAnsi="Times New Roman" w:hint="eastAsia"/>
          <w:sz w:val="24"/>
        </w:rPr>
        <w:t>，</w:t>
      </w:r>
      <w:r w:rsidR="00C26B25">
        <w:rPr>
          <w:rFonts w:ascii="Times New Roman" w:eastAsia="宋体" w:hAnsi="Times New Roman"/>
          <w:sz w:val="24"/>
        </w:rPr>
        <w:t>人均用电量也相对较低</w:t>
      </w:r>
      <w:r w:rsidR="00C26B25">
        <w:rPr>
          <w:rFonts w:ascii="Times New Roman" w:eastAsia="宋体" w:hAnsi="Times New Roman" w:hint="eastAsia"/>
          <w:sz w:val="24"/>
        </w:rPr>
        <w:t>。</w:t>
      </w:r>
    </w:p>
    <w:p w14:paraId="70F5065E" w14:textId="77777777" w:rsidR="00C26B25" w:rsidRDefault="00C26B25" w:rsidP="00C26B25">
      <w:pPr>
        <w:spacing w:line="480" w:lineRule="auto"/>
        <w:rPr>
          <w:rFonts w:ascii="Times New Roman" w:eastAsia="宋体" w:hAnsi="Times New Roman"/>
          <w:b/>
          <w:sz w:val="24"/>
        </w:rPr>
      </w:pPr>
      <w:r w:rsidRPr="00C26B25">
        <w:rPr>
          <w:rFonts w:ascii="Times New Roman" w:eastAsia="宋体" w:hAnsi="Times New Roman" w:hint="eastAsia"/>
          <w:b/>
          <w:sz w:val="24"/>
        </w:rPr>
        <w:t>4</w:t>
      </w:r>
      <w:r w:rsidRPr="00C26B25">
        <w:rPr>
          <w:rFonts w:ascii="Times New Roman" w:eastAsia="宋体" w:hAnsi="Times New Roman"/>
          <w:b/>
          <w:sz w:val="24"/>
        </w:rPr>
        <w:t>.3.1</w:t>
      </w:r>
      <w:r w:rsidRPr="00C26B25">
        <w:rPr>
          <w:rFonts w:ascii="Times New Roman" w:eastAsia="宋体" w:hAnsi="Times New Roman" w:hint="eastAsia"/>
          <w:b/>
          <w:sz w:val="24"/>
        </w:rPr>
        <w:t>单一伴随变量</w:t>
      </w:r>
      <w:r w:rsidRPr="00C26B25">
        <w:rPr>
          <w:rFonts w:ascii="Times New Roman" w:eastAsia="宋体" w:hAnsi="Times New Roman"/>
          <w:b/>
          <w:sz w:val="24"/>
        </w:rPr>
        <w:t>的有限混合模型</w:t>
      </w:r>
    </w:p>
    <w:p w14:paraId="03024914" w14:textId="479D6FE4" w:rsidR="00187D2E" w:rsidRDefault="00C26B25" w:rsidP="00B50B0F">
      <w:pPr>
        <w:spacing w:line="480" w:lineRule="auto"/>
        <w:ind w:firstLineChars="200" w:firstLine="480"/>
        <w:rPr>
          <w:rFonts w:ascii="Times New Roman" w:eastAsia="宋体" w:hAnsi="Times New Roman"/>
          <w:sz w:val="24"/>
        </w:rPr>
      </w:pPr>
      <w:r w:rsidRPr="00C26B25">
        <w:rPr>
          <w:rFonts w:ascii="Times New Roman" w:eastAsia="宋体" w:hAnsi="Times New Roman" w:hint="eastAsia"/>
          <w:sz w:val="24"/>
        </w:rPr>
        <w:t>首先我们</w:t>
      </w:r>
      <w:r w:rsidRPr="00C26B25">
        <w:rPr>
          <w:rFonts w:ascii="Times New Roman" w:eastAsia="宋体" w:hAnsi="Times New Roman"/>
          <w:sz w:val="24"/>
        </w:rPr>
        <w:t>进行的是单一</w:t>
      </w:r>
      <w:r w:rsidRPr="00C26B25">
        <w:rPr>
          <w:rFonts w:ascii="Times New Roman" w:eastAsia="宋体" w:hAnsi="Times New Roman" w:hint="eastAsia"/>
          <w:sz w:val="24"/>
        </w:rPr>
        <w:t>伴随</w:t>
      </w:r>
      <w:r w:rsidRPr="00C26B25">
        <w:rPr>
          <w:rFonts w:ascii="Times New Roman" w:eastAsia="宋体" w:hAnsi="Times New Roman"/>
          <w:sz w:val="24"/>
        </w:rPr>
        <w:t>变量的有限混合</w:t>
      </w:r>
      <w:r w:rsidRPr="00C26B25">
        <w:rPr>
          <w:rFonts w:ascii="Times New Roman" w:eastAsia="宋体" w:hAnsi="Times New Roman" w:hint="eastAsia"/>
          <w:sz w:val="24"/>
        </w:rPr>
        <w:t>分析</w:t>
      </w:r>
      <w:r w:rsidRPr="00C26B25">
        <w:rPr>
          <w:rFonts w:ascii="Times New Roman" w:eastAsia="宋体" w:hAnsi="Times New Roman"/>
          <w:sz w:val="24"/>
        </w:rPr>
        <w:t>，在单一</w:t>
      </w:r>
      <w:r w:rsidRPr="00C26B25">
        <w:rPr>
          <w:rFonts w:ascii="Times New Roman" w:eastAsia="宋体" w:hAnsi="Times New Roman" w:hint="eastAsia"/>
          <w:sz w:val="24"/>
        </w:rPr>
        <w:t>变量中</w:t>
      </w:r>
      <w:r w:rsidRPr="00C26B25">
        <w:rPr>
          <w:rFonts w:ascii="Times New Roman" w:eastAsia="宋体" w:hAnsi="Times New Roman"/>
          <w:sz w:val="24"/>
        </w:rPr>
        <w:t>我们主要考虑了</w:t>
      </w:r>
      <w:r w:rsidRPr="00C26B25">
        <w:rPr>
          <w:rFonts w:ascii="Times New Roman" w:eastAsia="宋体" w:hAnsi="Times New Roman" w:hint="eastAsia"/>
          <w:sz w:val="24"/>
        </w:rPr>
        <w:t>收入</w:t>
      </w:r>
      <w:r w:rsidRPr="00C26B25">
        <w:rPr>
          <w:rFonts w:ascii="Times New Roman" w:eastAsia="宋体" w:hAnsi="Times New Roman"/>
          <w:sz w:val="24"/>
        </w:rPr>
        <w:t>以及房价</w:t>
      </w:r>
      <w:r w:rsidRPr="00C26B25">
        <w:rPr>
          <w:rFonts w:ascii="Times New Roman" w:eastAsia="宋体" w:hAnsi="Times New Roman" w:hint="eastAsia"/>
          <w:sz w:val="24"/>
        </w:rPr>
        <w:t>对于</w:t>
      </w:r>
      <w:r w:rsidR="00034A4A">
        <w:rPr>
          <w:rFonts w:ascii="Times New Roman" w:eastAsia="宋体" w:hAnsi="Times New Roman" w:hint="eastAsia"/>
          <w:sz w:val="24"/>
        </w:rPr>
        <w:t>人均</w:t>
      </w:r>
      <w:r w:rsidR="00187D2E">
        <w:rPr>
          <w:rFonts w:ascii="Times New Roman" w:eastAsia="宋体" w:hAnsi="Times New Roman" w:hint="eastAsia"/>
          <w:sz w:val="24"/>
        </w:rPr>
        <w:t>用户用电</w:t>
      </w:r>
      <w:r w:rsidR="00143DCD">
        <w:rPr>
          <w:rFonts w:ascii="Times New Roman" w:eastAsia="宋体" w:hAnsi="Times New Roman"/>
          <w:sz w:val="24"/>
        </w:rPr>
        <w:t>需求</w:t>
      </w:r>
      <w:r w:rsidR="00187D2E">
        <w:rPr>
          <w:rFonts w:ascii="Times New Roman" w:eastAsia="宋体" w:hAnsi="Times New Roman"/>
          <w:sz w:val="24"/>
        </w:rPr>
        <w:t>的影响。在</w:t>
      </w:r>
      <w:r w:rsidR="00187D2E">
        <w:rPr>
          <w:rFonts w:ascii="Times New Roman" w:eastAsia="宋体" w:hAnsi="Times New Roman" w:hint="eastAsia"/>
          <w:sz w:val="24"/>
        </w:rPr>
        <w:t>这两个</w:t>
      </w:r>
      <w:r w:rsidR="00187D2E">
        <w:rPr>
          <w:rFonts w:ascii="Times New Roman" w:eastAsia="宋体" w:hAnsi="Times New Roman"/>
          <w:sz w:val="24"/>
        </w:rPr>
        <w:t>单一变量的有限混合</w:t>
      </w:r>
      <w:r w:rsidR="00187D2E">
        <w:rPr>
          <w:rFonts w:ascii="Times New Roman" w:eastAsia="宋体" w:hAnsi="Times New Roman" w:hint="eastAsia"/>
          <w:sz w:val="24"/>
        </w:rPr>
        <w:t>模型中</w:t>
      </w:r>
      <w:r w:rsidR="00187D2E">
        <w:rPr>
          <w:rFonts w:ascii="Times New Roman" w:eastAsia="宋体" w:hAnsi="Times New Roman"/>
          <w:sz w:val="24"/>
        </w:rPr>
        <w:t>，</w:t>
      </w:r>
      <w:r w:rsidR="00187D2E">
        <w:rPr>
          <w:rFonts w:ascii="Times New Roman" w:eastAsia="宋体" w:hAnsi="Times New Roman" w:hint="eastAsia"/>
          <w:sz w:val="24"/>
        </w:rPr>
        <w:t>我们</w:t>
      </w:r>
      <w:r w:rsidR="00B50B0F">
        <w:rPr>
          <w:rFonts w:ascii="Times New Roman" w:eastAsia="宋体" w:hAnsi="Times New Roman" w:hint="eastAsia"/>
          <w:sz w:val="24"/>
        </w:rPr>
        <w:t>以</w:t>
      </w:r>
      <w:r w:rsidR="00B50B0F">
        <w:rPr>
          <w:rFonts w:ascii="Times New Roman" w:eastAsia="宋体" w:hAnsi="Times New Roman"/>
          <w:sz w:val="24"/>
        </w:rPr>
        <w:t>高用电用户为参照组，</w:t>
      </w:r>
      <w:r w:rsidR="00901406">
        <w:rPr>
          <w:rFonts w:ascii="Times New Roman" w:eastAsia="宋体" w:hAnsi="Times New Roman" w:hint="eastAsia"/>
          <w:sz w:val="24"/>
        </w:rPr>
        <w:t>得出</w:t>
      </w:r>
      <w:r w:rsidR="00187D2E">
        <w:rPr>
          <w:rFonts w:ascii="Times New Roman" w:eastAsia="宋体" w:hAnsi="Times New Roman" w:hint="eastAsia"/>
          <w:sz w:val="24"/>
        </w:rPr>
        <w:t>了</w:t>
      </w:r>
      <w:r w:rsidR="00B50B0F">
        <w:rPr>
          <w:rFonts w:ascii="Times New Roman" w:eastAsia="宋体" w:hAnsi="Times New Roman" w:hint="eastAsia"/>
          <w:sz w:val="24"/>
        </w:rPr>
        <w:t>低用电</w:t>
      </w:r>
      <w:r w:rsidR="00B50B0F">
        <w:rPr>
          <w:rFonts w:ascii="Times New Roman" w:eastAsia="宋体" w:hAnsi="Times New Roman"/>
          <w:sz w:val="24"/>
        </w:rPr>
        <w:t>用户</w:t>
      </w:r>
      <w:r w:rsidR="00187D2E">
        <w:rPr>
          <w:rFonts w:ascii="Times New Roman" w:eastAsia="宋体" w:hAnsi="Times New Roman"/>
          <w:sz w:val="24"/>
        </w:rPr>
        <w:t>的用电量</w:t>
      </w:r>
      <w:r w:rsidR="00187D2E">
        <w:rPr>
          <w:rFonts w:ascii="Times New Roman" w:eastAsia="宋体" w:hAnsi="Times New Roman" w:hint="eastAsia"/>
          <w:sz w:val="24"/>
        </w:rPr>
        <w:t>以及</w:t>
      </w:r>
      <w:r w:rsidR="00187D2E">
        <w:rPr>
          <w:rFonts w:ascii="Times New Roman" w:eastAsia="宋体" w:hAnsi="Times New Roman"/>
          <w:sz w:val="24"/>
        </w:rPr>
        <w:t>相应的单</w:t>
      </w:r>
      <w:r w:rsidR="00187D2E">
        <w:rPr>
          <w:rFonts w:ascii="Times New Roman" w:eastAsia="宋体" w:hAnsi="Times New Roman"/>
          <w:sz w:val="24"/>
        </w:rPr>
        <w:lastRenderedPageBreak/>
        <w:t>一变量在多变量混合</w:t>
      </w:r>
      <w:r w:rsidR="00187D2E">
        <w:rPr>
          <w:rFonts w:ascii="Times New Roman" w:eastAsia="宋体" w:hAnsi="Times New Roman"/>
          <w:sz w:val="24"/>
        </w:rPr>
        <w:t>logit</w:t>
      </w:r>
      <w:r w:rsidR="00187D2E">
        <w:rPr>
          <w:rFonts w:ascii="Times New Roman" w:eastAsia="宋体" w:hAnsi="Times New Roman"/>
          <w:sz w:val="24"/>
        </w:rPr>
        <w:t>模型中的参数。</w:t>
      </w:r>
      <w:r w:rsidR="00B50B0F">
        <w:rPr>
          <w:rFonts w:ascii="Times New Roman" w:eastAsia="宋体" w:hAnsi="Times New Roman" w:hint="eastAsia"/>
          <w:sz w:val="24"/>
        </w:rPr>
        <w:t>结果</w:t>
      </w:r>
      <w:r w:rsidR="00B50B0F">
        <w:rPr>
          <w:rFonts w:ascii="Times New Roman" w:eastAsia="宋体" w:hAnsi="Times New Roman"/>
          <w:sz w:val="24"/>
        </w:rPr>
        <w:t>请参照</w:t>
      </w:r>
      <w:r w:rsidR="00187D2E">
        <w:rPr>
          <w:rFonts w:ascii="Times New Roman" w:eastAsia="宋体" w:hAnsi="Times New Roman" w:hint="eastAsia"/>
          <w:sz w:val="24"/>
        </w:rPr>
        <w:t>表</w:t>
      </w:r>
      <w:r w:rsidR="00187D2E">
        <w:rPr>
          <w:rFonts w:ascii="Times New Roman" w:eastAsia="宋体" w:hAnsi="Times New Roman" w:hint="eastAsia"/>
          <w:sz w:val="24"/>
        </w:rPr>
        <w:t>3</w:t>
      </w:r>
      <w:r w:rsidR="00B50B0F">
        <w:rPr>
          <w:rFonts w:ascii="Times New Roman" w:eastAsia="宋体" w:hAnsi="Times New Roman" w:hint="eastAsia"/>
          <w:sz w:val="24"/>
        </w:rPr>
        <w:t>。</w:t>
      </w:r>
    </w:p>
    <w:p w14:paraId="09BA25C3" w14:textId="77777777" w:rsidR="00771738" w:rsidRDefault="00B50B0F" w:rsidP="00B50B0F">
      <w:pPr>
        <w:spacing w:line="480" w:lineRule="auto"/>
        <w:ind w:firstLineChars="200" w:firstLine="480"/>
        <w:rPr>
          <w:rFonts w:ascii="Times New Roman" w:eastAsia="宋体" w:hAnsi="Times New Roman"/>
          <w:sz w:val="24"/>
        </w:rPr>
      </w:pPr>
      <w:r>
        <w:rPr>
          <w:rFonts w:ascii="Times New Roman" w:eastAsia="宋体" w:hAnsi="Times New Roman" w:hint="eastAsia"/>
          <w:sz w:val="24"/>
        </w:rPr>
        <w:t>我们发现，</w:t>
      </w:r>
      <w:r>
        <w:rPr>
          <w:rFonts w:ascii="Times New Roman" w:eastAsia="宋体" w:hAnsi="Times New Roman"/>
          <w:sz w:val="24"/>
        </w:rPr>
        <w:t>在任意一组中，收入</w:t>
      </w:r>
      <w:r>
        <w:rPr>
          <w:rFonts w:ascii="Times New Roman" w:eastAsia="宋体" w:hAnsi="Times New Roman" w:hint="eastAsia"/>
          <w:sz w:val="24"/>
        </w:rPr>
        <w:t>以及房价</w:t>
      </w:r>
      <w:r>
        <w:rPr>
          <w:rFonts w:ascii="Times New Roman" w:eastAsia="宋体" w:hAnsi="Times New Roman"/>
          <w:sz w:val="24"/>
        </w:rPr>
        <w:t>这两个单一变量都是</w:t>
      </w:r>
      <w:r>
        <w:rPr>
          <w:rFonts w:ascii="Times New Roman" w:eastAsia="宋体" w:hAnsi="Times New Roman" w:hint="eastAsia"/>
          <w:sz w:val="24"/>
        </w:rPr>
        <w:t>十分</w:t>
      </w:r>
      <w:r w:rsidR="00771738">
        <w:rPr>
          <w:rFonts w:ascii="Times New Roman" w:eastAsia="宋体" w:hAnsi="Times New Roman"/>
          <w:sz w:val="24"/>
        </w:rPr>
        <w:t>显著的</w:t>
      </w:r>
      <w:r w:rsidR="00771738">
        <w:rPr>
          <w:rFonts w:ascii="Times New Roman" w:eastAsia="宋体" w:hAnsi="Times New Roman" w:hint="eastAsia"/>
          <w:sz w:val="24"/>
        </w:rPr>
        <w:t>。</w:t>
      </w:r>
      <w:r>
        <w:rPr>
          <w:rFonts w:ascii="Times New Roman" w:eastAsia="宋体" w:hAnsi="Times New Roman"/>
          <w:sz w:val="24"/>
        </w:rPr>
        <w:t>以</w:t>
      </w:r>
      <w:r>
        <w:rPr>
          <w:rFonts w:ascii="Times New Roman" w:eastAsia="宋体" w:hAnsi="Times New Roman" w:hint="eastAsia"/>
          <w:sz w:val="24"/>
        </w:rPr>
        <w:t>高用电量</w:t>
      </w:r>
      <w:r>
        <w:rPr>
          <w:rFonts w:ascii="Times New Roman" w:eastAsia="宋体" w:hAnsi="Times New Roman"/>
          <w:sz w:val="24"/>
        </w:rPr>
        <w:t>为参照组，我们发现，收入</w:t>
      </w:r>
      <w:r>
        <w:rPr>
          <w:rFonts w:ascii="Times New Roman" w:eastAsia="宋体" w:hAnsi="Times New Roman" w:hint="eastAsia"/>
          <w:sz w:val="24"/>
        </w:rPr>
        <w:t>以及</w:t>
      </w:r>
      <w:r>
        <w:rPr>
          <w:rFonts w:ascii="Times New Roman" w:eastAsia="宋体" w:hAnsi="Times New Roman"/>
          <w:sz w:val="24"/>
        </w:rPr>
        <w:t>房价的上升会导致其成为</w:t>
      </w:r>
      <w:r w:rsidR="00771738">
        <w:rPr>
          <w:rFonts w:ascii="Times New Roman" w:eastAsia="宋体" w:hAnsi="Times New Roman" w:hint="eastAsia"/>
          <w:sz w:val="24"/>
        </w:rPr>
        <w:t>低</w:t>
      </w:r>
      <w:r>
        <w:rPr>
          <w:rFonts w:ascii="Times New Roman" w:eastAsia="宋体" w:hAnsi="Times New Roman" w:hint="eastAsia"/>
          <w:sz w:val="24"/>
        </w:rPr>
        <w:t>用电</w:t>
      </w:r>
      <w:r>
        <w:rPr>
          <w:rFonts w:ascii="Times New Roman" w:eastAsia="宋体" w:hAnsi="Times New Roman"/>
          <w:sz w:val="24"/>
        </w:rPr>
        <w:t>用户的概率</w:t>
      </w:r>
      <w:r w:rsidR="00771738">
        <w:rPr>
          <w:rFonts w:ascii="Times New Roman" w:eastAsia="宋体" w:hAnsi="Times New Roman" w:hint="eastAsia"/>
          <w:sz w:val="24"/>
        </w:rPr>
        <w:t>下降</w:t>
      </w:r>
      <w:r>
        <w:rPr>
          <w:rFonts w:ascii="Times New Roman" w:eastAsia="宋体" w:hAnsi="Times New Roman"/>
          <w:sz w:val="24"/>
        </w:rPr>
        <w:t>。</w:t>
      </w:r>
      <w:r w:rsidR="00771738">
        <w:rPr>
          <w:rFonts w:ascii="Times New Roman" w:eastAsia="宋体" w:hAnsi="Times New Roman" w:hint="eastAsia"/>
          <w:sz w:val="24"/>
        </w:rPr>
        <w:t>换言之，</w:t>
      </w:r>
      <w:r w:rsidR="00771738">
        <w:rPr>
          <w:rFonts w:ascii="Times New Roman" w:eastAsia="宋体" w:hAnsi="Times New Roman"/>
          <w:sz w:val="24"/>
        </w:rPr>
        <w:t>收入以及所处区域房价的上升会导致该用户用电</w:t>
      </w:r>
      <w:r w:rsidR="00771738">
        <w:rPr>
          <w:rFonts w:ascii="Times New Roman" w:eastAsia="宋体" w:hAnsi="Times New Roman" w:hint="eastAsia"/>
          <w:sz w:val="24"/>
        </w:rPr>
        <w:t>量</w:t>
      </w:r>
      <w:r w:rsidR="00771738">
        <w:rPr>
          <w:rFonts w:ascii="Times New Roman" w:eastAsia="宋体" w:hAnsi="Times New Roman"/>
          <w:sz w:val="24"/>
        </w:rPr>
        <w:t>上升的可能性上升。</w:t>
      </w:r>
    </w:p>
    <w:p w14:paraId="454764BC" w14:textId="67E2582F" w:rsidR="00B50B0F" w:rsidRDefault="00771738" w:rsidP="00B50B0F">
      <w:pPr>
        <w:spacing w:line="480" w:lineRule="auto"/>
        <w:ind w:firstLineChars="200" w:firstLine="480"/>
        <w:rPr>
          <w:rFonts w:ascii="Times New Roman" w:eastAsia="宋体" w:hAnsi="Times New Roman"/>
          <w:sz w:val="24"/>
        </w:rPr>
      </w:pPr>
      <w:r>
        <w:rPr>
          <w:rFonts w:ascii="Times New Roman" w:eastAsia="宋体" w:hAnsi="Times New Roman" w:hint="eastAsia"/>
          <w:sz w:val="24"/>
        </w:rPr>
        <w:t>从平稳性</w:t>
      </w:r>
      <w:r>
        <w:rPr>
          <w:rFonts w:ascii="Times New Roman" w:eastAsia="宋体" w:hAnsi="Times New Roman"/>
          <w:sz w:val="24"/>
        </w:rPr>
        <w:t>的角度来看，</w:t>
      </w:r>
      <w:r w:rsidR="00B50B0F">
        <w:rPr>
          <w:rFonts w:ascii="Times New Roman" w:eastAsia="宋体" w:hAnsi="Times New Roman"/>
          <w:sz w:val="24"/>
        </w:rPr>
        <w:t>在</w:t>
      </w:r>
      <w:r>
        <w:rPr>
          <w:rFonts w:ascii="Times New Roman" w:eastAsia="宋体" w:hAnsi="Times New Roman" w:hint="eastAsia"/>
          <w:sz w:val="24"/>
        </w:rPr>
        <w:t>考虑</w:t>
      </w:r>
      <w:r w:rsidR="00B50B0F">
        <w:rPr>
          <w:rFonts w:ascii="Times New Roman" w:eastAsia="宋体" w:hAnsi="Times New Roman" w:hint="eastAsia"/>
          <w:sz w:val="24"/>
        </w:rPr>
        <w:t>收入</w:t>
      </w:r>
      <w:r>
        <w:rPr>
          <w:rFonts w:ascii="Times New Roman" w:eastAsia="宋体" w:hAnsi="Times New Roman" w:hint="eastAsia"/>
          <w:sz w:val="24"/>
        </w:rPr>
        <w:t>这个</w:t>
      </w:r>
      <w:r>
        <w:rPr>
          <w:rFonts w:ascii="Times New Roman" w:eastAsia="宋体" w:hAnsi="Times New Roman"/>
          <w:sz w:val="24"/>
        </w:rPr>
        <w:t>伴随变量时</w:t>
      </w:r>
      <w:r w:rsidR="00B50B0F">
        <w:rPr>
          <w:rFonts w:ascii="Times New Roman" w:eastAsia="宋体" w:hAnsi="Times New Roman"/>
          <w:sz w:val="24"/>
        </w:rPr>
        <w:t>，</w:t>
      </w:r>
      <w:r w:rsidR="00901406">
        <w:rPr>
          <w:rFonts w:ascii="Times New Roman" w:eastAsia="宋体" w:hAnsi="Times New Roman" w:hint="eastAsia"/>
          <w:sz w:val="24"/>
        </w:rPr>
        <w:t>其</w:t>
      </w:r>
      <w:r>
        <w:rPr>
          <w:rFonts w:ascii="Times New Roman" w:eastAsia="宋体" w:hAnsi="Times New Roman"/>
          <w:sz w:val="24"/>
        </w:rPr>
        <w:t>参数</w:t>
      </w:r>
      <w:r w:rsidR="00B50B0F">
        <w:rPr>
          <w:rFonts w:ascii="Times New Roman" w:eastAsia="宋体" w:hAnsi="Times New Roman"/>
          <w:sz w:val="24"/>
        </w:rPr>
        <w:t>相对平稳</w:t>
      </w:r>
      <w:r>
        <w:rPr>
          <w:rFonts w:ascii="Times New Roman" w:eastAsia="宋体" w:hAnsi="Times New Roman" w:hint="eastAsia"/>
          <w:sz w:val="24"/>
        </w:rPr>
        <w:t>，</w:t>
      </w:r>
      <w:r>
        <w:rPr>
          <w:rFonts w:ascii="Times New Roman" w:eastAsia="宋体" w:hAnsi="Times New Roman"/>
          <w:sz w:val="24"/>
        </w:rPr>
        <w:t>其均值</w:t>
      </w:r>
      <w:r>
        <w:rPr>
          <w:rFonts w:ascii="Times New Roman" w:eastAsia="宋体" w:hAnsi="Times New Roman" w:hint="eastAsia"/>
          <w:sz w:val="24"/>
        </w:rPr>
        <w:t>普遍</w:t>
      </w:r>
      <w:r>
        <w:rPr>
          <w:rFonts w:ascii="Times New Roman" w:eastAsia="宋体" w:hAnsi="Times New Roman"/>
          <w:sz w:val="24"/>
        </w:rPr>
        <w:t>分布在</w:t>
      </w:r>
      <w:r>
        <w:rPr>
          <w:rFonts w:ascii="Times New Roman" w:eastAsia="宋体" w:hAnsi="Times New Roman"/>
          <w:sz w:val="24"/>
        </w:rPr>
        <w:t>-2</w:t>
      </w:r>
      <w:r>
        <w:rPr>
          <w:rFonts w:ascii="Times New Roman" w:eastAsia="宋体" w:hAnsi="Times New Roman" w:hint="eastAsia"/>
          <w:sz w:val="24"/>
        </w:rPr>
        <w:t>至</w:t>
      </w:r>
      <w:r>
        <w:rPr>
          <w:rFonts w:ascii="Times New Roman" w:eastAsia="宋体" w:hAnsi="Times New Roman"/>
          <w:sz w:val="24"/>
        </w:rPr>
        <w:t>-3</w:t>
      </w:r>
      <w:r>
        <w:rPr>
          <w:rFonts w:ascii="Times New Roman" w:eastAsia="宋体" w:hAnsi="Times New Roman" w:hint="eastAsia"/>
          <w:sz w:val="24"/>
        </w:rPr>
        <w:t>范围</w:t>
      </w:r>
      <w:r>
        <w:rPr>
          <w:rFonts w:ascii="Times New Roman" w:eastAsia="宋体" w:hAnsi="Times New Roman"/>
          <w:sz w:val="24"/>
        </w:rPr>
        <w:t>内</w:t>
      </w:r>
      <w:r w:rsidR="00901406">
        <w:rPr>
          <w:rFonts w:ascii="Times New Roman" w:eastAsia="宋体" w:hAnsi="Times New Roman" w:hint="eastAsia"/>
          <w:sz w:val="24"/>
        </w:rPr>
        <w:t>；</w:t>
      </w:r>
      <w:r>
        <w:rPr>
          <w:rFonts w:ascii="Times New Roman" w:eastAsia="宋体" w:hAnsi="Times New Roman" w:hint="eastAsia"/>
          <w:sz w:val="24"/>
        </w:rPr>
        <w:t>反观</w:t>
      </w:r>
      <w:r>
        <w:rPr>
          <w:rFonts w:ascii="Times New Roman" w:eastAsia="宋体" w:hAnsi="Times New Roman"/>
          <w:sz w:val="24"/>
        </w:rPr>
        <w:t>房价这一伴随变量，</w:t>
      </w:r>
      <w:r>
        <w:rPr>
          <w:rFonts w:ascii="Times New Roman" w:eastAsia="宋体" w:hAnsi="Times New Roman" w:hint="eastAsia"/>
          <w:sz w:val="24"/>
        </w:rPr>
        <w:t>在</w:t>
      </w:r>
      <w:r>
        <w:rPr>
          <w:rFonts w:ascii="Times New Roman" w:eastAsia="宋体" w:hAnsi="Times New Roman" w:hint="eastAsia"/>
          <w:sz w:val="24"/>
        </w:rPr>
        <w:t>2</w:t>
      </w:r>
      <w:r>
        <w:rPr>
          <w:rFonts w:ascii="Times New Roman" w:eastAsia="宋体" w:hAnsi="Times New Roman" w:hint="eastAsia"/>
          <w:sz w:val="24"/>
        </w:rPr>
        <w:t>至</w:t>
      </w:r>
      <w:r>
        <w:rPr>
          <w:rFonts w:ascii="Times New Roman" w:eastAsia="宋体" w:hAnsi="Times New Roman" w:hint="eastAsia"/>
          <w:sz w:val="24"/>
        </w:rPr>
        <w:t>10</w:t>
      </w:r>
      <w:r>
        <w:rPr>
          <w:rFonts w:ascii="Times New Roman" w:eastAsia="宋体" w:hAnsi="Times New Roman" w:hint="eastAsia"/>
          <w:sz w:val="24"/>
        </w:rPr>
        <w:t>度</w:t>
      </w:r>
      <w:r>
        <w:rPr>
          <w:rFonts w:ascii="Times New Roman" w:eastAsia="宋体" w:hAnsi="Times New Roman"/>
          <w:sz w:val="24"/>
        </w:rPr>
        <w:t>范围内，</w:t>
      </w:r>
      <w:r>
        <w:rPr>
          <w:rFonts w:ascii="Times New Roman" w:eastAsia="宋体" w:hAnsi="Times New Roman" w:hint="eastAsia"/>
          <w:sz w:val="24"/>
        </w:rPr>
        <w:t>最优组数</w:t>
      </w:r>
      <w:r>
        <w:rPr>
          <w:rFonts w:ascii="Times New Roman" w:eastAsia="宋体" w:hAnsi="Times New Roman"/>
          <w:sz w:val="24"/>
        </w:rPr>
        <w:t>为三</w:t>
      </w:r>
      <w:r>
        <w:rPr>
          <w:rFonts w:ascii="Times New Roman" w:eastAsia="宋体" w:hAnsi="Times New Roman" w:hint="eastAsia"/>
          <w:sz w:val="24"/>
        </w:rPr>
        <w:t>组</w:t>
      </w:r>
      <w:r>
        <w:rPr>
          <w:rFonts w:ascii="Times New Roman" w:eastAsia="宋体" w:hAnsi="Times New Roman"/>
          <w:sz w:val="24"/>
        </w:rPr>
        <w:t>，但是我们发现在温度非常低的时候，</w:t>
      </w:r>
      <w:r w:rsidR="00901406">
        <w:rPr>
          <w:rFonts w:ascii="Times New Roman" w:eastAsia="宋体" w:hAnsi="Times New Roman" w:hint="eastAsia"/>
          <w:sz w:val="24"/>
        </w:rPr>
        <w:t>房价</w:t>
      </w:r>
      <w:r>
        <w:rPr>
          <w:rFonts w:ascii="Times New Roman" w:eastAsia="宋体" w:hAnsi="Times New Roman"/>
          <w:sz w:val="24"/>
        </w:rPr>
        <w:t>对于用电量分类的影响非常高</w:t>
      </w:r>
      <w:r>
        <w:rPr>
          <w:rFonts w:ascii="Times New Roman" w:eastAsia="宋体" w:hAnsi="Times New Roman" w:hint="eastAsia"/>
          <w:sz w:val="24"/>
        </w:rPr>
        <w:t>，</w:t>
      </w:r>
      <w:r>
        <w:rPr>
          <w:rFonts w:ascii="Times New Roman" w:eastAsia="宋体" w:hAnsi="Times New Roman"/>
          <w:sz w:val="24"/>
        </w:rPr>
        <w:t>但是一旦超过</w:t>
      </w:r>
      <w:r>
        <w:rPr>
          <w:rFonts w:ascii="Times New Roman" w:eastAsia="宋体" w:hAnsi="Times New Roman" w:hint="eastAsia"/>
          <w:sz w:val="24"/>
        </w:rPr>
        <w:t>5</w:t>
      </w:r>
      <w:r>
        <w:rPr>
          <w:rFonts w:ascii="Times New Roman" w:eastAsia="宋体" w:hAnsi="Times New Roman" w:hint="eastAsia"/>
          <w:sz w:val="24"/>
        </w:rPr>
        <w:t>摄氏度</w:t>
      </w:r>
      <w:r>
        <w:rPr>
          <w:rFonts w:ascii="Times New Roman" w:eastAsia="宋体" w:hAnsi="Times New Roman"/>
          <w:sz w:val="24"/>
        </w:rPr>
        <w:t>，这样的影响将大幅下降，这</w:t>
      </w:r>
      <w:r>
        <w:rPr>
          <w:rFonts w:ascii="Times New Roman" w:eastAsia="宋体" w:hAnsi="Times New Roman" w:hint="eastAsia"/>
          <w:sz w:val="24"/>
        </w:rPr>
        <w:t>意味着</w:t>
      </w:r>
      <w:r>
        <w:rPr>
          <w:rFonts w:ascii="Times New Roman" w:eastAsia="宋体" w:hAnsi="Times New Roman"/>
          <w:sz w:val="24"/>
        </w:rPr>
        <w:t>在温度较低时，</w:t>
      </w:r>
      <w:r>
        <w:rPr>
          <w:rFonts w:ascii="Times New Roman" w:eastAsia="宋体" w:hAnsi="Times New Roman" w:hint="eastAsia"/>
          <w:sz w:val="24"/>
        </w:rPr>
        <w:t>高房价区域</w:t>
      </w:r>
      <w:r>
        <w:rPr>
          <w:rFonts w:ascii="Times New Roman" w:eastAsia="宋体" w:hAnsi="Times New Roman"/>
          <w:sz w:val="24"/>
        </w:rPr>
        <w:t>的用户具有更高的可能性成为高用电用户。</w:t>
      </w:r>
    </w:p>
    <w:p w14:paraId="5EF06849" w14:textId="1A6F85D5" w:rsidR="00771738" w:rsidRPr="00771738" w:rsidRDefault="00771738" w:rsidP="00771738">
      <w:pPr>
        <w:spacing w:line="480" w:lineRule="auto"/>
        <w:ind w:firstLineChars="200" w:firstLine="480"/>
        <w:rPr>
          <w:rFonts w:ascii="Times New Roman" w:eastAsia="宋体" w:hAnsi="Times New Roman"/>
          <w:sz w:val="24"/>
          <w:szCs w:val="24"/>
        </w:rPr>
      </w:pPr>
      <w:r w:rsidRPr="00771738">
        <w:rPr>
          <w:rFonts w:ascii="Times New Roman" w:eastAsia="宋体" w:hAnsi="Times New Roman" w:hint="eastAsia"/>
          <w:sz w:val="24"/>
          <w:szCs w:val="24"/>
        </w:rPr>
        <w:t>在</w:t>
      </w:r>
      <w:r w:rsidRPr="00771738">
        <w:rPr>
          <w:rFonts w:ascii="Times New Roman" w:eastAsia="宋体" w:hAnsi="Times New Roman" w:hint="eastAsia"/>
          <w:sz w:val="24"/>
          <w:szCs w:val="24"/>
        </w:rPr>
        <w:t>10</w:t>
      </w:r>
      <w:r w:rsidRPr="00771738">
        <w:rPr>
          <w:rFonts w:ascii="Times New Roman" w:eastAsia="宋体" w:hAnsi="Times New Roman" w:hint="eastAsia"/>
          <w:sz w:val="24"/>
          <w:szCs w:val="24"/>
        </w:rPr>
        <w:t>到</w:t>
      </w:r>
      <w:r w:rsidRPr="00771738">
        <w:rPr>
          <w:rFonts w:ascii="Times New Roman" w:eastAsia="宋体" w:hAnsi="Times New Roman" w:hint="eastAsia"/>
          <w:sz w:val="24"/>
          <w:szCs w:val="24"/>
        </w:rPr>
        <w:t>2</w:t>
      </w:r>
      <w:r>
        <w:rPr>
          <w:rFonts w:ascii="Times New Roman" w:eastAsia="宋体" w:hAnsi="Times New Roman"/>
          <w:sz w:val="24"/>
          <w:szCs w:val="24"/>
        </w:rPr>
        <w:t>7</w:t>
      </w:r>
      <w:r w:rsidRPr="00771738">
        <w:rPr>
          <w:rFonts w:ascii="Times New Roman" w:eastAsia="宋体" w:hAnsi="Times New Roman" w:hint="eastAsia"/>
          <w:sz w:val="24"/>
          <w:szCs w:val="24"/>
        </w:rPr>
        <w:t>度</w:t>
      </w:r>
      <w:r w:rsidRPr="00771738">
        <w:rPr>
          <w:rFonts w:ascii="Times New Roman" w:eastAsia="宋体" w:hAnsi="Times New Roman"/>
          <w:sz w:val="24"/>
          <w:szCs w:val="24"/>
        </w:rPr>
        <w:t>范围内，</w:t>
      </w:r>
      <w:r>
        <w:rPr>
          <w:rFonts w:ascii="Times New Roman" w:eastAsia="宋体" w:hAnsi="Times New Roman" w:hint="eastAsia"/>
          <w:sz w:val="24"/>
          <w:szCs w:val="24"/>
        </w:rPr>
        <w:t>我们发现</w:t>
      </w:r>
      <w:r>
        <w:rPr>
          <w:rFonts w:ascii="Times New Roman" w:eastAsia="宋体" w:hAnsi="Times New Roman"/>
          <w:sz w:val="24"/>
          <w:szCs w:val="24"/>
        </w:rPr>
        <w:t>用户的分类相对统一，</w:t>
      </w:r>
      <w:r>
        <w:rPr>
          <w:rFonts w:ascii="Times New Roman" w:eastAsia="宋体" w:hAnsi="Times New Roman" w:hint="eastAsia"/>
          <w:sz w:val="24"/>
          <w:szCs w:val="24"/>
        </w:rPr>
        <w:t>仅在</w:t>
      </w:r>
      <w:r>
        <w:rPr>
          <w:rFonts w:ascii="Times New Roman" w:eastAsia="宋体" w:hAnsi="Times New Roman" w:hint="eastAsia"/>
          <w:sz w:val="24"/>
          <w:szCs w:val="24"/>
        </w:rPr>
        <w:t>14</w:t>
      </w:r>
      <w:r>
        <w:rPr>
          <w:rFonts w:ascii="Times New Roman" w:eastAsia="宋体" w:hAnsi="Times New Roman" w:hint="eastAsia"/>
          <w:sz w:val="24"/>
          <w:szCs w:val="24"/>
        </w:rPr>
        <w:t>以及</w:t>
      </w:r>
      <w:r>
        <w:rPr>
          <w:rFonts w:ascii="Times New Roman" w:eastAsia="宋体" w:hAnsi="Times New Roman" w:hint="eastAsia"/>
          <w:sz w:val="24"/>
          <w:szCs w:val="24"/>
        </w:rPr>
        <w:t>23</w:t>
      </w:r>
      <w:r>
        <w:rPr>
          <w:rFonts w:ascii="Times New Roman" w:eastAsia="宋体" w:hAnsi="Times New Roman" w:hint="eastAsia"/>
          <w:sz w:val="24"/>
          <w:szCs w:val="24"/>
        </w:rPr>
        <w:t>度两个温度段存在差异，并且在分类为</w:t>
      </w:r>
      <w:r>
        <w:rPr>
          <w:rFonts w:ascii="Times New Roman" w:eastAsia="宋体" w:hAnsi="Times New Roman" w:hint="eastAsia"/>
          <w:sz w:val="24"/>
          <w:szCs w:val="24"/>
        </w:rPr>
        <w:t>4</w:t>
      </w:r>
      <w:r>
        <w:rPr>
          <w:rFonts w:ascii="Times New Roman" w:eastAsia="宋体" w:hAnsi="Times New Roman" w:hint="eastAsia"/>
          <w:sz w:val="24"/>
          <w:szCs w:val="24"/>
        </w:rPr>
        <w:t>的温度域内，房价对与用电量的影响相对一致，而</w:t>
      </w:r>
      <w:r>
        <w:rPr>
          <w:rFonts w:ascii="Times New Roman" w:eastAsia="宋体" w:hAnsi="Times New Roman"/>
          <w:sz w:val="24"/>
          <w:szCs w:val="24"/>
        </w:rPr>
        <w:t>在温度高于</w:t>
      </w:r>
      <w:r>
        <w:rPr>
          <w:rFonts w:ascii="Times New Roman" w:eastAsia="宋体" w:hAnsi="Times New Roman" w:hint="eastAsia"/>
          <w:sz w:val="24"/>
          <w:szCs w:val="24"/>
        </w:rPr>
        <w:t>27</w:t>
      </w:r>
      <w:r>
        <w:rPr>
          <w:rFonts w:ascii="Times New Roman" w:eastAsia="宋体" w:hAnsi="Times New Roman" w:hint="eastAsia"/>
          <w:sz w:val="24"/>
          <w:szCs w:val="24"/>
        </w:rPr>
        <w:t>度</w:t>
      </w:r>
      <w:r>
        <w:rPr>
          <w:rFonts w:ascii="Times New Roman" w:eastAsia="宋体" w:hAnsi="Times New Roman"/>
          <w:sz w:val="24"/>
          <w:szCs w:val="24"/>
        </w:rPr>
        <w:t>时，</w:t>
      </w:r>
      <w:r>
        <w:rPr>
          <w:rFonts w:ascii="Times New Roman" w:eastAsia="宋体" w:hAnsi="Times New Roman" w:hint="eastAsia"/>
          <w:sz w:val="24"/>
          <w:szCs w:val="24"/>
        </w:rPr>
        <w:t>房价</w:t>
      </w:r>
      <w:r>
        <w:rPr>
          <w:rFonts w:ascii="Times New Roman" w:eastAsia="宋体" w:hAnsi="Times New Roman"/>
          <w:sz w:val="24"/>
          <w:szCs w:val="24"/>
        </w:rPr>
        <w:t>对于用户用电的影响相对</w:t>
      </w:r>
      <w:r>
        <w:rPr>
          <w:rFonts w:ascii="Times New Roman" w:eastAsia="宋体" w:hAnsi="Times New Roman" w:hint="eastAsia"/>
          <w:sz w:val="24"/>
          <w:szCs w:val="24"/>
        </w:rPr>
        <w:t>减小</w:t>
      </w:r>
      <w:r>
        <w:rPr>
          <w:rFonts w:ascii="Times New Roman" w:eastAsia="宋体" w:hAnsi="Times New Roman"/>
          <w:sz w:val="24"/>
          <w:szCs w:val="24"/>
        </w:rPr>
        <w:t>，这表明，</w:t>
      </w:r>
      <w:r>
        <w:rPr>
          <w:rFonts w:ascii="Times New Roman" w:eastAsia="宋体" w:hAnsi="Times New Roman" w:hint="eastAsia"/>
          <w:sz w:val="24"/>
          <w:szCs w:val="24"/>
        </w:rPr>
        <w:t>不同房价</w:t>
      </w:r>
      <w:r>
        <w:rPr>
          <w:rFonts w:ascii="Times New Roman" w:eastAsia="宋体" w:hAnsi="Times New Roman"/>
          <w:sz w:val="24"/>
          <w:szCs w:val="24"/>
        </w:rPr>
        <w:t>区域的用户的</w:t>
      </w:r>
      <w:r>
        <w:rPr>
          <w:rFonts w:ascii="Times New Roman" w:eastAsia="宋体" w:hAnsi="Times New Roman" w:hint="eastAsia"/>
          <w:sz w:val="24"/>
          <w:szCs w:val="24"/>
        </w:rPr>
        <w:t>用电</w:t>
      </w:r>
      <w:r w:rsidR="00143DCD">
        <w:rPr>
          <w:rFonts w:ascii="Times New Roman" w:eastAsia="宋体" w:hAnsi="Times New Roman" w:hint="eastAsia"/>
          <w:sz w:val="24"/>
          <w:szCs w:val="24"/>
        </w:rPr>
        <w:t>需求</w:t>
      </w:r>
      <w:r>
        <w:rPr>
          <w:rFonts w:ascii="Times New Roman" w:eastAsia="宋体" w:hAnsi="Times New Roman"/>
          <w:sz w:val="24"/>
          <w:szCs w:val="24"/>
        </w:rPr>
        <w:t>差异</w:t>
      </w:r>
      <w:r w:rsidR="00901406">
        <w:rPr>
          <w:rFonts w:ascii="Times New Roman" w:eastAsia="宋体" w:hAnsi="Times New Roman" w:hint="eastAsia"/>
          <w:sz w:val="24"/>
          <w:szCs w:val="24"/>
        </w:rPr>
        <w:t>苏子和</w:t>
      </w:r>
      <w:r w:rsidR="00901406">
        <w:rPr>
          <w:rFonts w:ascii="Times New Roman" w:eastAsia="宋体" w:hAnsi="Times New Roman"/>
          <w:sz w:val="24"/>
          <w:szCs w:val="24"/>
        </w:rPr>
        <w:t>温度升高</w:t>
      </w:r>
      <w:r>
        <w:rPr>
          <w:rFonts w:ascii="Times New Roman" w:eastAsia="宋体" w:hAnsi="Times New Roman"/>
          <w:sz w:val="24"/>
          <w:szCs w:val="24"/>
        </w:rPr>
        <w:t>在不断减小，</w:t>
      </w:r>
      <w:r>
        <w:rPr>
          <w:rFonts w:ascii="Times New Roman" w:eastAsia="宋体" w:hAnsi="Times New Roman" w:hint="eastAsia"/>
          <w:sz w:val="24"/>
          <w:szCs w:val="24"/>
        </w:rPr>
        <w:t>也表明</w:t>
      </w:r>
      <w:r>
        <w:rPr>
          <w:rFonts w:ascii="Times New Roman" w:eastAsia="宋体" w:hAnsi="Times New Roman"/>
          <w:sz w:val="24"/>
          <w:szCs w:val="24"/>
        </w:rPr>
        <w:t>上海地区的制冷需求</w:t>
      </w:r>
      <w:r>
        <w:rPr>
          <w:rFonts w:ascii="Times New Roman" w:eastAsia="宋体" w:hAnsi="Times New Roman" w:hint="eastAsia"/>
          <w:sz w:val="24"/>
          <w:szCs w:val="24"/>
        </w:rPr>
        <w:t>相对更为普遍</w:t>
      </w:r>
      <w:r>
        <w:rPr>
          <w:rFonts w:ascii="Times New Roman" w:eastAsia="宋体" w:hAnsi="Times New Roman"/>
          <w:sz w:val="24"/>
          <w:szCs w:val="24"/>
        </w:rPr>
        <w:t>。</w:t>
      </w:r>
    </w:p>
    <w:p w14:paraId="47DDADEF" w14:textId="77777777" w:rsidR="00EF4283" w:rsidRDefault="00333515" w:rsidP="00EF4283">
      <w:pPr>
        <w:spacing w:line="480" w:lineRule="auto"/>
        <w:rPr>
          <w:rFonts w:ascii="Times New Roman" w:eastAsia="宋体" w:hAnsi="Times New Roman"/>
          <w:b/>
          <w:sz w:val="24"/>
        </w:rPr>
      </w:pPr>
      <w:r w:rsidRPr="00A534CD">
        <w:rPr>
          <w:rFonts w:ascii="Times New Roman" w:eastAsia="宋体" w:hAnsi="Times New Roman" w:hint="eastAsia"/>
          <w:b/>
          <w:sz w:val="22"/>
        </w:rPr>
        <w:t>表</w:t>
      </w:r>
      <w:r w:rsidRPr="00A534CD">
        <w:rPr>
          <w:rFonts w:ascii="Times New Roman" w:eastAsia="宋体" w:hAnsi="Times New Roman" w:hint="eastAsia"/>
          <w:b/>
          <w:sz w:val="22"/>
        </w:rPr>
        <w:t xml:space="preserve">3 </w:t>
      </w:r>
      <w:r w:rsidR="00B50B0F" w:rsidRPr="00A534CD">
        <w:rPr>
          <w:rFonts w:ascii="Times New Roman" w:eastAsia="宋体" w:hAnsi="Times New Roman" w:hint="eastAsia"/>
          <w:b/>
          <w:sz w:val="22"/>
        </w:rPr>
        <w:t>单一伴随变量</w:t>
      </w:r>
      <w:r w:rsidRPr="00A534CD">
        <w:rPr>
          <w:rFonts w:ascii="Times New Roman" w:eastAsia="宋体" w:hAnsi="Times New Roman"/>
          <w:b/>
          <w:sz w:val="22"/>
        </w:rPr>
        <w:t>对于用户用电</w:t>
      </w:r>
      <w:r w:rsidRPr="00A534CD">
        <w:rPr>
          <w:rFonts w:ascii="Times New Roman" w:eastAsia="宋体" w:hAnsi="Times New Roman" w:hint="eastAsia"/>
          <w:b/>
          <w:sz w:val="22"/>
        </w:rPr>
        <w:t>分类的</w:t>
      </w:r>
      <w:r w:rsidRPr="00A534CD">
        <w:rPr>
          <w:rFonts w:ascii="Times New Roman" w:eastAsia="宋体" w:hAnsi="Times New Roman"/>
          <w:b/>
          <w:sz w:val="22"/>
        </w:rPr>
        <w:t>影响</w:t>
      </w:r>
    </w:p>
    <w:tbl>
      <w:tblPr>
        <w:tblW w:w="8931" w:type="dxa"/>
        <w:jc w:val="center"/>
        <w:tblLook w:val="04A0" w:firstRow="1" w:lastRow="0" w:firstColumn="1" w:lastColumn="0" w:noHBand="0" w:noVBand="1"/>
      </w:tblPr>
      <w:tblGrid>
        <w:gridCol w:w="1171"/>
        <w:gridCol w:w="805"/>
        <w:gridCol w:w="2718"/>
        <w:gridCol w:w="409"/>
        <w:gridCol w:w="1418"/>
        <w:gridCol w:w="2022"/>
        <w:gridCol w:w="388"/>
      </w:tblGrid>
      <w:tr w:rsidR="00BF74AC" w:rsidRPr="00BF74AC" w14:paraId="7F014C11" w14:textId="77777777" w:rsidTr="00BF74AC">
        <w:trPr>
          <w:trHeight w:val="285"/>
          <w:jc w:val="center"/>
        </w:trPr>
        <w:tc>
          <w:tcPr>
            <w:tcW w:w="1171" w:type="dxa"/>
            <w:tcBorders>
              <w:top w:val="single" w:sz="4" w:space="0" w:color="auto"/>
              <w:left w:val="nil"/>
              <w:bottom w:val="nil"/>
              <w:right w:val="nil"/>
            </w:tcBorders>
            <w:shd w:val="clear" w:color="auto" w:fill="auto"/>
            <w:vAlign w:val="center"/>
            <w:hideMark/>
          </w:tcPr>
          <w:p w14:paraId="1E66758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temperature</w:t>
            </w:r>
          </w:p>
        </w:tc>
        <w:tc>
          <w:tcPr>
            <w:tcW w:w="3523" w:type="dxa"/>
            <w:gridSpan w:val="2"/>
            <w:tcBorders>
              <w:top w:val="single" w:sz="4" w:space="0" w:color="auto"/>
              <w:left w:val="nil"/>
              <w:bottom w:val="nil"/>
              <w:right w:val="nil"/>
            </w:tcBorders>
            <w:shd w:val="clear" w:color="auto" w:fill="auto"/>
            <w:noWrap/>
            <w:vAlign w:val="center"/>
            <w:hideMark/>
          </w:tcPr>
          <w:p w14:paraId="5BB69AD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 xml:space="preserve">      income</w:t>
            </w:r>
          </w:p>
        </w:tc>
        <w:tc>
          <w:tcPr>
            <w:tcW w:w="409" w:type="dxa"/>
            <w:tcBorders>
              <w:top w:val="single" w:sz="4" w:space="0" w:color="auto"/>
              <w:left w:val="nil"/>
              <w:bottom w:val="nil"/>
              <w:right w:val="nil"/>
            </w:tcBorders>
            <w:shd w:val="clear" w:color="auto" w:fill="auto"/>
            <w:vAlign w:val="center"/>
            <w:hideMark/>
          </w:tcPr>
          <w:p w14:paraId="0760420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K</w:t>
            </w:r>
          </w:p>
        </w:tc>
        <w:tc>
          <w:tcPr>
            <w:tcW w:w="3440" w:type="dxa"/>
            <w:gridSpan w:val="2"/>
            <w:tcBorders>
              <w:top w:val="single" w:sz="4" w:space="0" w:color="auto"/>
              <w:left w:val="nil"/>
              <w:bottom w:val="nil"/>
              <w:right w:val="nil"/>
            </w:tcBorders>
            <w:shd w:val="clear" w:color="auto" w:fill="auto"/>
            <w:noWrap/>
            <w:vAlign w:val="center"/>
            <w:hideMark/>
          </w:tcPr>
          <w:p w14:paraId="12D1679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 xml:space="preserve">    price</w:t>
            </w:r>
          </w:p>
        </w:tc>
        <w:tc>
          <w:tcPr>
            <w:tcW w:w="388" w:type="dxa"/>
            <w:tcBorders>
              <w:top w:val="single" w:sz="4" w:space="0" w:color="auto"/>
              <w:left w:val="nil"/>
              <w:bottom w:val="nil"/>
              <w:right w:val="nil"/>
            </w:tcBorders>
            <w:shd w:val="clear" w:color="auto" w:fill="auto"/>
            <w:vAlign w:val="center"/>
            <w:hideMark/>
          </w:tcPr>
          <w:p w14:paraId="068031C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K</w:t>
            </w:r>
          </w:p>
        </w:tc>
      </w:tr>
      <w:tr w:rsidR="00BF74AC" w:rsidRPr="00BF74AC" w14:paraId="0C8FC672" w14:textId="77777777" w:rsidTr="00BF74AC">
        <w:trPr>
          <w:trHeight w:val="276"/>
          <w:jc w:val="center"/>
        </w:trPr>
        <w:tc>
          <w:tcPr>
            <w:tcW w:w="1171" w:type="dxa"/>
            <w:vMerge w:val="restart"/>
            <w:tcBorders>
              <w:top w:val="single" w:sz="4" w:space="0" w:color="auto"/>
              <w:left w:val="nil"/>
              <w:bottom w:val="nil"/>
              <w:right w:val="nil"/>
            </w:tcBorders>
            <w:shd w:val="clear" w:color="auto" w:fill="auto"/>
            <w:noWrap/>
            <w:vAlign w:val="center"/>
            <w:hideMark/>
          </w:tcPr>
          <w:p w14:paraId="6FD026A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805" w:type="dxa"/>
            <w:tcBorders>
              <w:top w:val="single" w:sz="4" w:space="0" w:color="auto"/>
              <w:left w:val="nil"/>
              <w:bottom w:val="nil"/>
              <w:right w:val="nil"/>
            </w:tcBorders>
            <w:shd w:val="clear" w:color="auto" w:fill="auto"/>
            <w:noWrap/>
            <w:vAlign w:val="center"/>
            <w:hideMark/>
          </w:tcPr>
          <w:p w14:paraId="1F67C5E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single" w:sz="4" w:space="0" w:color="auto"/>
              <w:left w:val="nil"/>
              <w:bottom w:val="nil"/>
              <w:right w:val="nil"/>
            </w:tcBorders>
            <w:shd w:val="clear" w:color="auto" w:fill="auto"/>
            <w:noWrap/>
            <w:vAlign w:val="center"/>
            <w:hideMark/>
          </w:tcPr>
          <w:p w14:paraId="6B1F5A9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0.380202</w:t>
            </w:r>
          </w:p>
        </w:tc>
        <w:tc>
          <w:tcPr>
            <w:tcW w:w="409" w:type="dxa"/>
            <w:vMerge w:val="restart"/>
            <w:tcBorders>
              <w:top w:val="single" w:sz="4" w:space="0" w:color="auto"/>
              <w:left w:val="nil"/>
              <w:bottom w:val="nil"/>
              <w:right w:val="nil"/>
            </w:tcBorders>
            <w:shd w:val="clear" w:color="auto" w:fill="auto"/>
            <w:noWrap/>
            <w:vAlign w:val="center"/>
            <w:hideMark/>
          </w:tcPr>
          <w:p w14:paraId="2CE478B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single" w:sz="4" w:space="0" w:color="auto"/>
              <w:left w:val="nil"/>
              <w:bottom w:val="nil"/>
              <w:right w:val="nil"/>
            </w:tcBorders>
            <w:shd w:val="clear" w:color="auto" w:fill="auto"/>
            <w:noWrap/>
            <w:vAlign w:val="center"/>
            <w:hideMark/>
          </w:tcPr>
          <w:p w14:paraId="53F75D7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single" w:sz="4" w:space="0" w:color="auto"/>
              <w:left w:val="nil"/>
              <w:bottom w:val="nil"/>
              <w:right w:val="nil"/>
            </w:tcBorders>
            <w:shd w:val="clear" w:color="auto" w:fill="auto"/>
            <w:noWrap/>
            <w:vAlign w:val="center"/>
            <w:hideMark/>
          </w:tcPr>
          <w:p w14:paraId="53C89FE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0.3951</w:t>
            </w:r>
          </w:p>
        </w:tc>
        <w:tc>
          <w:tcPr>
            <w:tcW w:w="388" w:type="dxa"/>
            <w:vMerge w:val="restart"/>
            <w:tcBorders>
              <w:top w:val="single" w:sz="4" w:space="0" w:color="auto"/>
              <w:left w:val="nil"/>
              <w:bottom w:val="nil"/>
              <w:right w:val="nil"/>
            </w:tcBorders>
            <w:shd w:val="clear" w:color="auto" w:fill="auto"/>
            <w:noWrap/>
            <w:vAlign w:val="center"/>
            <w:hideMark/>
          </w:tcPr>
          <w:p w14:paraId="52AB315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4D29B7A7" w14:textId="77777777" w:rsidTr="00BF74AC">
        <w:trPr>
          <w:trHeight w:val="276"/>
          <w:jc w:val="center"/>
        </w:trPr>
        <w:tc>
          <w:tcPr>
            <w:tcW w:w="1171" w:type="dxa"/>
            <w:vMerge/>
            <w:tcBorders>
              <w:top w:val="single" w:sz="4" w:space="0" w:color="auto"/>
              <w:left w:val="nil"/>
              <w:bottom w:val="nil"/>
              <w:right w:val="nil"/>
            </w:tcBorders>
            <w:vAlign w:val="center"/>
            <w:hideMark/>
          </w:tcPr>
          <w:p w14:paraId="02BCCAF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1FC377D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28D9549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-2.3354(0.830648333)***</w:t>
            </w:r>
          </w:p>
        </w:tc>
        <w:tc>
          <w:tcPr>
            <w:tcW w:w="409" w:type="dxa"/>
            <w:vMerge/>
            <w:tcBorders>
              <w:top w:val="single" w:sz="4" w:space="0" w:color="auto"/>
              <w:left w:val="nil"/>
              <w:bottom w:val="nil"/>
              <w:right w:val="nil"/>
            </w:tcBorders>
            <w:vAlign w:val="center"/>
            <w:hideMark/>
          </w:tcPr>
          <w:p w14:paraId="348EFB6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6C4F4A0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38D7BD7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-30.3505(5.7255)***</w:t>
            </w:r>
          </w:p>
        </w:tc>
        <w:tc>
          <w:tcPr>
            <w:tcW w:w="388" w:type="dxa"/>
            <w:vMerge/>
            <w:tcBorders>
              <w:top w:val="single" w:sz="4" w:space="0" w:color="auto"/>
              <w:left w:val="nil"/>
              <w:bottom w:val="nil"/>
              <w:right w:val="nil"/>
            </w:tcBorders>
            <w:vAlign w:val="center"/>
            <w:hideMark/>
          </w:tcPr>
          <w:p w14:paraId="478B7C3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45A0B8DC"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547761C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c>
          <w:tcPr>
            <w:tcW w:w="805" w:type="dxa"/>
            <w:tcBorders>
              <w:top w:val="nil"/>
              <w:left w:val="nil"/>
              <w:bottom w:val="nil"/>
              <w:right w:val="nil"/>
            </w:tcBorders>
            <w:shd w:val="clear" w:color="auto" w:fill="auto"/>
            <w:noWrap/>
            <w:vAlign w:val="center"/>
            <w:hideMark/>
          </w:tcPr>
          <w:p w14:paraId="02EFD10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45331EC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0.244965</w:t>
            </w:r>
          </w:p>
        </w:tc>
        <w:tc>
          <w:tcPr>
            <w:tcW w:w="409" w:type="dxa"/>
            <w:vMerge w:val="restart"/>
            <w:tcBorders>
              <w:top w:val="nil"/>
              <w:left w:val="nil"/>
              <w:bottom w:val="nil"/>
              <w:right w:val="nil"/>
            </w:tcBorders>
            <w:shd w:val="clear" w:color="auto" w:fill="auto"/>
            <w:noWrap/>
            <w:vAlign w:val="center"/>
            <w:hideMark/>
          </w:tcPr>
          <w:p w14:paraId="552FE62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299E13D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306B90C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0.2152</w:t>
            </w:r>
          </w:p>
        </w:tc>
        <w:tc>
          <w:tcPr>
            <w:tcW w:w="388" w:type="dxa"/>
            <w:vMerge w:val="restart"/>
            <w:tcBorders>
              <w:top w:val="nil"/>
              <w:left w:val="nil"/>
              <w:bottom w:val="nil"/>
              <w:right w:val="nil"/>
            </w:tcBorders>
            <w:shd w:val="clear" w:color="auto" w:fill="auto"/>
            <w:noWrap/>
            <w:vAlign w:val="center"/>
            <w:hideMark/>
          </w:tcPr>
          <w:p w14:paraId="299EA15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2B1CD58F" w14:textId="77777777" w:rsidTr="00BF74AC">
        <w:trPr>
          <w:trHeight w:val="276"/>
          <w:jc w:val="center"/>
        </w:trPr>
        <w:tc>
          <w:tcPr>
            <w:tcW w:w="1171" w:type="dxa"/>
            <w:vMerge/>
            <w:tcBorders>
              <w:top w:val="nil"/>
              <w:left w:val="nil"/>
              <w:bottom w:val="nil"/>
              <w:right w:val="nil"/>
            </w:tcBorders>
            <w:vAlign w:val="center"/>
            <w:hideMark/>
          </w:tcPr>
          <w:p w14:paraId="41E0AE7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6392875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075FDD1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-2.48203(0.970201621)***</w:t>
            </w:r>
          </w:p>
        </w:tc>
        <w:tc>
          <w:tcPr>
            <w:tcW w:w="409" w:type="dxa"/>
            <w:vMerge/>
            <w:tcBorders>
              <w:top w:val="nil"/>
              <w:left w:val="nil"/>
              <w:bottom w:val="nil"/>
              <w:right w:val="nil"/>
            </w:tcBorders>
            <w:vAlign w:val="center"/>
            <w:hideMark/>
          </w:tcPr>
          <w:p w14:paraId="03B1A13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50815C2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0DB8C9A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-27.0318(5.6619)***</w:t>
            </w:r>
          </w:p>
        </w:tc>
        <w:tc>
          <w:tcPr>
            <w:tcW w:w="388" w:type="dxa"/>
            <w:vMerge/>
            <w:tcBorders>
              <w:top w:val="nil"/>
              <w:left w:val="nil"/>
              <w:bottom w:val="nil"/>
              <w:right w:val="nil"/>
            </w:tcBorders>
            <w:vAlign w:val="center"/>
            <w:hideMark/>
          </w:tcPr>
          <w:p w14:paraId="051C560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0BAF52F3"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0C399D5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c>
          <w:tcPr>
            <w:tcW w:w="805" w:type="dxa"/>
            <w:tcBorders>
              <w:top w:val="nil"/>
              <w:left w:val="nil"/>
              <w:bottom w:val="nil"/>
              <w:right w:val="nil"/>
            </w:tcBorders>
            <w:shd w:val="clear" w:color="auto" w:fill="auto"/>
            <w:noWrap/>
            <w:vAlign w:val="center"/>
            <w:hideMark/>
          </w:tcPr>
          <w:p w14:paraId="195552D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7957EC3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0.269011</w:t>
            </w:r>
          </w:p>
        </w:tc>
        <w:tc>
          <w:tcPr>
            <w:tcW w:w="409" w:type="dxa"/>
            <w:vMerge w:val="restart"/>
            <w:tcBorders>
              <w:top w:val="nil"/>
              <w:left w:val="nil"/>
              <w:bottom w:val="nil"/>
              <w:right w:val="nil"/>
            </w:tcBorders>
            <w:shd w:val="clear" w:color="auto" w:fill="auto"/>
            <w:noWrap/>
            <w:vAlign w:val="center"/>
            <w:hideMark/>
          </w:tcPr>
          <w:p w14:paraId="3D0D688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466FAA3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44E2733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0.2461</w:t>
            </w:r>
          </w:p>
        </w:tc>
        <w:tc>
          <w:tcPr>
            <w:tcW w:w="388" w:type="dxa"/>
            <w:vMerge w:val="restart"/>
            <w:tcBorders>
              <w:top w:val="nil"/>
              <w:left w:val="nil"/>
              <w:bottom w:val="nil"/>
              <w:right w:val="nil"/>
            </w:tcBorders>
            <w:shd w:val="clear" w:color="auto" w:fill="auto"/>
            <w:noWrap/>
            <w:vAlign w:val="center"/>
            <w:hideMark/>
          </w:tcPr>
          <w:p w14:paraId="3E6A363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65526B48" w14:textId="77777777" w:rsidTr="00BF74AC">
        <w:trPr>
          <w:trHeight w:val="276"/>
          <w:jc w:val="center"/>
        </w:trPr>
        <w:tc>
          <w:tcPr>
            <w:tcW w:w="1171" w:type="dxa"/>
            <w:vMerge/>
            <w:tcBorders>
              <w:top w:val="nil"/>
              <w:left w:val="nil"/>
              <w:bottom w:val="nil"/>
              <w:right w:val="nil"/>
            </w:tcBorders>
            <w:vAlign w:val="center"/>
            <w:hideMark/>
          </w:tcPr>
          <w:p w14:paraId="600DDBC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0EB4BD7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46D5D1E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-2.71617(0.546103225)***</w:t>
            </w:r>
          </w:p>
        </w:tc>
        <w:tc>
          <w:tcPr>
            <w:tcW w:w="409" w:type="dxa"/>
            <w:vMerge/>
            <w:tcBorders>
              <w:top w:val="nil"/>
              <w:left w:val="nil"/>
              <w:bottom w:val="nil"/>
              <w:right w:val="nil"/>
            </w:tcBorders>
            <w:vAlign w:val="center"/>
            <w:hideMark/>
          </w:tcPr>
          <w:p w14:paraId="13E269E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70068F3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46B16DA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-29.5499(6.8913)***</w:t>
            </w:r>
          </w:p>
        </w:tc>
        <w:tc>
          <w:tcPr>
            <w:tcW w:w="388" w:type="dxa"/>
            <w:vMerge/>
            <w:tcBorders>
              <w:top w:val="nil"/>
              <w:left w:val="nil"/>
              <w:bottom w:val="nil"/>
              <w:right w:val="nil"/>
            </w:tcBorders>
            <w:vAlign w:val="center"/>
            <w:hideMark/>
          </w:tcPr>
          <w:p w14:paraId="1FC8618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347D4106"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25EA90E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5</w:t>
            </w:r>
          </w:p>
        </w:tc>
        <w:tc>
          <w:tcPr>
            <w:tcW w:w="805" w:type="dxa"/>
            <w:tcBorders>
              <w:top w:val="nil"/>
              <w:left w:val="nil"/>
              <w:bottom w:val="nil"/>
              <w:right w:val="nil"/>
            </w:tcBorders>
            <w:shd w:val="clear" w:color="auto" w:fill="auto"/>
            <w:noWrap/>
            <w:vAlign w:val="center"/>
            <w:hideMark/>
          </w:tcPr>
          <w:p w14:paraId="32C6EA4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141599C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0.211678</w:t>
            </w:r>
          </w:p>
        </w:tc>
        <w:tc>
          <w:tcPr>
            <w:tcW w:w="409" w:type="dxa"/>
            <w:vMerge w:val="restart"/>
            <w:tcBorders>
              <w:top w:val="nil"/>
              <w:left w:val="nil"/>
              <w:bottom w:val="nil"/>
              <w:right w:val="nil"/>
            </w:tcBorders>
            <w:shd w:val="clear" w:color="auto" w:fill="auto"/>
            <w:noWrap/>
            <w:vAlign w:val="center"/>
            <w:hideMark/>
          </w:tcPr>
          <w:p w14:paraId="1BB8484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07BA548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12491BA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0.2047</w:t>
            </w:r>
          </w:p>
        </w:tc>
        <w:tc>
          <w:tcPr>
            <w:tcW w:w="388" w:type="dxa"/>
            <w:vMerge w:val="restart"/>
            <w:tcBorders>
              <w:top w:val="nil"/>
              <w:left w:val="nil"/>
              <w:bottom w:val="nil"/>
              <w:right w:val="nil"/>
            </w:tcBorders>
            <w:shd w:val="clear" w:color="auto" w:fill="auto"/>
            <w:noWrap/>
            <w:vAlign w:val="center"/>
            <w:hideMark/>
          </w:tcPr>
          <w:p w14:paraId="19B79FE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2CF78C45" w14:textId="77777777" w:rsidTr="00BF74AC">
        <w:trPr>
          <w:trHeight w:val="276"/>
          <w:jc w:val="center"/>
        </w:trPr>
        <w:tc>
          <w:tcPr>
            <w:tcW w:w="1171" w:type="dxa"/>
            <w:vMerge/>
            <w:tcBorders>
              <w:top w:val="nil"/>
              <w:left w:val="nil"/>
              <w:bottom w:val="nil"/>
              <w:right w:val="nil"/>
            </w:tcBorders>
            <w:vAlign w:val="center"/>
            <w:hideMark/>
          </w:tcPr>
          <w:p w14:paraId="4434453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244F439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0FE1BD9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-2.49496(0.749527545)***</w:t>
            </w:r>
          </w:p>
        </w:tc>
        <w:tc>
          <w:tcPr>
            <w:tcW w:w="409" w:type="dxa"/>
            <w:vMerge/>
            <w:tcBorders>
              <w:top w:val="nil"/>
              <w:left w:val="nil"/>
              <w:bottom w:val="nil"/>
              <w:right w:val="nil"/>
            </w:tcBorders>
            <w:vAlign w:val="center"/>
            <w:hideMark/>
          </w:tcPr>
          <w:p w14:paraId="6232543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3FD5BB7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0584A26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-9.0351(2.8465)***</w:t>
            </w:r>
          </w:p>
        </w:tc>
        <w:tc>
          <w:tcPr>
            <w:tcW w:w="388" w:type="dxa"/>
            <w:vMerge/>
            <w:tcBorders>
              <w:top w:val="nil"/>
              <w:left w:val="nil"/>
              <w:bottom w:val="nil"/>
              <w:right w:val="nil"/>
            </w:tcBorders>
            <w:vAlign w:val="center"/>
            <w:hideMark/>
          </w:tcPr>
          <w:p w14:paraId="4C567C9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536F5A97"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2FCD08D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6</w:t>
            </w:r>
          </w:p>
        </w:tc>
        <w:tc>
          <w:tcPr>
            <w:tcW w:w="805" w:type="dxa"/>
            <w:tcBorders>
              <w:top w:val="nil"/>
              <w:left w:val="nil"/>
              <w:bottom w:val="nil"/>
              <w:right w:val="nil"/>
            </w:tcBorders>
            <w:shd w:val="clear" w:color="auto" w:fill="auto"/>
            <w:noWrap/>
            <w:vAlign w:val="center"/>
            <w:hideMark/>
          </w:tcPr>
          <w:p w14:paraId="67D9B8E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2698A0F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0.151825</w:t>
            </w:r>
          </w:p>
        </w:tc>
        <w:tc>
          <w:tcPr>
            <w:tcW w:w="409" w:type="dxa"/>
            <w:vMerge w:val="restart"/>
            <w:tcBorders>
              <w:top w:val="nil"/>
              <w:left w:val="nil"/>
              <w:bottom w:val="nil"/>
              <w:right w:val="nil"/>
            </w:tcBorders>
            <w:shd w:val="clear" w:color="auto" w:fill="auto"/>
            <w:noWrap/>
            <w:vAlign w:val="center"/>
            <w:hideMark/>
          </w:tcPr>
          <w:p w14:paraId="4862D12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11FFC22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1BC92AD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0.1478</w:t>
            </w:r>
          </w:p>
        </w:tc>
        <w:tc>
          <w:tcPr>
            <w:tcW w:w="388" w:type="dxa"/>
            <w:vMerge w:val="restart"/>
            <w:tcBorders>
              <w:top w:val="nil"/>
              <w:left w:val="nil"/>
              <w:bottom w:val="nil"/>
              <w:right w:val="nil"/>
            </w:tcBorders>
            <w:shd w:val="clear" w:color="auto" w:fill="auto"/>
            <w:noWrap/>
            <w:vAlign w:val="center"/>
            <w:hideMark/>
          </w:tcPr>
          <w:p w14:paraId="0F7D429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1BDCB38C" w14:textId="77777777" w:rsidTr="00BF74AC">
        <w:trPr>
          <w:trHeight w:val="276"/>
          <w:jc w:val="center"/>
        </w:trPr>
        <w:tc>
          <w:tcPr>
            <w:tcW w:w="1171" w:type="dxa"/>
            <w:vMerge/>
            <w:tcBorders>
              <w:top w:val="nil"/>
              <w:left w:val="nil"/>
              <w:bottom w:val="nil"/>
              <w:right w:val="nil"/>
            </w:tcBorders>
            <w:vAlign w:val="center"/>
            <w:hideMark/>
          </w:tcPr>
          <w:p w14:paraId="71F3293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1882404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57E907A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-2.6969(0.72847666)***</w:t>
            </w:r>
          </w:p>
        </w:tc>
        <w:tc>
          <w:tcPr>
            <w:tcW w:w="409" w:type="dxa"/>
            <w:vMerge/>
            <w:tcBorders>
              <w:top w:val="nil"/>
              <w:left w:val="nil"/>
              <w:bottom w:val="nil"/>
              <w:right w:val="nil"/>
            </w:tcBorders>
            <w:vAlign w:val="center"/>
            <w:hideMark/>
          </w:tcPr>
          <w:p w14:paraId="21D7C1C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6D30B70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00EB081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-7.3378(1.5239)***</w:t>
            </w:r>
          </w:p>
        </w:tc>
        <w:tc>
          <w:tcPr>
            <w:tcW w:w="388" w:type="dxa"/>
            <w:vMerge/>
            <w:tcBorders>
              <w:top w:val="nil"/>
              <w:left w:val="nil"/>
              <w:bottom w:val="nil"/>
              <w:right w:val="nil"/>
            </w:tcBorders>
            <w:vAlign w:val="center"/>
            <w:hideMark/>
          </w:tcPr>
          <w:p w14:paraId="53A27E8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71783494"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7CE0D12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7</w:t>
            </w:r>
          </w:p>
        </w:tc>
        <w:tc>
          <w:tcPr>
            <w:tcW w:w="805" w:type="dxa"/>
            <w:tcBorders>
              <w:top w:val="nil"/>
              <w:left w:val="nil"/>
              <w:bottom w:val="nil"/>
              <w:right w:val="nil"/>
            </w:tcBorders>
            <w:shd w:val="clear" w:color="auto" w:fill="auto"/>
            <w:noWrap/>
            <w:vAlign w:val="center"/>
            <w:hideMark/>
          </w:tcPr>
          <w:p w14:paraId="57C3E5E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1158E0E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0.159598</w:t>
            </w:r>
          </w:p>
        </w:tc>
        <w:tc>
          <w:tcPr>
            <w:tcW w:w="409" w:type="dxa"/>
            <w:vMerge w:val="restart"/>
            <w:tcBorders>
              <w:top w:val="nil"/>
              <w:left w:val="nil"/>
              <w:bottom w:val="nil"/>
              <w:right w:val="nil"/>
            </w:tcBorders>
            <w:shd w:val="clear" w:color="auto" w:fill="auto"/>
            <w:noWrap/>
            <w:vAlign w:val="center"/>
            <w:hideMark/>
          </w:tcPr>
          <w:p w14:paraId="19B9116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6BDC7BB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0482441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0.134</w:t>
            </w:r>
          </w:p>
        </w:tc>
        <w:tc>
          <w:tcPr>
            <w:tcW w:w="388" w:type="dxa"/>
            <w:vMerge w:val="restart"/>
            <w:tcBorders>
              <w:top w:val="nil"/>
              <w:left w:val="nil"/>
              <w:bottom w:val="nil"/>
              <w:right w:val="nil"/>
            </w:tcBorders>
            <w:shd w:val="clear" w:color="auto" w:fill="auto"/>
            <w:noWrap/>
            <w:vAlign w:val="center"/>
            <w:hideMark/>
          </w:tcPr>
          <w:p w14:paraId="147BEE7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6CA7E4FE" w14:textId="77777777" w:rsidTr="00BF74AC">
        <w:trPr>
          <w:trHeight w:val="276"/>
          <w:jc w:val="center"/>
        </w:trPr>
        <w:tc>
          <w:tcPr>
            <w:tcW w:w="1171" w:type="dxa"/>
            <w:vMerge/>
            <w:tcBorders>
              <w:top w:val="nil"/>
              <w:left w:val="nil"/>
              <w:bottom w:val="nil"/>
              <w:right w:val="nil"/>
            </w:tcBorders>
            <w:vAlign w:val="center"/>
            <w:hideMark/>
          </w:tcPr>
          <w:p w14:paraId="2B85FA7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4DE5917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7B09BEC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-2.53767(0.624413766)***</w:t>
            </w:r>
          </w:p>
        </w:tc>
        <w:tc>
          <w:tcPr>
            <w:tcW w:w="409" w:type="dxa"/>
            <w:vMerge/>
            <w:tcBorders>
              <w:top w:val="nil"/>
              <w:left w:val="nil"/>
              <w:bottom w:val="nil"/>
              <w:right w:val="nil"/>
            </w:tcBorders>
            <w:vAlign w:val="center"/>
            <w:hideMark/>
          </w:tcPr>
          <w:p w14:paraId="3FE95FA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7707E89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05725E3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-7.8654(1.7652)***</w:t>
            </w:r>
          </w:p>
        </w:tc>
        <w:tc>
          <w:tcPr>
            <w:tcW w:w="388" w:type="dxa"/>
            <w:vMerge/>
            <w:tcBorders>
              <w:top w:val="nil"/>
              <w:left w:val="nil"/>
              <w:bottom w:val="nil"/>
              <w:right w:val="nil"/>
            </w:tcBorders>
            <w:vAlign w:val="center"/>
            <w:hideMark/>
          </w:tcPr>
          <w:p w14:paraId="0F9545E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0DA2039D"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0008CCF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lastRenderedPageBreak/>
              <w:t>8</w:t>
            </w:r>
          </w:p>
        </w:tc>
        <w:tc>
          <w:tcPr>
            <w:tcW w:w="805" w:type="dxa"/>
            <w:tcBorders>
              <w:top w:val="nil"/>
              <w:left w:val="nil"/>
              <w:bottom w:val="nil"/>
              <w:right w:val="nil"/>
            </w:tcBorders>
            <w:shd w:val="clear" w:color="auto" w:fill="auto"/>
            <w:noWrap/>
            <w:vAlign w:val="center"/>
            <w:hideMark/>
          </w:tcPr>
          <w:p w14:paraId="6CAB56A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042900D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0.121741</w:t>
            </w:r>
          </w:p>
        </w:tc>
        <w:tc>
          <w:tcPr>
            <w:tcW w:w="409" w:type="dxa"/>
            <w:vMerge w:val="restart"/>
            <w:tcBorders>
              <w:top w:val="nil"/>
              <w:left w:val="nil"/>
              <w:bottom w:val="nil"/>
              <w:right w:val="nil"/>
            </w:tcBorders>
            <w:shd w:val="clear" w:color="auto" w:fill="auto"/>
            <w:noWrap/>
            <w:vAlign w:val="center"/>
            <w:hideMark/>
          </w:tcPr>
          <w:p w14:paraId="341319F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5BD8FAD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2E1BF49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0.0964</w:t>
            </w:r>
          </w:p>
        </w:tc>
        <w:tc>
          <w:tcPr>
            <w:tcW w:w="388" w:type="dxa"/>
            <w:vMerge w:val="restart"/>
            <w:tcBorders>
              <w:top w:val="nil"/>
              <w:left w:val="nil"/>
              <w:bottom w:val="nil"/>
              <w:right w:val="nil"/>
            </w:tcBorders>
            <w:shd w:val="clear" w:color="auto" w:fill="auto"/>
            <w:noWrap/>
            <w:vAlign w:val="center"/>
            <w:hideMark/>
          </w:tcPr>
          <w:p w14:paraId="0182AFE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4B90E45F" w14:textId="77777777" w:rsidTr="00BF74AC">
        <w:trPr>
          <w:trHeight w:val="276"/>
          <w:jc w:val="center"/>
        </w:trPr>
        <w:tc>
          <w:tcPr>
            <w:tcW w:w="1171" w:type="dxa"/>
            <w:vMerge/>
            <w:tcBorders>
              <w:top w:val="nil"/>
              <w:left w:val="nil"/>
              <w:bottom w:val="nil"/>
              <w:right w:val="nil"/>
            </w:tcBorders>
            <w:vAlign w:val="center"/>
            <w:hideMark/>
          </w:tcPr>
          <w:p w14:paraId="1B714C5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648A94A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3376F56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-2.56758(0.488448122)***</w:t>
            </w:r>
          </w:p>
        </w:tc>
        <w:tc>
          <w:tcPr>
            <w:tcW w:w="409" w:type="dxa"/>
            <w:vMerge/>
            <w:tcBorders>
              <w:top w:val="nil"/>
              <w:left w:val="nil"/>
              <w:bottom w:val="nil"/>
              <w:right w:val="nil"/>
            </w:tcBorders>
            <w:vAlign w:val="center"/>
            <w:hideMark/>
          </w:tcPr>
          <w:p w14:paraId="75B20B5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4A6A2A6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65E8850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-7.6937(1.415)***</w:t>
            </w:r>
          </w:p>
        </w:tc>
        <w:tc>
          <w:tcPr>
            <w:tcW w:w="388" w:type="dxa"/>
            <w:vMerge/>
            <w:tcBorders>
              <w:top w:val="nil"/>
              <w:left w:val="nil"/>
              <w:bottom w:val="nil"/>
              <w:right w:val="nil"/>
            </w:tcBorders>
            <w:vAlign w:val="center"/>
            <w:hideMark/>
          </w:tcPr>
          <w:p w14:paraId="2443794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43C82D69"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1095FE3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9</w:t>
            </w:r>
          </w:p>
        </w:tc>
        <w:tc>
          <w:tcPr>
            <w:tcW w:w="805" w:type="dxa"/>
            <w:tcBorders>
              <w:top w:val="nil"/>
              <w:left w:val="nil"/>
              <w:bottom w:val="nil"/>
              <w:right w:val="nil"/>
            </w:tcBorders>
            <w:shd w:val="clear" w:color="auto" w:fill="auto"/>
            <w:noWrap/>
            <w:vAlign w:val="center"/>
            <w:hideMark/>
          </w:tcPr>
          <w:p w14:paraId="65460E1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4B979C9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0.106732</w:t>
            </w:r>
          </w:p>
        </w:tc>
        <w:tc>
          <w:tcPr>
            <w:tcW w:w="409" w:type="dxa"/>
            <w:vMerge w:val="restart"/>
            <w:tcBorders>
              <w:top w:val="nil"/>
              <w:left w:val="nil"/>
              <w:bottom w:val="nil"/>
              <w:right w:val="nil"/>
            </w:tcBorders>
            <w:shd w:val="clear" w:color="auto" w:fill="auto"/>
            <w:noWrap/>
            <w:vAlign w:val="center"/>
            <w:hideMark/>
          </w:tcPr>
          <w:p w14:paraId="125E251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40C1C8F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6547448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0.0978</w:t>
            </w:r>
          </w:p>
        </w:tc>
        <w:tc>
          <w:tcPr>
            <w:tcW w:w="388" w:type="dxa"/>
            <w:vMerge w:val="restart"/>
            <w:tcBorders>
              <w:top w:val="nil"/>
              <w:left w:val="nil"/>
              <w:bottom w:val="nil"/>
              <w:right w:val="nil"/>
            </w:tcBorders>
            <w:shd w:val="clear" w:color="auto" w:fill="auto"/>
            <w:noWrap/>
            <w:vAlign w:val="center"/>
            <w:hideMark/>
          </w:tcPr>
          <w:p w14:paraId="7A1CF3F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5F06ED75" w14:textId="77777777" w:rsidTr="00BF74AC">
        <w:trPr>
          <w:trHeight w:val="276"/>
          <w:jc w:val="center"/>
        </w:trPr>
        <w:tc>
          <w:tcPr>
            <w:tcW w:w="1171" w:type="dxa"/>
            <w:vMerge/>
            <w:tcBorders>
              <w:top w:val="nil"/>
              <w:left w:val="nil"/>
              <w:bottom w:val="nil"/>
              <w:right w:val="nil"/>
            </w:tcBorders>
            <w:vAlign w:val="center"/>
            <w:hideMark/>
          </w:tcPr>
          <w:p w14:paraId="7182F78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485EBC7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7571644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-2.48589(0.570747555)***</w:t>
            </w:r>
          </w:p>
        </w:tc>
        <w:tc>
          <w:tcPr>
            <w:tcW w:w="409" w:type="dxa"/>
            <w:vMerge/>
            <w:tcBorders>
              <w:top w:val="nil"/>
              <w:left w:val="nil"/>
              <w:bottom w:val="nil"/>
              <w:right w:val="nil"/>
            </w:tcBorders>
            <w:vAlign w:val="center"/>
            <w:hideMark/>
          </w:tcPr>
          <w:p w14:paraId="1A207DA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6B80B6A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43EBCF6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-7.4681(1.4263)***</w:t>
            </w:r>
          </w:p>
        </w:tc>
        <w:tc>
          <w:tcPr>
            <w:tcW w:w="388" w:type="dxa"/>
            <w:vMerge/>
            <w:tcBorders>
              <w:top w:val="nil"/>
              <w:left w:val="nil"/>
              <w:bottom w:val="nil"/>
              <w:right w:val="nil"/>
            </w:tcBorders>
            <w:vAlign w:val="center"/>
            <w:hideMark/>
          </w:tcPr>
          <w:p w14:paraId="487F846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3CC1FC3F"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27D0886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10</w:t>
            </w:r>
          </w:p>
        </w:tc>
        <w:tc>
          <w:tcPr>
            <w:tcW w:w="805" w:type="dxa"/>
            <w:tcBorders>
              <w:top w:val="nil"/>
              <w:left w:val="nil"/>
              <w:bottom w:val="nil"/>
              <w:right w:val="nil"/>
            </w:tcBorders>
            <w:shd w:val="clear" w:color="auto" w:fill="auto"/>
            <w:noWrap/>
            <w:vAlign w:val="center"/>
            <w:hideMark/>
          </w:tcPr>
          <w:p w14:paraId="060CDA2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361955F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0.114361</w:t>
            </w:r>
          </w:p>
        </w:tc>
        <w:tc>
          <w:tcPr>
            <w:tcW w:w="409" w:type="dxa"/>
            <w:vMerge w:val="restart"/>
            <w:tcBorders>
              <w:top w:val="nil"/>
              <w:left w:val="nil"/>
              <w:bottom w:val="nil"/>
              <w:right w:val="nil"/>
            </w:tcBorders>
            <w:shd w:val="clear" w:color="auto" w:fill="auto"/>
            <w:noWrap/>
            <w:vAlign w:val="center"/>
            <w:hideMark/>
          </w:tcPr>
          <w:p w14:paraId="0502E79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5B7BCBB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37443F3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0.1406</w:t>
            </w:r>
          </w:p>
        </w:tc>
        <w:tc>
          <w:tcPr>
            <w:tcW w:w="388" w:type="dxa"/>
            <w:vMerge w:val="restart"/>
            <w:tcBorders>
              <w:top w:val="nil"/>
              <w:left w:val="nil"/>
              <w:bottom w:val="nil"/>
              <w:right w:val="nil"/>
            </w:tcBorders>
            <w:shd w:val="clear" w:color="auto" w:fill="auto"/>
            <w:noWrap/>
            <w:vAlign w:val="center"/>
            <w:hideMark/>
          </w:tcPr>
          <w:p w14:paraId="50392EB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5F14BE32" w14:textId="77777777" w:rsidTr="00BF74AC">
        <w:trPr>
          <w:trHeight w:val="276"/>
          <w:jc w:val="center"/>
        </w:trPr>
        <w:tc>
          <w:tcPr>
            <w:tcW w:w="1171" w:type="dxa"/>
            <w:vMerge/>
            <w:tcBorders>
              <w:top w:val="nil"/>
              <w:left w:val="nil"/>
              <w:bottom w:val="nil"/>
              <w:right w:val="nil"/>
            </w:tcBorders>
            <w:vAlign w:val="center"/>
            <w:hideMark/>
          </w:tcPr>
          <w:p w14:paraId="78F6C79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2E53C95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5F60E8F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-2.62332(0.542288226)***</w:t>
            </w:r>
          </w:p>
        </w:tc>
        <w:tc>
          <w:tcPr>
            <w:tcW w:w="409" w:type="dxa"/>
            <w:vMerge/>
            <w:tcBorders>
              <w:top w:val="nil"/>
              <w:left w:val="nil"/>
              <w:bottom w:val="nil"/>
              <w:right w:val="nil"/>
            </w:tcBorders>
            <w:vAlign w:val="center"/>
            <w:hideMark/>
          </w:tcPr>
          <w:p w14:paraId="23D7744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1B94820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2B4C8C1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-39.1244(7.5711)***</w:t>
            </w:r>
          </w:p>
        </w:tc>
        <w:tc>
          <w:tcPr>
            <w:tcW w:w="388" w:type="dxa"/>
            <w:vMerge/>
            <w:tcBorders>
              <w:top w:val="nil"/>
              <w:left w:val="nil"/>
              <w:bottom w:val="nil"/>
              <w:right w:val="nil"/>
            </w:tcBorders>
            <w:vAlign w:val="center"/>
            <w:hideMark/>
          </w:tcPr>
          <w:p w14:paraId="32A7813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16B4022D"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39D16C3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11</w:t>
            </w:r>
          </w:p>
        </w:tc>
        <w:tc>
          <w:tcPr>
            <w:tcW w:w="805" w:type="dxa"/>
            <w:tcBorders>
              <w:top w:val="nil"/>
              <w:left w:val="nil"/>
              <w:bottom w:val="nil"/>
              <w:right w:val="nil"/>
            </w:tcBorders>
            <w:shd w:val="clear" w:color="auto" w:fill="auto"/>
            <w:noWrap/>
            <w:vAlign w:val="center"/>
            <w:hideMark/>
          </w:tcPr>
          <w:p w14:paraId="3232457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4D9FAFE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0.056056</w:t>
            </w:r>
          </w:p>
        </w:tc>
        <w:tc>
          <w:tcPr>
            <w:tcW w:w="409" w:type="dxa"/>
            <w:vMerge w:val="restart"/>
            <w:tcBorders>
              <w:top w:val="nil"/>
              <w:left w:val="nil"/>
              <w:bottom w:val="nil"/>
              <w:right w:val="nil"/>
            </w:tcBorders>
            <w:shd w:val="clear" w:color="auto" w:fill="auto"/>
            <w:noWrap/>
            <w:vAlign w:val="center"/>
            <w:hideMark/>
          </w:tcPr>
          <w:p w14:paraId="022B602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55144C9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06CC602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0.0927</w:t>
            </w:r>
          </w:p>
        </w:tc>
        <w:tc>
          <w:tcPr>
            <w:tcW w:w="388" w:type="dxa"/>
            <w:vMerge w:val="restart"/>
            <w:tcBorders>
              <w:top w:val="nil"/>
              <w:left w:val="nil"/>
              <w:bottom w:val="nil"/>
              <w:right w:val="nil"/>
            </w:tcBorders>
            <w:shd w:val="clear" w:color="auto" w:fill="auto"/>
            <w:noWrap/>
            <w:vAlign w:val="center"/>
            <w:hideMark/>
          </w:tcPr>
          <w:p w14:paraId="6991BAB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71B085F3" w14:textId="77777777" w:rsidTr="00BF74AC">
        <w:trPr>
          <w:trHeight w:val="276"/>
          <w:jc w:val="center"/>
        </w:trPr>
        <w:tc>
          <w:tcPr>
            <w:tcW w:w="1171" w:type="dxa"/>
            <w:vMerge/>
            <w:tcBorders>
              <w:top w:val="nil"/>
              <w:left w:val="nil"/>
              <w:bottom w:val="nil"/>
              <w:right w:val="nil"/>
            </w:tcBorders>
            <w:vAlign w:val="center"/>
            <w:hideMark/>
          </w:tcPr>
          <w:p w14:paraId="12C4451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0E9AC3B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625421B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-2.50452(0.581693153)***</w:t>
            </w:r>
          </w:p>
        </w:tc>
        <w:tc>
          <w:tcPr>
            <w:tcW w:w="409" w:type="dxa"/>
            <w:vMerge/>
            <w:tcBorders>
              <w:top w:val="nil"/>
              <w:left w:val="nil"/>
              <w:bottom w:val="nil"/>
              <w:right w:val="nil"/>
            </w:tcBorders>
            <w:vAlign w:val="center"/>
            <w:hideMark/>
          </w:tcPr>
          <w:p w14:paraId="509D830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45B97E5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782F8ED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-40.3226(7.753)***</w:t>
            </w:r>
          </w:p>
        </w:tc>
        <w:tc>
          <w:tcPr>
            <w:tcW w:w="388" w:type="dxa"/>
            <w:vMerge/>
            <w:tcBorders>
              <w:top w:val="nil"/>
              <w:left w:val="nil"/>
              <w:bottom w:val="nil"/>
              <w:right w:val="nil"/>
            </w:tcBorders>
            <w:vAlign w:val="center"/>
            <w:hideMark/>
          </w:tcPr>
          <w:p w14:paraId="5386B3E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016FD956"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1C0F9DB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12</w:t>
            </w:r>
          </w:p>
        </w:tc>
        <w:tc>
          <w:tcPr>
            <w:tcW w:w="805" w:type="dxa"/>
            <w:tcBorders>
              <w:top w:val="nil"/>
              <w:left w:val="nil"/>
              <w:bottom w:val="nil"/>
              <w:right w:val="nil"/>
            </w:tcBorders>
            <w:shd w:val="clear" w:color="auto" w:fill="auto"/>
            <w:noWrap/>
            <w:vAlign w:val="center"/>
            <w:hideMark/>
          </w:tcPr>
          <w:p w14:paraId="1E2302D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4031189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0.04967</w:t>
            </w:r>
          </w:p>
        </w:tc>
        <w:tc>
          <w:tcPr>
            <w:tcW w:w="409" w:type="dxa"/>
            <w:vMerge w:val="restart"/>
            <w:tcBorders>
              <w:top w:val="nil"/>
              <w:left w:val="nil"/>
              <w:bottom w:val="nil"/>
              <w:right w:val="nil"/>
            </w:tcBorders>
            <w:shd w:val="clear" w:color="auto" w:fill="auto"/>
            <w:noWrap/>
            <w:vAlign w:val="center"/>
            <w:hideMark/>
          </w:tcPr>
          <w:p w14:paraId="3689704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51A57E0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54E0C6C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0.0962</w:t>
            </w:r>
          </w:p>
        </w:tc>
        <w:tc>
          <w:tcPr>
            <w:tcW w:w="388" w:type="dxa"/>
            <w:vMerge w:val="restart"/>
            <w:tcBorders>
              <w:top w:val="nil"/>
              <w:left w:val="nil"/>
              <w:bottom w:val="nil"/>
              <w:right w:val="nil"/>
            </w:tcBorders>
            <w:shd w:val="clear" w:color="auto" w:fill="auto"/>
            <w:noWrap/>
            <w:vAlign w:val="center"/>
            <w:hideMark/>
          </w:tcPr>
          <w:p w14:paraId="4E35CFC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045363E2" w14:textId="77777777" w:rsidTr="00BF74AC">
        <w:trPr>
          <w:trHeight w:val="276"/>
          <w:jc w:val="center"/>
        </w:trPr>
        <w:tc>
          <w:tcPr>
            <w:tcW w:w="1171" w:type="dxa"/>
            <w:vMerge/>
            <w:tcBorders>
              <w:top w:val="nil"/>
              <w:left w:val="nil"/>
              <w:bottom w:val="nil"/>
              <w:right w:val="nil"/>
            </w:tcBorders>
            <w:vAlign w:val="center"/>
            <w:hideMark/>
          </w:tcPr>
          <w:p w14:paraId="3AF170E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5B849A9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092B8E4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-2.44256(0.640035756)***</w:t>
            </w:r>
          </w:p>
        </w:tc>
        <w:tc>
          <w:tcPr>
            <w:tcW w:w="409" w:type="dxa"/>
            <w:vMerge/>
            <w:tcBorders>
              <w:top w:val="nil"/>
              <w:left w:val="nil"/>
              <w:bottom w:val="nil"/>
              <w:right w:val="nil"/>
            </w:tcBorders>
            <w:vAlign w:val="center"/>
            <w:hideMark/>
          </w:tcPr>
          <w:p w14:paraId="66FD806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26339DA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2533C5E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-51.3227(20.4705)**</w:t>
            </w:r>
          </w:p>
        </w:tc>
        <w:tc>
          <w:tcPr>
            <w:tcW w:w="388" w:type="dxa"/>
            <w:vMerge/>
            <w:tcBorders>
              <w:top w:val="nil"/>
              <w:left w:val="nil"/>
              <w:bottom w:val="nil"/>
              <w:right w:val="nil"/>
            </w:tcBorders>
            <w:vAlign w:val="center"/>
            <w:hideMark/>
          </w:tcPr>
          <w:p w14:paraId="4E3C8F5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3C7E513D"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0E2B8AD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13</w:t>
            </w:r>
          </w:p>
        </w:tc>
        <w:tc>
          <w:tcPr>
            <w:tcW w:w="805" w:type="dxa"/>
            <w:tcBorders>
              <w:top w:val="nil"/>
              <w:left w:val="nil"/>
              <w:bottom w:val="nil"/>
              <w:right w:val="nil"/>
            </w:tcBorders>
            <w:shd w:val="clear" w:color="auto" w:fill="auto"/>
            <w:noWrap/>
            <w:vAlign w:val="center"/>
            <w:hideMark/>
          </w:tcPr>
          <w:p w14:paraId="3779A38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508475C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0.018901</w:t>
            </w:r>
          </w:p>
        </w:tc>
        <w:tc>
          <w:tcPr>
            <w:tcW w:w="409" w:type="dxa"/>
            <w:vMerge w:val="restart"/>
            <w:tcBorders>
              <w:top w:val="nil"/>
              <w:left w:val="nil"/>
              <w:bottom w:val="nil"/>
              <w:right w:val="nil"/>
            </w:tcBorders>
            <w:shd w:val="clear" w:color="auto" w:fill="auto"/>
            <w:noWrap/>
            <w:vAlign w:val="center"/>
            <w:hideMark/>
          </w:tcPr>
          <w:p w14:paraId="04A7EC9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392B989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5889ED3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0.0629</w:t>
            </w:r>
          </w:p>
        </w:tc>
        <w:tc>
          <w:tcPr>
            <w:tcW w:w="388" w:type="dxa"/>
            <w:vMerge w:val="restart"/>
            <w:tcBorders>
              <w:top w:val="nil"/>
              <w:left w:val="nil"/>
              <w:bottom w:val="nil"/>
              <w:right w:val="nil"/>
            </w:tcBorders>
            <w:shd w:val="clear" w:color="auto" w:fill="auto"/>
            <w:noWrap/>
            <w:vAlign w:val="center"/>
            <w:hideMark/>
          </w:tcPr>
          <w:p w14:paraId="3E5E235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57B175C9" w14:textId="77777777" w:rsidTr="00BF74AC">
        <w:trPr>
          <w:trHeight w:val="276"/>
          <w:jc w:val="center"/>
        </w:trPr>
        <w:tc>
          <w:tcPr>
            <w:tcW w:w="1171" w:type="dxa"/>
            <w:vMerge/>
            <w:tcBorders>
              <w:top w:val="nil"/>
              <w:left w:val="nil"/>
              <w:bottom w:val="nil"/>
              <w:right w:val="nil"/>
            </w:tcBorders>
            <w:vAlign w:val="center"/>
            <w:hideMark/>
          </w:tcPr>
          <w:p w14:paraId="54FF777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6795DB3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7B0739B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-2.54212(0.629740439)***</w:t>
            </w:r>
          </w:p>
        </w:tc>
        <w:tc>
          <w:tcPr>
            <w:tcW w:w="409" w:type="dxa"/>
            <w:vMerge/>
            <w:tcBorders>
              <w:top w:val="nil"/>
              <w:left w:val="nil"/>
              <w:bottom w:val="nil"/>
              <w:right w:val="nil"/>
            </w:tcBorders>
            <w:vAlign w:val="center"/>
            <w:hideMark/>
          </w:tcPr>
          <w:p w14:paraId="5F3E544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7533511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4CBB263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-41.3135(7.8447)***</w:t>
            </w:r>
          </w:p>
        </w:tc>
        <w:tc>
          <w:tcPr>
            <w:tcW w:w="388" w:type="dxa"/>
            <w:vMerge/>
            <w:tcBorders>
              <w:top w:val="nil"/>
              <w:left w:val="nil"/>
              <w:bottom w:val="nil"/>
              <w:right w:val="nil"/>
            </w:tcBorders>
            <w:vAlign w:val="center"/>
            <w:hideMark/>
          </w:tcPr>
          <w:p w14:paraId="42B5E8D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5B422F3B"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4E00946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14</w:t>
            </w:r>
          </w:p>
        </w:tc>
        <w:tc>
          <w:tcPr>
            <w:tcW w:w="805" w:type="dxa"/>
            <w:tcBorders>
              <w:top w:val="nil"/>
              <w:left w:val="nil"/>
              <w:bottom w:val="nil"/>
              <w:right w:val="nil"/>
            </w:tcBorders>
            <w:shd w:val="clear" w:color="auto" w:fill="auto"/>
            <w:noWrap/>
            <w:vAlign w:val="center"/>
            <w:hideMark/>
          </w:tcPr>
          <w:p w14:paraId="074950D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22AE13E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-0.02675</w:t>
            </w:r>
          </w:p>
        </w:tc>
        <w:tc>
          <w:tcPr>
            <w:tcW w:w="409" w:type="dxa"/>
            <w:vMerge w:val="restart"/>
            <w:tcBorders>
              <w:top w:val="nil"/>
              <w:left w:val="nil"/>
              <w:bottom w:val="nil"/>
              <w:right w:val="nil"/>
            </w:tcBorders>
            <w:shd w:val="clear" w:color="auto" w:fill="auto"/>
            <w:noWrap/>
            <w:vAlign w:val="center"/>
            <w:hideMark/>
          </w:tcPr>
          <w:p w14:paraId="0B3E64A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73A91FE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3A3ADA8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0.0661</w:t>
            </w:r>
          </w:p>
        </w:tc>
        <w:tc>
          <w:tcPr>
            <w:tcW w:w="388" w:type="dxa"/>
            <w:vMerge w:val="restart"/>
            <w:tcBorders>
              <w:top w:val="nil"/>
              <w:left w:val="nil"/>
              <w:bottom w:val="nil"/>
              <w:right w:val="nil"/>
            </w:tcBorders>
            <w:shd w:val="clear" w:color="auto" w:fill="auto"/>
            <w:noWrap/>
            <w:vAlign w:val="center"/>
            <w:hideMark/>
          </w:tcPr>
          <w:p w14:paraId="7EDF656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r>
      <w:tr w:rsidR="00BF74AC" w:rsidRPr="00BF74AC" w14:paraId="5B50D4D8" w14:textId="77777777" w:rsidTr="00BF74AC">
        <w:trPr>
          <w:trHeight w:val="276"/>
          <w:jc w:val="center"/>
        </w:trPr>
        <w:tc>
          <w:tcPr>
            <w:tcW w:w="1171" w:type="dxa"/>
            <w:vMerge/>
            <w:tcBorders>
              <w:top w:val="nil"/>
              <w:left w:val="nil"/>
              <w:bottom w:val="nil"/>
              <w:right w:val="nil"/>
            </w:tcBorders>
            <w:vAlign w:val="center"/>
            <w:hideMark/>
          </w:tcPr>
          <w:p w14:paraId="151ACC5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401EF52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7EAF020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-2.62742(0.665883757)***</w:t>
            </w:r>
          </w:p>
        </w:tc>
        <w:tc>
          <w:tcPr>
            <w:tcW w:w="409" w:type="dxa"/>
            <w:vMerge/>
            <w:tcBorders>
              <w:top w:val="nil"/>
              <w:left w:val="nil"/>
              <w:bottom w:val="nil"/>
              <w:right w:val="nil"/>
            </w:tcBorders>
            <w:vAlign w:val="center"/>
            <w:hideMark/>
          </w:tcPr>
          <w:p w14:paraId="1AED96D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27C191B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47FF4BB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-4.6768(0.8755)***</w:t>
            </w:r>
          </w:p>
        </w:tc>
        <w:tc>
          <w:tcPr>
            <w:tcW w:w="388" w:type="dxa"/>
            <w:vMerge/>
            <w:tcBorders>
              <w:top w:val="nil"/>
              <w:left w:val="nil"/>
              <w:bottom w:val="nil"/>
              <w:right w:val="nil"/>
            </w:tcBorders>
            <w:vAlign w:val="center"/>
            <w:hideMark/>
          </w:tcPr>
          <w:p w14:paraId="280823C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63942ABB"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4702369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15</w:t>
            </w:r>
          </w:p>
        </w:tc>
        <w:tc>
          <w:tcPr>
            <w:tcW w:w="805" w:type="dxa"/>
            <w:tcBorders>
              <w:top w:val="nil"/>
              <w:left w:val="nil"/>
              <w:bottom w:val="nil"/>
              <w:right w:val="nil"/>
            </w:tcBorders>
            <w:shd w:val="clear" w:color="auto" w:fill="auto"/>
            <w:noWrap/>
            <w:vAlign w:val="center"/>
            <w:hideMark/>
          </w:tcPr>
          <w:p w14:paraId="3AF5FE3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0A25CA3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-0.05207</w:t>
            </w:r>
          </w:p>
        </w:tc>
        <w:tc>
          <w:tcPr>
            <w:tcW w:w="409" w:type="dxa"/>
            <w:vMerge w:val="restart"/>
            <w:tcBorders>
              <w:top w:val="nil"/>
              <w:left w:val="nil"/>
              <w:bottom w:val="nil"/>
              <w:right w:val="nil"/>
            </w:tcBorders>
            <w:shd w:val="clear" w:color="auto" w:fill="auto"/>
            <w:noWrap/>
            <w:vAlign w:val="center"/>
            <w:hideMark/>
          </w:tcPr>
          <w:p w14:paraId="66CB51B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210B642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4D0DF14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-0.0036</w:t>
            </w:r>
          </w:p>
        </w:tc>
        <w:tc>
          <w:tcPr>
            <w:tcW w:w="388" w:type="dxa"/>
            <w:vMerge w:val="restart"/>
            <w:tcBorders>
              <w:top w:val="nil"/>
              <w:left w:val="nil"/>
              <w:bottom w:val="nil"/>
              <w:right w:val="nil"/>
            </w:tcBorders>
            <w:shd w:val="clear" w:color="auto" w:fill="auto"/>
            <w:noWrap/>
            <w:vAlign w:val="center"/>
            <w:hideMark/>
          </w:tcPr>
          <w:p w14:paraId="2AED103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62593053" w14:textId="77777777" w:rsidTr="00BF74AC">
        <w:trPr>
          <w:trHeight w:val="276"/>
          <w:jc w:val="center"/>
        </w:trPr>
        <w:tc>
          <w:tcPr>
            <w:tcW w:w="1171" w:type="dxa"/>
            <w:vMerge/>
            <w:tcBorders>
              <w:top w:val="nil"/>
              <w:left w:val="nil"/>
              <w:bottom w:val="nil"/>
              <w:right w:val="nil"/>
            </w:tcBorders>
            <w:vAlign w:val="center"/>
            <w:hideMark/>
          </w:tcPr>
          <w:p w14:paraId="4638217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7268FB1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407697C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-2.47016(0.427331221)***</w:t>
            </w:r>
          </w:p>
        </w:tc>
        <w:tc>
          <w:tcPr>
            <w:tcW w:w="409" w:type="dxa"/>
            <w:vMerge/>
            <w:tcBorders>
              <w:top w:val="nil"/>
              <w:left w:val="nil"/>
              <w:bottom w:val="nil"/>
              <w:right w:val="nil"/>
            </w:tcBorders>
            <w:vAlign w:val="center"/>
            <w:hideMark/>
          </w:tcPr>
          <w:p w14:paraId="20A953B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1AFE0DB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1F61FF9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-37.8032(6.8029)***</w:t>
            </w:r>
          </w:p>
        </w:tc>
        <w:tc>
          <w:tcPr>
            <w:tcW w:w="388" w:type="dxa"/>
            <w:vMerge/>
            <w:tcBorders>
              <w:top w:val="nil"/>
              <w:left w:val="nil"/>
              <w:bottom w:val="nil"/>
              <w:right w:val="nil"/>
            </w:tcBorders>
            <w:vAlign w:val="center"/>
            <w:hideMark/>
          </w:tcPr>
          <w:p w14:paraId="0D96842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3672CA58"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129FBDA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16</w:t>
            </w:r>
          </w:p>
        </w:tc>
        <w:tc>
          <w:tcPr>
            <w:tcW w:w="805" w:type="dxa"/>
            <w:tcBorders>
              <w:top w:val="nil"/>
              <w:left w:val="nil"/>
              <w:bottom w:val="nil"/>
              <w:right w:val="nil"/>
            </w:tcBorders>
            <w:shd w:val="clear" w:color="auto" w:fill="auto"/>
            <w:noWrap/>
            <w:vAlign w:val="center"/>
            <w:hideMark/>
          </w:tcPr>
          <w:p w14:paraId="153BF09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378A5FF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-0.058851565</w:t>
            </w:r>
          </w:p>
        </w:tc>
        <w:tc>
          <w:tcPr>
            <w:tcW w:w="409" w:type="dxa"/>
            <w:vMerge w:val="restart"/>
            <w:tcBorders>
              <w:top w:val="nil"/>
              <w:left w:val="nil"/>
              <w:bottom w:val="nil"/>
              <w:right w:val="nil"/>
            </w:tcBorders>
            <w:shd w:val="clear" w:color="auto" w:fill="auto"/>
            <w:noWrap/>
            <w:vAlign w:val="center"/>
            <w:hideMark/>
          </w:tcPr>
          <w:p w14:paraId="528FA77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6C19922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2C087B9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-0.0199</w:t>
            </w:r>
          </w:p>
        </w:tc>
        <w:tc>
          <w:tcPr>
            <w:tcW w:w="388" w:type="dxa"/>
            <w:vMerge w:val="restart"/>
            <w:tcBorders>
              <w:top w:val="nil"/>
              <w:left w:val="nil"/>
              <w:bottom w:val="nil"/>
              <w:right w:val="nil"/>
            </w:tcBorders>
            <w:shd w:val="clear" w:color="auto" w:fill="auto"/>
            <w:noWrap/>
            <w:vAlign w:val="center"/>
            <w:hideMark/>
          </w:tcPr>
          <w:p w14:paraId="5C7959B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393B18DA" w14:textId="77777777" w:rsidTr="00BF74AC">
        <w:trPr>
          <w:trHeight w:val="276"/>
          <w:jc w:val="center"/>
        </w:trPr>
        <w:tc>
          <w:tcPr>
            <w:tcW w:w="1171" w:type="dxa"/>
            <w:vMerge/>
            <w:tcBorders>
              <w:top w:val="nil"/>
              <w:left w:val="nil"/>
              <w:bottom w:val="nil"/>
              <w:right w:val="nil"/>
            </w:tcBorders>
            <w:vAlign w:val="center"/>
            <w:hideMark/>
          </w:tcPr>
          <w:p w14:paraId="6CC9732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0753693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25F78EB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-2.707618(0.406950794)***</w:t>
            </w:r>
          </w:p>
        </w:tc>
        <w:tc>
          <w:tcPr>
            <w:tcW w:w="409" w:type="dxa"/>
            <w:vMerge/>
            <w:tcBorders>
              <w:top w:val="nil"/>
              <w:left w:val="nil"/>
              <w:bottom w:val="nil"/>
              <w:right w:val="nil"/>
            </w:tcBorders>
            <w:vAlign w:val="center"/>
            <w:hideMark/>
          </w:tcPr>
          <w:p w14:paraId="2529C28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4E180DD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0BD8647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-37.6448(7.1471)***</w:t>
            </w:r>
          </w:p>
        </w:tc>
        <w:tc>
          <w:tcPr>
            <w:tcW w:w="388" w:type="dxa"/>
            <w:vMerge/>
            <w:tcBorders>
              <w:top w:val="nil"/>
              <w:left w:val="nil"/>
              <w:bottom w:val="nil"/>
              <w:right w:val="nil"/>
            </w:tcBorders>
            <w:vAlign w:val="center"/>
            <w:hideMark/>
          </w:tcPr>
          <w:p w14:paraId="07934E9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4D74A3AE"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2B3531C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17</w:t>
            </w:r>
          </w:p>
        </w:tc>
        <w:tc>
          <w:tcPr>
            <w:tcW w:w="805" w:type="dxa"/>
            <w:tcBorders>
              <w:top w:val="nil"/>
              <w:left w:val="nil"/>
              <w:bottom w:val="nil"/>
              <w:right w:val="nil"/>
            </w:tcBorders>
            <w:shd w:val="clear" w:color="auto" w:fill="auto"/>
            <w:noWrap/>
            <w:vAlign w:val="center"/>
            <w:hideMark/>
          </w:tcPr>
          <w:p w14:paraId="32C4275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2A26125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-0.06244</w:t>
            </w:r>
          </w:p>
        </w:tc>
        <w:tc>
          <w:tcPr>
            <w:tcW w:w="409" w:type="dxa"/>
            <w:vMerge w:val="restart"/>
            <w:tcBorders>
              <w:top w:val="nil"/>
              <w:left w:val="nil"/>
              <w:bottom w:val="nil"/>
              <w:right w:val="nil"/>
            </w:tcBorders>
            <w:shd w:val="clear" w:color="auto" w:fill="auto"/>
            <w:noWrap/>
            <w:vAlign w:val="center"/>
            <w:hideMark/>
          </w:tcPr>
          <w:p w14:paraId="119A765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6DBB90B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4FAADE5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-0.0129</w:t>
            </w:r>
          </w:p>
        </w:tc>
        <w:tc>
          <w:tcPr>
            <w:tcW w:w="388" w:type="dxa"/>
            <w:vMerge w:val="restart"/>
            <w:tcBorders>
              <w:top w:val="nil"/>
              <w:left w:val="nil"/>
              <w:bottom w:val="nil"/>
              <w:right w:val="nil"/>
            </w:tcBorders>
            <w:shd w:val="clear" w:color="auto" w:fill="auto"/>
            <w:noWrap/>
            <w:vAlign w:val="center"/>
            <w:hideMark/>
          </w:tcPr>
          <w:p w14:paraId="6921B6F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493FA448" w14:textId="77777777" w:rsidTr="00BF74AC">
        <w:trPr>
          <w:trHeight w:val="276"/>
          <w:jc w:val="center"/>
        </w:trPr>
        <w:tc>
          <w:tcPr>
            <w:tcW w:w="1171" w:type="dxa"/>
            <w:vMerge/>
            <w:tcBorders>
              <w:top w:val="nil"/>
              <w:left w:val="nil"/>
              <w:bottom w:val="nil"/>
              <w:right w:val="nil"/>
            </w:tcBorders>
            <w:vAlign w:val="center"/>
            <w:hideMark/>
          </w:tcPr>
          <w:p w14:paraId="0EB8196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47B3AAC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52AAB79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-2.68582(0.437537928)***</w:t>
            </w:r>
          </w:p>
        </w:tc>
        <w:tc>
          <w:tcPr>
            <w:tcW w:w="409" w:type="dxa"/>
            <w:vMerge/>
            <w:tcBorders>
              <w:top w:val="nil"/>
              <w:left w:val="nil"/>
              <w:bottom w:val="nil"/>
              <w:right w:val="nil"/>
            </w:tcBorders>
            <w:vAlign w:val="center"/>
            <w:hideMark/>
          </w:tcPr>
          <w:p w14:paraId="7A529B0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4E1381E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5D6BC46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-45.5795(23.6586)*</w:t>
            </w:r>
          </w:p>
        </w:tc>
        <w:tc>
          <w:tcPr>
            <w:tcW w:w="388" w:type="dxa"/>
            <w:vMerge/>
            <w:tcBorders>
              <w:top w:val="nil"/>
              <w:left w:val="nil"/>
              <w:bottom w:val="nil"/>
              <w:right w:val="nil"/>
            </w:tcBorders>
            <w:vAlign w:val="center"/>
            <w:hideMark/>
          </w:tcPr>
          <w:p w14:paraId="0A5A677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2ABED986"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298E418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18</w:t>
            </w:r>
          </w:p>
        </w:tc>
        <w:tc>
          <w:tcPr>
            <w:tcW w:w="805" w:type="dxa"/>
            <w:tcBorders>
              <w:top w:val="nil"/>
              <w:left w:val="nil"/>
              <w:bottom w:val="nil"/>
              <w:right w:val="nil"/>
            </w:tcBorders>
            <w:shd w:val="clear" w:color="auto" w:fill="auto"/>
            <w:noWrap/>
            <w:vAlign w:val="center"/>
            <w:hideMark/>
          </w:tcPr>
          <w:p w14:paraId="517412E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6D054F3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-0.080465181</w:t>
            </w:r>
          </w:p>
        </w:tc>
        <w:tc>
          <w:tcPr>
            <w:tcW w:w="409" w:type="dxa"/>
            <w:vMerge w:val="restart"/>
            <w:tcBorders>
              <w:top w:val="nil"/>
              <w:left w:val="nil"/>
              <w:bottom w:val="nil"/>
              <w:right w:val="nil"/>
            </w:tcBorders>
            <w:shd w:val="clear" w:color="auto" w:fill="auto"/>
            <w:noWrap/>
            <w:vAlign w:val="center"/>
            <w:hideMark/>
          </w:tcPr>
          <w:p w14:paraId="7FBC555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772276D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0035212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-0.0234</w:t>
            </w:r>
          </w:p>
        </w:tc>
        <w:tc>
          <w:tcPr>
            <w:tcW w:w="388" w:type="dxa"/>
            <w:vMerge w:val="restart"/>
            <w:tcBorders>
              <w:top w:val="nil"/>
              <w:left w:val="nil"/>
              <w:bottom w:val="nil"/>
              <w:right w:val="nil"/>
            </w:tcBorders>
            <w:shd w:val="clear" w:color="auto" w:fill="auto"/>
            <w:noWrap/>
            <w:vAlign w:val="center"/>
            <w:hideMark/>
          </w:tcPr>
          <w:p w14:paraId="11454D9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5DA2D791" w14:textId="77777777" w:rsidTr="00BF74AC">
        <w:trPr>
          <w:trHeight w:val="276"/>
          <w:jc w:val="center"/>
        </w:trPr>
        <w:tc>
          <w:tcPr>
            <w:tcW w:w="1171" w:type="dxa"/>
            <w:vMerge/>
            <w:tcBorders>
              <w:top w:val="nil"/>
              <w:left w:val="nil"/>
              <w:bottom w:val="nil"/>
              <w:right w:val="nil"/>
            </w:tcBorders>
            <w:vAlign w:val="center"/>
            <w:hideMark/>
          </w:tcPr>
          <w:p w14:paraId="76ABC3F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36891E4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455ADA3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-2.707329(0.524699408)***</w:t>
            </w:r>
          </w:p>
        </w:tc>
        <w:tc>
          <w:tcPr>
            <w:tcW w:w="409" w:type="dxa"/>
            <w:vMerge/>
            <w:tcBorders>
              <w:top w:val="nil"/>
              <w:left w:val="nil"/>
              <w:bottom w:val="nil"/>
              <w:right w:val="nil"/>
            </w:tcBorders>
            <w:vAlign w:val="center"/>
            <w:hideMark/>
          </w:tcPr>
          <w:p w14:paraId="49723CB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3E8FC59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2C9C29E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-48.6512(25.8784)*</w:t>
            </w:r>
          </w:p>
        </w:tc>
        <w:tc>
          <w:tcPr>
            <w:tcW w:w="388" w:type="dxa"/>
            <w:vMerge/>
            <w:tcBorders>
              <w:top w:val="nil"/>
              <w:left w:val="nil"/>
              <w:bottom w:val="nil"/>
              <w:right w:val="nil"/>
            </w:tcBorders>
            <w:vAlign w:val="center"/>
            <w:hideMark/>
          </w:tcPr>
          <w:p w14:paraId="7DFFE93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1B899436"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4B34C7C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19</w:t>
            </w:r>
          </w:p>
        </w:tc>
        <w:tc>
          <w:tcPr>
            <w:tcW w:w="805" w:type="dxa"/>
            <w:tcBorders>
              <w:top w:val="nil"/>
              <w:left w:val="nil"/>
              <w:bottom w:val="nil"/>
              <w:right w:val="nil"/>
            </w:tcBorders>
            <w:shd w:val="clear" w:color="auto" w:fill="auto"/>
            <w:noWrap/>
            <w:vAlign w:val="center"/>
            <w:hideMark/>
          </w:tcPr>
          <w:p w14:paraId="42E182B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6060D41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-0.1237</w:t>
            </w:r>
          </w:p>
        </w:tc>
        <w:tc>
          <w:tcPr>
            <w:tcW w:w="409" w:type="dxa"/>
            <w:vMerge w:val="restart"/>
            <w:tcBorders>
              <w:top w:val="nil"/>
              <w:left w:val="nil"/>
              <w:bottom w:val="nil"/>
              <w:right w:val="nil"/>
            </w:tcBorders>
            <w:shd w:val="clear" w:color="auto" w:fill="auto"/>
            <w:noWrap/>
            <w:vAlign w:val="center"/>
            <w:hideMark/>
          </w:tcPr>
          <w:p w14:paraId="7DB54AD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2F06490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1F2C0FF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-0.0679</w:t>
            </w:r>
          </w:p>
        </w:tc>
        <w:tc>
          <w:tcPr>
            <w:tcW w:w="388" w:type="dxa"/>
            <w:vMerge w:val="restart"/>
            <w:tcBorders>
              <w:top w:val="nil"/>
              <w:left w:val="nil"/>
              <w:bottom w:val="nil"/>
              <w:right w:val="nil"/>
            </w:tcBorders>
            <w:shd w:val="clear" w:color="auto" w:fill="auto"/>
            <w:noWrap/>
            <w:vAlign w:val="center"/>
            <w:hideMark/>
          </w:tcPr>
          <w:p w14:paraId="786D7E0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1A54DD77" w14:textId="77777777" w:rsidTr="00BF74AC">
        <w:trPr>
          <w:trHeight w:val="276"/>
          <w:jc w:val="center"/>
        </w:trPr>
        <w:tc>
          <w:tcPr>
            <w:tcW w:w="1171" w:type="dxa"/>
            <w:vMerge/>
            <w:tcBorders>
              <w:top w:val="nil"/>
              <w:left w:val="nil"/>
              <w:bottom w:val="nil"/>
              <w:right w:val="nil"/>
            </w:tcBorders>
            <w:vAlign w:val="center"/>
            <w:hideMark/>
          </w:tcPr>
          <w:p w14:paraId="0807AD3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298CE96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1DE2E6C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-2.68695(0.647010319)***</w:t>
            </w:r>
          </w:p>
        </w:tc>
        <w:tc>
          <w:tcPr>
            <w:tcW w:w="409" w:type="dxa"/>
            <w:vMerge/>
            <w:tcBorders>
              <w:top w:val="nil"/>
              <w:left w:val="nil"/>
              <w:bottom w:val="nil"/>
              <w:right w:val="nil"/>
            </w:tcBorders>
            <w:vAlign w:val="center"/>
            <w:hideMark/>
          </w:tcPr>
          <w:p w14:paraId="24BBB89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50A4FBA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64561E9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-36.2391(9.3042)***</w:t>
            </w:r>
          </w:p>
        </w:tc>
        <w:tc>
          <w:tcPr>
            <w:tcW w:w="388" w:type="dxa"/>
            <w:vMerge/>
            <w:tcBorders>
              <w:top w:val="nil"/>
              <w:left w:val="nil"/>
              <w:bottom w:val="nil"/>
              <w:right w:val="nil"/>
            </w:tcBorders>
            <w:vAlign w:val="center"/>
            <w:hideMark/>
          </w:tcPr>
          <w:p w14:paraId="56E13FA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1C9D50B2"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44C0DD3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20</w:t>
            </w:r>
          </w:p>
        </w:tc>
        <w:tc>
          <w:tcPr>
            <w:tcW w:w="805" w:type="dxa"/>
            <w:tcBorders>
              <w:top w:val="nil"/>
              <w:left w:val="nil"/>
              <w:bottom w:val="nil"/>
              <w:right w:val="nil"/>
            </w:tcBorders>
            <w:shd w:val="clear" w:color="auto" w:fill="auto"/>
            <w:noWrap/>
            <w:vAlign w:val="center"/>
            <w:hideMark/>
          </w:tcPr>
          <w:p w14:paraId="35F48A8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0172882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-0.148960902</w:t>
            </w:r>
          </w:p>
        </w:tc>
        <w:tc>
          <w:tcPr>
            <w:tcW w:w="409" w:type="dxa"/>
            <w:vMerge w:val="restart"/>
            <w:tcBorders>
              <w:top w:val="nil"/>
              <w:left w:val="nil"/>
              <w:bottom w:val="nil"/>
              <w:right w:val="nil"/>
            </w:tcBorders>
            <w:shd w:val="clear" w:color="auto" w:fill="auto"/>
            <w:noWrap/>
            <w:vAlign w:val="center"/>
            <w:hideMark/>
          </w:tcPr>
          <w:p w14:paraId="21DDFB5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5C00E54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296950A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-0.0766</w:t>
            </w:r>
          </w:p>
        </w:tc>
        <w:tc>
          <w:tcPr>
            <w:tcW w:w="388" w:type="dxa"/>
            <w:vMerge w:val="restart"/>
            <w:tcBorders>
              <w:top w:val="nil"/>
              <w:left w:val="nil"/>
              <w:bottom w:val="nil"/>
              <w:right w:val="nil"/>
            </w:tcBorders>
            <w:shd w:val="clear" w:color="auto" w:fill="auto"/>
            <w:noWrap/>
            <w:vAlign w:val="center"/>
            <w:hideMark/>
          </w:tcPr>
          <w:p w14:paraId="484866D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09247708" w14:textId="77777777" w:rsidTr="00BF74AC">
        <w:trPr>
          <w:trHeight w:val="276"/>
          <w:jc w:val="center"/>
        </w:trPr>
        <w:tc>
          <w:tcPr>
            <w:tcW w:w="1171" w:type="dxa"/>
            <w:vMerge/>
            <w:tcBorders>
              <w:top w:val="nil"/>
              <w:left w:val="nil"/>
              <w:bottom w:val="nil"/>
              <w:right w:val="nil"/>
            </w:tcBorders>
            <w:vAlign w:val="center"/>
            <w:hideMark/>
          </w:tcPr>
          <w:p w14:paraId="5A2D7E4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1E532E4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78245A7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-2.629178(0.596029453)***</w:t>
            </w:r>
          </w:p>
        </w:tc>
        <w:tc>
          <w:tcPr>
            <w:tcW w:w="409" w:type="dxa"/>
            <w:vMerge/>
            <w:tcBorders>
              <w:top w:val="nil"/>
              <w:left w:val="nil"/>
              <w:bottom w:val="nil"/>
              <w:right w:val="nil"/>
            </w:tcBorders>
            <w:vAlign w:val="center"/>
            <w:hideMark/>
          </w:tcPr>
          <w:p w14:paraId="25AFC2A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62CA58E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07C17B8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-75.9728(20.3612)***</w:t>
            </w:r>
          </w:p>
        </w:tc>
        <w:tc>
          <w:tcPr>
            <w:tcW w:w="388" w:type="dxa"/>
            <w:vMerge/>
            <w:tcBorders>
              <w:top w:val="nil"/>
              <w:left w:val="nil"/>
              <w:bottom w:val="nil"/>
              <w:right w:val="nil"/>
            </w:tcBorders>
            <w:vAlign w:val="center"/>
            <w:hideMark/>
          </w:tcPr>
          <w:p w14:paraId="24AC82D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3BBCDD5F"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56F72A3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21</w:t>
            </w:r>
          </w:p>
        </w:tc>
        <w:tc>
          <w:tcPr>
            <w:tcW w:w="805" w:type="dxa"/>
            <w:tcBorders>
              <w:top w:val="nil"/>
              <w:left w:val="nil"/>
              <w:bottom w:val="nil"/>
              <w:right w:val="nil"/>
            </w:tcBorders>
            <w:shd w:val="clear" w:color="auto" w:fill="auto"/>
            <w:noWrap/>
            <w:vAlign w:val="center"/>
            <w:hideMark/>
          </w:tcPr>
          <w:p w14:paraId="631BAF0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3815EBE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-0.114342229</w:t>
            </w:r>
          </w:p>
        </w:tc>
        <w:tc>
          <w:tcPr>
            <w:tcW w:w="409" w:type="dxa"/>
            <w:vMerge w:val="restart"/>
            <w:tcBorders>
              <w:top w:val="nil"/>
              <w:left w:val="nil"/>
              <w:bottom w:val="nil"/>
              <w:right w:val="nil"/>
            </w:tcBorders>
            <w:shd w:val="clear" w:color="auto" w:fill="auto"/>
            <w:noWrap/>
            <w:vAlign w:val="center"/>
            <w:hideMark/>
          </w:tcPr>
          <w:p w14:paraId="3C086A7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29E8434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4E68ABB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-0.0599</w:t>
            </w:r>
          </w:p>
        </w:tc>
        <w:tc>
          <w:tcPr>
            <w:tcW w:w="388" w:type="dxa"/>
            <w:vMerge w:val="restart"/>
            <w:tcBorders>
              <w:top w:val="nil"/>
              <w:left w:val="nil"/>
              <w:bottom w:val="nil"/>
              <w:right w:val="nil"/>
            </w:tcBorders>
            <w:shd w:val="clear" w:color="auto" w:fill="auto"/>
            <w:noWrap/>
            <w:vAlign w:val="center"/>
            <w:hideMark/>
          </w:tcPr>
          <w:p w14:paraId="208F7D0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312E6C05" w14:textId="77777777" w:rsidTr="00BF74AC">
        <w:trPr>
          <w:trHeight w:val="276"/>
          <w:jc w:val="center"/>
        </w:trPr>
        <w:tc>
          <w:tcPr>
            <w:tcW w:w="1171" w:type="dxa"/>
            <w:vMerge/>
            <w:tcBorders>
              <w:top w:val="nil"/>
              <w:left w:val="nil"/>
              <w:bottom w:val="nil"/>
              <w:right w:val="nil"/>
            </w:tcBorders>
            <w:vAlign w:val="center"/>
            <w:hideMark/>
          </w:tcPr>
          <w:p w14:paraId="57855F3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32A211A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0E8B08C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-2.691655(0.582149795)***</w:t>
            </w:r>
          </w:p>
        </w:tc>
        <w:tc>
          <w:tcPr>
            <w:tcW w:w="409" w:type="dxa"/>
            <w:vMerge/>
            <w:tcBorders>
              <w:top w:val="nil"/>
              <w:left w:val="nil"/>
              <w:bottom w:val="nil"/>
              <w:right w:val="nil"/>
            </w:tcBorders>
            <w:vAlign w:val="center"/>
            <w:hideMark/>
          </w:tcPr>
          <w:p w14:paraId="06DBC7F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3892AE7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6E3ACD8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-41.4765(10.4473)***</w:t>
            </w:r>
          </w:p>
        </w:tc>
        <w:tc>
          <w:tcPr>
            <w:tcW w:w="388" w:type="dxa"/>
            <w:vMerge/>
            <w:tcBorders>
              <w:top w:val="nil"/>
              <w:left w:val="nil"/>
              <w:bottom w:val="nil"/>
              <w:right w:val="nil"/>
            </w:tcBorders>
            <w:vAlign w:val="center"/>
            <w:hideMark/>
          </w:tcPr>
          <w:p w14:paraId="60EAF7B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1557091B"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5CF2C04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22</w:t>
            </w:r>
          </w:p>
        </w:tc>
        <w:tc>
          <w:tcPr>
            <w:tcW w:w="805" w:type="dxa"/>
            <w:tcBorders>
              <w:top w:val="nil"/>
              <w:left w:val="nil"/>
              <w:bottom w:val="nil"/>
              <w:right w:val="nil"/>
            </w:tcBorders>
            <w:shd w:val="clear" w:color="auto" w:fill="auto"/>
            <w:noWrap/>
            <w:vAlign w:val="center"/>
            <w:hideMark/>
          </w:tcPr>
          <w:p w14:paraId="67C8248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042F72F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-0.136369339</w:t>
            </w:r>
          </w:p>
        </w:tc>
        <w:tc>
          <w:tcPr>
            <w:tcW w:w="409" w:type="dxa"/>
            <w:vMerge w:val="restart"/>
            <w:tcBorders>
              <w:top w:val="nil"/>
              <w:left w:val="nil"/>
              <w:bottom w:val="nil"/>
              <w:right w:val="nil"/>
            </w:tcBorders>
            <w:shd w:val="clear" w:color="auto" w:fill="auto"/>
            <w:noWrap/>
            <w:vAlign w:val="center"/>
            <w:hideMark/>
          </w:tcPr>
          <w:p w14:paraId="2B595E1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1E7B90B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056AA53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-0.0728</w:t>
            </w:r>
          </w:p>
        </w:tc>
        <w:tc>
          <w:tcPr>
            <w:tcW w:w="388" w:type="dxa"/>
            <w:vMerge w:val="restart"/>
            <w:tcBorders>
              <w:top w:val="nil"/>
              <w:left w:val="nil"/>
              <w:bottom w:val="nil"/>
              <w:right w:val="nil"/>
            </w:tcBorders>
            <w:shd w:val="clear" w:color="auto" w:fill="auto"/>
            <w:noWrap/>
            <w:vAlign w:val="center"/>
            <w:hideMark/>
          </w:tcPr>
          <w:p w14:paraId="675079A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50AEF2B4" w14:textId="77777777" w:rsidTr="00BF74AC">
        <w:trPr>
          <w:trHeight w:val="276"/>
          <w:jc w:val="center"/>
        </w:trPr>
        <w:tc>
          <w:tcPr>
            <w:tcW w:w="1171" w:type="dxa"/>
            <w:vMerge/>
            <w:tcBorders>
              <w:top w:val="nil"/>
              <w:left w:val="nil"/>
              <w:bottom w:val="nil"/>
              <w:right w:val="nil"/>
            </w:tcBorders>
            <w:vAlign w:val="center"/>
            <w:hideMark/>
          </w:tcPr>
          <w:p w14:paraId="47050EB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2811C43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4CA14DF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-2.531551(0.582907584)***</w:t>
            </w:r>
          </w:p>
        </w:tc>
        <w:tc>
          <w:tcPr>
            <w:tcW w:w="409" w:type="dxa"/>
            <w:vMerge/>
            <w:tcBorders>
              <w:top w:val="nil"/>
              <w:left w:val="nil"/>
              <w:bottom w:val="nil"/>
              <w:right w:val="nil"/>
            </w:tcBorders>
            <w:vAlign w:val="center"/>
            <w:hideMark/>
          </w:tcPr>
          <w:p w14:paraId="6339E53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3F1B1D9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0E4ADC9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-58.7499(14.1671)***</w:t>
            </w:r>
          </w:p>
        </w:tc>
        <w:tc>
          <w:tcPr>
            <w:tcW w:w="388" w:type="dxa"/>
            <w:vMerge/>
            <w:tcBorders>
              <w:top w:val="nil"/>
              <w:left w:val="nil"/>
              <w:bottom w:val="nil"/>
              <w:right w:val="nil"/>
            </w:tcBorders>
            <w:vAlign w:val="center"/>
            <w:hideMark/>
          </w:tcPr>
          <w:p w14:paraId="68FD18D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6EE92782"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62A1D43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23</w:t>
            </w:r>
          </w:p>
        </w:tc>
        <w:tc>
          <w:tcPr>
            <w:tcW w:w="805" w:type="dxa"/>
            <w:tcBorders>
              <w:top w:val="nil"/>
              <w:left w:val="nil"/>
              <w:bottom w:val="nil"/>
              <w:right w:val="nil"/>
            </w:tcBorders>
            <w:shd w:val="clear" w:color="auto" w:fill="auto"/>
            <w:noWrap/>
            <w:vAlign w:val="center"/>
            <w:hideMark/>
          </w:tcPr>
          <w:p w14:paraId="7557CA6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43FCABA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-0.13627</w:t>
            </w:r>
          </w:p>
        </w:tc>
        <w:tc>
          <w:tcPr>
            <w:tcW w:w="409" w:type="dxa"/>
            <w:vMerge w:val="restart"/>
            <w:tcBorders>
              <w:top w:val="nil"/>
              <w:left w:val="nil"/>
              <w:bottom w:val="nil"/>
              <w:right w:val="nil"/>
            </w:tcBorders>
            <w:shd w:val="clear" w:color="auto" w:fill="auto"/>
            <w:noWrap/>
            <w:vAlign w:val="center"/>
            <w:hideMark/>
          </w:tcPr>
          <w:p w14:paraId="4F51340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7944CF2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5FCBB4E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-0.071</w:t>
            </w:r>
          </w:p>
        </w:tc>
        <w:tc>
          <w:tcPr>
            <w:tcW w:w="388" w:type="dxa"/>
            <w:vMerge w:val="restart"/>
            <w:tcBorders>
              <w:top w:val="nil"/>
              <w:left w:val="nil"/>
              <w:bottom w:val="nil"/>
              <w:right w:val="nil"/>
            </w:tcBorders>
            <w:shd w:val="clear" w:color="auto" w:fill="auto"/>
            <w:noWrap/>
            <w:vAlign w:val="center"/>
            <w:hideMark/>
          </w:tcPr>
          <w:p w14:paraId="24E7E28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r>
      <w:tr w:rsidR="00BF74AC" w:rsidRPr="00BF74AC" w14:paraId="2417C097" w14:textId="77777777" w:rsidTr="00BF74AC">
        <w:trPr>
          <w:trHeight w:val="276"/>
          <w:jc w:val="center"/>
        </w:trPr>
        <w:tc>
          <w:tcPr>
            <w:tcW w:w="1171" w:type="dxa"/>
            <w:vMerge/>
            <w:tcBorders>
              <w:top w:val="nil"/>
              <w:left w:val="nil"/>
              <w:bottom w:val="nil"/>
              <w:right w:val="nil"/>
            </w:tcBorders>
            <w:vAlign w:val="center"/>
            <w:hideMark/>
          </w:tcPr>
          <w:p w14:paraId="019D8C5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141E48B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68D85D2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-2.54219(0.52806957)***</w:t>
            </w:r>
          </w:p>
        </w:tc>
        <w:tc>
          <w:tcPr>
            <w:tcW w:w="409" w:type="dxa"/>
            <w:vMerge/>
            <w:tcBorders>
              <w:top w:val="nil"/>
              <w:left w:val="nil"/>
              <w:bottom w:val="nil"/>
              <w:right w:val="nil"/>
            </w:tcBorders>
            <w:vAlign w:val="center"/>
            <w:hideMark/>
          </w:tcPr>
          <w:p w14:paraId="4F7ADA9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3720387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6A23A2E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-3.1163(0.6033)***</w:t>
            </w:r>
          </w:p>
        </w:tc>
        <w:tc>
          <w:tcPr>
            <w:tcW w:w="388" w:type="dxa"/>
            <w:vMerge/>
            <w:tcBorders>
              <w:top w:val="nil"/>
              <w:left w:val="nil"/>
              <w:bottom w:val="nil"/>
              <w:right w:val="nil"/>
            </w:tcBorders>
            <w:vAlign w:val="center"/>
            <w:hideMark/>
          </w:tcPr>
          <w:p w14:paraId="742E023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01AA20EC"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3E4414C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24</w:t>
            </w:r>
          </w:p>
        </w:tc>
        <w:tc>
          <w:tcPr>
            <w:tcW w:w="805" w:type="dxa"/>
            <w:tcBorders>
              <w:top w:val="nil"/>
              <w:left w:val="nil"/>
              <w:bottom w:val="nil"/>
              <w:right w:val="nil"/>
            </w:tcBorders>
            <w:shd w:val="clear" w:color="auto" w:fill="auto"/>
            <w:noWrap/>
            <w:vAlign w:val="center"/>
            <w:hideMark/>
          </w:tcPr>
          <w:p w14:paraId="54DE11C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665CBFF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-0.12014</w:t>
            </w:r>
          </w:p>
        </w:tc>
        <w:tc>
          <w:tcPr>
            <w:tcW w:w="409" w:type="dxa"/>
            <w:vMerge w:val="restart"/>
            <w:tcBorders>
              <w:top w:val="nil"/>
              <w:left w:val="nil"/>
              <w:bottom w:val="nil"/>
              <w:right w:val="nil"/>
            </w:tcBorders>
            <w:shd w:val="clear" w:color="auto" w:fill="auto"/>
            <w:noWrap/>
            <w:vAlign w:val="center"/>
            <w:hideMark/>
          </w:tcPr>
          <w:p w14:paraId="0F3CEA7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2EFC274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1A7CC52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-0.0993</w:t>
            </w:r>
          </w:p>
        </w:tc>
        <w:tc>
          <w:tcPr>
            <w:tcW w:w="388" w:type="dxa"/>
            <w:vMerge w:val="restart"/>
            <w:tcBorders>
              <w:top w:val="nil"/>
              <w:left w:val="nil"/>
              <w:bottom w:val="nil"/>
              <w:right w:val="nil"/>
            </w:tcBorders>
            <w:shd w:val="clear" w:color="auto" w:fill="auto"/>
            <w:noWrap/>
            <w:vAlign w:val="center"/>
            <w:hideMark/>
          </w:tcPr>
          <w:p w14:paraId="3FA3957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70FF0915" w14:textId="77777777" w:rsidTr="00BF74AC">
        <w:trPr>
          <w:trHeight w:val="276"/>
          <w:jc w:val="center"/>
        </w:trPr>
        <w:tc>
          <w:tcPr>
            <w:tcW w:w="1171" w:type="dxa"/>
            <w:vMerge/>
            <w:tcBorders>
              <w:top w:val="nil"/>
              <w:left w:val="nil"/>
              <w:bottom w:val="nil"/>
              <w:right w:val="nil"/>
            </w:tcBorders>
            <w:vAlign w:val="center"/>
            <w:hideMark/>
          </w:tcPr>
          <w:p w14:paraId="76BDA8A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64FC850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4688724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-2.57277(0.652038892)***</w:t>
            </w:r>
          </w:p>
        </w:tc>
        <w:tc>
          <w:tcPr>
            <w:tcW w:w="409" w:type="dxa"/>
            <w:vMerge/>
            <w:tcBorders>
              <w:top w:val="nil"/>
              <w:left w:val="nil"/>
              <w:bottom w:val="nil"/>
              <w:right w:val="nil"/>
            </w:tcBorders>
            <w:vAlign w:val="center"/>
            <w:hideMark/>
          </w:tcPr>
          <w:p w14:paraId="7B94D69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17FA80E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002F1FF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-40.8755(7.8493)***</w:t>
            </w:r>
          </w:p>
        </w:tc>
        <w:tc>
          <w:tcPr>
            <w:tcW w:w="388" w:type="dxa"/>
            <w:vMerge/>
            <w:tcBorders>
              <w:top w:val="nil"/>
              <w:left w:val="nil"/>
              <w:bottom w:val="nil"/>
              <w:right w:val="nil"/>
            </w:tcBorders>
            <w:vAlign w:val="center"/>
            <w:hideMark/>
          </w:tcPr>
          <w:p w14:paraId="2AEA139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7EA7B53C"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030C68D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w:t>
            </w:r>
          </w:p>
        </w:tc>
        <w:tc>
          <w:tcPr>
            <w:tcW w:w="805" w:type="dxa"/>
            <w:tcBorders>
              <w:top w:val="nil"/>
              <w:left w:val="nil"/>
              <w:bottom w:val="nil"/>
              <w:right w:val="nil"/>
            </w:tcBorders>
            <w:shd w:val="clear" w:color="auto" w:fill="auto"/>
            <w:noWrap/>
            <w:vAlign w:val="center"/>
            <w:hideMark/>
          </w:tcPr>
          <w:p w14:paraId="0E1DA28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21F1841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-0.10247</w:t>
            </w:r>
          </w:p>
        </w:tc>
        <w:tc>
          <w:tcPr>
            <w:tcW w:w="409" w:type="dxa"/>
            <w:vMerge w:val="restart"/>
            <w:tcBorders>
              <w:top w:val="nil"/>
              <w:left w:val="nil"/>
              <w:bottom w:val="nil"/>
              <w:right w:val="nil"/>
            </w:tcBorders>
            <w:shd w:val="clear" w:color="auto" w:fill="auto"/>
            <w:noWrap/>
            <w:vAlign w:val="center"/>
            <w:hideMark/>
          </w:tcPr>
          <w:p w14:paraId="49645B4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2A0EFAE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1BBD362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-0.0986</w:t>
            </w:r>
          </w:p>
        </w:tc>
        <w:tc>
          <w:tcPr>
            <w:tcW w:w="388" w:type="dxa"/>
            <w:vMerge w:val="restart"/>
            <w:tcBorders>
              <w:top w:val="nil"/>
              <w:left w:val="nil"/>
              <w:bottom w:val="nil"/>
              <w:right w:val="nil"/>
            </w:tcBorders>
            <w:shd w:val="clear" w:color="auto" w:fill="auto"/>
            <w:noWrap/>
            <w:vAlign w:val="center"/>
            <w:hideMark/>
          </w:tcPr>
          <w:p w14:paraId="44D3712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1AD5929C" w14:textId="77777777" w:rsidTr="00BF74AC">
        <w:trPr>
          <w:trHeight w:val="276"/>
          <w:jc w:val="center"/>
        </w:trPr>
        <w:tc>
          <w:tcPr>
            <w:tcW w:w="1171" w:type="dxa"/>
            <w:vMerge/>
            <w:tcBorders>
              <w:top w:val="nil"/>
              <w:left w:val="nil"/>
              <w:bottom w:val="nil"/>
              <w:right w:val="nil"/>
            </w:tcBorders>
            <w:vAlign w:val="center"/>
            <w:hideMark/>
          </w:tcPr>
          <w:p w14:paraId="02E0AC1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0037D55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7900274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-2.49017(0.588546017)***</w:t>
            </w:r>
          </w:p>
        </w:tc>
        <w:tc>
          <w:tcPr>
            <w:tcW w:w="409" w:type="dxa"/>
            <w:vMerge/>
            <w:tcBorders>
              <w:top w:val="nil"/>
              <w:left w:val="nil"/>
              <w:bottom w:val="nil"/>
              <w:right w:val="nil"/>
            </w:tcBorders>
            <w:vAlign w:val="center"/>
            <w:hideMark/>
          </w:tcPr>
          <w:p w14:paraId="15F0846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4713CEA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5DEC1D8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-26.0933(5.8353)***</w:t>
            </w:r>
          </w:p>
        </w:tc>
        <w:tc>
          <w:tcPr>
            <w:tcW w:w="388" w:type="dxa"/>
            <w:vMerge/>
            <w:tcBorders>
              <w:top w:val="nil"/>
              <w:left w:val="nil"/>
              <w:bottom w:val="nil"/>
              <w:right w:val="nil"/>
            </w:tcBorders>
            <w:vAlign w:val="center"/>
            <w:hideMark/>
          </w:tcPr>
          <w:p w14:paraId="4635D91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7F2A72F8"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0E6622F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w:t>
            </w:r>
          </w:p>
        </w:tc>
        <w:tc>
          <w:tcPr>
            <w:tcW w:w="805" w:type="dxa"/>
            <w:tcBorders>
              <w:top w:val="nil"/>
              <w:left w:val="nil"/>
              <w:bottom w:val="nil"/>
              <w:right w:val="nil"/>
            </w:tcBorders>
            <w:shd w:val="clear" w:color="auto" w:fill="auto"/>
            <w:noWrap/>
            <w:vAlign w:val="center"/>
            <w:hideMark/>
          </w:tcPr>
          <w:p w14:paraId="7F57613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5638BFB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-0.08728</w:t>
            </w:r>
          </w:p>
        </w:tc>
        <w:tc>
          <w:tcPr>
            <w:tcW w:w="409" w:type="dxa"/>
            <w:vMerge w:val="restart"/>
            <w:tcBorders>
              <w:top w:val="nil"/>
              <w:left w:val="nil"/>
              <w:bottom w:val="nil"/>
              <w:right w:val="nil"/>
            </w:tcBorders>
            <w:shd w:val="clear" w:color="auto" w:fill="auto"/>
            <w:noWrap/>
            <w:vAlign w:val="center"/>
            <w:hideMark/>
          </w:tcPr>
          <w:p w14:paraId="5A1F8F6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07CCED3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5BB4EA1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-0.0687</w:t>
            </w:r>
          </w:p>
        </w:tc>
        <w:tc>
          <w:tcPr>
            <w:tcW w:w="388" w:type="dxa"/>
            <w:vMerge w:val="restart"/>
            <w:tcBorders>
              <w:top w:val="nil"/>
              <w:left w:val="nil"/>
              <w:bottom w:val="nil"/>
              <w:right w:val="nil"/>
            </w:tcBorders>
            <w:shd w:val="clear" w:color="auto" w:fill="auto"/>
            <w:noWrap/>
            <w:vAlign w:val="center"/>
            <w:hideMark/>
          </w:tcPr>
          <w:p w14:paraId="4685340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w:t>
            </w:r>
          </w:p>
        </w:tc>
      </w:tr>
      <w:tr w:rsidR="00BF74AC" w:rsidRPr="00BF74AC" w14:paraId="04A3712D" w14:textId="77777777" w:rsidTr="00BF74AC">
        <w:trPr>
          <w:trHeight w:val="276"/>
          <w:jc w:val="center"/>
        </w:trPr>
        <w:tc>
          <w:tcPr>
            <w:tcW w:w="1171" w:type="dxa"/>
            <w:vMerge/>
            <w:tcBorders>
              <w:top w:val="nil"/>
              <w:left w:val="nil"/>
              <w:bottom w:val="nil"/>
              <w:right w:val="nil"/>
            </w:tcBorders>
            <w:vAlign w:val="center"/>
            <w:hideMark/>
          </w:tcPr>
          <w:p w14:paraId="1A89804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280B7BD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5B99A7B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-2.54292(0.640522376)***</w:t>
            </w:r>
          </w:p>
        </w:tc>
        <w:tc>
          <w:tcPr>
            <w:tcW w:w="409" w:type="dxa"/>
            <w:vMerge/>
            <w:tcBorders>
              <w:top w:val="nil"/>
              <w:left w:val="nil"/>
              <w:bottom w:val="nil"/>
              <w:right w:val="nil"/>
            </w:tcBorders>
            <w:vAlign w:val="center"/>
            <w:hideMark/>
          </w:tcPr>
          <w:p w14:paraId="30C4DAF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0B10553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0CA2475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-39.4124(11.1304)***</w:t>
            </w:r>
          </w:p>
        </w:tc>
        <w:tc>
          <w:tcPr>
            <w:tcW w:w="388" w:type="dxa"/>
            <w:vMerge/>
            <w:tcBorders>
              <w:top w:val="nil"/>
              <w:left w:val="nil"/>
              <w:bottom w:val="nil"/>
              <w:right w:val="nil"/>
            </w:tcBorders>
            <w:vAlign w:val="center"/>
            <w:hideMark/>
          </w:tcPr>
          <w:p w14:paraId="4897DA6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08F48FEE"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0D397C3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27</w:t>
            </w:r>
          </w:p>
        </w:tc>
        <w:tc>
          <w:tcPr>
            <w:tcW w:w="805" w:type="dxa"/>
            <w:tcBorders>
              <w:top w:val="nil"/>
              <w:left w:val="nil"/>
              <w:bottom w:val="nil"/>
              <w:right w:val="nil"/>
            </w:tcBorders>
            <w:shd w:val="clear" w:color="auto" w:fill="auto"/>
            <w:noWrap/>
            <w:vAlign w:val="center"/>
            <w:hideMark/>
          </w:tcPr>
          <w:p w14:paraId="715E9AD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55676D5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-0.05824</w:t>
            </w:r>
          </w:p>
        </w:tc>
        <w:tc>
          <w:tcPr>
            <w:tcW w:w="409" w:type="dxa"/>
            <w:vMerge w:val="restart"/>
            <w:tcBorders>
              <w:top w:val="nil"/>
              <w:left w:val="nil"/>
              <w:bottom w:val="nil"/>
              <w:right w:val="nil"/>
            </w:tcBorders>
            <w:shd w:val="clear" w:color="auto" w:fill="auto"/>
            <w:noWrap/>
            <w:vAlign w:val="center"/>
            <w:hideMark/>
          </w:tcPr>
          <w:p w14:paraId="7BDB96C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32340BC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11B5008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0.0125</w:t>
            </w:r>
          </w:p>
        </w:tc>
        <w:tc>
          <w:tcPr>
            <w:tcW w:w="388" w:type="dxa"/>
            <w:vMerge w:val="restart"/>
            <w:tcBorders>
              <w:top w:val="nil"/>
              <w:left w:val="nil"/>
              <w:bottom w:val="nil"/>
              <w:right w:val="nil"/>
            </w:tcBorders>
            <w:shd w:val="clear" w:color="auto" w:fill="auto"/>
            <w:noWrap/>
            <w:vAlign w:val="center"/>
            <w:hideMark/>
          </w:tcPr>
          <w:p w14:paraId="67E2F59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r>
      <w:tr w:rsidR="00BF74AC" w:rsidRPr="00BF74AC" w14:paraId="2648CB86" w14:textId="77777777" w:rsidTr="00BF74AC">
        <w:trPr>
          <w:trHeight w:val="276"/>
          <w:jc w:val="center"/>
        </w:trPr>
        <w:tc>
          <w:tcPr>
            <w:tcW w:w="1171" w:type="dxa"/>
            <w:vMerge/>
            <w:tcBorders>
              <w:top w:val="nil"/>
              <w:left w:val="nil"/>
              <w:bottom w:val="nil"/>
              <w:right w:val="nil"/>
            </w:tcBorders>
            <w:vAlign w:val="center"/>
            <w:hideMark/>
          </w:tcPr>
          <w:p w14:paraId="29424A6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6F2DC41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49C94CD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-2.43991(0.350522731)***</w:t>
            </w:r>
          </w:p>
        </w:tc>
        <w:tc>
          <w:tcPr>
            <w:tcW w:w="409" w:type="dxa"/>
            <w:vMerge/>
            <w:tcBorders>
              <w:top w:val="nil"/>
              <w:left w:val="nil"/>
              <w:bottom w:val="nil"/>
              <w:right w:val="nil"/>
            </w:tcBorders>
            <w:vAlign w:val="center"/>
            <w:hideMark/>
          </w:tcPr>
          <w:p w14:paraId="4A950EC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5365814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781D3A1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-3.4181(0.6686)***</w:t>
            </w:r>
          </w:p>
        </w:tc>
        <w:tc>
          <w:tcPr>
            <w:tcW w:w="388" w:type="dxa"/>
            <w:vMerge/>
            <w:tcBorders>
              <w:top w:val="nil"/>
              <w:left w:val="nil"/>
              <w:bottom w:val="nil"/>
              <w:right w:val="nil"/>
            </w:tcBorders>
            <w:vAlign w:val="center"/>
            <w:hideMark/>
          </w:tcPr>
          <w:p w14:paraId="144B42A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26D8589E"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51B498C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28</w:t>
            </w:r>
          </w:p>
        </w:tc>
        <w:tc>
          <w:tcPr>
            <w:tcW w:w="805" w:type="dxa"/>
            <w:tcBorders>
              <w:top w:val="nil"/>
              <w:left w:val="nil"/>
              <w:bottom w:val="nil"/>
              <w:right w:val="nil"/>
            </w:tcBorders>
            <w:shd w:val="clear" w:color="auto" w:fill="auto"/>
            <w:noWrap/>
            <w:vAlign w:val="center"/>
            <w:hideMark/>
          </w:tcPr>
          <w:p w14:paraId="18555CD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1DD6679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0.040843</w:t>
            </w:r>
          </w:p>
        </w:tc>
        <w:tc>
          <w:tcPr>
            <w:tcW w:w="409" w:type="dxa"/>
            <w:vMerge w:val="restart"/>
            <w:tcBorders>
              <w:top w:val="nil"/>
              <w:left w:val="nil"/>
              <w:bottom w:val="nil"/>
              <w:right w:val="nil"/>
            </w:tcBorders>
            <w:shd w:val="clear" w:color="auto" w:fill="auto"/>
            <w:noWrap/>
            <w:vAlign w:val="center"/>
            <w:hideMark/>
          </w:tcPr>
          <w:p w14:paraId="4550BF0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45BD721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0FCDE00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0.0919</w:t>
            </w:r>
          </w:p>
        </w:tc>
        <w:tc>
          <w:tcPr>
            <w:tcW w:w="388" w:type="dxa"/>
            <w:vMerge w:val="restart"/>
            <w:tcBorders>
              <w:top w:val="nil"/>
              <w:left w:val="nil"/>
              <w:bottom w:val="nil"/>
              <w:right w:val="nil"/>
            </w:tcBorders>
            <w:shd w:val="clear" w:color="auto" w:fill="auto"/>
            <w:noWrap/>
            <w:vAlign w:val="center"/>
            <w:hideMark/>
          </w:tcPr>
          <w:p w14:paraId="68191F7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r>
      <w:tr w:rsidR="00BF74AC" w:rsidRPr="00BF74AC" w14:paraId="57CDCFCA" w14:textId="77777777" w:rsidTr="00BF74AC">
        <w:trPr>
          <w:trHeight w:val="276"/>
          <w:jc w:val="center"/>
        </w:trPr>
        <w:tc>
          <w:tcPr>
            <w:tcW w:w="1171" w:type="dxa"/>
            <w:vMerge/>
            <w:tcBorders>
              <w:top w:val="nil"/>
              <w:left w:val="nil"/>
              <w:bottom w:val="nil"/>
              <w:right w:val="nil"/>
            </w:tcBorders>
            <w:vAlign w:val="center"/>
            <w:hideMark/>
          </w:tcPr>
          <w:p w14:paraId="54CC771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4300C6E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0FDC66B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-2.53599(0.368785062)***</w:t>
            </w:r>
          </w:p>
        </w:tc>
        <w:tc>
          <w:tcPr>
            <w:tcW w:w="409" w:type="dxa"/>
            <w:vMerge/>
            <w:tcBorders>
              <w:top w:val="nil"/>
              <w:left w:val="nil"/>
              <w:bottom w:val="nil"/>
              <w:right w:val="nil"/>
            </w:tcBorders>
            <w:vAlign w:val="center"/>
            <w:hideMark/>
          </w:tcPr>
          <w:p w14:paraId="155C39B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0E1E074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310A0FA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-3.5389(0.6495)***</w:t>
            </w:r>
          </w:p>
        </w:tc>
        <w:tc>
          <w:tcPr>
            <w:tcW w:w="388" w:type="dxa"/>
            <w:vMerge/>
            <w:tcBorders>
              <w:top w:val="nil"/>
              <w:left w:val="nil"/>
              <w:bottom w:val="nil"/>
              <w:right w:val="nil"/>
            </w:tcBorders>
            <w:vAlign w:val="center"/>
            <w:hideMark/>
          </w:tcPr>
          <w:p w14:paraId="6A08345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52FD49DC"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0DA969D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29</w:t>
            </w:r>
          </w:p>
        </w:tc>
        <w:tc>
          <w:tcPr>
            <w:tcW w:w="805" w:type="dxa"/>
            <w:tcBorders>
              <w:top w:val="nil"/>
              <w:left w:val="nil"/>
              <w:bottom w:val="nil"/>
              <w:right w:val="nil"/>
            </w:tcBorders>
            <w:shd w:val="clear" w:color="auto" w:fill="auto"/>
            <w:noWrap/>
            <w:vAlign w:val="center"/>
            <w:hideMark/>
          </w:tcPr>
          <w:p w14:paraId="374D9DA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37A57C3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0.128922</w:t>
            </w:r>
          </w:p>
        </w:tc>
        <w:tc>
          <w:tcPr>
            <w:tcW w:w="409" w:type="dxa"/>
            <w:vMerge w:val="restart"/>
            <w:tcBorders>
              <w:top w:val="nil"/>
              <w:left w:val="nil"/>
              <w:bottom w:val="nil"/>
              <w:right w:val="nil"/>
            </w:tcBorders>
            <w:shd w:val="clear" w:color="auto" w:fill="auto"/>
            <w:noWrap/>
            <w:vAlign w:val="center"/>
            <w:hideMark/>
          </w:tcPr>
          <w:p w14:paraId="629A0E9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4B2E5F7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4D11434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0.1111</w:t>
            </w:r>
          </w:p>
        </w:tc>
        <w:tc>
          <w:tcPr>
            <w:tcW w:w="388" w:type="dxa"/>
            <w:vMerge w:val="restart"/>
            <w:tcBorders>
              <w:top w:val="nil"/>
              <w:left w:val="nil"/>
              <w:bottom w:val="nil"/>
              <w:right w:val="nil"/>
            </w:tcBorders>
            <w:shd w:val="clear" w:color="auto" w:fill="auto"/>
            <w:noWrap/>
            <w:vAlign w:val="center"/>
            <w:hideMark/>
          </w:tcPr>
          <w:p w14:paraId="2A4FD07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1F5631D6" w14:textId="77777777" w:rsidTr="00BF74AC">
        <w:trPr>
          <w:trHeight w:val="276"/>
          <w:jc w:val="center"/>
        </w:trPr>
        <w:tc>
          <w:tcPr>
            <w:tcW w:w="1171" w:type="dxa"/>
            <w:vMerge/>
            <w:tcBorders>
              <w:top w:val="nil"/>
              <w:left w:val="nil"/>
              <w:bottom w:val="nil"/>
              <w:right w:val="nil"/>
            </w:tcBorders>
            <w:vAlign w:val="center"/>
            <w:hideMark/>
          </w:tcPr>
          <w:p w14:paraId="5A07549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6644EC4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7D28A42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-2.59203(0.497783643)***</w:t>
            </w:r>
          </w:p>
        </w:tc>
        <w:tc>
          <w:tcPr>
            <w:tcW w:w="409" w:type="dxa"/>
            <w:vMerge/>
            <w:tcBorders>
              <w:top w:val="nil"/>
              <w:left w:val="nil"/>
              <w:bottom w:val="nil"/>
              <w:right w:val="nil"/>
            </w:tcBorders>
            <w:vAlign w:val="center"/>
            <w:hideMark/>
          </w:tcPr>
          <w:p w14:paraId="1B2E2F8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55E2334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61D5C71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-23.9795(4.9056)***</w:t>
            </w:r>
          </w:p>
        </w:tc>
        <w:tc>
          <w:tcPr>
            <w:tcW w:w="388" w:type="dxa"/>
            <w:vMerge/>
            <w:tcBorders>
              <w:top w:val="nil"/>
              <w:left w:val="nil"/>
              <w:bottom w:val="nil"/>
              <w:right w:val="nil"/>
            </w:tcBorders>
            <w:vAlign w:val="center"/>
            <w:hideMark/>
          </w:tcPr>
          <w:p w14:paraId="614496B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00F83C7C"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48C2AC4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lastRenderedPageBreak/>
              <w:t>30</w:t>
            </w:r>
          </w:p>
        </w:tc>
        <w:tc>
          <w:tcPr>
            <w:tcW w:w="805" w:type="dxa"/>
            <w:tcBorders>
              <w:top w:val="nil"/>
              <w:left w:val="nil"/>
              <w:bottom w:val="nil"/>
              <w:right w:val="nil"/>
            </w:tcBorders>
            <w:shd w:val="clear" w:color="auto" w:fill="auto"/>
            <w:noWrap/>
            <w:vAlign w:val="center"/>
            <w:hideMark/>
          </w:tcPr>
          <w:p w14:paraId="6F58930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340CA4C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0.146519</w:t>
            </w:r>
          </w:p>
        </w:tc>
        <w:tc>
          <w:tcPr>
            <w:tcW w:w="409" w:type="dxa"/>
            <w:vMerge w:val="restart"/>
            <w:tcBorders>
              <w:top w:val="nil"/>
              <w:left w:val="nil"/>
              <w:bottom w:val="nil"/>
              <w:right w:val="nil"/>
            </w:tcBorders>
            <w:shd w:val="clear" w:color="auto" w:fill="auto"/>
            <w:noWrap/>
            <w:vAlign w:val="center"/>
            <w:hideMark/>
          </w:tcPr>
          <w:p w14:paraId="641ADD5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75A9DAB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1037D02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0.2058</w:t>
            </w:r>
          </w:p>
        </w:tc>
        <w:tc>
          <w:tcPr>
            <w:tcW w:w="388" w:type="dxa"/>
            <w:vMerge w:val="restart"/>
            <w:tcBorders>
              <w:top w:val="nil"/>
              <w:left w:val="nil"/>
              <w:bottom w:val="nil"/>
              <w:right w:val="nil"/>
            </w:tcBorders>
            <w:shd w:val="clear" w:color="auto" w:fill="auto"/>
            <w:noWrap/>
            <w:vAlign w:val="center"/>
            <w:hideMark/>
          </w:tcPr>
          <w:p w14:paraId="483A55B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r>
      <w:tr w:rsidR="00BF74AC" w:rsidRPr="00BF74AC" w14:paraId="779411D8" w14:textId="77777777" w:rsidTr="00BF74AC">
        <w:trPr>
          <w:trHeight w:val="276"/>
          <w:jc w:val="center"/>
        </w:trPr>
        <w:tc>
          <w:tcPr>
            <w:tcW w:w="1171" w:type="dxa"/>
            <w:vMerge/>
            <w:tcBorders>
              <w:top w:val="nil"/>
              <w:left w:val="nil"/>
              <w:bottom w:val="nil"/>
              <w:right w:val="nil"/>
            </w:tcBorders>
            <w:vAlign w:val="center"/>
            <w:hideMark/>
          </w:tcPr>
          <w:p w14:paraId="4E35081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6383FFD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59F9F9B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-2.51645(0.544420941)***</w:t>
            </w:r>
          </w:p>
        </w:tc>
        <w:tc>
          <w:tcPr>
            <w:tcW w:w="409" w:type="dxa"/>
            <w:vMerge/>
            <w:tcBorders>
              <w:top w:val="nil"/>
              <w:left w:val="nil"/>
              <w:bottom w:val="nil"/>
              <w:right w:val="nil"/>
            </w:tcBorders>
            <w:vAlign w:val="center"/>
            <w:hideMark/>
          </w:tcPr>
          <w:p w14:paraId="65ED1CC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54759C1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3EF2E99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-4.0563(0.7648)***</w:t>
            </w:r>
          </w:p>
        </w:tc>
        <w:tc>
          <w:tcPr>
            <w:tcW w:w="388" w:type="dxa"/>
            <w:vMerge/>
            <w:tcBorders>
              <w:top w:val="nil"/>
              <w:left w:val="nil"/>
              <w:bottom w:val="nil"/>
              <w:right w:val="nil"/>
            </w:tcBorders>
            <w:vAlign w:val="center"/>
            <w:hideMark/>
          </w:tcPr>
          <w:p w14:paraId="07F9072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51E197A5"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067D91E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31</w:t>
            </w:r>
          </w:p>
        </w:tc>
        <w:tc>
          <w:tcPr>
            <w:tcW w:w="805" w:type="dxa"/>
            <w:tcBorders>
              <w:top w:val="nil"/>
              <w:left w:val="nil"/>
              <w:bottom w:val="nil"/>
              <w:right w:val="nil"/>
            </w:tcBorders>
            <w:shd w:val="clear" w:color="auto" w:fill="auto"/>
            <w:noWrap/>
            <w:vAlign w:val="center"/>
            <w:hideMark/>
          </w:tcPr>
          <w:p w14:paraId="1A52AC9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70B3479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0.296219</w:t>
            </w:r>
          </w:p>
        </w:tc>
        <w:tc>
          <w:tcPr>
            <w:tcW w:w="409" w:type="dxa"/>
            <w:vMerge w:val="restart"/>
            <w:tcBorders>
              <w:top w:val="nil"/>
              <w:left w:val="nil"/>
              <w:bottom w:val="nil"/>
              <w:right w:val="nil"/>
            </w:tcBorders>
            <w:shd w:val="clear" w:color="auto" w:fill="auto"/>
            <w:noWrap/>
            <w:vAlign w:val="center"/>
            <w:hideMark/>
          </w:tcPr>
          <w:p w14:paraId="28CE2A9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0843FE3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337CD31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0.3351</w:t>
            </w:r>
          </w:p>
        </w:tc>
        <w:tc>
          <w:tcPr>
            <w:tcW w:w="388" w:type="dxa"/>
            <w:vMerge w:val="restart"/>
            <w:tcBorders>
              <w:top w:val="nil"/>
              <w:left w:val="nil"/>
              <w:bottom w:val="nil"/>
              <w:right w:val="nil"/>
            </w:tcBorders>
            <w:shd w:val="clear" w:color="auto" w:fill="auto"/>
            <w:noWrap/>
            <w:vAlign w:val="center"/>
            <w:hideMark/>
          </w:tcPr>
          <w:p w14:paraId="56BAA89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r>
      <w:tr w:rsidR="00BF74AC" w:rsidRPr="00BF74AC" w14:paraId="7F4B3A94" w14:textId="77777777" w:rsidTr="00BF74AC">
        <w:trPr>
          <w:trHeight w:val="276"/>
          <w:jc w:val="center"/>
        </w:trPr>
        <w:tc>
          <w:tcPr>
            <w:tcW w:w="1171" w:type="dxa"/>
            <w:vMerge/>
            <w:tcBorders>
              <w:top w:val="nil"/>
              <w:left w:val="nil"/>
              <w:bottom w:val="nil"/>
              <w:right w:val="nil"/>
            </w:tcBorders>
            <w:vAlign w:val="center"/>
            <w:hideMark/>
          </w:tcPr>
          <w:p w14:paraId="56836E0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0B2101A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0C480D0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-2.62947(0.591353325)***</w:t>
            </w:r>
          </w:p>
        </w:tc>
        <w:tc>
          <w:tcPr>
            <w:tcW w:w="409" w:type="dxa"/>
            <w:vMerge/>
            <w:tcBorders>
              <w:top w:val="nil"/>
              <w:left w:val="nil"/>
              <w:bottom w:val="nil"/>
              <w:right w:val="nil"/>
            </w:tcBorders>
            <w:vAlign w:val="center"/>
            <w:hideMark/>
          </w:tcPr>
          <w:p w14:paraId="4327837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5DEBCE4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3A55C71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-4.0691(0.7077)***</w:t>
            </w:r>
          </w:p>
        </w:tc>
        <w:tc>
          <w:tcPr>
            <w:tcW w:w="388" w:type="dxa"/>
            <w:vMerge/>
            <w:tcBorders>
              <w:top w:val="nil"/>
              <w:left w:val="nil"/>
              <w:bottom w:val="nil"/>
              <w:right w:val="nil"/>
            </w:tcBorders>
            <w:vAlign w:val="center"/>
            <w:hideMark/>
          </w:tcPr>
          <w:p w14:paraId="07C3D83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3160E4E7"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0413363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32</w:t>
            </w:r>
          </w:p>
        </w:tc>
        <w:tc>
          <w:tcPr>
            <w:tcW w:w="805" w:type="dxa"/>
            <w:tcBorders>
              <w:top w:val="nil"/>
              <w:left w:val="nil"/>
              <w:bottom w:val="nil"/>
              <w:right w:val="nil"/>
            </w:tcBorders>
            <w:shd w:val="clear" w:color="auto" w:fill="auto"/>
            <w:noWrap/>
            <w:vAlign w:val="center"/>
            <w:hideMark/>
          </w:tcPr>
          <w:p w14:paraId="70142FA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5174F8A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0.355534</w:t>
            </w:r>
          </w:p>
        </w:tc>
        <w:tc>
          <w:tcPr>
            <w:tcW w:w="409" w:type="dxa"/>
            <w:vMerge w:val="restart"/>
            <w:tcBorders>
              <w:top w:val="nil"/>
              <w:left w:val="nil"/>
              <w:bottom w:val="nil"/>
              <w:right w:val="nil"/>
            </w:tcBorders>
            <w:shd w:val="clear" w:color="auto" w:fill="auto"/>
            <w:noWrap/>
            <w:vAlign w:val="center"/>
            <w:hideMark/>
          </w:tcPr>
          <w:p w14:paraId="0F74EAF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1367426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7B6B2B2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0.4022</w:t>
            </w:r>
          </w:p>
        </w:tc>
        <w:tc>
          <w:tcPr>
            <w:tcW w:w="388" w:type="dxa"/>
            <w:vMerge w:val="restart"/>
            <w:tcBorders>
              <w:top w:val="nil"/>
              <w:left w:val="nil"/>
              <w:bottom w:val="nil"/>
              <w:right w:val="nil"/>
            </w:tcBorders>
            <w:shd w:val="clear" w:color="auto" w:fill="auto"/>
            <w:noWrap/>
            <w:vAlign w:val="center"/>
            <w:hideMark/>
          </w:tcPr>
          <w:p w14:paraId="5962764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r>
      <w:tr w:rsidR="00BF74AC" w:rsidRPr="00BF74AC" w14:paraId="6A1AAD34" w14:textId="77777777" w:rsidTr="00BF74AC">
        <w:trPr>
          <w:trHeight w:val="276"/>
          <w:jc w:val="center"/>
        </w:trPr>
        <w:tc>
          <w:tcPr>
            <w:tcW w:w="1171" w:type="dxa"/>
            <w:vMerge/>
            <w:tcBorders>
              <w:top w:val="nil"/>
              <w:left w:val="nil"/>
              <w:bottom w:val="nil"/>
              <w:right w:val="nil"/>
            </w:tcBorders>
            <w:vAlign w:val="center"/>
            <w:hideMark/>
          </w:tcPr>
          <w:p w14:paraId="6D3A3A9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6DE6E0C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4D49894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-2.67358(0.533210007)***</w:t>
            </w:r>
          </w:p>
        </w:tc>
        <w:tc>
          <w:tcPr>
            <w:tcW w:w="409" w:type="dxa"/>
            <w:vMerge/>
            <w:tcBorders>
              <w:top w:val="nil"/>
              <w:left w:val="nil"/>
              <w:bottom w:val="nil"/>
              <w:right w:val="nil"/>
            </w:tcBorders>
            <w:vAlign w:val="center"/>
            <w:hideMark/>
          </w:tcPr>
          <w:p w14:paraId="192567E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4B0FD85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39EB702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-4.1728(0.7366)***</w:t>
            </w:r>
          </w:p>
        </w:tc>
        <w:tc>
          <w:tcPr>
            <w:tcW w:w="388" w:type="dxa"/>
            <w:vMerge/>
            <w:tcBorders>
              <w:top w:val="nil"/>
              <w:left w:val="nil"/>
              <w:bottom w:val="nil"/>
              <w:right w:val="nil"/>
            </w:tcBorders>
            <w:vAlign w:val="center"/>
            <w:hideMark/>
          </w:tcPr>
          <w:p w14:paraId="1839526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1651487F"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1C738CC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33</w:t>
            </w:r>
          </w:p>
        </w:tc>
        <w:tc>
          <w:tcPr>
            <w:tcW w:w="805" w:type="dxa"/>
            <w:tcBorders>
              <w:top w:val="nil"/>
              <w:left w:val="nil"/>
              <w:bottom w:val="nil"/>
              <w:right w:val="nil"/>
            </w:tcBorders>
            <w:shd w:val="clear" w:color="auto" w:fill="auto"/>
            <w:noWrap/>
            <w:vAlign w:val="center"/>
            <w:hideMark/>
          </w:tcPr>
          <w:p w14:paraId="17ED069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7B2377B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0.518091</w:t>
            </w:r>
          </w:p>
        </w:tc>
        <w:tc>
          <w:tcPr>
            <w:tcW w:w="409" w:type="dxa"/>
            <w:vMerge w:val="restart"/>
            <w:tcBorders>
              <w:top w:val="nil"/>
              <w:left w:val="nil"/>
              <w:bottom w:val="nil"/>
              <w:right w:val="nil"/>
            </w:tcBorders>
            <w:shd w:val="clear" w:color="auto" w:fill="auto"/>
            <w:noWrap/>
            <w:vAlign w:val="center"/>
            <w:hideMark/>
          </w:tcPr>
          <w:p w14:paraId="1AB4C10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235D4A9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4D04173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0.5628</w:t>
            </w:r>
          </w:p>
        </w:tc>
        <w:tc>
          <w:tcPr>
            <w:tcW w:w="388" w:type="dxa"/>
            <w:vMerge w:val="restart"/>
            <w:tcBorders>
              <w:top w:val="nil"/>
              <w:left w:val="nil"/>
              <w:bottom w:val="nil"/>
              <w:right w:val="nil"/>
            </w:tcBorders>
            <w:shd w:val="clear" w:color="auto" w:fill="auto"/>
            <w:noWrap/>
            <w:vAlign w:val="center"/>
            <w:hideMark/>
          </w:tcPr>
          <w:p w14:paraId="30FA887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r>
      <w:tr w:rsidR="00BF74AC" w:rsidRPr="00BF74AC" w14:paraId="148E7D81" w14:textId="77777777" w:rsidTr="00BF74AC">
        <w:trPr>
          <w:trHeight w:val="276"/>
          <w:jc w:val="center"/>
        </w:trPr>
        <w:tc>
          <w:tcPr>
            <w:tcW w:w="1171" w:type="dxa"/>
            <w:vMerge/>
            <w:tcBorders>
              <w:top w:val="nil"/>
              <w:left w:val="nil"/>
              <w:bottom w:val="nil"/>
              <w:right w:val="nil"/>
            </w:tcBorders>
            <w:vAlign w:val="center"/>
            <w:hideMark/>
          </w:tcPr>
          <w:p w14:paraId="4756E3C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6B6C8F7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3EC7FFE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-2.70428(0.529567483)***</w:t>
            </w:r>
          </w:p>
        </w:tc>
        <w:tc>
          <w:tcPr>
            <w:tcW w:w="409" w:type="dxa"/>
            <w:vMerge/>
            <w:tcBorders>
              <w:top w:val="nil"/>
              <w:left w:val="nil"/>
              <w:bottom w:val="nil"/>
              <w:right w:val="nil"/>
            </w:tcBorders>
            <w:vAlign w:val="center"/>
            <w:hideMark/>
          </w:tcPr>
          <w:p w14:paraId="19B1F62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5B3CDB7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48BCE90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-4.4181(0.8972)***</w:t>
            </w:r>
          </w:p>
        </w:tc>
        <w:tc>
          <w:tcPr>
            <w:tcW w:w="388" w:type="dxa"/>
            <w:vMerge/>
            <w:tcBorders>
              <w:top w:val="nil"/>
              <w:left w:val="nil"/>
              <w:bottom w:val="nil"/>
              <w:right w:val="nil"/>
            </w:tcBorders>
            <w:vAlign w:val="center"/>
            <w:hideMark/>
          </w:tcPr>
          <w:p w14:paraId="1245A31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65BAF1F6"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397170A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34</w:t>
            </w:r>
          </w:p>
        </w:tc>
        <w:tc>
          <w:tcPr>
            <w:tcW w:w="805" w:type="dxa"/>
            <w:tcBorders>
              <w:top w:val="nil"/>
              <w:left w:val="nil"/>
              <w:bottom w:val="nil"/>
              <w:right w:val="nil"/>
            </w:tcBorders>
            <w:shd w:val="clear" w:color="auto" w:fill="auto"/>
            <w:noWrap/>
            <w:vAlign w:val="center"/>
            <w:hideMark/>
          </w:tcPr>
          <w:p w14:paraId="4FFC097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13030C2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0.447029</w:t>
            </w:r>
          </w:p>
        </w:tc>
        <w:tc>
          <w:tcPr>
            <w:tcW w:w="409" w:type="dxa"/>
            <w:vMerge w:val="restart"/>
            <w:tcBorders>
              <w:top w:val="nil"/>
              <w:left w:val="nil"/>
              <w:bottom w:val="nil"/>
              <w:right w:val="nil"/>
            </w:tcBorders>
            <w:shd w:val="clear" w:color="auto" w:fill="auto"/>
            <w:noWrap/>
            <w:vAlign w:val="center"/>
            <w:hideMark/>
          </w:tcPr>
          <w:p w14:paraId="76F6987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6D44456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6F276C8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0.4661</w:t>
            </w:r>
          </w:p>
        </w:tc>
        <w:tc>
          <w:tcPr>
            <w:tcW w:w="388" w:type="dxa"/>
            <w:vMerge w:val="restart"/>
            <w:tcBorders>
              <w:top w:val="nil"/>
              <w:left w:val="nil"/>
              <w:bottom w:val="nil"/>
              <w:right w:val="nil"/>
            </w:tcBorders>
            <w:shd w:val="clear" w:color="auto" w:fill="auto"/>
            <w:noWrap/>
            <w:vAlign w:val="center"/>
            <w:hideMark/>
          </w:tcPr>
          <w:p w14:paraId="567BC82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2CCD7DAE" w14:textId="77777777" w:rsidTr="00BF74AC">
        <w:trPr>
          <w:trHeight w:val="276"/>
          <w:jc w:val="center"/>
        </w:trPr>
        <w:tc>
          <w:tcPr>
            <w:tcW w:w="1171" w:type="dxa"/>
            <w:vMerge/>
            <w:tcBorders>
              <w:top w:val="nil"/>
              <w:left w:val="nil"/>
              <w:bottom w:val="nil"/>
              <w:right w:val="nil"/>
            </w:tcBorders>
            <w:vAlign w:val="center"/>
            <w:hideMark/>
          </w:tcPr>
          <w:p w14:paraId="4FE14A2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10E58CB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5153E8D9"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-3.06391(0.498348443)***</w:t>
            </w:r>
          </w:p>
        </w:tc>
        <w:tc>
          <w:tcPr>
            <w:tcW w:w="409" w:type="dxa"/>
            <w:vMerge/>
            <w:tcBorders>
              <w:top w:val="nil"/>
              <w:left w:val="nil"/>
              <w:bottom w:val="nil"/>
              <w:right w:val="nil"/>
            </w:tcBorders>
            <w:vAlign w:val="center"/>
            <w:hideMark/>
          </w:tcPr>
          <w:p w14:paraId="1B18B8A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1E70C71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6793ABA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-5.5835(1.24)***</w:t>
            </w:r>
          </w:p>
        </w:tc>
        <w:tc>
          <w:tcPr>
            <w:tcW w:w="388" w:type="dxa"/>
            <w:vMerge/>
            <w:tcBorders>
              <w:top w:val="nil"/>
              <w:left w:val="nil"/>
              <w:bottom w:val="nil"/>
              <w:right w:val="nil"/>
            </w:tcBorders>
            <w:vAlign w:val="center"/>
            <w:hideMark/>
          </w:tcPr>
          <w:p w14:paraId="272E0DA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0E650537"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625B4BC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35</w:t>
            </w:r>
          </w:p>
        </w:tc>
        <w:tc>
          <w:tcPr>
            <w:tcW w:w="805" w:type="dxa"/>
            <w:tcBorders>
              <w:top w:val="nil"/>
              <w:left w:val="nil"/>
              <w:bottom w:val="nil"/>
              <w:right w:val="nil"/>
            </w:tcBorders>
            <w:shd w:val="clear" w:color="auto" w:fill="auto"/>
            <w:noWrap/>
            <w:vAlign w:val="center"/>
            <w:hideMark/>
          </w:tcPr>
          <w:p w14:paraId="6377341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6F170B0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0.82489</w:t>
            </w:r>
          </w:p>
        </w:tc>
        <w:tc>
          <w:tcPr>
            <w:tcW w:w="409" w:type="dxa"/>
            <w:vMerge w:val="restart"/>
            <w:tcBorders>
              <w:top w:val="nil"/>
              <w:left w:val="nil"/>
              <w:bottom w:val="nil"/>
              <w:right w:val="nil"/>
            </w:tcBorders>
            <w:shd w:val="clear" w:color="auto" w:fill="auto"/>
            <w:noWrap/>
            <w:vAlign w:val="center"/>
            <w:hideMark/>
          </w:tcPr>
          <w:p w14:paraId="6210261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w:t>
            </w:r>
          </w:p>
        </w:tc>
        <w:tc>
          <w:tcPr>
            <w:tcW w:w="1418" w:type="dxa"/>
            <w:tcBorders>
              <w:top w:val="nil"/>
              <w:left w:val="nil"/>
              <w:bottom w:val="nil"/>
              <w:right w:val="nil"/>
            </w:tcBorders>
            <w:shd w:val="clear" w:color="auto" w:fill="auto"/>
            <w:noWrap/>
            <w:vAlign w:val="center"/>
            <w:hideMark/>
          </w:tcPr>
          <w:p w14:paraId="209188D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0A3B3CB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0.6557</w:t>
            </w:r>
          </w:p>
        </w:tc>
        <w:tc>
          <w:tcPr>
            <w:tcW w:w="388" w:type="dxa"/>
            <w:vMerge w:val="restart"/>
            <w:tcBorders>
              <w:top w:val="nil"/>
              <w:left w:val="nil"/>
              <w:bottom w:val="nil"/>
              <w:right w:val="nil"/>
            </w:tcBorders>
            <w:shd w:val="clear" w:color="auto" w:fill="auto"/>
            <w:noWrap/>
            <w:vAlign w:val="center"/>
            <w:hideMark/>
          </w:tcPr>
          <w:p w14:paraId="1D95943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4E99F727" w14:textId="77777777" w:rsidTr="00BF74AC">
        <w:trPr>
          <w:trHeight w:val="276"/>
          <w:jc w:val="center"/>
        </w:trPr>
        <w:tc>
          <w:tcPr>
            <w:tcW w:w="1171" w:type="dxa"/>
            <w:vMerge/>
            <w:tcBorders>
              <w:top w:val="nil"/>
              <w:left w:val="nil"/>
              <w:bottom w:val="nil"/>
              <w:right w:val="nil"/>
            </w:tcBorders>
            <w:vAlign w:val="center"/>
            <w:hideMark/>
          </w:tcPr>
          <w:p w14:paraId="5485B7A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28E3E6C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4A1A0B7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-2.71733(0.530246713)***</w:t>
            </w:r>
          </w:p>
        </w:tc>
        <w:tc>
          <w:tcPr>
            <w:tcW w:w="409" w:type="dxa"/>
            <w:vMerge/>
            <w:tcBorders>
              <w:top w:val="nil"/>
              <w:left w:val="nil"/>
              <w:bottom w:val="nil"/>
              <w:right w:val="nil"/>
            </w:tcBorders>
            <w:vAlign w:val="center"/>
            <w:hideMark/>
          </w:tcPr>
          <w:p w14:paraId="643752A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396BFE1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7EFF44C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-4.4906(0.9448)***</w:t>
            </w:r>
          </w:p>
        </w:tc>
        <w:tc>
          <w:tcPr>
            <w:tcW w:w="388" w:type="dxa"/>
            <w:vMerge/>
            <w:tcBorders>
              <w:top w:val="nil"/>
              <w:left w:val="nil"/>
              <w:bottom w:val="nil"/>
              <w:right w:val="nil"/>
            </w:tcBorders>
            <w:vAlign w:val="center"/>
            <w:hideMark/>
          </w:tcPr>
          <w:p w14:paraId="21FEFF6F"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011675F4" w14:textId="77777777" w:rsidTr="00BF74AC">
        <w:trPr>
          <w:trHeight w:val="276"/>
          <w:jc w:val="center"/>
        </w:trPr>
        <w:tc>
          <w:tcPr>
            <w:tcW w:w="1171" w:type="dxa"/>
            <w:vMerge w:val="restart"/>
            <w:tcBorders>
              <w:top w:val="nil"/>
              <w:left w:val="nil"/>
              <w:bottom w:val="nil"/>
              <w:right w:val="nil"/>
            </w:tcBorders>
            <w:shd w:val="clear" w:color="auto" w:fill="auto"/>
            <w:noWrap/>
            <w:vAlign w:val="center"/>
            <w:hideMark/>
          </w:tcPr>
          <w:p w14:paraId="03AB64F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36</w:t>
            </w:r>
          </w:p>
        </w:tc>
        <w:tc>
          <w:tcPr>
            <w:tcW w:w="805" w:type="dxa"/>
            <w:tcBorders>
              <w:top w:val="nil"/>
              <w:left w:val="nil"/>
              <w:bottom w:val="nil"/>
              <w:right w:val="nil"/>
            </w:tcBorders>
            <w:shd w:val="clear" w:color="auto" w:fill="auto"/>
            <w:noWrap/>
            <w:vAlign w:val="center"/>
            <w:hideMark/>
          </w:tcPr>
          <w:p w14:paraId="614E253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0DF75B2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0.756023</w:t>
            </w:r>
          </w:p>
        </w:tc>
        <w:tc>
          <w:tcPr>
            <w:tcW w:w="409" w:type="dxa"/>
            <w:vMerge w:val="restart"/>
            <w:tcBorders>
              <w:top w:val="nil"/>
              <w:left w:val="nil"/>
              <w:bottom w:val="nil"/>
              <w:right w:val="nil"/>
            </w:tcBorders>
            <w:shd w:val="clear" w:color="auto" w:fill="auto"/>
            <w:noWrap/>
            <w:vAlign w:val="center"/>
            <w:hideMark/>
          </w:tcPr>
          <w:p w14:paraId="657066F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c>
          <w:tcPr>
            <w:tcW w:w="1418" w:type="dxa"/>
            <w:tcBorders>
              <w:top w:val="nil"/>
              <w:left w:val="nil"/>
              <w:bottom w:val="nil"/>
              <w:right w:val="nil"/>
            </w:tcBorders>
            <w:shd w:val="clear" w:color="auto" w:fill="auto"/>
            <w:noWrap/>
            <w:vAlign w:val="center"/>
            <w:hideMark/>
          </w:tcPr>
          <w:p w14:paraId="242A16D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7DBB60DD"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0.778</w:t>
            </w:r>
          </w:p>
        </w:tc>
        <w:tc>
          <w:tcPr>
            <w:tcW w:w="388" w:type="dxa"/>
            <w:vMerge w:val="restart"/>
            <w:tcBorders>
              <w:top w:val="nil"/>
              <w:left w:val="nil"/>
              <w:bottom w:val="nil"/>
              <w:right w:val="nil"/>
            </w:tcBorders>
            <w:shd w:val="clear" w:color="auto" w:fill="auto"/>
            <w:noWrap/>
            <w:vAlign w:val="center"/>
            <w:hideMark/>
          </w:tcPr>
          <w:p w14:paraId="187FFCE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4AA6D202" w14:textId="77777777" w:rsidTr="00BF74AC">
        <w:trPr>
          <w:trHeight w:val="276"/>
          <w:jc w:val="center"/>
        </w:trPr>
        <w:tc>
          <w:tcPr>
            <w:tcW w:w="1171" w:type="dxa"/>
            <w:vMerge/>
            <w:tcBorders>
              <w:top w:val="nil"/>
              <w:left w:val="nil"/>
              <w:bottom w:val="nil"/>
              <w:right w:val="nil"/>
            </w:tcBorders>
            <w:vAlign w:val="center"/>
            <w:hideMark/>
          </w:tcPr>
          <w:p w14:paraId="55B7B60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nil"/>
              <w:right w:val="nil"/>
            </w:tcBorders>
            <w:shd w:val="clear" w:color="auto" w:fill="auto"/>
            <w:noWrap/>
            <w:vAlign w:val="center"/>
            <w:hideMark/>
          </w:tcPr>
          <w:p w14:paraId="03D01B92"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nil"/>
              <w:right w:val="nil"/>
            </w:tcBorders>
            <w:shd w:val="clear" w:color="auto" w:fill="auto"/>
            <w:noWrap/>
            <w:vAlign w:val="center"/>
            <w:hideMark/>
          </w:tcPr>
          <w:p w14:paraId="61BE5ED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-2.43189(0.5456286739)***</w:t>
            </w:r>
          </w:p>
        </w:tc>
        <w:tc>
          <w:tcPr>
            <w:tcW w:w="409" w:type="dxa"/>
            <w:vMerge/>
            <w:tcBorders>
              <w:top w:val="nil"/>
              <w:left w:val="nil"/>
              <w:bottom w:val="nil"/>
              <w:right w:val="nil"/>
            </w:tcBorders>
            <w:vAlign w:val="center"/>
            <w:hideMark/>
          </w:tcPr>
          <w:p w14:paraId="5F4A58A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nil"/>
              <w:right w:val="nil"/>
            </w:tcBorders>
            <w:shd w:val="clear" w:color="auto" w:fill="auto"/>
            <w:noWrap/>
            <w:vAlign w:val="center"/>
            <w:hideMark/>
          </w:tcPr>
          <w:p w14:paraId="42377E4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nil"/>
              <w:right w:val="nil"/>
            </w:tcBorders>
            <w:shd w:val="clear" w:color="auto" w:fill="auto"/>
            <w:noWrap/>
            <w:vAlign w:val="center"/>
            <w:hideMark/>
          </w:tcPr>
          <w:p w14:paraId="65F4E09B"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-4.2822(1.0029)***</w:t>
            </w:r>
          </w:p>
        </w:tc>
        <w:tc>
          <w:tcPr>
            <w:tcW w:w="388" w:type="dxa"/>
            <w:vMerge/>
            <w:tcBorders>
              <w:top w:val="nil"/>
              <w:left w:val="nil"/>
              <w:bottom w:val="nil"/>
              <w:right w:val="nil"/>
            </w:tcBorders>
            <w:vAlign w:val="center"/>
            <w:hideMark/>
          </w:tcPr>
          <w:p w14:paraId="7E598095"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r w:rsidR="00BF74AC" w:rsidRPr="00BF74AC" w14:paraId="5E37B7F6" w14:textId="77777777" w:rsidTr="00BF74AC">
        <w:trPr>
          <w:trHeight w:val="276"/>
          <w:jc w:val="center"/>
        </w:trPr>
        <w:tc>
          <w:tcPr>
            <w:tcW w:w="1171" w:type="dxa"/>
            <w:vMerge w:val="restart"/>
            <w:tcBorders>
              <w:top w:val="nil"/>
              <w:left w:val="nil"/>
              <w:bottom w:val="single" w:sz="4" w:space="0" w:color="000000"/>
              <w:right w:val="nil"/>
            </w:tcBorders>
            <w:shd w:val="clear" w:color="auto" w:fill="auto"/>
            <w:noWrap/>
            <w:vAlign w:val="center"/>
            <w:hideMark/>
          </w:tcPr>
          <w:p w14:paraId="7CD3768E"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37</w:t>
            </w:r>
          </w:p>
        </w:tc>
        <w:tc>
          <w:tcPr>
            <w:tcW w:w="805" w:type="dxa"/>
            <w:tcBorders>
              <w:top w:val="nil"/>
              <w:left w:val="nil"/>
              <w:bottom w:val="nil"/>
              <w:right w:val="nil"/>
            </w:tcBorders>
            <w:shd w:val="clear" w:color="auto" w:fill="auto"/>
            <w:noWrap/>
            <w:vAlign w:val="center"/>
            <w:hideMark/>
          </w:tcPr>
          <w:p w14:paraId="5778320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718" w:type="dxa"/>
            <w:tcBorders>
              <w:top w:val="nil"/>
              <w:left w:val="nil"/>
              <w:bottom w:val="nil"/>
              <w:right w:val="nil"/>
            </w:tcBorders>
            <w:shd w:val="clear" w:color="auto" w:fill="auto"/>
            <w:noWrap/>
            <w:vAlign w:val="center"/>
            <w:hideMark/>
          </w:tcPr>
          <w:p w14:paraId="3923132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0.713127</w:t>
            </w:r>
          </w:p>
        </w:tc>
        <w:tc>
          <w:tcPr>
            <w:tcW w:w="409" w:type="dxa"/>
            <w:vMerge w:val="restart"/>
            <w:tcBorders>
              <w:top w:val="nil"/>
              <w:left w:val="nil"/>
              <w:bottom w:val="single" w:sz="4" w:space="0" w:color="000000"/>
              <w:right w:val="nil"/>
            </w:tcBorders>
            <w:shd w:val="clear" w:color="auto" w:fill="auto"/>
            <w:noWrap/>
            <w:vAlign w:val="center"/>
            <w:hideMark/>
          </w:tcPr>
          <w:p w14:paraId="11A1866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c>
          <w:tcPr>
            <w:tcW w:w="1418" w:type="dxa"/>
            <w:tcBorders>
              <w:top w:val="nil"/>
              <w:left w:val="nil"/>
              <w:bottom w:val="nil"/>
              <w:right w:val="nil"/>
            </w:tcBorders>
            <w:shd w:val="clear" w:color="auto" w:fill="auto"/>
            <w:noWrap/>
            <w:vAlign w:val="center"/>
            <w:hideMark/>
          </w:tcPr>
          <w:p w14:paraId="7CADAD6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usage</w:t>
            </w:r>
          </w:p>
        </w:tc>
        <w:tc>
          <w:tcPr>
            <w:tcW w:w="2022" w:type="dxa"/>
            <w:tcBorders>
              <w:top w:val="nil"/>
              <w:left w:val="nil"/>
              <w:bottom w:val="nil"/>
              <w:right w:val="nil"/>
            </w:tcBorders>
            <w:shd w:val="clear" w:color="auto" w:fill="auto"/>
            <w:noWrap/>
            <w:vAlign w:val="center"/>
            <w:hideMark/>
          </w:tcPr>
          <w:p w14:paraId="2DE1302A"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0.6681</w:t>
            </w:r>
          </w:p>
        </w:tc>
        <w:tc>
          <w:tcPr>
            <w:tcW w:w="388" w:type="dxa"/>
            <w:vMerge w:val="restart"/>
            <w:tcBorders>
              <w:top w:val="nil"/>
              <w:left w:val="nil"/>
              <w:bottom w:val="single" w:sz="4" w:space="0" w:color="000000"/>
              <w:right w:val="nil"/>
            </w:tcBorders>
            <w:shd w:val="clear" w:color="auto" w:fill="auto"/>
            <w:noWrap/>
            <w:vAlign w:val="center"/>
            <w:hideMark/>
          </w:tcPr>
          <w:p w14:paraId="33019180"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3</w:t>
            </w:r>
          </w:p>
        </w:tc>
      </w:tr>
      <w:tr w:rsidR="00BF74AC" w:rsidRPr="00BF74AC" w14:paraId="0D8BD151" w14:textId="77777777" w:rsidTr="00BF74AC">
        <w:trPr>
          <w:trHeight w:val="276"/>
          <w:jc w:val="center"/>
        </w:trPr>
        <w:tc>
          <w:tcPr>
            <w:tcW w:w="1171" w:type="dxa"/>
            <w:vMerge/>
            <w:tcBorders>
              <w:top w:val="nil"/>
              <w:left w:val="nil"/>
              <w:bottom w:val="single" w:sz="4" w:space="0" w:color="000000"/>
              <w:right w:val="nil"/>
            </w:tcBorders>
            <w:vAlign w:val="center"/>
            <w:hideMark/>
          </w:tcPr>
          <w:p w14:paraId="1A9937C1"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805" w:type="dxa"/>
            <w:tcBorders>
              <w:top w:val="nil"/>
              <w:left w:val="nil"/>
              <w:bottom w:val="single" w:sz="4" w:space="0" w:color="auto"/>
              <w:right w:val="nil"/>
            </w:tcBorders>
            <w:shd w:val="clear" w:color="auto" w:fill="auto"/>
            <w:noWrap/>
            <w:vAlign w:val="center"/>
            <w:hideMark/>
          </w:tcPr>
          <w:p w14:paraId="02FCA35C"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income</w:t>
            </w:r>
          </w:p>
        </w:tc>
        <w:tc>
          <w:tcPr>
            <w:tcW w:w="2718" w:type="dxa"/>
            <w:tcBorders>
              <w:top w:val="nil"/>
              <w:left w:val="nil"/>
              <w:bottom w:val="single" w:sz="4" w:space="0" w:color="auto"/>
              <w:right w:val="nil"/>
            </w:tcBorders>
            <w:shd w:val="clear" w:color="auto" w:fill="auto"/>
            <w:noWrap/>
            <w:vAlign w:val="center"/>
            <w:hideMark/>
          </w:tcPr>
          <w:p w14:paraId="3113B566"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-2.6875(0.462812957)***</w:t>
            </w:r>
          </w:p>
        </w:tc>
        <w:tc>
          <w:tcPr>
            <w:tcW w:w="409" w:type="dxa"/>
            <w:vMerge/>
            <w:tcBorders>
              <w:top w:val="nil"/>
              <w:left w:val="nil"/>
              <w:bottom w:val="single" w:sz="4" w:space="0" w:color="000000"/>
              <w:right w:val="nil"/>
            </w:tcBorders>
            <w:vAlign w:val="center"/>
            <w:hideMark/>
          </w:tcPr>
          <w:p w14:paraId="5C22CDA4"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c>
          <w:tcPr>
            <w:tcW w:w="1418" w:type="dxa"/>
            <w:tcBorders>
              <w:top w:val="nil"/>
              <w:left w:val="nil"/>
              <w:bottom w:val="single" w:sz="4" w:space="0" w:color="auto"/>
              <w:right w:val="nil"/>
            </w:tcBorders>
            <w:shd w:val="clear" w:color="auto" w:fill="auto"/>
            <w:noWrap/>
            <w:vAlign w:val="center"/>
            <w:hideMark/>
          </w:tcPr>
          <w:p w14:paraId="3E37F747"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price</w:t>
            </w:r>
          </w:p>
        </w:tc>
        <w:tc>
          <w:tcPr>
            <w:tcW w:w="2022" w:type="dxa"/>
            <w:tcBorders>
              <w:top w:val="nil"/>
              <w:left w:val="nil"/>
              <w:bottom w:val="single" w:sz="4" w:space="0" w:color="auto"/>
              <w:right w:val="nil"/>
            </w:tcBorders>
            <w:shd w:val="clear" w:color="auto" w:fill="auto"/>
            <w:noWrap/>
            <w:vAlign w:val="center"/>
            <w:hideMark/>
          </w:tcPr>
          <w:p w14:paraId="04162B73"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r w:rsidRPr="00BF74AC">
              <w:rPr>
                <w:rFonts w:ascii="Times New Roman" w:eastAsia="等线" w:hAnsi="Times New Roman" w:cs="Times New Roman"/>
                <w:color w:val="000000"/>
                <w:kern w:val="0"/>
                <w:sz w:val="20"/>
                <w:szCs w:val="21"/>
              </w:rPr>
              <w:t>-4.3143(1.0608)***</w:t>
            </w:r>
          </w:p>
        </w:tc>
        <w:tc>
          <w:tcPr>
            <w:tcW w:w="388" w:type="dxa"/>
            <w:vMerge/>
            <w:tcBorders>
              <w:top w:val="nil"/>
              <w:left w:val="nil"/>
              <w:bottom w:val="single" w:sz="4" w:space="0" w:color="000000"/>
              <w:right w:val="nil"/>
            </w:tcBorders>
            <w:vAlign w:val="center"/>
            <w:hideMark/>
          </w:tcPr>
          <w:p w14:paraId="618D8748" w14:textId="77777777" w:rsidR="00BF74AC" w:rsidRPr="00BF74AC" w:rsidRDefault="00BF74AC" w:rsidP="00BF74AC">
            <w:pPr>
              <w:widowControl/>
              <w:spacing w:line="60" w:lineRule="auto"/>
              <w:jc w:val="center"/>
              <w:rPr>
                <w:rFonts w:ascii="Times New Roman" w:eastAsia="等线" w:hAnsi="Times New Roman" w:cs="Times New Roman"/>
                <w:color w:val="000000"/>
                <w:kern w:val="0"/>
                <w:sz w:val="20"/>
                <w:szCs w:val="21"/>
              </w:rPr>
            </w:pPr>
          </w:p>
        </w:tc>
      </w:tr>
    </w:tbl>
    <w:p w14:paraId="47E9C314" w14:textId="77777777" w:rsidR="003A12E1" w:rsidRDefault="003A12E1" w:rsidP="003A12E1">
      <w:pPr>
        <w:rPr>
          <w:rFonts w:ascii="Times New Roman" w:eastAsia="宋体" w:hAnsi="Times New Roman"/>
          <w:sz w:val="18"/>
        </w:rPr>
      </w:pPr>
      <w:r w:rsidRPr="00A534CD">
        <w:rPr>
          <w:rFonts w:ascii="Times New Roman" w:eastAsia="宋体" w:hAnsi="Times New Roman" w:hint="eastAsia"/>
          <w:sz w:val="18"/>
        </w:rPr>
        <w:t>表中用电均值</w:t>
      </w:r>
      <w:r w:rsidRPr="00A534CD">
        <w:rPr>
          <w:rFonts w:ascii="Times New Roman" w:eastAsia="宋体" w:hAnsi="Times New Roman"/>
          <w:sz w:val="18"/>
        </w:rPr>
        <w:t>为人均用电量的对数</w:t>
      </w:r>
    </w:p>
    <w:p w14:paraId="6DEDA803" w14:textId="77777777" w:rsidR="003A12E1" w:rsidRDefault="003A12E1" w:rsidP="003A12E1">
      <w:pPr>
        <w:rPr>
          <w:rFonts w:ascii="Times New Roman" w:eastAsia="宋体" w:hAnsi="Times New Roman"/>
          <w:sz w:val="18"/>
        </w:rPr>
      </w:pPr>
      <w:r w:rsidRPr="00A534CD">
        <w:rPr>
          <w:rFonts w:ascii="Times New Roman" w:eastAsia="宋体" w:hAnsi="Times New Roman" w:hint="eastAsia"/>
          <w:sz w:val="18"/>
        </w:rPr>
        <w:t>表中</w:t>
      </w:r>
      <w:r>
        <w:rPr>
          <w:rFonts w:ascii="Times New Roman" w:eastAsia="宋体" w:hAnsi="Times New Roman" w:hint="eastAsia"/>
          <w:sz w:val="18"/>
        </w:rPr>
        <w:t>收入为</w:t>
      </w:r>
      <w:r>
        <w:rPr>
          <w:rFonts w:ascii="Times New Roman" w:eastAsia="宋体" w:hAnsi="Times New Roman"/>
          <w:sz w:val="18"/>
        </w:rPr>
        <w:t>家庭月收入的对数，房价为房价的对数形式</w:t>
      </w:r>
    </w:p>
    <w:p w14:paraId="51535B72" w14:textId="25985191" w:rsidR="003A12E1" w:rsidRPr="003A12E1" w:rsidRDefault="003A12E1" w:rsidP="003A12E1">
      <w:pPr>
        <w:rPr>
          <w:rFonts w:ascii="Times New Roman" w:eastAsia="宋体" w:hAnsi="Times New Roman"/>
          <w:sz w:val="18"/>
        </w:rPr>
      </w:pPr>
      <w:r>
        <w:rPr>
          <w:rFonts w:ascii="Times New Roman" w:eastAsia="宋体" w:hAnsi="Times New Roman" w:hint="eastAsia"/>
          <w:sz w:val="18"/>
        </w:rPr>
        <w:t>K</w:t>
      </w:r>
      <w:r>
        <w:rPr>
          <w:rFonts w:ascii="Times New Roman" w:eastAsia="宋体" w:hAnsi="Times New Roman" w:hint="eastAsia"/>
          <w:sz w:val="18"/>
        </w:rPr>
        <w:t>为</w:t>
      </w:r>
      <w:r>
        <w:rPr>
          <w:rFonts w:ascii="Times New Roman" w:eastAsia="宋体" w:hAnsi="Times New Roman"/>
          <w:sz w:val="18"/>
        </w:rPr>
        <w:t>该</w:t>
      </w:r>
      <w:r w:rsidR="00901406">
        <w:rPr>
          <w:rFonts w:ascii="Times New Roman" w:eastAsia="宋体" w:hAnsi="Times New Roman" w:hint="eastAsia"/>
          <w:sz w:val="18"/>
        </w:rPr>
        <w:t>温</w:t>
      </w:r>
      <w:r w:rsidR="00901406">
        <w:rPr>
          <w:rFonts w:ascii="Times New Roman" w:eastAsia="宋体" w:hAnsi="Times New Roman"/>
          <w:sz w:val="18"/>
        </w:rPr>
        <w:t>度范围内</w:t>
      </w:r>
      <w:r w:rsidR="00901406">
        <w:rPr>
          <w:rFonts w:ascii="Times New Roman" w:eastAsia="宋体" w:hAnsi="Times New Roman" w:hint="eastAsia"/>
          <w:sz w:val="18"/>
        </w:rPr>
        <w:t>根据</w:t>
      </w:r>
      <w:r>
        <w:rPr>
          <w:rFonts w:ascii="Times New Roman" w:eastAsia="宋体" w:hAnsi="Times New Roman" w:hint="eastAsia"/>
          <w:sz w:val="18"/>
        </w:rPr>
        <w:t>BIC</w:t>
      </w:r>
      <w:r>
        <w:rPr>
          <w:rFonts w:ascii="Times New Roman" w:eastAsia="宋体" w:hAnsi="Times New Roman" w:hint="eastAsia"/>
          <w:sz w:val="18"/>
        </w:rPr>
        <w:t>选择</w:t>
      </w:r>
      <w:r>
        <w:rPr>
          <w:rFonts w:ascii="Times New Roman" w:eastAsia="宋体" w:hAnsi="Times New Roman"/>
          <w:sz w:val="18"/>
        </w:rPr>
        <w:t>的最优组数</w:t>
      </w:r>
    </w:p>
    <w:p w14:paraId="05E81509" w14:textId="77777777" w:rsidR="003A12E1" w:rsidRPr="00A534CD" w:rsidRDefault="003A12E1" w:rsidP="003A12E1">
      <w:pPr>
        <w:rPr>
          <w:rFonts w:ascii="Times New Roman" w:eastAsia="宋体" w:hAnsi="Times New Roman"/>
          <w:sz w:val="18"/>
        </w:rPr>
      </w:pPr>
      <w:r>
        <w:rPr>
          <w:rFonts w:ascii="Times New Roman" w:eastAsia="宋体" w:hAnsi="Times New Roman" w:hint="eastAsia"/>
          <w:sz w:val="18"/>
        </w:rPr>
        <w:t>*</w:t>
      </w:r>
      <w:r>
        <w:rPr>
          <w:rFonts w:ascii="Times New Roman" w:eastAsia="宋体" w:hAnsi="Times New Roman"/>
          <w:sz w:val="18"/>
        </w:rPr>
        <w:t>，</w:t>
      </w:r>
      <w:r>
        <w:rPr>
          <w:rFonts w:ascii="Times New Roman" w:eastAsia="宋体" w:hAnsi="Times New Roman"/>
          <w:sz w:val="18"/>
        </w:rPr>
        <w:t>**</w:t>
      </w:r>
      <w:r>
        <w:rPr>
          <w:rFonts w:ascii="Times New Roman" w:eastAsia="宋体" w:hAnsi="Times New Roman" w:hint="eastAsia"/>
          <w:sz w:val="18"/>
        </w:rPr>
        <w:t>，</w:t>
      </w:r>
      <w:r>
        <w:rPr>
          <w:rFonts w:ascii="Times New Roman" w:eastAsia="宋体" w:hAnsi="Times New Roman"/>
          <w:sz w:val="18"/>
        </w:rPr>
        <w:t>***</w:t>
      </w:r>
      <w:r>
        <w:rPr>
          <w:rFonts w:ascii="Times New Roman" w:eastAsia="宋体" w:hAnsi="Times New Roman" w:hint="eastAsia"/>
          <w:sz w:val="18"/>
        </w:rPr>
        <w:t>分别</w:t>
      </w:r>
      <w:r>
        <w:rPr>
          <w:rFonts w:ascii="Times New Roman" w:eastAsia="宋体" w:hAnsi="Times New Roman"/>
          <w:sz w:val="18"/>
        </w:rPr>
        <w:t>表示在</w:t>
      </w:r>
      <w:r>
        <w:rPr>
          <w:rFonts w:ascii="Times New Roman" w:eastAsia="宋体" w:hAnsi="Times New Roman" w:hint="eastAsia"/>
          <w:sz w:val="18"/>
        </w:rPr>
        <w:t>10</w:t>
      </w:r>
      <w:r>
        <w:rPr>
          <w:rFonts w:ascii="Times New Roman" w:eastAsia="宋体" w:hAnsi="Times New Roman"/>
          <w:sz w:val="18"/>
        </w:rPr>
        <w:t>%</w:t>
      </w:r>
      <w:r>
        <w:rPr>
          <w:rFonts w:ascii="Times New Roman" w:eastAsia="宋体" w:hAnsi="Times New Roman"/>
          <w:sz w:val="18"/>
        </w:rPr>
        <w:t>，</w:t>
      </w:r>
      <w:r>
        <w:rPr>
          <w:rFonts w:ascii="Times New Roman" w:eastAsia="宋体" w:hAnsi="Times New Roman" w:hint="eastAsia"/>
          <w:sz w:val="18"/>
        </w:rPr>
        <w:t>5</w:t>
      </w:r>
      <w:r>
        <w:rPr>
          <w:rFonts w:ascii="Times New Roman" w:eastAsia="宋体" w:hAnsi="Times New Roman"/>
          <w:sz w:val="18"/>
        </w:rPr>
        <w:t>%</w:t>
      </w:r>
      <w:r>
        <w:rPr>
          <w:rFonts w:ascii="Times New Roman" w:eastAsia="宋体" w:hAnsi="Times New Roman"/>
          <w:sz w:val="18"/>
        </w:rPr>
        <w:t>以及</w:t>
      </w:r>
      <w:r>
        <w:rPr>
          <w:rFonts w:ascii="Times New Roman" w:eastAsia="宋体" w:hAnsi="Times New Roman" w:hint="eastAsia"/>
          <w:sz w:val="18"/>
        </w:rPr>
        <w:t>1</w:t>
      </w:r>
      <w:r>
        <w:rPr>
          <w:rFonts w:ascii="Times New Roman" w:eastAsia="宋体" w:hAnsi="Times New Roman"/>
          <w:sz w:val="18"/>
        </w:rPr>
        <w:t>%</w:t>
      </w:r>
      <w:r>
        <w:rPr>
          <w:rFonts w:ascii="Times New Roman" w:eastAsia="宋体" w:hAnsi="Times New Roman" w:hint="eastAsia"/>
          <w:sz w:val="18"/>
        </w:rPr>
        <w:t>的</w:t>
      </w:r>
      <w:r>
        <w:rPr>
          <w:rFonts w:ascii="Times New Roman" w:eastAsia="宋体" w:hAnsi="Times New Roman"/>
          <w:sz w:val="18"/>
        </w:rPr>
        <w:t>统计意义</w:t>
      </w:r>
      <w:r>
        <w:rPr>
          <w:rFonts w:ascii="Times New Roman" w:eastAsia="宋体" w:hAnsi="Times New Roman" w:hint="eastAsia"/>
          <w:sz w:val="18"/>
        </w:rPr>
        <w:t>上</w:t>
      </w:r>
      <w:r>
        <w:rPr>
          <w:rFonts w:ascii="Times New Roman" w:eastAsia="宋体" w:hAnsi="Times New Roman"/>
          <w:sz w:val="18"/>
        </w:rPr>
        <w:t>显著</w:t>
      </w:r>
    </w:p>
    <w:p w14:paraId="337BADF9" w14:textId="77777777" w:rsidR="00333515" w:rsidRDefault="00333515" w:rsidP="00771738">
      <w:pPr>
        <w:spacing w:line="480" w:lineRule="auto"/>
        <w:rPr>
          <w:rFonts w:ascii="Times New Roman" w:eastAsia="宋体" w:hAnsi="Times New Roman"/>
          <w:b/>
          <w:sz w:val="24"/>
          <w:szCs w:val="24"/>
        </w:rPr>
      </w:pPr>
    </w:p>
    <w:p w14:paraId="2ACDE9AC" w14:textId="77777777" w:rsidR="0071138E" w:rsidRDefault="0071138E" w:rsidP="0071138E">
      <w:pPr>
        <w:spacing w:line="480" w:lineRule="auto"/>
        <w:rPr>
          <w:rFonts w:ascii="Times New Roman" w:eastAsia="宋体" w:hAnsi="Times New Roman"/>
          <w:b/>
          <w:sz w:val="24"/>
        </w:rPr>
      </w:pPr>
      <w:r w:rsidRPr="00C26B25">
        <w:rPr>
          <w:rFonts w:ascii="Times New Roman" w:eastAsia="宋体" w:hAnsi="Times New Roman" w:hint="eastAsia"/>
          <w:b/>
          <w:sz w:val="24"/>
        </w:rPr>
        <w:t>4</w:t>
      </w:r>
      <w:r w:rsidR="00BF74AC">
        <w:rPr>
          <w:rFonts w:ascii="Times New Roman" w:eastAsia="宋体" w:hAnsi="Times New Roman"/>
          <w:b/>
          <w:sz w:val="24"/>
        </w:rPr>
        <w:t>.3.2</w:t>
      </w:r>
      <w:r>
        <w:rPr>
          <w:rFonts w:ascii="Times New Roman" w:eastAsia="宋体" w:hAnsi="Times New Roman" w:hint="eastAsia"/>
          <w:b/>
          <w:sz w:val="24"/>
        </w:rPr>
        <w:t>多</w:t>
      </w:r>
      <w:r w:rsidRPr="00C26B25">
        <w:rPr>
          <w:rFonts w:ascii="Times New Roman" w:eastAsia="宋体" w:hAnsi="Times New Roman" w:hint="eastAsia"/>
          <w:b/>
          <w:sz w:val="24"/>
        </w:rPr>
        <w:t>伴随变量</w:t>
      </w:r>
      <w:r w:rsidRPr="00C26B25">
        <w:rPr>
          <w:rFonts w:ascii="Times New Roman" w:eastAsia="宋体" w:hAnsi="Times New Roman"/>
          <w:b/>
          <w:sz w:val="24"/>
        </w:rPr>
        <w:t>的有限混合模型</w:t>
      </w:r>
    </w:p>
    <w:p w14:paraId="388A3883" w14:textId="2F82D44A" w:rsidR="00BF79DD" w:rsidRDefault="00BF74AC" w:rsidP="00BF79DD">
      <w:pPr>
        <w:spacing w:line="480" w:lineRule="auto"/>
        <w:ind w:firstLine="480"/>
        <w:rPr>
          <w:rFonts w:ascii="Times New Roman" w:eastAsia="宋体" w:hAnsi="Times New Roman"/>
          <w:sz w:val="24"/>
        </w:rPr>
      </w:pPr>
      <w:r w:rsidRPr="00BF74AC">
        <w:rPr>
          <w:rFonts w:ascii="Times New Roman" w:eastAsia="宋体" w:hAnsi="Times New Roman" w:hint="eastAsia"/>
          <w:sz w:val="24"/>
        </w:rPr>
        <w:t>接下来</w:t>
      </w:r>
      <w:r w:rsidRPr="00BF74AC">
        <w:rPr>
          <w:rFonts w:ascii="Times New Roman" w:eastAsia="宋体" w:hAnsi="Times New Roman"/>
          <w:sz w:val="24"/>
        </w:rPr>
        <w:t>我们考虑</w:t>
      </w:r>
      <w:r>
        <w:rPr>
          <w:rFonts w:ascii="Times New Roman" w:eastAsia="宋体" w:hAnsi="Times New Roman" w:hint="eastAsia"/>
          <w:sz w:val="24"/>
        </w:rPr>
        <w:t>多伴随变量的</w:t>
      </w:r>
      <w:r>
        <w:rPr>
          <w:rFonts w:ascii="Times New Roman" w:eastAsia="宋体" w:hAnsi="Times New Roman"/>
          <w:sz w:val="24"/>
        </w:rPr>
        <w:t>有限混合模型，在这里我们主要使用了家庭人口构成以及</w:t>
      </w:r>
      <w:r>
        <w:rPr>
          <w:rFonts w:ascii="Times New Roman" w:eastAsia="宋体" w:hAnsi="Times New Roman" w:hint="eastAsia"/>
          <w:sz w:val="24"/>
        </w:rPr>
        <w:t>家庭</w:t>
      </w:r>
      <w:r>
        <w:rPr>
          <w:rFonts w:ascii="Times New Roman" w:eastAsia="宋体" w:hAnsi="Times New Roman"/>
          <w:sz w:val="24"/>
        </w:rPr>
        <w:t>地理位置信息进行分析。</w:t>
      </w:r>
      <w:r>
        <w:rPr>
          <w:rFonts w:ascii="Times New Roman" w:eastAsia="宋体" w:hAnsi="Times New Roman" w:hint="eastAsia"/>
          <w:sz w:val="24"/>
        </w:rPr>
        <w:t>家庭</w:t>
      </w:r>
      <w:r>
        <w:rPr>
          <w:rFonts w:ascii="Times New Roman" w:eastAsia="宋体" w:hAnsi="Times New Roman"/>
          <w:sz w:val="24"/>
        </w:rPr>
        <w:t>人口构成</w:t>
      </w:r>
      <w:r>
        <w:rPr>
          <w:rFonts w:ascii="Times New Roman" w:eastAsia="宋体" w:hAnsi="Times New Roman" w:hint="eastAsia"/>
          <w:sz w:val="24"/>
        </w:rPr>
        <w:t>以及</w:t>
      </w:r>
      <w:r>
        <w:rPr>
          <w:rFonts w:ascii="Times New Roman" w:eastAsia="宋体" w:hAnsi="Times New Roman"/>
          <w:sz w:val="24"/>
        </w:rPr>
        <w:t>住宅地理位置信息的</w:t>
      </w:r>
      <w:r>
        <w:rPr>
          <w:rFonts w:ascii="Times New Roman" w:eastAsia="宋体" w:hAnsi="Times New Roman" w:hint="eastAsia"/>
          <w:sz w:val="24"/>
        </w:rPr>
        <w:t>分析结果请看</w:t>
      </w:r>
      <w:r>
        <w:rPr>
          <w:rFonts w:ascii="Times New Roman" w:eastAsia="宋体" w:hAnsi="Times New Roman"/>
          <w:sz w:val="24"/>
        </w:rPr>
        <w:t>表</w:t>
      </w:r>
      <w:r>
        <w:rPr>
          <w:rFonts w:ascii="Times New Roman" w:eastAsia="宋体" w:hAnsi="Times New Roman" w:hint="eastAsia"/>
          <w:sz w:val="24"/>
        </w:rPr>
        <w:t>4</w:t>
      </w:r>
      <w:r>
        <w:rPr>
          <w:rFonts w:ascii="Times New Roman" w:eastAsia="宋体" w:hAnsi="Times New Roman" w:hint="eastAsia"/>
          <w:sz w:val="24"/>
        </w:rPr>
        <w:t>、</w:t>
      </w:r>
      <w:r>
        <w:rPr>
          <w:rFonts w:ascii="Times New Roman" w:eastAsia="宋体" w:hAnsi="Times New Roman"/>
          <w:sz w:val="24"/>
        </w:rPr>
        <w:t>5</w:t>
      </w:r>
      <w:r>
        <w:rPr>
          <w:rFonts w:ascii="Times New Roman" w:eastAsia="宋体" w:hAnsi="Times New Roman" w:hint="eastAsia"/>
          <w:sz w:val="24"/>
        </w:rPr>
        <w:t>。在进行家庭人口构成</w:t>
      </w:r>
      <w:r>
        <w:rPr>
          <w:rFonts w:ascii="Times New Roman" w:eastAsia="宋体" w:hAnsi="Times New Roman"/>
          <w:sz w:val="24"/>
        </w:rPr>
        <w:t>分析时，我们主要考虑了四</w:t>
      </w:r>
      <w:r>
        <w:rPr>
          <w:rFonts w:ascii="Times New Roman" w:eastAsia="宋体" w:hAnsi="Times New Roman" w:hint="eastAsia"/>
          <w:sz w:val="24"/>
        </w:rPr>
        <w:t>种</w:t>
      </w:r>
      <w:r>
        <w:rPr>
          <w:rFonts w:ascii="Times New Roman" w:eastAsia="宋体" w:hAnsi="Times New Roman"/>
          <w:sz w:val="24"/>
        </w:rPr>
        <w:t>人口</w:t>
      </w:r>
      <w:r>
        <w:rPr>
          <w:rFonts w:ascii="Times New Roman" w:eastAsia="宋体" w:hAnsi="Times New Roman" w:hint="eastAsia"/>
          <w:sz w:val="24"/>
        </w:rPr>
        <w:t>构成</w:t>
      </w:r>
      <w:r w:rsidR="00901406">
        <w:rPr>
          <w:rFonts w:ascii="Times New Roman" w:eastAsia="宋体" w:hAnsi="Times New Roman"/>
          <w:sz w:val="24"/>
        </w:rPr>
        <w:t>，分别是</w:t>
      </w:r>
      <w:r w:rsidR="00901406">
        <w:rPr>
          <w:rFonts w:ascii="Times New Roman" w:eastAsia="宋体" w:hAnsi="Times New Roman" w:hint="eastAsia"/>
          <w:sz w:val="24"/>
        </w:rPr>
        <w:t>小于</w:t>
      </w:r>
      <w:r>
        <w:rPr>
          <w:rFonts w:ascii="Times New Roman" w:eastAsia="宋体" w:hAnsi="Times New Roman" w:hint="eastAsia"/>
          <w:sz w:val="24"/>
        </w:rPr>
        <w:t>6</w:t>
      </w:r>
      <w:r>
        <w:rPr>
          <w:rFonts w:ascii="Times New Roman" w:eastAsia="宋体" w:hAnsi="Times New Roman" w:hint="eastAsia"/>
          <w:sz w:val="24"/>
        </w:rPr>
        <w:t>岁的</w:t>
      </w:r>
      <w:r>
        <w:rPr>
          <w:rFonts w:ascii="Times New Roman" w:eastAsia="宋体" w:hAnsi="Times New Roman"/>
          <w:sz w:val="24"/>
        </w:rPr>
        <w:t>幼龄儿童、</w:t>
      </w:r>
      <w:r>
        <w:rPr>
          <w:rFonts w:ascii="Times New Roman" w:eastAsia="宋体" w:hAnsi="Times New Roman" w:hint="eastAsia"/>
          <w:sz w:val="24"/>
        </w:rPr>
        <w:t>正在上学</w:t>
      </w:r>
      <w:r>
        <w:rPr>
          <w:rFonts w:ascii="Times New Roman" w:eastAsia="宋体" w:hAnsi="Times New Roman"/>
          <w:sz w:val="24"/>
        </w:rPr>
        <w:t>的少年或</w:t>
      </w:r>
      <w:r>
        <w:rPr>
          <w:rFonts w:ascii="Times New Roman" w:eastAsia="宋体" w:hAnsi="Times New Roman" w:hint="eastAsia"/>
          <w:sz w:val="24"/>
        </w:rPr>
        <w:t>青年、已经有工作</w:t>
      </w:r>
      <w:r>
        <w:rPr>
          <w:rFonts w:ascii="Times New Roman" w:eastAsia="宋体" w:hAnsi="Times New Roman"/>
          <w:sz w:val="24"/>
        </w:rPr>
        <w:t>的成年人，以及大于</w:t>
      </w:r>
      <w:r>
        <w:rPr>
          <w:rFonts w:ascii="Times New Roman" w:eastAsia="宋体" w:hAnsi="Times New Roman" w:hint="eastAsia"/>
          <w:sz w:val="24"/>
        </w:rPr>
        <w:t>60</w:t>
      </w:r>
      <w:r>
        <w:rPr>
          <w:rFonts w:ascii="Times New Roman" w:eastAsia="宋体" w:hAnsi="Times New Roman" w:hint="eastAsia"/>
          <w:sz w:val="24"/>
        </w:rPr>
        <w:t>岁的</w:t>
      </w:r>
      <w:r>
        <w:rPr>
          <w:rFonts w:ascii="Times New Roman" w:eastAsia="宋体" w:hAnsi="Times New Roman"/>
          <w:sz w:val="24"/>
        </w:rPr>
        <w:t>退休</w:t>
      </w:r>
      <w:r>
        <w:rPr>
          <w:rFonts w:ascii="Times New Roman" w:eastAsia="宋体" w:hAnsi="Times New Roman" w:hint="eastAsia"/>
          <w:sz w:val="24"/>
        </w:rPr>
        <w:t>老人</w:t>
      </w:r>
      <w:r>
        <w:rPr>
          <w:rFonts w:ascii="Times New Roman" w:eastAsia="宋体" w:hAnsi="Times New Roman"/>
          <w:sz w:val="24"/>
        </w:rPr>
        <w:t>。</w:t>
      </w:r>
      <w:r w:rsidR="00A73374">
        <w:rPr>
          <w:rFonts w:ascii="Times New Roman" w:eastAsia="宋体" w:hAnsi="Times New Roman" w:hint="eastAsia"/>
          <w:sz w:val="24"/>
        </w:rPr>
        <w:t>在</w:t>
      </w:r>
      <w:r w:rsidR="00A73374">
        <w:rPr>
          <w:rFonts w:ascii="Times New Roman" w:eastAsia="宋体" w:hAnsi="Times New Roman"/>
          <w:sz w:val="24"/>
        </w:rPr>
        <w:t>进行</w:t>
      </w:r>
      <w:r w:rsidR="00A73374">
        <w:rPr>
          <w:rFonts w:ascii="Times New Roman" w:eastAsia="宋体" w:hAnsi="Times New Roman" w:hint="eastAsia"/>
          <w:sz w:val="24"/>
        </w:rPr>
        <w:t>家庭地理位置信息</w:t>
      </w:r>
      <w:r w:rsidR="00A73374">
        <w:rPr>
          <w:rFonts w:ascii="Times New Roman" w:eastAsia="宋体" w:hAnsi="Times New Roman"/>
          <w:sz w:val="24"/>
        </w:rPr>
        <w:t>分析时，我们根据居民地理位置所处</w:t>
      </w:r>
      <w:r w:rsidR="00901406">
        <w:rPr>
          <w:rFonts w:ascii="Times New Roman" w:eastAsia="宋体" w:hAnsi="Times New Roman" w:hint="eastAsia"/>
          <w:sz w:val="24"/>
        </w:rPr>
        <w:t>区域</w:t>
      </w:r>
      <w:r w:rsidR="00A73374">
        <w:rPr>
          <w:rFonts w:ascii="Times New Roman" w:eastAsia="宋体" w:hAnsi="Times New Roman"/>
          <w:sz w:val="24"/>
        </w:rPr>
        <w:t>（</w:t>
      </w:r>
      <w:r w:rsidR="00A73374">
        <w:rPr>
          <w:rFonts w:ascii="Times New Roman" w:eastAsia="宋体" w:hAnsi="Times New Roman" w:hint="eastAsia"/>
          <w:sz w:val="24"/>
        </w:rPr>
        <w:t>内环</w:t>
      </w:r>
      <w:r w:rsidR="00A73374">
        <w:rPr>
          <w:rFonts w:ascii="Times New Roman" w:eastAsia="宋体" w:hAnsi="Times New Roman"/>
          <w:sz w:val="24"/>
        </w:rPr>
        <w:t>、中环、外环）</w:t>
      </w:r>
      <w:r w:rsidR="00A73374">
        <w:rPr>
          <w:rFonts w:ascii="Times New Roman" w:eastAsia="宋体" w:hAnsi="Times New Roman" w:hint="eastAsia"/>
          <w:sz w:val="24"/>
        </w:rPr>
        <w:t>，</w:t>
      </w:r>
      <w:r w:rsidR="00A73374">
        <w:rPr>
          <w:rFonts w:ascii="Times New Roman" w:eastAsia="宋体" w:hAnsi="Times New Roman"/>
          <w:sz w:val="24"/>
        </w:rPr>
        <w:t>对其地理位置进行了划分，使用</w:t>
      </w:r>
      <w:proofErr w:type="gramStart"/>
      <w:r w:rsidR="00A73374">
        <w:rPr>
          <w:rFonts w:ascii="Times New Roman" w:eastAsia="宋体" w:hAnsi="Times New Roman"/>
          <w:sz w:val="24"/>
        </w:rPr>
        <w:t>哑</w:t>
      </w:r>
      <w:proofErr w:type="gramEnd"/>
      <w:r w:rsidR="00A73374">
        <w:rPr>
          <w:rFonts w:ascii="Times New Roman" w:eastAsia="宋体" w:hAnsi="Times New Roman"/>
          <w:sz w:val="24"/>
        </w:rPr>
        <w:t>变量进行</w:t>
      </w:r>
      <w:r w:rsidR="00A73374">
        <w:rPr>
          <w:rFonts w:ascii="Times New Roman" w:eastAsia="宋体" w:hAnsi="Times New Roman" w:hint="eastAsia"/>
          <w:sz w:val="24"/>
        </w:rPr>
        <w:t>表示</w:t>
      </w:r>
      <w:r w:rsidR="00A73374">
        <w:rPr>
          <w:rStyle w:val="a9"/>
          <w:rFonts w:ascii="Times New Roman" w:eastAsia="宋体" w:hAnsi="Times New Roman"/>
          <w:sz w:val="24"/>
        </w:rPr>
        <w:footnoteReference w:id="5"/>
      </w:r>
      <w:r w:rsidR="00A73374">
        <w:rPr>
          <w:rFonts w:ascii="Times New Roman" w:eastAsia="宋体" w:hAnsi="Times New Roman" w:hint="eastAsia"/>
          <w:sz w:val="24"/>
        </w:rPr>
        <w:t>，其中</w:t>
      </w:r>
      <w:r w:rsidR="00A73374">
        <w:rPr>
          <w:rFonts w:ascii="Times New Roman" w:eastAsia="宋体" w:hAnsi="Times New Roman"/>
          <w:sz w:val="24"/>
        </w:rPr>
        <w:t>作为参考项的是内环内区域。</w:t>
      </w:r>
    </w:p>
    <w:p w14:paraId="29A6C8F1" w14:textId="22BB1291" w:rsidR="001E1731" w:rsidRDefault="00BF79DD" w:rsidP="00BF79DD">
      <w:pPr>
        <w:spacing w:line="480" w:lineRule="auto"/>
        <w:ind w:firstLine="480"/>
        <w:rPr>
          <w:rFonts w:ascii="Times New Roman" w:eastAsia="宋体" w:hAnsi="Times New Roman"/>
          <w:sz w:val="24"/>
        </w:rPr>
      </w:pPr>
      <w:r>
        <w:rPr>
          <w:rFonts w:ascii="Times New Roman" w:eastAsia="宋体" w:hAnsi="Times New Roman" w:hint="eastAsia"/>
          <w:sz w:val="24"/>
        </w:rPr>
        <w:t>在进行</w:t>
      </w:r>
      <w:r>
        <w:rPr>
          <w:rFonts w:ascii="Times New Roman" w:eastAsia="宋体" w:hAnsi="Times New Roman"/>
          <w:sz w:val="24"/>
        </w:rPr>
        <w:t>家庭人口结构对于</w:t>
      </w:r>
      <w:r>
        <w:rPr>
          <w:rFonts w:ascii="Times New Roman" w:eastAsia="宋体" w:hAnsi="Times New Roman" w:hint="eastAsia"/>
          <w:sz w:val="24"/>
        </w:rPr>
        <w:t>用电</w:t>
      </w:r>
      <w:r w:rsidR="00143DCD">
        <w:rPr>
          <w:rFonts w:ascii="Times New Roman" w:eastAsia="宋体" w:hAnsi="Times New Roman" w:hint="eastAsia"/>
          <w:sz w:val="24"/>
        </w:rPr>
        <w:t>需求</w:t>
      </w:r>
      <w:r>
        <w:rPr>
          <w:rFonts w:ascii="Times New Roman" w:eastAsia="宋体" w:hAnsi="Times New Roman"/>
          <w:sz w:val="24"/>
        </w:rPr>
        <w:t>的影响分析时，我们依旧使用高用电用户</w:t>
      </w:r>
      <w:r>
        <w:rPr>
          <w:rFonts w:ascii="Times New Roman" w:eastAsia="宋体" w:hAnsi="Times New Roman"/>
          <w:sz w:val="24"/>
        </w:rPr>
        <w:lastRenderedPageBreak/>
        <w:t>作为参考项。</w:t>
      </w:r>
      <w:r w:rsidR="00BF74AC">
        <w:rPr>
          <w:rFonts w:ascii="Times New Roman" w:eastAsia="宋体" w:hAnsi="Times New Roman" w:hint="eastAsia"/>
          <w:sz w:val="24"/>
        </w:rPr>
        <w:t>从表</w:t>
      </w:r>
      <w:r w:rsidR="00BF74AC">
        <w:rPr>
          <w:rFonts w:ascii="Times New Roman" w:eastAsia="宋体" w:hAnsi="Times New Roman" w:hint="eastAsia"/>
          <w:sz w:val="24"/>
        </w:rPr>
        <w:t>4</w:t>
      </w:r>
      <w:r w:rsidR="00BF74AC">
        <w:rPr>
          <w:rFonts w:ascii="Times New Roman" w:eastAsia="宋体" w:hAnsi="Times New Roman" w:hint="eastAsia"/>
          <w:sz w:val="24"/>
        </w:rPr>
        <w:t>中</w:t>
      </w:r>
      <w:r w:rsidR="00BF74AC">
        <w:rPr>
          <w:rFonts w:ascii="Times New Roman" w:eastAsia="宋体" w:hAnsi="Times New Roman"/>
          <w:sz w:val="24"/>
        </w:rPr>
        <w:t>我们发现</w:t>
      </w:r>
      <w:r>
        <w:rPr>
          <w:rFonts w:ascii="Times New Roman" w:eastAsia="宋体" w:hAnsi="Times New Roman" w:hint="eastAsia"/>
          <w:sz w:val="24"/>
        </w:rPr>
        <w:t>，大多数</w:t>
      </w:r>
      <w:r>
        <w:rPr>
          <w:rFonts w:ascii="Times New Roman" w:eastAsia="宋体" w:hAnsi="Times New Roman"/>
          <w:sz w:val="24"/>
        </w:rPr>
        <w:t>参数</w:t>
      </w:r>
      <w:r>
        <w:rPr>
          <w:rFonts w:ascii="Times New Roman" w:eastAsia="宋体" w:hAnsi="Times New Roman" w:hint="eastAsia"/>
          <w:sz w:val="24"/>
        </w:rPr>
        <w:t>在所有</w:t>
      </w:r>
      <w:r>
        <w:rPr>
          <w:rFonts w:ascii="Times New Roman" w:eastAsia="宋体" w:hAnsi="Times New Roman"/>
          <w:sz w:val="24"/>
        </w:rPr>
        <w:t>温度范围内都是显著的，但是在</w:t>
      </w:r>
      <w:r>
        <w:rPr>
          <w:rFonts w:ascii="Times New Roman" w:eastAsia="宋体" w:hAnsi="Times New Roman" w:hint="eastAsia"/>
          <w:sz w:val="24"/>
        </w:rPr>
        <w:t>29</w:t>
      </w:r>
      <w:r>
        <w:rPr>
          <w:rFonts w:ascii="Times New Roman" w:eastAsia="宋体" w:hAnsi="Times New Roman" w:hint="eastAsia"/>
          <w:sz w:val="24"/>
        </w:rPr>
        <w:t>至</w:t>
      </w:r>
      <w:r>
        <w:rPr>
          <w:rFonts w:ascii="Times New Roman" w:eastAsia="宋体" w:hAnsi="Times New Roman" w:hint="eastAsia"/>
          <w:sz w:val="24"/>
        </w:rPr>
        <w:t>31</w:t>
      </w:r>
      <w:r>
        <w:rPr>
          <w:rFonts w:ascii="Times New Roman" w:eastAsia="宋体" w:hAnsi="Times New Roman" w:hint="eastAsia"/>
          <w:sz w:val="24"/>
        </w:rPr>
        <w:t>度</w:t>
      </w:r>
      <w:r>
        <w:rPr>
          <w:rFonts w:ascii="Times New Roman" w:eastAsia="宋体" w:hAnsi="Times New Roman"/>
          <w:sz w:val="24"/>
        </w:rPr>
        <w:t>，家庭人口结构</w:t>
      </w:r>
      <w:r>
        <w:rPr>
          <w:rFonts w:ascii="Times New Roman" w:eastAsia="宋体" w:hAnsi="Times New Roman" w:hint="eastAsia"/>
          <w:sz w:val="24"/>
        </w:rPr>
        <w:t>对于</w:t>
      </w:r>
      <w:r>
        <w:rPr>
          <w:rFonts w:ascii="Times New Roman" w:eastAsia="宋体" w:hAnsi="Times New Roman"/>
          <w:sz w:val="24"/>
        </w:rPr>
        <w:t>用户的</w:t>
      </w:r>
      <w:r w:rsidR="00901406">
        <w:rPr>
          <w:rFonts w:ascii="Times New Roman" w:eastAsia="宋体" w:hAnsi="Times New Roman" w:hint="eastAsia"/>
          <w:sz w:val="24"/>
        </w:rPr>
        <w:t>人均</w:t>
      </w:r>
      <w:r>
        <w:rPr>
          <w:rFonts w:ascii="Times New Roman" w:eastAsia="宋体" w:hAnsi="Times New Roman"/>
          <w:sz w:val="24"/>
        </w:rPr>
        <w:t>用电</w:t>
      </w:r>
      <w:r w:rsidR="00143DCD">
        <w:rPr>
          <w:rFonts w:ascii="Times New Roman" w:eastAsia="宋体" w:hAnsi="Times New Roman"/>
          <w:sz w:val="24"/>
        </w:rPr>
        <w:t>需求</w:t>
      </w:r>
      <w:r>
        <w:rPr>
          <w:rFonts w:ascii="Times New Roman" w:eastAsia="宋体" w:hAnsi="Times New Roman"/>
          <w:sz w:val="24"/>
        </w:rPr>
        <w:t>影响不显著</w:t>
      </w:r>
      <w:r>
        <w:rPr>
          <w:rFonts w:ascii="Times New Roman" w:eastAsia="宋体" w:hAnsi="Times New Roman" w:hint="eastAsia"/>
          <w:sz w:val="24"/>
        </w:rPr>
        <w:t>，</w:t>
      </w:r>
      <w:r>
        <w:rPr>
          <w:rFonts w:ascii="Times New Roman" w:eastAsia="宋体" w:hAnsi="Times New Roman"/>
          <w:sz w:val="24"/>
        </w:rPr>
        <w:t>并且，相比于其他参数，</w:t>
      </w:r>
      <w:r>
        <w:rPr>
          <w:rFonts w:ascii="Times New Roman" w:eastAsia="宋体" w:hAnsi="Times New Roman" w:hint="eastAsia"/>
          <w:sz w:val="24"/>
        </w:rPr>
        <w:t>6</w:t>
      </w:r>
      <w:r>
        <w:rPr>
          <w:rFonts w:ascii="Times New Roman" w:eastAsia="宋体" w:hAnsi="Times New Roman" w:hint="eastAsia"/>
          <w:sz w:val="24"/>
        </w:rPr>
        <w:t>岁以下</w:t>
      </w:r>
      <w:r>
        <w:rPr>
          <w:rFonts w:ascii="Times New Roman" w:eastAsia="宋体" w:hAnsi="Times New Roman"/>
          <w:sz w:val="24"/>
        </w:rPr>
        <w:t>儿童对于家庭</w:t>
      </w:r>
      <w:r w:rsidR="00034A4A">
        <w:rPr>
          <w:rFonts w:ascii="Times New Roman" w:eastAsia="宋体" w:hAnsi="Times New Roman" w:hint="eastAsia"/>
          <w:sz w:val="24"/>
        </w:rPr>
        <w:t>人均</w:t>
      </w:r>
      <w:r>
        <w:rPr>
          <w:rFonts w:ascii="Times New Roman" w:eastAsia="宋体" w:hAnsi="Times New Roman"/>
          <w:sz w:val="24"/>
        </w:rPr>
        <w:t>用电</w:t>
      </w:r>
      <w:r w:rsidR="00143DCD">
        <w:rPr>
          <w:rFonts w:ascii="Times New Roman" w:eastAsia="宋体" w:hAnsi="Times New Roman"/>
          <w:sz w:val="24"/>
        </w:rPr>
        <w:t>需求</w:t>
      </w:r>
      <w:r>
        <w:rPr>
          <w:rFonts w:ascii="Times New Roman" w:eastAsia="宋体" w:hAnsi="Times New Roman"/>
          <w:sz w:val="24"/>
        </w:rPr>
        <w:t>的影响具有很多不显著项，这也</w:t>
      </w:r>
      <w:r>
        <w:rPr>
          <w:rFonts w:ascii="Times New Roman" w:eastAsia="宋体" w:hAnsi="Times New Roman" w:hint="eastAsia"/>
          <w:sz w:val="24"/>
        </w:rPr>
        <w:t>符合</w:t>
      </w:r>
      <w:r>
        <w:rPr>
          <w:rFonts w:ascii="Times New Roman" w:eastAsia="宋体" w:hAnsi="Times New Roman"/>
          <w:sz w:val="24"/>
        </w:rPr>
        <w:t>婴幼儿对于家庭用电</w:t>
      </w:r>
      <w:r w:rsidR="00143DCD">
        <w:rPr>
          <w:rFonts w:ascii="Times New Roman" w:eastAsia="宋体" w:hAnsi="Times New Roman"/>
          <w:sz w:val="24"/>
        </w:rPr>
        <w:t>需求</w:t>
      </w:r>
      <w:r>
        <w:rPr>
          <w:rFonts w:ascii="Times New Roman" w:eastAsia="宋体" w:hAnsi="Times New Roman"/>
          <w:sz w:val="24"/>
        </w:rPr>
        <w:t>影响</w:t>
      </w:r>
      <w:r>
        <w:rPr>
          <w:rFonts w:ascii="Times New Roman" w:eastAsia="宋体" w:hAnsi="Times New Roman" w:hint="eastAsia"/>
          <w:sz w:val="24"/>
        </w:rPr>
        <w:t>较小</w:t>
      </w:r>
      <w:r>
        <w:rPr>
          <w:rFonts w:ascii="Times New Roman" w:eastAsia="宋体" w:hAnsi="Times New Roman"/>
          <w:sz w:val="24"/>
        </w:rPr>
        <w:t>的</w:t>
      </w:r>
      <w:r>
        <w:rPr>
          <w:rFonts w:ascii="Times New Roman" w:eastAsia="宋体" w:hAnsi="Times New Roman" w:hint="eastAsia"/>
          <w:sz w:val="24"/>
        </w:rPr>
        <w:t>预期</w:t>
      </w:r>
      <w:r>
        <w:rPr>
          <w:rFonts w:ascii="Times New Roman" w:eastAsia="宋体" w:hAnsi="Times New Roman"/>
          <w:sz w:val="24"/>
        </w:rPr>
        <w:t>。</w:t>
      </w:r>
    </w:p>
    <w:p w14:paraId="7E7786BC" w14:textId="3112A3AC" w:rsidR="00BF79DD" w:rsidRPr="00BF79DD" w:rsidRDefault="00BF79DD" w:rsidP="00BF79DD">
      <w:pPr>
        <w:spacing w:line="480" w:lineRule="auto"/>
        <w:ind w:firstLine="480"/>
        <w:rPr>
          <w:rFonts w:ascii="Times New Roman" w:eastAsia="宋体" w:hAnsi="Times New Roman"/>
          <w:sz w:val="24"/>
        </w:rPr>
      </w:pPr>
      <w:r>
        <w:rPr>
          <w:rFonts w:ascii="Times New Roman" w:eastAsia="宋体" w:hAnsi="Times New Roman" w:hint="eastAsia"/>
          <w:sz w:val="24"/>
        </w:rPr>
        <w:t>从总体上来看</w:t>
      </w:r>
      <w:r>
        <w:rPr>
          <w:rFonts w:ascii="Times New Roman" w:eastAsia="宋体" w:hAnsi="Times New Roman"/>
          <w:sz w:val="24"/>
        </w:rPr>
        <w:t>，家庭人口成员的增加（</w:t>
      </w:r>
      <w:r>
        <w:rPr>
          <w:rFonts w:ascii="Times New Roman" w:eastAsia="宋体" w:hAnsi="Times New Roman" w:hint="eastAsia"/>
          <w:sz w:val="24"/>
        </w:rPr>
        <w:t>增加</w:t>
      </w:r>
      <w:r>
        <w:rPr>
          <w:rFonts w:ascii="Times New Roman" w:eastAsia="宋体" w:hAnsi="Times New Roman"/>
          <w:sz w:val="24"/>
        </w:rPr>
        <w:t>任意一</w:t>
      </w:r>
      <w:r>
        <w:rPr>
          <w:rFonts w:ascii="Times New Roman" w:eastAsia="宋体" w:hAnsi="Times New Roman" w:hint="eastAsia"/>
          <w:sz w:val="24"/>
        </w:rPr>
        <w:t>名</w:t>
      </w:r>
      <w:r>
        <w:rPr>
          <w:rFonts w:ascii="Times New Roman" w:eastAsia="宋体" w:hAnsi="Times New Roman"/>
          <w:sz w:val="24"/>
        </w:rPr>
        <w:t>处于不同年龄的人员）</w:t>
      </w:r>
      <w:r>
        <w:rPr>
          <w:rFonts w:ascii="Times New Roman" w:eastAsia="宋体" w:hAnsi="Times New Roman" w:hint="eastAsia"/>
          <w:sz w:val="24"/>
        </w:rPr>
        <w:t>都将</w:t>
      </w:r>
      <w:r>
        <w:rPr>
          <w:rFonts w:ascii="Times New Roman" w:eastAsia="宋体" w:hAnsi="Times New Roman"/>
          <w:sz w:val="24"/>
        </w:rPr>
        <w:t>导致用户的</w:t>
      </w:r>
      <w:r w:rsidR="00901406">
        <w:rPr>
          <w:rFonts w:ascii="Times New Roman" w:eastAsia="宋体" w:hAnsi="Times New Roman" w:hint="eastAsia"/>
          <w:sz w:val="24"/>
        </w:rPr>
        <w:t>人均</w:t>
      </w:r>
      <w:r>
        <w:rPr>
          <w:rFonts w:ascii="Times New Roman" w:eastAsia="宋体" w:hAnsi="Times New Roman" w:hint="eastAsia"/>
          <w:sz w:val="24"/>
        </w:rPr>
        <w:t>用电</w:t>
      </w:r>
      <w:r w:rsidR="00143DCD">
        <w:rPr>
          <w:rFonts w:ascii="Times New Roman" w:eastAsia="宋体" w:hAnsi="Times New Roman" w:hint="eastAsia"/>
          <w:sz w:val="24"/>
        </w:rPr>
        <w:t>需求</w:t>
      </w:r>
      <w:r>
        <w:rPr>
          <w:rFonts w:ascii="Times New Roman" w:eastAsia="宋体" w:hAnsi="Times New Roman"/>
          <w:sz w:val="24"/>
        </w:rPr>
        <w:t>趋于减少。这就说明</w:t>
      </w:r>
      <w:r>
        <w:rPr>
          <w:rFonts w:ascii="Times New Roman" w:eastAsia="宋体" w:hAnsi="Times New Roman" w:hint="eastAsia"/>
          <w:sz w:val="24"/>
        </w:rPr>
        <w:t>，家庭人数的</w:t>
      </w:r>
      <w:r>
        <w:rPr>
          <w:rFonts w:ascii="Times New Roman" w:eastAsia="宋体" w:hAnsi="Times New Roman"/>
          <w:sz w:val="24"/>
        </w:rPr>
        <w:t>增加</w:t>
      </w:r>
      <w:r>
        <w:rPr>
          <w:rFonts w:ascii="Times New Roman" w:eastAsia="宋体" w:hAnsi="Times New Roman" w:hint="eastAsia"/>
          <w:sz w:val="24"/>
        </w:rPr>
        <w:t>可以增加</w:t>
      </w:r>
      <w:r>
        <w:rPr>
          <w:rFonts w:ascii="Times New Roman" w:eastAsia="宋体" w:hAnsi="Times New Roman"/>
          <w:sz w:val="24"/>
        </w:rPr>
        <w:t>用电的效率，从而有更</w:t>
      </w:r>
      <w:r>
        <w:rPr>
          <w:rFonts w:ascii="Times New Roman" w:eastAsia="宋体" w:hAnsi="Times New Roman" w:hint="eastAsia"/>
          <w:sz w:val="24"/>
        </w:rPr>
        <w:t>多</w:t>
      </w:r>
      <w:r>
        <w:rPr>
          <w:rFonts w:ascii="Times New Roman" w:eastAsia="宋体" w:hAnsi="Times New Roman"/>
          <w:sz w:val="24"/>
        </w:rPr>
        <w:t>的电力使用</w:t>
      </w:r>
      <w:r>
        <w:rPr>
          <w:rFonts w:ascii="Times New Roman" w:eastAsia="宋体" w:hAnsi="Times New Roman" w:hint="eastAsia"/>
          <w:sz w:val="24"/>
        </w:rPr>
        <w:t>被</w:t>
      </w:r>
      <w:r>
        <w:rPr>
          <w:rFonts w:ascii="Times New Roman" w:eastAsia="宋体" w:hAnsi="Times New Roman"/>
          <w:sz w:val="24"/>
        </w:rPr>
        <w:t>分摊了，如照明、制冷制热</w:t>
      </w:r>
      <w:r>
        <w:rPr>
          <w:rFonts w:ascii="Times New Roman" w:eastAsia="宋体" w:hAnsi="Times New Roman" w:hint="eastAsia"/>
          <w:sz w:val="24"/>
        </w:rPr>
        <w:t>等</w:t>
      </w:r>
      <w:r>
        <w:rPr>
          <w:rFonts w:ascii="Times New Roman" w:eastAsia="宋体" w:hAnsi="Times New Roman"/>
          <w:sz w:val="24"/>
        </w:rPr>
        <w:t>。</w:t>
      </w:r>
      <w:r>
        <w:rPr>
          <w:rFonts w:ascii="Times New Roman" w:eastAsia="宋体" w:hAnsi="Times New Roman" w:hint="eastAsia"/>
          <w:sz w:val="24"/>
        </w:rPr>
        <w:t>另一方面</w:t>
      </w:r>
      <w:r>
        <w:rPr>
          <w:rFonts w:ascii="Times New Roman" w:eastAsia="宋体" w:hAnsi="Times New Roman"/>
          <w:sz w:val="24"/>
        </w:rPr>
        <w:t>，我们发现，在所有温度范围内，增加一名老人相对于增加其他年龄的用户</w:t>
      </w:r>
      <w:r>
        <w:rPr>
          <w:rFonts w:ascii="Times New Roman" w:eastAsia="宋体" w:hAnsi="Times New Roman" w:hint="eastAsia"/>
          <w:sz w:val="24"/>
        </w:rPr>
        <w:t>，</w:t>
      </w:r>
      <w:r>
        <w:rPr>
          <w:rFonts w:ascii="Times New Roman" w:eastAsia="宋体" w:hAnsi="Times New Roman"/>
          <w:sz w:val="24"/>
        </w:rPr>
        <w:t>对于</w:t>
      </w:r>
      <w:r w:rsidR="00034A4A">
        <w:rPr>
          <w:rFonts w:ascii="Times New Roman" w:eastAsia="宋体" w:hAnsi="Times New Roman" w:hint="eastAsia"/>
          <w:sz w:val="24"/>
        </w:rPr>
        <w:t>人均</w:t>
      </w:r>
      <w:r>
        <w:rPr>
          <w:rFonts w:ascii="Times New Roman" w:eastAsia="宋体" w:hAnsi="Times New Roman"/>
          <w:sz w:val="24"/>
        </w:rPr>
        <w:t>用电</w:t>
      </w:r>
      <w:r w:rsidR="00143DCD">
        <w:rPr>
          <w:rFonts w:ascii="Times New Roman" w:eastAsia="宋体" w:hAnsi="Times New Roman"/>
          <w:sz w:val="24"/>
        </w:rPr>
        <w:t>需求</w:t>
      </w:r>
      <w:r>
        <w:rPr>
          <w:rFonts w:ascii="Times New Roman" w:eastAsia="宋体" w:hAnsi="Times New Roman"/>
          <w:sz w:val="24"/>
        </w:rPr>
        <w:t>的</w:t>
      </w:r>
      <w:r w:rsidR="00034A4A">
        <w:rPr>
          <w:rFonts w:ascii="Times New Roman" w:eastAsia="宋体" w:hAnsi="Times New Roman" w:hint="eastAsia"/>
          <w:sz w:val="24"/>
        </w:rPr>
        <w:t>减弱效应</w:t>
      </w:r>
      <w:r>
        <w:rPr>
          <w:rFonts w:ascii="Times New Roman" w:eastAsia="宋体" w:hAnsi="Times New Roman"/>
          <w:sz w:val="24"/>
        </w:rPr>
        <w:t>更大，这也和我们的预期相符合，即老人相对于其他人群更为</w:t>
      </w:r>
      <w:r>
        <w:rPr>
          <w:rFonts w:ascii="Times New Roman" w:eastAsia="宋体" w:hAnsi="Times New Roman" w:hint="eastAsia"/>
          <w:sz w:val="24"/>
        </w:rPr>
        <w:t>“节能”。</w:t>
      </w:r>
      <w:r>
        <w:rPr>
          <w:rFonts w:ascii="Times New Roman" w:eastAsia="宋体" w:hAnsi="Times New Roman"/>
          <w:sz w:val="24"/>
        </w:rPr>
        <w:t>这可能</w:t>
      </w:r>
      <w:r>
        <w:rPr>
          <w:rFonts w:ascii="Times New Roman" w:eastAsia="宋体" w:hAnsi="Times New Roman" w:hint="eastAsia"/>
          <w:sz w:val="24"/>
        </w:rPr>
        <w:t>是由于老人</w:t>
      </w:r>
      <w:r>
        <w:rPr>
          <w:rFonts w:ascii="Times New Roman" w:eastAsia="宋体" w:hAnsi="Times New Roman"/>
          <w:sz w:val="24"/>
        </w:rPr>
        <w:t>自身能源需求较低，并且老人往往</w:t>
      </w:r>
      <w:r>
        <w:rPr>
          <w:rFonts w:ascii="Times New Roman" w:eastAsia="宋体" w:hAnsi="Times New Roman" w:hint="eastAsia"/>
          <w:sz w:val="24"/>
        </w:rPr>
        <w:t>具有很强的</w:t>
      </w:r>
      <w:r>
        <w:rPr>
          <w:rFonts w:ascii="Times New Roman" w:eastAsia="宋体" w:hAnsi="Times New Roman"/>
          <w:sz w:val="24"/>
        </w:rPr>
        <w:t>节能习惯，并会对</w:t>
      </w:r>
      <w:r>
        <w:rPr>
          <w:rFonts w:ascii="Times New Roman" w:eastAsia="宋体" w:hAnsi="Times New Roman" w:hint="eastAsia"/>
          <w:sz w:val="24"/>
        </w:rPr>
        <w:t>其他家庭</w:t>
      </w:r>
      <w:r>
        <w:rPr>
          <w:rFonts w:ascii="Times New Roman" w:eastAsia="宋体" w:hAnsi="Times New Roman"/>
          <w:sz w:val="24"/>
        </w:rPr>
        <w:t>成员进行督促导致的</w:t>
      </w:r>
      <w:r>
        <w:rPr>
          <w:rFonts w:ascii="Times New Roman" w:eastAsia="宋体" w:hAnsi="Times New Roman" w:hint="eastAsia"/>
          <w:sz w:val="24"/>
        </w:rPr>
        <w:t>。并且，正在工作的</w:t>
      </w:r>
      <w:r>
        <w:rPr>
          <w:rFonts w:ascii="Times New Roman" w:eastAsia="宋体" w:hAnsi="Times New Roman"/>
          <w:sz w:val="24"/>
        </w:rPr>
        <w:t>成年人对于家庭能源消耗的影响最小，也就是说，有工作的成年人往往更</w:t>
      </w:r>
      <w:r>
        <w:rPr>
          <w:rFonts w:ascii="Times New Roman" w:eastAsia="宋体" w:hAnsi="Times New Roman"/>
          <w:sz w:val="24"/>
        </w:rPr>
        <w:t>“</w:t>
      </w:r>
      <w:r>
        <w:rPr>
          <w:rFonts w:ascii="Times New Roman" w:eastAsia="宋体" w:hAnsi="Times New Roman" w:hint="eastAsia"/>
          <w:sz w:val="24"/>
        </w:rPr>
        <w:t>浪费</w:t>
      </w:r>
      <w:r>
        <w:rPr>
          <w:rFonts w:ascii="Times New Roman" w:eastAsia="宋体" w:hAnsi="Times New Roman"/>
          <w:sz w:val="24"/>
        </w:rPr>
        <w:t>”</w:t>
      </w:r>
      <w:r>
        <w:rPr>
          <w:rFonts w:ascii="Times New Roman" w:eastAsia="宋体" w:hAnsi="Times New Roman" w:hint="eastAsia"/>
          <w:sz w:val="24"/>
        </w:rPr>
        <w:t>，增加一名</w:t>
      </w:r>
      <w:r>
        <w:rPr>
          <w:rFonts w:ascii="Times New Roman" w:eastAsia="宋体" w:hAnsi="Times New Roman"/>
          <w:sz w:val="24"/>
        </w:rPr>
        <w:t>成年人对于</w:t>
      </w:r>
      <w:r>
        <w:rPr>
          <w:rFonts w:ascii="Times New Roman" w:eastAsia="宋体" w:hAnsi="Times New Roman" w:hint="eastAsia"/>
          <w:sz w:val="24"/>
        </w:rPr>
        <w:t>家庭整体</w:t>
      </w:r>
      <w:r>
        <w:rPr>
          <w:rFonts w:ascii="Times New Roman" w:eastAsia="宋体" w:hAnsi="Times New Roman"/>
          <w:sz w:val="24"/>
        </w:rPr>
        <w:t>用电效率的提升有限。</w:t>
      </w:r>
    </w:p>
    <w:p w14:paraId="4A78DB8C" w14:textId="77777777" w:rsidR="001E1731" w:rsidRDefault="001E1731" w:rsidP="00A70A05">
      <w:pPr>
        <w:spacing w:line="480" w:lineRule="auto"/>
        <w:rPr>
          <w:rFonts w:ascii="Times New Roman" w:eastAsia="宋体" w:hAnsi="Times New Roman"/>
          <w:b/>
          <w:sz w:val="24"/>
        </w:rPr>
      </w:pPr>
      <w:r w:rsidRPr="001E1731">
        <w:rPr>
          <w:rFonts w:ascii="Times New Roman" w:eastAsia="宋体" w:hAnsi="Times New Roman" w:hint="eastAsia"/>
          <w:b/>
          <w:sz w:val="22"/>
        </w:rPr>
        <w:t>表</w:t>
      </w:r>
      <w:r w:rsidR="00BF74AC">
        <w:rPr>
          <w:rFonts w:ascii="Times New Roman" w:eastAsia="宋体" w:hAnsi="Times New Roman" w:hint="eastAsia"/>
          <w:b/>
          <w:sz w:val="22"/>
        </w:rPr>
        <w:t>4</w:t>
      </w:r>
      <w:r w:rsidRPr="001E1731">
        <w:rPr>
          <w:rFonts w:ascii="Times New Roman" w:eastAsia="宋体" w:hAnsi="Times New Roman"/>
          <w:b/>
          <w:sz w:val="22"/>
        </w:rPr>
        <w:t xml:space="preserve"> </w:t>
      </w:r>
      <w:r w:rsidRPr="001E1731">
        <w:rPr>
          <w:rFonts w:ascii="Times New Roman" w:eastAsia="宋体" w:hAnsi="Times New Roman" w:hint="eastAsia"/>
          <w:b/>
          <w:sz w:val="22"/>
        </w:rPr>
        <w:t>家庭成员</w:t>
      </w:r>
      <w:r w:rsidRPr="001E1731">
        <w:rPr>
          <w:rFonts w:ascii="Times New Roman" w:eastAsia="宋体" w:hAnsi="Times New Roman"/>
          <w:b/>
          <w:sz w:val="22"/>
        </w:rPr>
        <w:t>对于用户</w:t>
      </w:r>
      <w:r w:rsidRPr="001E1731">
        <w:rPr>
          <w:rFonts w:ascii="Times New Roman" w:eastAsia="宋体" w:hAnsi="Times New Roman" w:hint="eastAsia"/>
          <w:b/>
          <w:sz w:val="22"/>
        </w:rPr>
        <w:t>人均</w:t>
      </w:r>
      <w:r w:rsidRPr="001E1731">
        <w:rPr>
          <w:rFonts w:ascii="Times New Roman" w:eastAsia="宋体" w:hAnsi="Times New Roman"/>
          <w:b/>
          <w:sz w:val="22"/>
        </w:rPr>
        <w:t>用电</w:t>
      </w:r>
      <w:r w:rsidRPr="001E1731">
        <w:rPr>
          <w:rFonts w:ascii="Times New Roman" w:eastAsia="宋体" w:hAnsi="Times New Roman" w:hint="eastAsia"/>
          <w:b/>
          <w:sz w:val="22"/>
        </w:rPr>
        <w:t>情况</w:t>
      </w:r>
      <w:r w:rsidRPr="001E1731">
        <w:rPr>
          <w:rFonts w:ascii="Times New Roman" w:eastAsia="宋体" w:hAnsi="Times New Roman"/>
          <w:b/>
          <w:sz w:val="22"/>
        </w:rPr>
        <w:t>的影响</w:t>
      </w:r>
    </w:p>
    <w:tbl>
      <w:tblPr>
        <w:tblW w:w="11427" w:type="dxa"/>
        <w:jc w:val="center"/>
        <w:tblLook w:val="04A0" w:firstRow="1" w:lastRow="0" w:firstColumn="1" w:lastColumn="0" w:noHBand="0" w:noVBand="1"/>
      </w:tblPr>
      <w:tblGrid>
        <w:gridCol w:w="1267"/>
        <w:gridCol w:w="960"/>
        <w:gridCol w:w="2060"/>
        <w:gridCol w:w="2060"/>
        <w:gridCol w:w="2060"/>
        <w:gridCol w:w="2060"/>
        <w:gridCol w:w="960"/>
      </w:tblGrid>
      <w:tr w:rsidR="000D7866" w:rsidRPr="000D7866" w14:paraId="4152D6E8" w14:textId="77777777" w:rsidTr="00BF74AC">
        <w:trPr>
          <w:trHeight w:val="288"/>
          <w:jc w:val="center"/>
        </w:trPr>
        <w:tc>
          <w:tcPr>
            <w:tcW w:w="1267" w:type="dxa"/>
            <w:tcBorders>
              <w:top w:val="single" w:sz="8" w:space="0" w:color="auto"/>
              <w:left w:val="nil"/>
              <w:bottom w:val="single" w:sz="8" w:space="0" w:color="auto"/>
              <w:right w:val="nil"/>
            </w:tcBorders>
            <w:shd w:val="clear" w:color="auto" w:fill="auto"/>
            <w:noWrap/>
            <w:vAlign w:val="center"/>
            <w:hideMark/>
          </w:tcPr>
          <w:p w14:paraId="198B707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temperature</w:t>
            </w:r>
          </w:p>
        </w:tc>
        <w:tc>
          <w:tcPr>
            <w:tcW w:w="960" w:type="dxa"/>
            <w:tcBorders>
              <w:top w:val="single" w:sz="8" w:space="0" w:color="auto"/>
              <w:left w:val="nil"/>
              <w:bottom w:val="single" w:sz="8" w:space="0" w:color="auto"/>
              <w:right w:val="nil"/>
            </w:tcBorders>
            <w:shd w:val="clear" w:color="auto" w:fill="auto"/>
            <w:noWrap/>
            <w:vAlign w:val="center"/>
            <w:hideMark/>
          </w:tcPr>
          <w:p w14:paraId="156545B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usage</w:t>
            </w:r>
          </w:p>
        </w:tc>
        <w:tc>
          <w:tcPr>
            <w:tcW w:w="2060" w:type="dxa"/>
            <w:tcBorders>
              <w:top w:val="single" w:sz="8" w:space="0" w:color="auto"/>
              <w:left w:val="nil"/>
              <w:bottom w:val="single" w:sz="8" w:space="0" w:color="auto"/>
              <w:right w:val="nil"/>
            </w:tcBorders>
            <w:shd w:val="clear" w:color="auto" w:fill="auto"/>
            <w:noWrap/>
            <w:vAlign w:val="center"/>
            <w:hideMark/>
          </w:tcPr>
          <w:p w14:paraId="69304CD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infant</w:t>
            </w:r>
          </w:p>
        </w:tc>
        <w:tc>
          <w:tcPr>
            <w:tcW w:w="2060" w:type="dxa"/>
            <w:tcBorders>
              <w:top w:val="single" w:sz="8" w:space="0" w:color="auto"/>
              <w:left w:val="nil"/>
              <w:bottom w:val="single" w:sz="8" w:space="0" w:color="auto"/>
              <w:right w:val="nil"/>
            </w:tcBorders>
            <w:shd w:val="clear" w:color="auto" w:fill="auto"/>
            <w:noWrap/>
            <w:vAlign w:val="center"/>
            <w:hideMark/>
          </w:tcPr>
          <w:p w14:paraId="7D00489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teenager</w:t>
            </w:r>
          </w:p>
        </w:tc>
        <w:tc>
          <w:tcPr>
            <w:tcW w:w="2060" w:type="dxa"/>
            <w:tcBorders>
              <w:top w:val="single" w:sz="8" w:space="0" w:color="auto"/>
              <w:left w:val="nil"/>
              <w:bottom w:val="single" w:sz="8" w:space="0" w:color="auto"/>
              <w:right w:val="nil"/>
            </w:tcBorders>
            <w:shd w:val="clear" w:color="auto" w:fill="auto"/>
            <w:noWrap/>
            <w:vAlign w:val="center"/>
            <w:hideMark/>
          </w:tcPr>
          <w:p w14:paraId="0EECBD9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 xml:space="preserve">work </w:t>
            </w:r>
          </w:p>
        </w:tc>
        <w:tc>
          <w:tcPr>
            <w:tcW w:w="2060" w:type="dxa"/>
            <w:tcBorders>
              <w:top w:val="single" w:sz="8" w:space="0" w:color="auto"/>
              <w:left w:val="nil"/>
              <w:bottom w:val="single" w:sz="8" w:space="0" w:color="auto"/>
              <w:right w:val="nil"/>
            </w:tcBorders>
            <w:shd w:val="clear" w:color="auto" w:fill="auto"/>
            <w:noWrap/>
            <w:vAlign w:val="center"/>
            <w:hideMark/>
          </w:tcPr>
          <w:p w14:paraId="2B3123E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old</w:t>
            </w:r>
          </w:p>
        </w:tc>
        <w:tc>
          <w:tcPr>
            <w:tcW w:w="960" w:type="dxa"/>
            <w:tcBorders>
              <w:top w:val="single" w:sz="8" w:space="0" w:color="auto"/>
              <w:left w:val="nil"/>
              <w:bottom w:val="single" w:sz="8" w:space="0" w:color="auto"/>
              <w:right w:val="nil"/>
            </w:tcBorders>
            <w:shd w:val="clear" w:color="auto" w:fill="auto"/>
            <w:vAlign w:val="center"/>
            <w:hideMark/>
          </w:tcPr>
          <w:p w14:paraId="173AAED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K</w:t>
            </w:r>
          </w:p>
        </w:tc>
      </w:tr>
      <w:tr w:rsidR="000D7866" w:rsidRPr="000D7866" w14:paraId="5500E9E0"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220B69D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c>
          <w:tcPr>
            <w:tcW w:w="960" w:type="dxa"/>
            <w:tcBorders>
              <w:top w:val="nil"/>
              <w:left w:val="nil"/>
              <w:bottom w:val="nil"/>
              <w:right w:val="nil"/>
            </w:tcBorders>
            <w:shd w:val="clear" w:color="auto" w:fill="auto"/>
            <w:noWrap/>
            <w:vAlign w:val="center"/>
            <w:hideMark/>
          </w:tcPr>
          <w:p w14:paraId="2AE7EB4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0.5541</w:t>
            </w:r>
          </w:p>
        </w:tc>
        <w:tc>
          <w:tcPr>
            <w:tcW w:w="2060" w:type="dxa"/>
            <w:tcBorders>
              <w:top w:val="nil"/>
              <w:left w:val="nil"/>
              <w:bottom w:val="nil"/>
              <w:right w:val="nil"/>
            </w:tcBorders>
            <w:shd w:val="clear" w:color="auto" w:fill="auto"/>
            <w:noWrap/>
            <w:vAlign w:val="center"/>
            <w:hideMark/>
          </w:tcPr>
          <w:p w14:paraId="1E39763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1.1875(0.862)</w:t>
            </w:r>
          </w:p>
        </w:tc>
        <w:tc>
          <w:tcPr>
            <w:tcW w:w="2060" w:type="dxa"/>
            <w:tcBorders>
              <w:top w:val="nil"/>
              <w:left w:val="nil"/>
              <w:bottom w:val="nil"/>
              <w:right w:val="nil"/>
            </w:tcBorders>
            <w:shd w:val="clear" w:color="auto" w:fill="auto"/>
            <w:noWrap/>
            <w:vAlign w:val="center"/>
            <w:hideMark/>
          </w:tcPr>
          <w:p w14:paraId="1D78955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2.6223(1.2874)**</w:t>
            </w:r>
          </w:p>
        </w:tc>
        <w:tc>
          <w:tcPr>
            <w:tcW w:w="2060" w:type="dxa"/>
            <w:tcBorders>
              <w:top w:val="nil"/>
              <w:left w:val="nil"/>
              <w:bottom w:val="nil"/>
              <w:right w:val="nil"/>
            </w:tcBorders>
            <w:shd w:val="clear" w:color="auto" w:fill="auto"/>
            <w:noWrap/>
            <w:vAlign w:val="center"/>
            <w:hideMark/>
          </w:tcPr>
          <w:p w14:paraId="3604F18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1.2197(0.6086)**</w:t>
            </w:r>
          </w:p>
        </w:tc>
        <w:tc>
          <w:tcPr>
            <w:tcW w:w="2060" w:type="dxa"/>
            <w:tcBorders>
              <w:top w:val="nil"/>
              <w:left w:val="nil"/>
              <w:bottom w:val="nil"/>
              <w:right w:val="nil"/>
            </w:tcBorders>
            <w:shd w:val="clear" w:color="auto" w:fill="auto"/>
            <w:noWrap/>
            <w:vAlign w:val="center"/>
            <w:hideMark/>
          </w:tcPr>
          <w:p w14:paraId="76B2D59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3.7618(1.7304)**</w:t>
            </w:r>
          </w:p>
        </w:tc>
        <w:tc>
          <w:tcPr>
            <w:tcW w:w="960" w:type="dxa"/>
            <w:tcBorders>
              <w:top w:val="nil"/>
              <w:left w:val="nil"/>
              <w:bottom w:val="nil"/>
              <w:right w:val="nil"/>
            </w:tcBorders>
            <w:shd w:val="clear" w:color="auto" w:fill="auto"/>
            <w:noWrap/>
            <w:vAlign w:val="center"/>
            <w:hideMark/>
          </w:tcPr>
          <w:p w14:paraId="45B8938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73736CF8"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1F1920E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w:t>
            </w:r>
          </w:p>
        </w:tc>
        <w:tc>
          <w:tcPr>
            <w:tcW w:w="960" w:type="dxa"/>
            <w:tcBorders>
              <w:top w:val="nil"/>
              <w:left w:val="nil"/>
              <w:bottom w:val="nil"/>
              <w:right w:val="nil"/>
            </w:tcBorders>
            <w:shd w:val="clear" w:color="auto" w:fill="auto"/>
            <w:noWrap/>
            <w:vAlign w:val="center"/>
            <w:hideMark/>
          </w:tcPr>
          <w:p w14:paraId="2210E2D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0.3479</w:t>
            </w:r>
          </w:p>
        </w:tc>
        <w:tc>
          <w:tcPr>
            <w:tcW w:w="2060" w:type="dxa"/>
            <w:tcBorders>
              <w:top w:val="nil"/>
              <w:left w:val="nil"/>
              <w:bottom w:val="nil"/>
              <w:right w:val="nil"/>
            </w:tcBorders>
            <w:shd w:val="clear" w:color="auto" w:fill="auto"/>
            <w:noWrap/>
            <w:vAlign w:val="center"/>
            <w:hideMark/>
          </w:tcPr>
          <w:p w14:paraId="7CDA20AC"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1.2173(0.8097)</w:t>
            </w:r>
          </w:p>
        </w:tc>
        <w:tc>
          <w:tcPr>
            <w:tcW w:w="2060" w:type="dxa"/>
            <w:tcBorders>
              <w:top w:val="nil"/>
              <w:left w:val="nil"/>
              <w:bottom w:val="nil"/>
              <w:right w:val="nil"/>
            </w:tcBorders>
            <w:shd w:val="clear" w:color="auto" w:fill="auto"/>
            <w:noWrap/>
            <w:vAlign w:val="center"/>
            <w:hideMark/>
          </w:tcPr>
          <w:p w14:paraId="572461E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2.4012(1.1874)**</w:t>
            </w:r>
          </w:p>
        </w:tc>
        <w:tc>
          <w:tcPr>
            <w:tcW w:w="2060" w:type="dxa"/>
            <w:tcBorders>
              <w:top w:val="nil"/>
              <w:left w:val="nil"/>
              <w:bottom w:val="nil"/>
              <w:right w:val="nil"/>
            </w:tcBorders>
            <w:shd w:val="clear" w:color="auto" w:fill="auto"/>
            <w:noWrap/>
            <w:vAlign w:val="center"/>
            <w:hideMark/>
          </w:tcPr>
          <w:p w14:paraId="29CC47F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2.0384(0.9644)**</w:t>
            </w:r>
          </w:p>
        </w:tc>
        <w:tc>
          <w:tcPr>
            <w:tcW w:w="2060" w:type="dxa"/>
            <w:tcBorders>
              <w:top w:val="nil"/>
              <w:left w:val="nil"/>
              <w:bottom w:val="nil"/>
              <w:right w:val="nil"/>
            </w:tcBorders>
            <w:shd w:val="clear" w:color="auto" w:fill="auto"/>
            <w:noWrap/>
            <w:vAlign w:val="center"/>
            <w:hideMark/>
          </w:tcPr>
          <w:p w14:paraId="1CF183E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4.2164(1.9002)**</w:t>
            </w:r>
          </w:p>
        </w:tc>
        <w:tc>
          <w:tcPr>
            <w:tcW w:w="960" w:type="dxa"/>
            <w:tcBorders>
              <w:top w:val="nil"/>
              <w:left w:val="nil"/>
              <w:bottom w:val="nil"/>
              <w:right w:val="nil"/>
            </w:tcBorders>
            <w:shd w:val="clear" w:color="auto" w:fill="auto"/>
            <w:noWrap/>
            <w:vAlign w:val="center"/>
            <w:hideMark/>
          </w:tcPr>
          <w:p w14:paraId="785F19F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30C01113"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2E28634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w:t>
            </w:r>
          </w:p>
        </w:tc>
        <w:tc>
          <w:tcPr>
            <w:tcW w:w="960" w:type="dxa"/>
            <w:tcBorders>
              <w:top w:val="nil"/>
              <w:left w:val="nil"/>
              <w:bottom w:val="nil"/>
              <w:right w:val="nil"/>
            </w:tcBorders>
            <w:shd w:val="clear" w:color="auto" w:fill="auto"/>
            <w:noWrap/>
            <w:vAlign w:val="center"/>
            <w:hideMark/>
          </w:tcPr>
          <w:p w14:paraId="5E76488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0.4572</w:t>
            </w:r>
          </w:p>
        </w:tc>
        <w:tc>
          <w:tcPr>
            <w:tcW w:w="2060" w:type="dxa"/>
            <w:tcBorders>
              <w:top w:val="nil"/>
              <w:left w:val="nil"/>
              <w:bottom w:val="nil"/>
              <w:right w:val="nil"/>
            </w:tcBorders>
            <w:shd w:val="clear" w:color="auto" w:fill="auto"/>
            <w:noWrap/>
            <w:vAlign w:val="center"/>
            <w:hideMark/>
          </w:tcPr>
          <w:p w14:paraId="7AC94EC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1.4596(1.4488)</w:t>
            </w:r>
          </w:p>
        </w:tc>
        <w:tc>
          <w:tcPr>
            <w:tcW w:w="2060" w:type="dxa"/>
            <w:tcBorders>
              <w:top w:val="nil"/>
              <w:left w:val="nil"/>
              <w:bottom w:val="nil"/>
              <w:right w:val="nil"/>
            </w:tcBorders>
            <w:shd w:val="clear" w:color="auto" w:fill="auto"/>
            <w:noWrap/>
            <w:vAlign w:val="center"/>
            <w:hideMark/>
          </w:tcPr>
          <w:p w14:paraId="17E07CD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4.1823(2.4799)*</w:t>
            </w:r>
          </w:p>
        </w:tc>
        <w:tc>
          <w:tcPr>
            <w:tcW w:w="2060" w:type="dxa"/>
            <w:tcBorders>
              <w:top w:val="nil"/>
              <w:left w:val="nil"/>
              <w:bottom w:val="nil"/>
              <w:right w:val="nil"/>
            </w:tcBorders>
            <w:shd w:val="clear" w:color="auto" w:fill="auto"/>
            <w:noWrap/>
            <w:vAlign w:val="center"/>
            <w:hideMark/>
          </w:tcPr>
          <w:p w14:paraId="1A23104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2.0819(1.2348)*</w:t>
            </w:r>
          </w:p>
        </w:tc>
        <w:tc>
          <w:tcPr>
            <w:tcW w:w="2060" w:type="dxa"/>
            <w:tcBorders>
              <w:top w:val="nil"/>
              <w:left w:val="nil"/>
              <w:bottom w:val="nil"/>
              <w:right w:val="nil"/>
            </w:tcBorders>
            <w:shd w:val="clear" w:color="auto" w:fill="auto"/>
            <w:noWrap/>
            <w:vAlign w:val="center"/>
            <w:hideMark/>
          </w:tcPr>
          <w:p w14:paraId="4E33BC5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10.5904(6.5253)</w:t>
            </w:r>
          </w:p>
        </w:tc>
        <w:tc>
          <w:tcPr>
            <w:tcW w:w="960" w:type="dxa"/>
            <w:tcBorders>
              <w:top w:val="nil"/>
              <w:left w:val="nil"/>
              <w:bottom w:val="nil"/>
              <w:right w:val="nil"/>
            </w:tcBorders>
            <w:shd w:val="clear" w:color="auto" w:fill="auto"/>
            <w:noWrap/>
            <w:vAlign w:val="center"/>
            <w:hideMark/>
          </w:tcPr>
          <w:p w14:paraId="31CD6C4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00532B45"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535BD69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5</w:t>
            </w:r>
          </w:p>
        </w:tc>
        <w:tc>
          <w:tcPr>
            <w:tcW w:w="960" w:type="dxa"/>
            <w:tcBorders>
              <w:top w:val="nil"/>
              <w:left w:val="nil"/>
              <w:bottom w:val="nil"/>
              <w:right w:val="nil"/>
            </w:tcBorders>
            <w:shd w:val="clear" w:color="auto" w:fill="auto"/>
            <w:noWrap/>
            <w:vAlign w:val="center"/>
            <w:hideMark/>
          </w:tcPr>
          <w:p w14:paraId="05449D7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0.3884</w:t>
            </w:r>
          </w:p>
        </w:tc>
        <w:tc>
          <w:tcPr>
            <w:tcW w:w="2060" w:type="dxa"/>
            <w:tcBorders>
              <w:top w:val="nil"/>
              <w:left w:val="nil"/>
              <w:bottom w:val="nil"/>
              <w:right w:val="nil"/>
            </w:tcBorders>
            <w:shd w:val="clear" w:color="auto" w:fill="auto"/>
            <w:noWrap/>
            <w:vAlign w:val="center"/>
            <w:hideMark/>
          </w:tcPr>
          <w:p w14:paraId="345A086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1.5702(0.9026)*</w:t>
            </w:r>
          </w:p>
        </w:tc>
        <w:tc>
          <w:tcPr>
            <w:tcW w:w="2060" w:type="dxa"/>
            <w:tcBorders>
              <w:top w:val="nil"/>
              <w:left w:val="nil"/>
              <w:bottom w:val="nil"/>
              <w:right w:val="nil"/>
            </w:tcBorders>
            <w:shd w:val="clear" w:color="auto" w:fill="auto"/>
            <w:noWrap/>
            <w:vAlign w:val="center"/>
            <w:hideMark/>
          </w:tcPr>
          <w:p w14:paraId="7D00D19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2.2938(1.0595)**</w:t>
            </w:r>
          </w:p>
        </w:tc>
        <w:tc>
          <w:tcPr>
            <w:tcW w:w="2060" w:type="dxa"/>
            <w:tcBorders>
              <w:top w:val="nil"/>
              <w:left w:val="nil"/>
              <w:bottom w:val="nil"/>
              <w:right w:val="nil"/>
            </w:tcBorders>
            <w:shd w:val="clear" w:color="auto" w:fill="auto"/>
            <w:noWrap/>
            <w:vAlign w:val="center"/>
            <w:hideMark/>
          </w:tcPr>
          <w:p w14:paraId="2374C7C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1.8457(0.8074)**</w:t>
            </w:r>
          </w:p>
        </w:tc>
        <w:tc>
          <w:tcPr>
            <w:tcW w:w="2060" w:type="dxa"/>
            <w:tcBorders>
              <w:top w:val="nil"/>
              <w:left w:val="nil"/>
              <w:bottom w:val="nil"/>
              <w:right w:val="nil"/>
            </w:tcBorders>
            <w:shd w:val="clear" w:color="auto" w:fill="auto"/>
            <w:noWrap/>
            <w:vAlign w:val="center"/>
            <w:hideMark/>
          </w:tcPr>
          <w:p w14:paraId="5221BD6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4.3125(1.7545)**</w:t>
            </w:r>
          </w:p>
        </w:tc>
        <w:tc>
          <w:tcPr>
            <w:tcW w:w="960" w:type="dxa"/>
            <w:tcBorders>
              <w:top w:val="nil"/>
              <w:left w:val="nil"/>
              <w:bottom w:val="nil"/>
              <w:right w:val="nil"/>
            </w:tcBorders>
            <w:shd w:val="clear" w:color="auto" w:fill="auto"/>
            <w:noWrap/>
            <w:vAlign w:val="center"/>
            <w:hideMark/>
          </w:tcPr>
          <w:p w14:paraId="736B8ED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74234250"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11AF97D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6</w:t>
            </w:r>
          </w:p>
        </w:tc>
        <w:tc>
          <w:tcPr>
            <w:tcW w:w="960" w:type="dxa"/>
            <w:tcBorders>
              <w:top w:val="nil"/>
              <w:left w:val="nil"/>
              <w:bottom w:val="nil"/>
              <w:right w:val="nil"/>
            </w:tcBorders>
            <w:shd w:val="clear" w:color="auto" w:fill="auto"/>
            <w:noWrap/>
            <w:vAlign w:val="center"/>
            <w:hideMark/>
          </w:tcPr>
          <w:p w14:paraId="1861A9B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0.3009</w:t>
            </w:r>
          </w:p>
        </w:tc>
        <w:tc>
          <w:tcPr>
            <w:tcW w:w="2060" w:type="dxa"/>
            <w:tcBorders>
              <w:top w:val="nil"/>
              <w:left w:val="nil"/>
              <w:bottom w:val="nil"/>
              <w:right w:val="nil"/>
            </w:tcBorders>
            <w:shd w:val="clear" w:color="auto" w:fill="auto"/>
            <w:noWrap/>
            <w:vAlign w:val="center"/>
            <w:hideMark/>
          </w:tcPr>
          <w:p w14:paraId="75B7BA2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1.6904(0.8499)**</w:t>
            </w:r>
          </w:p>
        </w:tc>
        <w:tc>
          <w:tcPr>
            <w:tcW w:w="2060" w:type="dxa"/>
            <w:tcBorders>
              <w:top w:val="nil"/>
              <w:left w:val="nil"/>
              <w:bottom w:val="nil"/>
              <w:right w:val="nil"/>
            </w:tcBorders>
            <w:shd w:val="clear" w:color="auto" w:fill="auto"/>
            <w:noWrap/>
            <w:vAlign w:val="center"/>
            <w:hideMark/>
          </w:tcPr>
          <w:p w14:paraId="246E62A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2.6269(0.9959)***</w:t>
            </w:r>
          </w:p>
        </w:tc>
        <w:tc>
          <w:tcPr>
            <w:tcW w:w="2060" w:type="dxa"/>
            <w:tcBorders>
              <w:top w:val="nil"/>
              <w:left w:val="nil"/>
              <w:bottom w:val="nil"/>
              <w:right w:val="nil"/>
            </w:tcBorders>
            <w:shd w:val="clear" w:color="auto" w:fill="auto"/>
            <w:noWrap/>
            <w:vAlign w:val="center"/>
            <w:hideMark/>
          </w:tcPr>
          <w:p w14:paraId="39CBEBA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1.7045(0.6442)***</w:t>
            </w:r>
          </w:p>
        </w:tc>
        <w:tc>
          <w:tcPr>
            <w:tcW w:w="2060" w:type="dxa"/>
            <w:tcBorders>
              <w:top w:val="nil"/>
              <w:left w:val="nil"/>
              <w:bottom w:val="nil"/>
              <w:right w:val="nil"/>
            </w:tcBorders>
            <w:shd w:val="clear" w:color="auto" w:fill="auto"/>
            <w:noWrap/>
            <w:vAlign w:val="center"/>
            <w:hideMark/>
          </w:tcPr>
          <w:p w14:paraId="5F1C1B9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4.1712(1.4106)***</w:t>
            </w:r>
          </w:p>
        </w:tc>
        <w:tc>
          <w:tcPr>
            <w:tcW w:w="960" w:type="dxa"/>
            <w:tcBorders>
              <w:top w:val="nil"/>
              <w:left w:val="nil"/>
              <w:bottom w:val="nil"/>
              <w:right w:val="nil"/>
            </w:tcBorders>
            <w:shd w:val="clear" w:color="auto" w:fill="auto"/>
            <w:noWrap/>
            <w:vAlign w:val="center"/>
            <w:hideMark/>
          </w:tcPr>
          <w:p w14:paraId="545C4DD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74B30A5F"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07B3F80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7</w:t>
            </w:r>
          </w:p>
        </w:tc>
        <w:tc>
          <w:tcPr>
            <w:tcW w:w="960" w:type="dxa"/>
            <w:tcBorders>
              <w:top w:val="nil"/>
              <w:left w:val="nil"/>
              <w:bottom w:val="nil"/>
              <w:right w:val="nil"/>
            </w:tcBorders>
            <w:shd w:val="clear" w:color="auto" w:fill="auto"/>
            <w:noWrap/>
            <w:vAlign w:val="center"/>
            <w:hideMark/>
          </w:tcPr>
          <w:p w14:paraId="1E3E7C2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0.3053</w:t>
            </w:r>
          </w:p>
        </w:tc>
        <w:tc>
          <w:tcPr>
            <w:tcW w:w="2060" w:type="dxa"/>
            <w:tcBorders>
              <w:top w:val="nil"/>
              <w:left w:val="nil"/>
              <w:bottom w:val="nil"/>
              <w:right w:val="nil"/>
            </w:tcBorders>
            <w:shd w:val="clear" w:color="auto" w:fill="auto"/>
            <w:noWrap/>
            <w:vAlign w:val="center"/>
            <w:hideMark/>
          </w:tcPr>
          <w:p w14:paraId="5E2DE80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1.4388(0.7652)*</w:t>
            </w:r>
          </w:p>
        </w:tc>
        <w:tc>
          <w:tcPr>
            <w:tcW w:w="2060" w:type="dxa"/>
            <w:tcBorders>
              <w:top w:val="nil"/>
              <w:left w:val="nil"/>
              <w:bottom w:val="nil"/>
              <w:right w:val="nil"/>
            </w:tcBorders>
            <w:shd w:val="clear" w:color="auto" w:fill="auto"/>
            <w:noWrap/>
            <w:vAlign w:val="center"/>
            <w:hideMark/>
          </w:tcPr>
          <w:p w14:paraId="222BBBD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2.2643(0.9539)**</w:t>
            </w:r>
          </w:p>
        </w:tc>
        <w:tc>
          <w:tcPr>
            <w:tcW w:w="2060" w:type="dxa"/>
            <w:tcBorders>
              <w:top w:val="nil"/>
              <w:left w:val="nil"/>
              <w:bottom w:val="nil"/>
              <w:right w:val="nil"/>
            </w:tcBorders>
            <w:shd w:val="clear" w:color="auto" w:fill="auto"/>
            <w:noWrap/>
            <w:vAlign w:val="center"/>
            <w:hideMark/>
          </w:tcPr>
          <w:p w14:paraId="02D2431C"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1.6385(0.6669)**</w:t>
            </w:r>
          </w:p>
        </w:tc>
        <w:tc>
          <w:tcPr>
            <w:tcW w:w="2060" w:type="dxa"/>
            <w:tcBorders>
              <w:top w:val="nil"/>
              <w:left w:val="nil"/>
              <w:bottom w:val="nil"/>
              <w:right w:val="nil"/>
            </w:tcBorders>
            <w:shd w:val="clear" w:color="auto" w:fill="auto"/>
            <w:noWrap/>
            <w:vAlign w:val="center"/>
            <w:hideMark/>
          </w:tcPr>
          <w:p w14:paraId="5765436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3.8244(1.4316)***</w:t>
            </w:r>
          </w:p>
        </w:tc>
        <w:tc>
          <w:tcPr>
            <w:tcW w:w="960" w:type="dxa"/>
            <w:tcBorders>
              <w:top w:val="nil"/>
              <w:left w:val="nil"/>
              <w:bottom w:val="nil"/>
              <w:right w:val="nil"/>
            </w:tcBorders>
            <w:shd w:val="clear" w:color="auto" w:fill="auto"/>
            <w:noWrap/>
            <w:vAlign w:val="center"/>
            <w:hideMark/>
          </w:tcPr>
          <w:p w14:paraId="62D7325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74D45B8F"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13A1C56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8</w:t>
            </w:r>
          </w:p>
        </w:tc>
        <w:tc>
          <w:tcPr>
            <w:tcW w:w="960" w:type="dxa"/>
            <w:tcBorders>
              <w:top w:val="nil"/>
              <w:left w:val="nil"/>
              <w:bottom w:val="nil"/>
              <w:right w:val="nil"/>
            </w:tcBorders>
            <w:shd w:val="clear" w:color="auto" w:fill="auto"/>
            <w:noWrap/>
            <w:vAlign w:val="center"/>
            <w:hideMark/>
          </w:tcPr>
          <w:p w14:paraId="401E4FF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0.2533</w:t>
            </w:r>
          </w:p>
        </w:tc>
        <w:tc>
          <w:tcPr>
            <w:tcW w:w="2060" w:type="dxa"/>
            <w:tcBorders>
              <w:top w:val="nil"/>
              <w:left w:val="nil"/>
              <w:bottom w:val="nil"/>
              <w:right w:val="nil"/>
            </w:tcBorders>
            <w:shd w:val="clear" w:color="auto" w:fill="auto"/>
            <w:noWrap/>
            <w:vAlign w:val="center"/>
            <w:hideMark/>
          </w:tcPr>
          <w:p w14:paraId="65ED966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1.4845(0.7453)**</w:t>
            </w:r>
          </w:p>
        </w:tc>
        <w:tc>
          <w:tcPr>
            <w:tcW w:w="2060" w:type="dxa"/>
            <w:tcBorders>
              <w:top w:val="nil"/>
              <w:left w:val="nil"/>
              <w:bottom w:val="nil"/>
              <w:right w:val="nil"/>
            </w:tcBorders>
            <w:shd w:val="clear" w:color="auto" w:fill="auto"/>
            <w:noWrap/>
            <w:vAlign w:val="center"/>
            <w:hideMark/>
          </w:tcPr>
          <w:p w14:paraId="66AF128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2.2304(0.9054)**</w:t>
            </w:r>
          </w:p>
        </w:tc>
        <w:tc>
          <w:tcPr>
            <w:tcW w:w="2060" w:type="dxa"/>
            <w:tcBorders>
              <w:top w:val="nil"/>
              <w:left w:val="nil"/>
              <w:bottom w:val="nil"/>
              <w:right w:val="nil"/>
            </w:tcBorders>
            <w:shd w:val="clear" w:color="auto" w:fill="auto"/>
            <w:noWrap/>
            <w:vAlign w:val="center"/>
            <w:hideMark/>
          </w:tcPr>
          <w:p w14:paraId="6566B89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1.6136(0.6229)***</w:t>
            </w:r>
          </w:p>
        </w:tc>
        <w:tc>
          <w:tcPr>
            <w:tcW w:w="2060" w:type="dxa"/>
            <w:tcBorders>
              <w:top w:val="nil"/>
              <w:left w:val="nil"/>
              <w:bottom w:val="nil"/>
              <w:right w:val="nil"/>
            </w:tcBorders>
            <w:shd w:val="clear" w:color="auto" w:fill="auto"/>
            <w:noWrap/>
            <w:vAlign w:val="center"/>
            <w:hideMark/>
          </w:tcPr>
          <w:p w14:paraId="30C4096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3.5913(1.3097)***</w:t>
            </w:r>
          </w:p>
        </w:tc>
        <w:tc>
          <w:tcPr>
            <w:tcW w:w="960" w:type="dxa"/>
            <w:tcBorders>
              <w:top w:val="nil"/>
              <w:left w:val="nil"/>
              <w:bottom w:val="nil"/>
              <w:right w:val="nil"/>
            </w:tcBorders>
            <w:shd w:val="clear" w:color="auto" w:fill="auto"/>
            <w:noWrap/>
            <w:vAlign w:val="center"/>
            <w:hideMark/>
          </w:tcPr>
          <w:p w14:paraId="6BAA06D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1226F9C0"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11C982D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9</w:t>
            </w:r>
          </w:p>
        </w:tc>
        <w:tc>
          <w:tcPr>
            <w:tcW w:w="960" w:type="dxa"/>
            <w:tcBorders>
              <w:top w:val="nil"/>
              <w:left w:val="nil"/>
              <w:bottom w:val="nil"/>
              <w:right w:val="nil"/>
            </w:tcBorders>
            <w:shd w:val="clear" w:color="auto" w:fill="auto"/>
            <w:noWrap/>
            <w:vAlign w:val="center"/>
            <w:hideMark/>
          </w:tcPr>
          <w:p w14:paraId="7AAD891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0.2293</w:t>
            </w:r>
          </w:p>
        </w:tc>
        <w:tc>
          <w:tcPr>
            <w:tcW w:w="2060" w:type="dxa"/>
            <w:tcBorders>
              <w:top w:val="nil"/>
              <w:left w:val="nil"/>
              <w:bottom w:val="nil"/>
              <w:right w:val="nil"/>
            </w:tcBorders>
            <w:shd w:val="clear" w:color="auto" w:fill="auto"/>
            <w:noWrap/>
            <w:vAlign w:val="center"/>
            <w:hideMark/>
          </w:tcPr>
          <w:p w14:paraId="6E70EB0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1.5134(0.7109)**</w:t>
            </w:r>
          </w:p>
        </w:tc>
        <w:tc>
          <w:tcPr>
            <w:tcW w:w="2060" w:type="dxa"/>
            <w:tcBorders>
              <w:top w:val="nil"/>
              <w:left w:val="nil"/>
              <w:bottom w:val="nil"/>
              <w:right w:val="nil"/>
            </w:tcBorders>
            <w:shd w:val="clear" w:color="auto" w:fill="auto"/>
            <w:noWrap/>
            <w:vAlign w:val="center"/>
            <w:hideMark/>
          </w:tcPr>
          <w:p w14:paraId="7CF65EC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2.0971(0.831)**</w:t>
            </w:r>
          </w:p>
        </w:tc>
        <w:tc>
          <w:tcPr>
            <w:tcW w:w="2060" w:type="dxa"/>
            <w:tcBorders>
              <w:top w:val="nil"/>
              <w:left w:val="nil"/>
              <w:bottom w:val="nil"/>
              <w:right w:val="nil"/>
            </w:tcBorders>
            <w:shd w:val="clear" w:color="auto" w:fill="auto"/>
            <w:noWrap/>
            <w:vAlign w:val="center"/>
            <w:hideMark/>
          </w:tcPr>
          <w:p w14:paraId="12A02C9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1.5503(0.5673)***</w:t>
            </w:r>
          </w:p>
        </w:tc>
        <w:tc>
          <w:tcPr>
            <w:tcW w:w="2060" w:type="dxa"/>
            <w:tcBorders>
              <w:top w:val="nil"/>
              <w:left w:val="nil"/>
              <w:bottom w:val="nil"/>
              <w:right w:val="nil"/>
            </w:tcBorders>
            <w:shd w:val="clear" w:color="auto" w:fill="auto"/>
            <w:noWrap/>
            <w:vAlign w:val="center"/>
            <w:hideMark/>
          </w:tcPr>
          <w:p w14:paraId="25DBDE1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3.368(1.2144)***</w:t>
            </w:r>
          </w:p>
        </w:tc>
        <w:tc>
          <w:tcPr>
            <w:tcW w:w="960" w:type="dxa"/>
            <w:tcBorders>
              <w:top w:val="nil"/>
              <w:left w:val="nil"/>
              <w:bottom w:val="nil"/>
              <w:right w:val="nil"/>
            </w:tcBorders>
            <w:shd w:val="clear" w:color="auto" w:fill="auto"/>
            <w:noWrap/>
            <w:vAlign w:val="center"/>
            <w:hideMark/>
          </w:tcPr>
          <w:p w14:paraId="7EE429D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0F7E409D"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7C47F4F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10</w:t>
            </w:r>
          </w:p>
        </w:tc>
        <w:tc>
          <w:tcPr>
            <w:tcW w:w="960" w:type="dxa"/>
            <w:tcBorders>
              <w:top w:val="nil"/>
              <w:left w:val="nil"/>
              <w:bottom w:val="nil"/>
              <w:right w:val="nil"/>
            </w:tcBorders>
            <w:shd w:val="clear" w:color="auto" w:fill="auto"/>
            <w:noWrap/>
            <w:vAlign w:val="center"/>
            <w:hideMark/>
          </w:tcPr>
          <w:p w14:paraId="6F8DAD1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0.2204</w:t>
            </w:r>
          </w:p>
        </w:tc>
        <w:tc>
          <w:tcPr>
            <w:tcW w:w="2060" w:type="dxa"/>
            <w:tcBorders>
              <w:top w:val="nil"/>
              <w:left w:val="nil"/>
              <w:bottom w:val="nil"/>
              <w:right w:val="nil"/>
            </w:tcBorders>
            <w:shd w:val="clear" w:color="auto" w:fill="auto"/>
            <w:noWrap/>
            <w:vAlign w:val="center"/>
            <w:hideMark/>
          </w:tcPr>
          <w:p w14:paraId="2936A49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1.5784(0.7191)**</w:t>
            </w:r>
          </w:p>
        </w:tc>
        <w:tc>
          <w:tcPr>
            <w:tcW w:w="2060" w:type="dxa"/>
            <w:tcBorders>
              <w:top w:val="nil"/>
              <w:left w:val="nil"/>
              <w:bottom w:val="nil"/>
              <w:right w:val="nil"/>
            </w:tcBorders>
            <w:shd w:val="clear" w:color="auto" w:fill="auto"/>
            <w:noWrap/>
            <w:vAlign w:val="center"/>
            <w:hideMark/>
          </w:tcPr>
          <w:p w14:paraId="3054650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2.2191(0.8461)***</w:t>
            </w:r>
          </w:p>
        </w:tc>
        <w:tc>
          <w:tcPr>
            <w:tcW w:w="2060" w:type="dxa"/>
            <w:tcBorders>
              <w:top w:val="nil"/>
              <w:left w:val="nil"/>
              <w:bottom w:val="nil"/>
              <w:right w:val="nil"/>
            </w:tcBorders>
            <w:shd w:val="clear" w:color="auto" w:fill="auto"/>
            <w:noWrap/>
            <w:vAlign w:val="center"/>
            <w:hideMark/>
          </w:tcPr>
          <w:p w14:paraId="30B5B92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1.5284(0.5431)***</w:t>
            </w:r>
          </w:p>
        </w:tc>
        <w:tc>
          <w:tcPr>
            <w:tcW w:w="2060" w:type="dxa"/>
            <w:tcBorders>
              <w:top w:val="nil"/>
              <w:left w:val="nil"/>
              <w:bottom w:val="nil"/>
              <w:right w:val="nil"/>
            </w:tcBorders>
            <w:shd w:val="clear" w:color="auto" w:fill="auto"/>
            <w:noWrap/>
            <w:vAlign w:val="center"/>
            <w:hideMark/>
          </w:tcPr>
          <w:p w14:paraId="468C082C"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3.3415(1.1509)***</w:t>
            </w:r>
          </w:p>
        </w:tc>
        <w:tc>
          <w:tcPr>
            <w:tcW w:w="960" w:type="dxa"/>
            <w:tcBorders>
              <w:top w:val="nil"/>
              <w:left w:val="nil"/>
              <w:bottom w:val="nil"/>
              <w:right w:val="nil"/>
            </w:tcBorders>
            <w:shd w:val="clear" w:color="auto" w:fill="auto"/>
            <w:noWrap/>
            <w:vAlign w:val="center"/>
            <w:hideMark/>
          </w:tcPr>
          <w:p w14:paraId="05224A0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0B680AAC"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7981939C"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11</w:t>
            </w:r>
          </w:p>
        </w:tc>
        <w:tc>
          <w:tcPr>
            <w:tcW w:w="960" w:type="dxa"/>
            <w:tcBorders>
              <w:top w:val="nil"/>
              <w:left w:val="nil"/>
              <w:bottom w:val="nil"/>
              <w:right w:val="nil"/>
            </w:tcBorders>
            <w:shd w:val="clear" w:color="auto" w:fill="auto"/>
            <w:noWrap/>
            <w:vAlign w:val="center"/>
            <w:hideMark/>
          </w:tcPr>
          <w:p w14:paraId="7B08B9E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0.1824</w:t>
            </w:r>
          </w:p>
        </w:tc>
        <w:tc>
          <w:tcPr>
            <w:tcW w:w="2060" w:type="dxa"/>
            <w:tcBorders>
              <w:top w:val="nil"/>
              <w:left w:val="nil"/>
              <w:bottom w:val="nil"/>
              <w:right w:val="nil"/>
            </w:tcBorders>
            <w:shd w:val="clear" w:color="auto" w:fill="auto"/>
            <w:noWrap/>
            <w:vAlign w:val="center"/>
            <w:hideMark/>
          </w:tcPr>
          <w:p w14:paraId="18D2062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1.5124(0.7028)**</w:t>
            </w:r>
          </w:p>
        </w:tc>
        <w:tc>
          <w:tcPr>
            <w:tcW w:w="2060" w:type="dxa"/>
            <w:tcBorders>
              <w:top w:val="nil"/>
              <w:left w:val="nil"/>
              <w:bottom w:val="nil"/>
              <w:right w:val="nil"/>
            </w:tcBorders>
            <w:shd w:val="clear" w:color="auto" w:fill="auto"/>
            <w:noWrap/>
            <w:vAlign w:val="center"/>
            <w:hideMark/>
          </w:tcPr>
          <w:p w14:paraId="4C43CC0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2.1508(0.88)**</w:t>
            </w:r>
          </w:p>
        </w:tc>
        <w:tc>
          <w:tcPr>
            <w:tcW w:w="2060" w:type="dxa"/>
            <w:tcBorders>
              <w:top w:val="nil"/>
              <w:left w:val="nil"/>
              <w:bottom w:val="nil"/>
              <w:right w:val="nil"/>
            </w:tcBorders>
            <w:shd w:val="clear" w:color="auto" w:fill="auto"/>
            <w:noWrap/>
            <w:vAlign w:val="center"/>
            <w:hideMark/>
          </w:tcPr>
          <w:p w14:paraId="5FF7270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1.4624(0.5495)***</w:t>
            </w:r>
          </w:p>
        </w:tc>
        <w:tc>
          <w:tcPr>
            <w:tcW w:w="2060" w:type="dxa"/>
            <w:tcBorders>
              <w:top w:val="nil"/>
              <w:left w:val="nil"/>
              <w:bottom w:val="nil"/>
              <w:right w:val="nil"/>
            </w:tcBorders>
            <w:shd w:val="clear" w:color="auto" w:fill="auto"/>
            <w:noWrap/>
            <w:vAlign w:val="center"/>
            <w:hideMark/>
          </w:tcPr>
          <w:p w14:paraId="27A0DC0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3.3431(1.2275)***</w:t>
            </w:r>
          </w:p>
        </w:tc>
        <w:tc>
          <w:tcPr>
            <w:tcW w:w="960" w:type="dxa"/>
            <w:tcBorders>
              <w:top w:val="nil"/>
              <w:left w:val="nil"/>
              <w:bottom w:val="nil"/>
              <w:right w:val="nil"/>
            </w:tcBorders>
            <w:shd w:val="clear" w:color="auto" w:fill="auto"/>
            <w:noWrap/>
            <w:vAlign w:val="center"/>
            <w:hideMark/>
          </w:tcPr>
          <w:p w14:paraId="61260A5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5A96C587"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316E122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12</w:t>
            </w:r>
          </w:p>
        </w:tc>
        <w:tc>
          <w:tcPr>
            <w:tcW w:w="960" w:type="dxa"/>
            <w:tcBorders>
              <w:top w:val="nil"/>
              <w:left w:val="nil"/>
              <w:bottom w:val="nil"/>
              <w:right w:val="nil"/>
            </w:tcBorders>
            <w:shd w:val="clear" w:color="auto" w:fill="auto"/>
            <w:noWrap/>
            <w:vAlign w:val="center"/>
            <w:hideMark/>
          </w:tcPr>
          <w:p w14:paraId="66BAEEF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0.0433</w:t>
            </w:r>
          </w:p>
        </w:tc>
        <w:tc>
          <w:tcPr>
            <w:tcW w:w="2060" w:type="dxa"/>
            <w:tcBorders>
              <w:top w:val="nil"/>
              <w:left w:val="nil"/>
              <w:bottom w:val="nil"/>
              <w:right w:val="nil"/>
            </w:tcBorders>
            <w:shd w:val="clear" w:color="auto" w:fill="auto"/>
            <w:noWrap/>
            <w:vAlign w:val="center"/>
            <w:hideMark/>
          </w:tcPr>
          <w:p w14:paraId="2C6EEF5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0.8382(0.3501)**</w:t>
            </w:r>
          </w:p>
        </w:tc>
        <w:tc>
          <w:tcPr>
            <w:tcW w:w="2060" w:type="dxa"/>
            <w:tcBorders>
              <w:top w:val="nil"/>
              <w:left w:val="nil"/>
              <w:bottom w:val="nil"/>
              <w:right w:val="nil"/>
            </w:tcBorders>
            <w:shd w:val="clear" w:color="auto" w:fill="auto"/>
            <w:noWrap/>
            <w:vAlign w:val="center"/>
            <w:hideMark/>
          </w:tcPr>
          <w:p w14:paraId="36E0ECD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0.9317(0.2718)***</w:t>
            </w:r>
          </w:p>
        </w:tc>
        <w:tc>
          <w:tcPr>
            <w:tcW w:w="2060" w:type="dxa"/>
            <w:tcBorders>
              <w:top w:val="nil"/>
              <w:left w:val="nil"/>
              <w:bottom w:val="nil"/>
              <w:right w:val="nil"/>
            </w:tcBorders>
            <w:shd w:val="clear" w:color="auto" w:fill="auto"/>
            <w:noWrap/>
            <w:vAlign w:val="center"/>
            <w:hideMark/>
          </w:tcPr>
          <w:p w14:paraId="6DEAE73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0.6785(0.1792)***</w:t>
            </w:r>
          </w:p>
        </w:tc>
        <w:tc>
          <w:tcPr>
            <w:tcW w:w="2060" w:type="dxa"/>
            <w:tcBorders>
              <w:top w:val="nil"/>
              <w:left w:val="nil"/>
              <w:bottom w:val="nil"/>
              <w:right w:val="nil"/>
            </w:tcBorders>
            <w:shd w:val="clear" w:color="auto" w:fill="auto"/>
            <w:noWrap/>
            <w:vAlign w:val="center"/>
            <w:hideMark/>
          </w:tcPr>
          <w:p w14:paraId="67B4430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1.33(0.3074)***</w:t>
            </w:r>
          </w:p>
        </w:tc>
        <w:tc>
          <w:tcPr>
            <w:tcW w:w="960" w:type="dxa"/>
            <w:tcBorders>
              <w:top w:val="nil"/>
              <w:left w:val="nil"/>
              <w:bottom w:val="nil"/>
              <w:right w:val="nil"/>
            </w:tcBorders>
            <w:shd w:val="clear" w:color="auto" w:fill="auto"/>
            <w:noWrap/>
            <w:vAlign w:val="center"/>
            <w:hideMark/>
          </w:tcPr>
          <w:p w14:paraId="097B4F1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24A085CD"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6524BC8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13</w:t>
            </w:r>
          </w:p>
        </w:tc>
        <w:tc>
          <w:tcPr>
            <w:tcW w:w="960" w:type="dxa"/>
            <w:tcBorders>
              <w:top w:val="nil"/>
              <w:left w:val="nil"/>
              <w:bottom w:val="nil"/>
              <w:right w:val="nil"/>
            </w:tcBorders>
            <w:shd w:val="clear" w:color="auto" w:fill="auto"/>
            <w:noWrap/>
            <w:vAlign w:val="center"/>
            <w:hideMark/>
          </w:tcPr>
          <w:p w14:paraId="4D60B9B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0.1091</w:t>
            </w:r>
          </w:p>
        </w:tc>
        <w:tc>
          <w:tcPr>
            <w:tcW w:w="2060" w:type="dxa"/>
            <w:tcBorders>
              <w:top w:val="nil"/>
              <w:left w:val="nil"/>
              <w:bottom w:val="nil"/>
              <w:right w:val="nil"/>
            </w:tcBorders>
            <w:shd w:val="clear" w:color="auto" w:fill="auto"/>
            <w:noWrap/>
            <w:vAlign w:val="center"/>
            <w:hideMark/>
          </w:tcPr>
          <w:p w14:paraId="12C1904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1.3847(0.6625)**</w:t>
            </w:r>
          </w:p>
        </w:tc>
        <w:tc>
          <w:tcPr>
            <w:tcW w:w="2060" w:type="dxa"/>
            <w:tcBorders>
              <w:top w:val="nil"/>
              <w:left w:val="nil"/>
              <w:bottom w:val="nil"/>
              <w:right w:val="nil"/>
            </w:tcBorders>
            <w:shd w:val="clear" w:color="auto" w:fill="auto"/>
            <w:noWrap/>
            <w:vAlign w:val="center"/>
            <w:hideMark/>
          </w:tcPr>
          <w:p w14:paraId="26C9A64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1.5617(0.8438)*</w:t>
            </w:r>
          </w:p>
        </w:tc>
        <w:tc>
          <w:tcPr>
            <w:tcW w:w="2060" w:type="dxa"/>
            <w:tcBorders>
              <w:top w:val="nil"/>
              <w:left w:val="nil"/>
              <w:bottom w:val="nil"/>
              <w:right w:val="nil"/>
            </w:tcBorders>
            <w:shd w:val="clear" w:color="auto" w:fill="auto"/>
            <w:noWrap/>
            <w:vAlign w:val="center"/>
            <w:hideMark/>
          </w:tcPr>
          <w:p w14:paraId="20FBBBA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1.1306(0.5081)**</w:t>
            </w:r>
          </w:p>
        </w:tc>
        <w:tc>
          <w:tcPr>
            <w:tcW w:w="2060" w:type="dxa"/>
            <w:tcBorders>
              <w:top w:val="nil"/>
              <w:left w:val="nil"/>
              <w:bottom w:val="nil"/>
              <w:right w:val="nil"/>
            </w:tcBorders>
            <w:shd w:val="clear" w:color="auto" w:fill="auto"/>
            <w:noWrap/>
            <w:vAlign w:val="center"/>
            <w:hideMark/>
          </w:tcPr>
          <w:p w14:paraId="745A6CF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2.3704(1.1276)**</w:t>
            </w:r>
          </w:p>
        </w:tc>
        <w:tc>
          <w:tcPr>
            <w:tcW w:w="960" w:type="dxa"/>
            <w:tcBorders>
              <w:top w:val="nil"/>
              <w:left w:val="nil"/>
              <w:bottom w:val="nil"/>
              <w:right w:val="nil"/>
            </w:tcBorders>
            <w:shd w:val="clear" w:color="auto" w:fill="auto"/>
            <w:noWrap/>
            <w:vAlign w:val="center"/>
            <w:hideMark/>
          </w:tcPr>
          <w:p w14:paraId="4C1389F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2E644861"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3D39BE5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w:t>
            </w:r>
          </w:p>
        </w:tc>
        <w:tc>
          <w:tcPr>
            <w:tcW w:w="960" w:type="dxa"/>
            <w:tcBorders>
              <w:top w:val="nil"/>
              <w:left w:val="nil"/>
              <w:bottom w:val="nil"/>
              <w:right w:val="nil"/>
            </w:tcBorders>
            <w:shd w:val="clear" w:color="auto" w:fill="auto"/>
            <w:noWrap/>
            <w:vAlign w:val="center"/>
            <w:hideMark/>
          </w:tcPr>
          <w:p w14:paraId="6B49257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0.0351</w:t>
            </w:r>
          </w:p>
        </w:tc>
        <w:tc>
          <w:tcPr>
            <w:tcW w:w="2060" w:type="dxa"/>
            <w:tcBorders>
              <w:top w:val="nil"/>
              <w:left w:val="nil"/>
              <w:bottom w:val="nil"/>
              <w:right w:val="nil"/>
            </w:tcBorders>
            <w:shd w:val="clear" w:color="auto" w:fill="auto"/>
            <w:noWrap/>
            <w:vAlign w:val="center"/>
            <w:hideMark/>
          </w:tcPr>
          <w:p w14:paraId="70302A9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1.5883(0.6153)***</w:t>
            </w:r>
          </w:p>
        </w:tc>
        <w:tc>
          <w:tcPr>
            <w:tcW w:w="2060" w:type="dxa"/>
            <w:tcBorders>
              <w:top w:val="nil"/>
              <w:left w:val="nil"/>
              <w:bottom w:val="nil"/>
              <w:right w:val="nil"/>
            </w:tcBorders>
            <w:shd w:val="clear" w:color="auto" w:fill="auto"/>
            <w:noWrap/>
            <w:vAlign w:val="center"/>
            <w:hideMark/>
          </w:tcPr>
          <w:p w14:paraId="02DEB83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1.9764(0.691)***</w:t>
            </w:r>
          </w:p>
        </w:tc>
        <w:tc>
          <w:tcPr>
            <w:tcW w:w="2060" w:type="dxa"/>
            <w:tcBorders>
              <w:top w:val="nil"/>
              <w:left w:val="nil"/>
              <w:bottom w:val="nil"/>
              <w:right w:val="nil"/>
            </w:tcBorders>
            <w:shd w:val="clear" w:color="auto" w:fill="auto"/>
            <w:noWrap/>
            <w:vAlign w:val="center"/>
            <w:hideMark/>
          </w:tcPr>
          <w:p w14:paraId="354D522C"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1.3531(0.3862)***</w:t>
            </w:r>
          </w:p>
        </w:tc>
        <w:tc>
          <w:tcPr>
            <w:tcW w:w="2060" w:type="dxa"/>
            <w:tcBorders>
              <w:top w:val="nil"/>
              <w:left w:val="nil"/>
              <w:bottom w:val="nil"/>
              <w:right w:val="nil"/>
            </w:tcBorders>
            <w:shd w:val="clear" w:color="auto" w:fill="auto"/>
            <w:noWrap/>
            <w:vAlign w:val="center"/>
            <w:hideMark/>
          </w:tcPr>
          <w:p w14:paraId="72562D1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2.7841(0.8207)***</w:t>
            </w:r>
          </w:p>
        </w:tc>
        <w:tc>
          <w:tcPr>
            <w:tcW w:w="960" w:type="dxa"/>
            <w:tcBorders>
              <w:top w:val="nil"/>
              <w:left w:val="nil"/>
              <w:bottom w:val="nil"/>
              <w:right w:val="nil"/>
            </w:tcBorders>
            <w:shd w:val="clear" w:color="auto" w:fill="auto"/>
            <w:noWrap/>
            <w:vAlign w:val="center"/>
            <w:hideMark/>
          </w:tcPr>
          <w:p w14:paraId="6F0BAFC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1835821F"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5839834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15</w:t>
            </w:r>
          </w:p>
        </w:tc>
        <w:tc>
          <w:tcPr>
            <w:tcW w:w="960" w:type="dxa"/>
            <w:tcBorders>
              <w:top w:val="nil"/>
              <w:left w:val="nil"/>
              <w:bottom w:val="nil"/>
              <w:right w:val="nil"/>
            </w:tcBorders>
            <w:shd w:val="clear" w:color="auto" w:fill="auto"/>
            <w:noWrap/>
            <w:vAlign w:val="center"/>
            <w:hideMark/>
          </w:tcPr>
          <w:p w14:paraId="316E5D6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-0.0419</w:t>
            </w:r>
          </w:p>
        </w:tc>
        <w:tc>
          <w:tcPr>
            <w:tcW w:w="2060" w:type="dxa"/>
            <w:tcBorders>
              <w:top w:val="nil"/>
              <w:left w:val="nil"/>
              <w:bottom w:val="nil"/>
              <w:right w:val="nil"/>
            </w:tcBorders>
            <w:shd w:val="clear" w:color="auto" w:fill="auto"/>
            <w:noWrap/>
            <w:vAlign w:val="center"/>
            <w:hideMark/>
          </w:tcPr>
          <w:p w14:paraId="72017EF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1.0314(0.5837)*</w:t>
            </w:r>
          </w:p>
        </w:tc>
        <w:tc>
          <w:tcPr>
            <w:tcW w:w="2060" w:type="dxa"/>
            <w:tcBorders>
              <w:top w:val="nil"/>
              <w:left w:val="nil"/>
              <w:bottom w:val="nil"/>
              <w:right w:val="nil"/>
            </w:tcBorders>
            <w:shd w:val="clear" w:color="auto" w:fill="auto"/>
            <w:noWrap/>
            <w:vAlign w:val="center"/>
            <w:hideMark/>
          </w:tcPr>
          <w:p w14:paraId="3E6FFDE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1.0381(0.4595)**</w:t>
            </w:r>
          </w:p>
        </w:tc>
        <w:tc>
          <w:tcPr>
            <w:tcW w:w="2060" w:type="dxa"/>
            <w:tcBorders>
              <w:top w:val="nil"/>
              <w:left w:val="nil"/>
              <w:bottom w:val="nil"/>
              <w:right w:val="nil"/>
            </w:tcBorders>
            <w:shd w:val="clear" w:color="auto" w:fill="auto"/>
            <w:noWrap/>
            <w:vAlign w:val="center"/>
            <w:hideMark/>
          </w:tcPr>
          <w:p w14:paraId="696C67A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0.8653(0.3382)**</w:t>
            </w:r>
          </w:p>
        </w:tc>
        <w:tc>
          <w:tcPr>
            <w:tcW w:w="2060" w:type="dxa"/>
            <w:tcBorders>
              <w:top w:val="nil"/>
              <w:left w:val="nil"/>
              <w:bottom w:val="nil"/>
              <w:right w:val="nil"/>
            </w:tcBorders>
            <w:shd w:val="clear" w:color="auto" w:fill="auto"/>
            <w:noWrap/>
            <w:vAlign w:val="center"/>
            <w:hideMark/>
          </w:tcPr>
          <w:p w14:paraId="7ED1383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1.6094(0.6917)**</w:t>
            </w:r>
          </w:p>
        </w:tc>
        <w:tc>
          <w:tcPr>
            <w:tcW w:w="960" w:type="dxa"/>
            <w:tcBorders>
              <w:top w:val="nil"/>
              <w:left w:val="nil"/>
              <w:bottom w:val="nil"/>
              <w:right w:val="nil"/>
            </w:tcBorders>
            <w:shd w:val="clear" w:color="auto" w:fill="auto"/>
            <w:noWrap/>
            <w:vAlign w:val="center"/>
            <w:hideMark/>
          </w:tcPr>
          <w:p w14:paraId="3B67CD2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0C283461"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57CDA0E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16</w:t>
            </w:r>
          </w:p>
        </w:tc>
        <w:tc>
          <w:tcPr>
            <w:tcW w:w="960" w:type="dxa"/>
            <w:tcBorders>
              <w:top w:val="nil"/>
              <w:left w:val="nil"/>
              <w:bottom w:val="nil"/>
              <w:right w:val="nil"/>
            </w:tcBorders>
            <w:shd w:val="clear" w:color="auto" w:fill="auto"/>
            <w:noWrap/>
            <w:vAlign w:val="center"/>
            <w:hideMark/>
          </w:tcPr>
          <w:p w14:paraId="06A275E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-0.015</w:t>
            </w:r>
          </w:p>
        </w:tc>
        <w:tc>
          <w:tcPr>
            <w:tcW w:w="2060" w:type="dxa"/>
            <w:tcBorders>
              <w:top w:val="nil"/>
              <w:left w:val="nil"/>
              <w:bottom w:val="nil"/>
              <w:right w:val="nil"/>
            </w:tcBorders>
            <w:shd w:val="clear" w:color="auto" w:fill="auto"/>
            <w:noWrap/>
            <w:vAlign w:val="center"/>
            <w:hideMark/>
          </w:tcPr>
          <w:p w14:paraId="2191799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1.6676(0.5906)***</w:t>
            </w:r>
          </w:p>
        </w:tc>
        <w:tc>
          <w:tcPr>
            <w:tcW w:w="2060" w:type="dxa"/>
            <w:tcBorders>
              <w:top w:val="nil"/>
              <w:left w:val="nil"/>
              <w:bottom w:val="nil"/>
              <w:right w:val="nil"/>
            </w:tcBorders>
            <w:shd w:val="clear" w:color="auto" w:fill="auto"/>
            <w:noWrap/>
            <w:vAlign w:val="center"/>
            <w:hideMark/>
          </w:tcPr>
          <w:p w14:paraId="64F2F79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2.0055(0.6421)***</w:t>
            </w:r>
          </w:p>
        </w:tc>
        <w:tc>
          <w:tcPr>
            <w:tcW w:w="2060" w:type="dxa"/>
            <w:tcBorders>
              <w:top w:val="nil"/>
              <w:left w:val="nil"/>
              <w:bottom w:val="nil"/>
              <w:right w:val="nil"/>
            </w:tcBorders>
            <w:shd w:val="clear" w:color="auto" w:fill="auto"/>
            <w:noWrap/>
            <w:vAlign w:val="center"/>
            <w:hideMark/>
          </w:tcPr>
          <w:p w14:paraId="581226B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1.3607(0.3553)***</w:t>
            </w:r>
          </w:p>
        </w:tc>
        <w:tc>
          <w:tcPr>
            <w:tcW w:w="2060" w:type="dxa"/>
            <w:tcBorders>
              <w:top w:val="nil"/>
              <w:left w:val="nil"/>
              <w:bottom w:val="nil"/>
              <w:right w:val="nil"/>
            </w:tcBorders>
            <w:shd w:val="clear" w:color="auto" w:fill="auto"/>
            <w:noWrap/>
            <w:vAlign w:val="center"/>
            <w:hideMark/>
          </w:tcPr>
          <w:p w14:paraId="4B64FF4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2.8448(0.7442)***</w:t>
            </w:r>
          </w:p>
        </w:tc>
        <w:tc>
          <w:tcPr>
            <w:tcW w:w="960" w:type="dxa"/>
            <w:tcBorders>
              <w:top w:val="nil"/>
              <w:left w:val="nil"/>
              <w:bottom w:val="nil"/>
              <w:right w:val="nil"/>
            </w:tcBorders>
            <w:shd w:val="clear" w:color="auto" w:fill="auto"/>
            <w:noWrap/>
            <w:vAlign w:val="center"/>
            <w:hideMark/>
          </w:tcPr>
          <w:p w14:paraId="7CA2C9E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787342DD"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7D6E2D2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lastRenderedPageBreak/>
              <w:t>17</w:t>
            </w:r>
          </w:p>
        </w:tc>
        <w:tc>
          <w:tcPr>
            <w:tcW w:w="960" w:type="dxa"/>
            <w:tcBorders>
              <w:top w:val="nil"/>
              <w:left w:val="nil"/>
              <w:bottom w:val="nil"/>
              <w:right w:val="nil"/>
            </w:tcBorders>
            <w:shd w:val="clear" w:color="auto" w:fill="auto"/>
            <w:noWrap/>
            <w:vAlign w:val="center"/>
            <w:hideMark/>
          </w:tcPr>
          <w:p w14:paraId="06C708B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-0.023</w:t>
            </w:r>
          </w:p>
        </w:tc>
        <w:tc>
          <w:tcPr>
            <w:tcW w:w="2060" w:type="dxa"/>
            <w:tcBorders>
              <w:top w:val="nil"/>
              <w:left w:val="nil"/>
              <w:bottom w:val="nil"/>
              <w:right w:val="nil"/>
            </w:tcBorders>
            <w:shd w:val="clear" w:color="auto" w:fill="auto"/>
            <w:noWrap/>
            <w:vAlign w:val="center"/>
            <w:hideMark/>
          </w:tcPr>
          <w:p w14:paraId="1CA5016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1.7489(0.6571)***</w:t>
            </w:r>
          </w:p>
        </w:tc>
        <w:tc>
          <w:tcPr>
            <w:tcW w:w="2060" w:type="dxa"/>
            <w:tcBorders>
              <w:top w:val="nil"/>
              <w:left w:val="nil"/>
              <w:bottom w:val="nil"/>
              <w:right w:val="nil"/>
            </w:tcBorders>
            <w:shd w:val="clear" w:color="auto" w:fill="auto"/>
            <w:noWrap/>
            <w:vAlign w:val="center"/>
            <w:hideMark/>
          </w:tcPr>
          <w:p w14:paraId="0133D8D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2.0564(0.6429)***</w:t>
            </w:r>
          </w:p>
        </w:tc>
        <w:tc>
          <w:tcPr>
            <w:tcW w:w="2060" w:type="dxa"/>
            <w:tcBorders>
              <w:top w:val="nil"/>
              <w:left w:val="nil"/>
              <w:bottom w:val="nil"/>
              <w:right w:val="nil"/>
            </w:tcBorders>
            <w:shd w:val="clear" w:color="auto" w:fill="auto"/>
            <w:noWrap/>
            <w:vAlign w:val="center"/>
            <w:hideMark/>
          </w:tcPr>
          <w:p w14:paraId="3D124C5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1.3331(0.3412)***</w:t>
            </w:r>
          </w:p>
        </w:tc>
        <w:tc>
          <w:tcPr>
            <w:tcW w:w="2060" w:type="dxa"/>
            <w:tcBorders>
              <w:top w:val="nil"/>
              <w:left w:val="nil"/>
              <w:bottom w:val="nil"/>
              <w:right w:val="nil"/>
            </w:tcBorders>
            <w:shd w:val="clear" w:color="auto" w:fill="auto"/>
            <w:noWrap/>
            <w:vAlign w:val="center"/>
            <w:hideMark/>
          </w:tcPr>
          <w:p w14:paraId="020804E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2.7862(0.7069)***</w:t>
            </w:r>
          </w:p>
        </w:tc>
        <w:tc>
          <w:tcPr>
            <w:tcW w:w="960" w:type="dxa"/>
            <w:tcBorders>
              <w:top w:val="nil"/>
              <w:left w:val="nil"/>
              <w:bottom w:val="nil"/>
              <w:right w:val="nil"/>
            </w:tcBorders>
            <w:shd w:val="clear" w:color="auto" w:fill="auto"/>
            <w:noWrap/>
            <w:vAlign w:val="center"/>
            <w:hideMark/>
          </w:tcPr>
          <w:p w14:paraId="08B08F3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6DFB41F0"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78D9223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18</w:t>
            </w:r>
          </w:p>
        </w:tc>
        <w:tc>
          <w:tcPr>
            <w:tcW w:w="960" w:type="dxa"/>
            <w:tcBorders>
              <w:top w:val="nil"/>
              <w:left w:val="nil"/>
              <w:bottom w:val="nil"/>
              <w:right w:val="nil"/>
            </w:tcBorders>
            <w:shd w:val="clear" w:color="auto" w:fill="auto"/>
            <w:noWrap/>
            <w:vAlign w:val="center"/>
            <w:hideMark/>
          </w:tcPr>
          <w:p w14:paraId="3D02985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-0.0513</w:t>
            </w:r>
          </w:p>
        </w:tc>
        <w:tc>
          <w:tcPr>
            <w:tcW w:w="2060" w:type="dxa"/>
            <w:tcBorders>
              <w:top w:val="nil"/>
              <w:left w:val="nil"/>
              <w:bottom w:val="nil"/>
              <w:right w:val="nil"/>
            </w:tcBorders>
            <w:shd w:val="clear" w:color="auto" w:fill="auto"/>
            <w:noWrap/>
            <w:vAlign w:val="center"/>
            <w:hideMark/>
          </w:tcPr>
          <w:p w14:paraId="279AD49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1.8076(0.6717)***</w:t>
            </w:r>
          </w:p>
        </w:tc>
        <w:tc>
          <w:tcPr>
            <w:tcW w:w="2060" w:type="dxa"/>
            <w:tcBorders>
              <w:top w:val="nil"/>
              <w:left w:val="nil"/>
              <w:bottom w:val="nil"/>
              <w:right w:val="nil"/>
            </w:tcBorders>
            <w:shd w:val="clear" w:color="auto" w:fill="auto"/>
            <w:noWrap/>
            <w:vAlign w:val="center"/>
            <w:hideMark/>
          </w:tcPr>
          <w:p w14:paraId="79D9706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2.0877(0.6078)***</w:t>
            </w:r>
          </w:p>
        </w:tc>
        <w:tc>
          <w:tcPr>
            <w:tcW w:w="2060" w:type="dxa"/>
            <w:tcBorders>
              <w:top w:val="nil"/>
              <w:left w:val="nil"/>
              <w:bottom w:val="nil"/>
              <w:right w:val="nil"/>
            </w:tcBorders>
            <w:shd w:val="clear" w:color="auto" w:fill="auto"/>
            <w:noWrap/>
            <w:vAlign w:val="center"/>
            <w:hideMark/>
          </w:tcPr>
          <w:p w14:paraId="25BAF6D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1.3385(0.3159)***</w:t>
            </w:r>
          </w:p>
        </w:tc>
        <w:tc>
          <w:tcPr>
            <w:tcW w:w="2060" w:type="dxa"/>
            <w:tcBorders>
              <w:top w:val="nil"/>
              <w:left w:val="nil"/>
              <w:bottom w:val="nil"/>
              <w:right w:val="nil"/>
            </w:tcBorders>
            <w:shd w:val="clear" w:color="auto" w:fill="auto"/>
            <w:noWrap/>
            <w:vAlign w:val="center"/>
            <w:hideMark/>
          </w:tcPr>
          <w:p w14:paraId="109B751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2.7058(0.6471)***</w:t>
            </w:r>
          </w:p>
        </w:tc>
        <w:tc>
          <w:tcPr>
            <w:tcW w:w="960" w:type="dxa"/>
            <w:tcBorders>
              <w:top w:val="nil"/>
              <w:left w:val="nil"/>
              <w:bottom w:val="nil"/>
              <w:right w:val="nil"/>
            </w:tcBorders>
            <w:shd w:val="clear" w:color="auto" w:fill="auto"/>
            <w:noWrap/>
            <w:vAlign w:val="center"/>
            <w:hideMark/>
          </w:tcPr>
          <w:p w14:paraId="36E7999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7537E2AE"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5B1D947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19</w:t>
            </w:r>
          </w:p>
        </w:tc>
        <w:tc>
          <w:tcPr>
            <w:tcW w:w="960" w:type="dxa"/>
            <w:tcBorders>
              <w:top w:val="nil"/>
              <w:left w:val="nil"/>
              <w:bottom w:val="nil"/>
              <w:right w:val="nil"/>
            </w:tcBorders>
            <w:shd w:val="clear" w:color="auto" w:fill="auto"/>
            <w:noWrap/>
            <w:vAlign w:val="center"/>
            <w:hideMark/>
          </w:tcPr>
          <w:p w14:paraId="18D571E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-0.0993</w:t>
            </w:r>
          </w:p>
        </w:tc>
        <w:tc>
          <w:tcPr>
            <w:tcW w:w="2060" w:type="dxa"/>
            <w:tcBorders>
              <w:top w:val="nil"/>
              <w:left w:val="nil"/>
              <w:bottom w:val="nil"/>
              <w:right w:val="nil"/>
            </w:tcBorders>
            <w:shd w:val="clear" w:color="auto" w:fill="auto"/>
            <w:noWrap/>
            <w:vAlign w:val="center"/>
            <w:hideMark/>
          </w:tcPr>
          <w:p w14:paraId="4F7E4D4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1.7556(0.5995)***</w:t>
            </w:r>
          </w:p>
        </w:tc>
        <w:tc>
          <w:tcPr>
            <w:tcW w:w="2060" w:type="dxa"/>
            <w:tcBorders>
              <w:top w:val="nil"/>
              <w:left w:val="nil"/>
              <w:bottom w:val="nil"/>
              <w:right w:val="nil"/>
            </w:tcBorders>
            <w:shd w:val="clear" w:color="auto" w:fill="auto"/>
            <w:noWrap/>
            <w:vAlign w:val="center"/>
            <w:hideMark/>
          </w:tcPr>
          <w:p w14:paraId="3B6791C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2.2293(0.5691)***</w:t>
            </w:r>
          </w:p>
        </w:tc>
        <w:tc>
          <w:tcPr>
            <w:tcW w:w="2060" w:type="dxa"/>
            <w:tcBorders>
              <w:top w:val="nil"/>
              <w:left w:val="nil"/>
              <w:bottom w:val="nil"/>
              <w:right w:val="nil"/>
            </w:tcBorders>
            <w:shd w:val="clear" w:color="auto" w:fill="auto"/>
            <w:noWrap/>
            <w:vAlign w:val="center"/>
            <w:hideMark/>
          </w:tcPr>
          <w:p w14:paraId="0F4F87B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1.4478(0.3163)***</w:t>
            </w:r>
          </w:p>
        </w:tc>
        <w:tc>
          <w:tcPr>
            <w:tcW w:w="2060" w:type="dxa"/>
            <w:tcBorders>
              <w:top w:val="nil"/>
              <w:left w:val="nil"/>
              <w:bottom w:val="nil"/>
              <w:right w:val="nil"/>
            </w:tcBorders>
            <w:shd w:val="clear" w:color="auto" w:fill="auto"/>
            <w:noWrap/>
            <w:vAlign w:val="center"/>
            <w:hideMark/>
          </w:tcPr>
          <w:p w14:paraId="7916087C"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2.8909(0.6193)***</w:t>
            </w:r>
          </w:p>
        </w:tc>
        <w:tc>
          <w:tcPr>
            <w:tcW w:w="960" w:type="dxa"/>
            <w:tcBorders>
              <w:top w:val="nil"/>
              <w:left w:val="nil"/>
              <w:bottom w:val="nil"/>
              <w:right w:val="nil"/>
            </w:tcBorders>
            <w:shd w:val="clear" w:color="auto" w:fill="auto"/>
            <w:noWrap/>
            <w:vAlign w:val="center"/>
            <w:hideMark/>
          </w:tcPr>
          <w:p w14:paraId="5D50862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34FF1850"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7C001CD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20</w:t>
            </w:r>
          </w:p>
        </w:tc>
        <w:tc>
          <w:tcPr>
            <w:tcW w:w="960" w:type="dxa"/>
            <w:tcBorders>
              <w:top w:val="nil"/>
              <w:left w:val="nil"/>
              <w:bottom w:val="nil"/>
              <w:right w:val="nil"/>
            </w:tcBorders>
            <w:shd w:val="clear" w:color="auto" w:fill="auto"/>
            <w:noWrap/>
            <w:vAlign w:val="center"/>
            <w:hideMark/>
          </w:tcPr>
          <w:p w14:paraId="2B5FC9E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-0.1275</w:t>
            </w:r>
          </w:p>
        </w:tc>
        <w:tc>
          <w:tcPr>
            <w:tcW w:w="2060" w:type="dxa"/>
            <w:tcBorders>
              <w:top w:val="nil"/>
              <w:left w:val="nil"/>
              <w:bottom w:val="nil"/>
              <w:right w:val="nil"/>
            </w:tcBorders>
            <w:shd w:val="clear" w:color="auto" w:fill="auto"/>
            <w:noWrap/>
            <w:vAlign w:val="center"/>
            <w:hideMark/>
          </w:tcPr>
          <w:p w14:paraId="14D1CD1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1.8208(0.6435)***</w:t>
            </w:r>
          </w:p>
        </w:tc>
        <w:tc>
          <w:tcPr>
            <w:tcW w:w="2060" w:type="dxa"/>
            <w:tcBorders>
              <w:top w:val="nil"/>
              <w:left w:val="nil"/>
              <w:bottom w:val="nil"/>
              <w:right w:val="nil"/>
            </w:tcBorders>
            <w:shd w:val="clear" w:color="auto" w:fill="auto"/>
            <w:noWrap/>
            <w:vAlign w:val="center"/>
            <w:hideMark/>
          </w:tcPr>
          <w:p w14:paraId="4FB5658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2.1258(0.5714)***</w:t>
            </w:r>
          </w:p>
        </w:tc>
        <w:tc>
          <w:tcPr>
            <w:tcW w:w="2060" w:type="dxa"/>
            <w:tcBorders>
              <w:top w:val="nil"/>
              <w:left w:val="nil"/>
              <w:bottom w:val="nil"/>
              <w:right w:val="nil"/>
            </w:tcBorders>
            <w:shd w:val="clear" w:color="auto" w:fill="auto"/>
            <w:noWrap/>
            <w:vAlign w:val="center"/>
            <w:hideMark/>
          </w:tcPr>
          <w:p w14:paraId="7D0425F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1.4045(0.31)***</w:t>
            </w:r>
          </w:p>
        </w:tc>
        <w:tc>
          <w:tcPr>
            <w:tcW w:w="2060" w:type="dxa"/>
            <w:tcBorders>
              <w:top w:val="nil"/>
              <w:left w:val="nil"/>
              <w:bottom w:val="nil"/>
              <w:right w:val="nil"/>
            </w:tcBorders>
            <w:shd w:val="clear" w:color="auto" w:fill="auto"/>
            <w:noWrap/>
            <w:vAlign w:val="center"/>
            <w:hideMark/>
          </w:tcPr>
          <w:p w14:paraId="233214C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2.7263(0.604)***</w:t>
            </w:r>
          </w:p>
        </w:tc>
        <w:tc>
          <w:tcPr>
            <w:tcW w:w="960" w:type="dxa"/>
            <w:tcBorders>
              <w:top w:val="nil"/>
              <w:left w:val="nil"/>
              <w:bottom w:val="nil"/>
              <w:right w:val="nil"/>
            </w:tcBorders>
            <w:shd w:val="clear" w:color="auto" w:fill="auto"/>
            <w:noWrap/>
            <w:vAlign w:val="center"/>
            <w:hideMark/>
          </w:tcPr>
          <w:p w14:paraId="535312A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2DBB07A2"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39547CC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21</w:t>
            </w:r>
          </w:p>
        </w:tc>
        <w:tc>
          <w:tcPr>
            <w:tcW w:w="960" w:type="dxa"/>
            <w:tcBorders>
              <w:top w:val="nil"/>
              <w:left w:val="nil"/>
              <w:bottom w:val="nil"/>
              <w:right w:val="nil"/>
            </w:tcBorders>
            <w:shd w:val="clear" w:color="auto" w:fill="auto"/>
            <w:noWrap/>
            <w:vAlign w:val="center"/>
            <w:hideMark/>
          </w:tcPr>
          <w:p w14:paraId="794364E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-0.0828</w:t>
            </w:r>
          </w:p>
        </w:tc>
        <w:tc>
          <w:tcPr>
            <w:tcW w:w="2060" w:type="dxa"/>
            <w:tcBorders>
              <w:top w:val="nil"/>
              <w:left w:val="nil"/>
              <w:bottom w:val="nil"/>
              <w:right w:val="nil"/>
            </w:tcBorders>
            <w:shd w:val="clear" w:color="auto" w:fill="auto"/>
            <w:noWrap/>
            <w:vAlign w:val="center"/>
            <w:hideMark/>
          </w:tcPr>
          <w:p w14:paraId="298231B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1.7249(0.6155)***</w:t>
            </w:r>
          </w:p>
        </w:tc>
        <w:tc>
          <w:tcPr>
            <w:tcW w:w="2060" w:type="dxa"/>
            <w:tcBorders>
              <w:top w:val="nil"/>
              <w:left w:val="nil"/>
              <w:bottom w:val="nil"/>
              <w:right w:val="nil"/>
            </w:tcBorders>
            <w:shd w:val="clear" w:color="auto" w:fill="auto"/>
            <w:noWrap/>
            <w:vAlign w:val="center"/>
            <w:hideMark/>
          </w:tcPr>
          <w:p w14:paraId="02B9AD1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2.3294(0.6779)***</w:t>
            </w:r>
          </w:p>
        </w:tc>
        <w:tc>
          <w:tcPr>
            <w:tcW w:w="2060" w:type="dxa"/>
            <w:tcBorders>
              <w:top w:val="nil"/>
              <w:left w:val="nil"/>
              <w:bottom w:val="nil"/>
              <w:right w:val="nil"/>
            </w:tcBorders>
            <w:shd w:val="clear" w:color="auto" w:fill="auto"/>
            <w:noWrap/>
            <w:vAlign w:val="center"/>
            <w:hideMark/>
          </w:tcPr>
          <w:p w14:paraId="283332D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1.4323(0.3502)***</w:t>
            </w:r>
          </w:p>
        </w:tc>
        <w:tc>
          <w:tcPr>
            <w:tcW w:w="2060" w:type="dxa"/>
            <w:tcBorders>
              <w:top w:val="nil"/>
              <w:left w:val="nil"/>
              <w:bottom w:val="nil"/>
              <w:right w:val="nil"/>
            </w:tcBorders>
            <w:shd w:val="clear" w:color="auto" w:fill="auto"/>
            <w:noWrap/>
            <w:vAlign w:val="center"/>
            <w:hideMark/>
          </w:tcPr>
          <w:p w14:paraId="4F330F6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3.0976(0.7436)***</w:t>
            </w:r>
          </w:p>
        </w:tc>
        <w:tc>
          <w:tcPr>
            <w:tcW w:w="960" w:type="dxa"/>
            <w:tcBorders>
              <w:top w:val="nil"/>
              <w:left w:val="nil"/>
              <w:bottom w:val="nil"/>
              <w:right w:val="nil"/>
            </w:tcBorders>
            <w:shd w:val="clear" w:color="auto" w:fill="auto"/>
            <w:noWrap/>
            <w:vAlign w:val="center"/>
            <w:hideMark/>
          </w:tcPr>
          <w:p w14:paraId="74E26EA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645DD41C"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7B20901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22</w:t>
            </w:r>
          </w:p>
        </w:tc>
        <w:tc>
          <w:tcPr>
            <w:tcW w:w="960" w:type="dxa"/>
            <w:tcBorders>
              <w:top w:val="nil"/>
              <w:left w:val="nil"/>
              <w:bottom w:val="nil"/>
              <w:right w:val="nil"/>
            </w:tcBorders>
            <w:shd w:val="clear" w:color="auto" w:fill="auto"/>
            <w:noWrap/>
            <w:vAlign w:val="center"/>
            <w:hideMark/>
          </w:tcPr>
          <w:p w14:paraId="2B45A69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-0.1288</w:t>
            </w:r>
          </w:p>
        </w:tc>
        <w:tc>
          <w:tcPr>
            <w:tcW w:w="2060" w:type="dxa"/>
            <w:tcBorders>
              <w:top w:val="nil"/>
              <w:left w:val="nil"/>
              <w:bottom w:val="nil"/>
              <w:right w:val="nil"/>
            </w:tcBorders>
            <w:shd w:val="clear" w:color="auto" w:fill="auto"/>
            <w:noWrap/>
            <w:vAlign w:val="center"/>
            <w:hideMark/>
          </w:tcPr>
          <w:p w14:paraId="2A13D03C"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9.4639(36.7131)</w:t>
            </w:r>
          </w:p>
        </w:tc>
        <w:tc>
          <w:tcPr>
            <w:tcW w:w="2060" w:type="dxa"/>
            <w:tcBorders>
              <w:top w:val="nil"/>
              <w:left w:val="nil"/>
              <w:bottom w:val="nil"/>
              <w:right w:val="nil"/>
            </w:tcBorders>
            <w:shd w:val="clear" w:color="auto" w:fill="auto"/>
            <w:noWrap/>
            <w:vAlign w:val="center"/>
            <w:hideMark/>
          </w:tcPr>
          <w:p w14:paraId="5528532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2.4095(0.7357)***</w:t>
            </w:r>
          </w:p>
        </w:tc>
        <w:tc>
          <w:tcPr>
            <w:tcW w:w="2060" w:type="dxa"/>
            <w:tcBorders>
              <w:top w:val="nil"/>
              <w:left w:val="nil"/>
              <w:bottom w:val="nil"/>
              <w:right w:val="nil"/>
            </w:tcBorders>
            <w:shd w:val="clear" w:color="auto" w:fill="auto"/>
            <w:noWrap/>
            <w:vAlign w:val="center"/>
            <w:hideMark/>
          </w:tcPr>
          <w:p w14:paraId="070BED3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1.6056(0.3608)***</w:t>
            </w:r>
          </w:p>
        </w:tc>
        <w:tc>
          <w:tcPr>
            <w:tcW w:w="2060" w:type="dxa"/>
            <w:tcBorders>
              <w:top w:val="nil"/>
              <w:left w:val="nil"/>
              <w:bottom w:val="nil"/>
              <w:right w:val="nil"/>
            </w:tcBorders>
            <w:shd w:val="clear" w:color="auto" w:fill="auto"/>
            <w:noWrap/>
            <w:vAlign w:val="center"/>
            <w:hideMark/>
          </w:tcPr>
          <w:p w14:paraId="6F9756B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2.8619(0.7288)***</w:t>
            </w:r>
          </w:p>
        </w:tc>
        <w:tc>
          <w:tcPr>
            <w:tcW w:w="960" w:type="dxa"/>
            <w:tcBorders>
              <w:top w:val="nil"/>
              <w:left w:val="nil"/>
              <w:bottom w:val="nil"/>
              <w:right w:val="nil"/>
            </w:tcBorders>
            <w:shd w:val="clear" w:color="auto" w:fill="auto"/>
            <w:noWrap/>
            <w:vAlign w:val="center"/>
            <w:hideMark/>
          </w:tcPr>
          <w:p w14:paraId="1BE6126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w:t>
            </w:r>
          </w:p>
        </w:tc>
      </w:tr>
      <w:tr w:rsidR="000D7866" w:rsidRPr="000D7866" w14:paraId="52F8B6CB"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7E9F215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23</w:t>
            </w:r>
          </w:p>
        </w:tc>
        <w:tc>
          <w:tcPr>
            <w:tcW w:w="960" w:type="dxa"/>
            <w:tcBorders>
              <w:top w:val="nil"/>
              <w:left w:val="nil"/>
              <w:bottom w:val="nil"/>
              <w:right w:val="nil"/>
            </w:tcBorders>
            <w:shd w:val="clear" w:color="auto" w:fill="auto"/>
            <w:noWrap/>
            <w:vAlign w:val="center"/>
            <w:hideMark/>
          </w:tcPr>
          <w:p w14:paraId="39CE16E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-0.2141</w:t>
            </w:r>
          </w:p>
        </w:tc>
        <w:tc>
          <w:tcPr>
            <w:tcW w:w="2060" w:type="dxa"/>
            <w:tcBorders>
              <w:top w:val="nil"/>
              <w:left w:val="nil"/>
              <w:bottom w:val="nil"/>
              <w:right w:val="nil"/>
            </w:tcBorders>
            <w:shd w:val="clear" w:color="auto" w:fill="auto"/>
            <w:noWrap/>
            <w:vAlign w:val="center"/>
            <w:hideMark/>
          </w:tcPr>
          <w:p w14:paraId="3250E30C"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14.8931(486.2701)</w:t>
            </w:r>
          </w:p>
        </w:tc>
        <w:tc>
          <w:tcPr>
            <w:tcW w:w="2060" w:type="dxa"/>
            <w:tcBorders>
              <w:top w:val="nil"/>
              <w:left w:val="nil"/>
              <w:bottom w:val="nil"/>
              <w:right w:val="nil"/>
            </w:tcBorders>
            <w:shd w:val="clear" w:color="auto" w:fill="auto"/>
            <w:noWrap/>
            <w:vAlign w:val="center"/>
            <w:hideMark/>
          </w:tcPr>
          <w:p w14:paraId="6423225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6.3249(2.3743)***</w:t>
            </w:r>
          </w:p>
        </w:tc>
        <w:tc>
          <w:tcPr>
            <w:tcW w:w="2060" w:type="dxa"/>
            <w:tcBorders>
              <w:top w:val="nil"/>
              <w:left w:val="nil"/>
              <w:bottom w:val="nil"/>
              <w:right w:val="nil"/>
            </w:tcBorders>
            <w:shd w:val="clear" w:color="auto" w:fill="auto"/>
            <w:noWrap/>
            <w:vAlign w:val="center"/>
            <w:hideMark/>
          </w:tcPr>
          <w:p w14:paraId="32EA564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7.0696(3.5186)**</w:t>
            </w:r>
          </w:p>
        </w:tc>
        <w:tc>
          <w:tcPr>
            <w:tcW w:w="2060" w:type="dxa"/>
            <w:tcBorders>
              <w:top w:val="nil"/>
              <w:left w:val="nil"/>
              <w:bottom w:val="nil"/>
              <w:right w:val="nil"/>
            </w:tcBorders>
            <w:shd w:val="clear" w:color="auto" w:fill="auto"/>
            <w:noWrap/>
            <w:vAlign w:val="center"/>
            <w:hideMark/>
          </w:tcPr>
          <w:p w14:paraId="62FCAB5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10.2736(4.0343)**</w:t>
            </w:r>
          </w:p>
        </w:tc>
        <w:tc>
          <w:tcPr>
            <w:tcW w:w="960" w:type="dxa"/>
            <w:tcBorders>
              <w:top w:val="nil"/>
              <w:left w:val="nil"/>
              <w:bottom w:val="nil"/>
              <w:right w:val="nil"/>
            </w:tcBorders>
            <w:shd w:val="clear" w:color="auto" w:fill="auto"/>
            <w:noWrap/>
            <w:vAlign w:val="center"/>
            <w:hideMark/>
          </w:tcPr>
          <w:p w14:paraId="1247439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w:t>
            </w:r>
          </w:p>
        </w:tc>
      </w:tr>
      <w:tr w:rsidR="000D7866" w:rsidRPr="000D7866" w14:paraId="5EB16B51"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2A8979C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24</w:t>
            </w:r>
          </w:p>
        </w:tc>
        <w:tc>
          <w:tcPr>
            <w:tcW w:w="960" w:type="dxa"/>
            <w:tcBorders>
              <w:top w:val="nil"/>
              <w:left w:val="nil"/>
              <w:bottom w:val="nil"/>
              <w:right w:val="nil"/>
            </w:tcBorders>
            <w:shd w:val="clear" w:color="auto" w:fill="auto"/>
            <w:noWrap/>
            <w:vAlign w:val="center"/>
            <w:hideMark/>
          </w:tcPr>
          <w:p w14:paraId="77111CE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-0.1918</w:t>
            </w:r>
          </w:p>
        </w:tc>
        <w:tc>
          <w:tcPr>
            <w:tcW w:w="2060" w:type="dxa"/>
            <w:tcBorders>
              <w:top w:val="nil"/>
              <w:left w:val="nil"/>
              <w:bottom w:val="nil"/>
              <w:right w:val="nil"/>
            </w:tcBorders>
            <w:shd w:val="clear" w:color="auto" w:fill="auto"/>
            <w:noWrap/>
            <w:vAlign w:val="center"/>
            <w:hideMark/>
          </w:tcPr>
          <w:p w14:paraId="668DEB4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13.7062(314.5686)</w:t>
            </w:r>
          </w:p>
        </w:tc>
        <w:tc>
          <w:tcPr>
            <w:tcW w:w="2060" w:type="dxa"/>
            <w:tcBorders>
              <w:top w:val="nil"/>
              <w:left w:val="nil"/>
              <w:bottom w:val="nil"/>
              <w:right w:val="nil"/>
            </w:tcBorders>
            <w:shd w:val="clear" w:color="auto" w:fill="auto"/>
            <w:noWrap/>
            <w:vAlign w:val="center"/>
            <w:hideMark/>
          </w:tcPr>
          <w:p w14:paraId="6D88199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6.3004(2.3645)***</w:t>
            </w:r>
          </w:p>
        </w:tc>
        <w:tc>
          <w:tcPr>
            <w:tcW w:w="2060" w:type="dxa"/>
            <w:tcBorders>
              <w:top w:val="nil"/>
              <w:left w:val="nil"/>
              <w:bottom w:val="nil"/>
              <w:right w:val="nil"/>
            </w:tcBorders>
            <w:shd w:val="clear" w:color="auto" w:fill="auto"/>
            <w:noWrap/>
            <w:vAlign w:val="center"/>
            <w:hideMark/>
          </w:tcPr>
          <w:p w14:paraId="194BDB4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7.4819(5.1185)</w:t>
            </w:r>
          </w:p>
        </w:tc>
        <w:tc>
          <w:tcPr>
            <w:tcW w:w="2060" w:type="dxa"/>
            <w:tcBorders>
              <w:top w:val="nil"/>
              <w:left w:val="nil"/>
              <w:bottom w:val="nil"/>
              <w:right w:val="nil"/>
            </w:tcBorders>
            <w:shd w:val="clear" w:color="auto" w:fill="auto"/>
            <w:noWrap/>
            <w:vAlign w:val="center"/>
            <w:hideMark/>
          </w:tcPr>
          <w:p w14:paraId="0E27151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10.7113(5.4117)**</w:t>
            </w:r>
          </w:p>
        </w:tc>
        <w:tc>
          <w:tcPr>
            <w:tcW w:w="960" w:type="dxa"/>
            <w:tcBorders>
              <w:top w:val="nil"/>
              <w:left w:val="nil"/>
              <w:bottom w:val="nil"/>
              <w:right w:val="nil"/>
            </w:tcBorders>
            <w:shd w:val="clear" w:color="auto" w:fill="auto"/>
            <w:noWrap/>
            <w:vAlign w:val="center"/>
            <w:hideMark/>
          </w:tcPr>
          <w:p w14:paraId="0C601FD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w:t>
            </w:r>
          </w:p>
        </w:tc>
      </w:tr>
      <w:tr w:rsidR="000D7866" w:rsidRPr="000D7866" w14:paraId="0E8982FE"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576EECD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25</w:t>
            </w:r>
          </w:p>
        </w:tc>
        <w:tc>
          <w:tcPr>
            <w:tcW w:w="960" w:type="dxa"/>
            <w:tcBorders>
              <w:top w:val="nil"/>
              <w:left w:val="nil"/>
              <w:bottom w:val="nil"/>
              <w:right w:val="nil"/>
            </w:tcBorders>
            <w:shd w:val="clear" w:color="auto" w:fill="auto"/>
            <w:noWrap/>
            <w:vAlign w:val="center"/>
            <w:hideMark/>
          </w:tcPr>
          <w:p w14:paraId="558031C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-0.2117</w:t>
            </w:r>
          </w:p>
        </w:tc>
        <w:tc>
          <w:tcPr>
            <w:tcW w:w="2060" w:type="dxa"/>
            <w:tcBorders>
              <w:top w:val="nil"/>
              <w:left w:val="nil"/>
              <w:bottom w:val="nil"/>
              <w:right w:val="nil"/>
            </w:tcBorders>
            <w:shd w:val="clear" w:color="auto" w:fill="auto"/>
            <w:noWrap/>
            <w:vAlign w:val="center"/>
            <w:hideMark/>
          </w:tcPr>
          <w:p w14:paraId="32031C1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14.6243(373.8169)</w:t>
            </w:r>
          </w:p>
        </w:tc>
        <w:tc>
          <w:tcPr>
            <w:tcW w:w="2060" w:type="dxa"/>
            <w:tcBorders>
              <w:top w:val="nil"/>
              <w:left w:val="nil"/>
              <w:bottom w:val="nil"/>
              <w:right w:val="nil"/>
            </w:tcBorders>
            <w:shd w:val="clear" w:color="auto" w:fill="auto"/>
            <w:noWrap/>
            <w:vAlign w:val="center"/>
            <w:hideMark/>
          </w:tcPr>
          <w:p w14:paraId="3C59E5B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5.0186(1.8521)***</w:t>
            </w:r>
          </w:p>
        </w:tc>
        <w:tc>
          <w:tcPr>
            <w:tcW w:w="2060" w:type="dxa"/>
            <w:tcBorders>
              <w:top w:val="nil"/>
              <w:left w:val="nil"/>
              <w:bottom w:val="nil"/>
              <w:right w:val="nil"/>
            </w:tcBorders>
            <w:shd w:val="clear" w:color="auto" w:fill="auto"/>
            <w:noWrap/>
            <w:vAlign w:val="center"/>
            <w:hideMark/>
          </w:tcPr>
          <w:p w14:paraId="5FCF6AC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5.3563(1.6791)***</w:t>
            </w:r>
          </w:p>
        </w:tc>
        <w:tc>
          <w:tcPr>
            <w:tcW w:w="2060" w:type="dxa"/>
            <w:tcBorders>
              <w:top w:val="nil"/>
              <w:left w:val="nil"/>
              <w:bottom w:val="nil"/>
              <w:right w:val="nil"/>
            </w:tcBorders>
            <w:shd w:val="clear" w:color="auto" w:fill="auto"/>
            <w:noWrap/>
            <w:vAlign w:val="center"/>
            <w:hideMark/>
          </w:tcPr>
          <w:p w14:paraId="333F924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7.8965(2.4277)***</w:t>
            </w:r>
          </w:p>
        </w:tc>
        <w:tc>
          <w:tcPr>
            <w:tcW w:w="960" w:type="dxa"/>
            <w:tcBorders>
              <w:top w:val="nil"/>
              <w:left w:val="nil"/>
              <w:bottom w:val="nil"/>
              <w:right w:val="nil"/>
            </w:tcBorders>
            <w:shd w:val="clear" w:color="auto" w:fill="auto"/>
            <w:noWrap/>
            <w:vAlign w:val="center"/>
            <w:hideMark/>
          </w:tcPr>
          <w:p w14:paraId="28DBAD0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w:t>
            </w:r>
          </w:p>
        </w:tc>
      </w:tr>
      <w:tr w:rsidR="000D7866" w:rsidRPr="000D7866" w14:paraId="0BFF0C63"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4C730C8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26</w:t>
            </w:r>
          </w:p>
        </w:tc>
        <w:tc>
          <w:tcPr>
            <w:tcW w:w="960" w:type="dxa"/>
            <w:tcBorders>
              <w:top w:val="nil"/>
              <w:left w:val="nil"/>
              <w:bottom w:val="nil"/>
              <w:right w:val="nil"/>
            </w:tcBorders>
            <w:shd w:val="clear" w:color="auto" w:fill="auto"/>
            <w:noWrap/>
            <w:vAlign w:val="center"/>
            <w:hideMark/>
          </w:tcPr>
          <w:p w14:paraId="74B3C6F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-0.2013</w:t>
            </w:r>
          </w:p>
        </w:tc>
        <w:tc>
          <w:tcPr>
            <w:tcW w:w="2060" w:type="dxa"/>
            <w:tcBorders>
              <w:top w:val="nil"/>
              <w:left w:val="nil"/>
              <w:bottom w:val="nil"/>
              <w:right w:val="nil"/>
            </w:tcBorders>
            <w:shd w:val="clear" w:color="auto" w:fill="auto"/>
            <w:noWrap/>
            <w:vAlign w:val="center"/>
            <w:hideMark/>
          </w:tcPr>
          <w:p w14:paraId="2FE4051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14.063(319.8829)</w:t>
            </w:r>
          </w:p>
        </w:tc>
        <w:tc>
          <w:tcPr>
            <w:tcW w:w="2060" w:type="dxa"/>
            <w:tcBorders>
              <w:top w:val="nil"/>
              <w:left w:val="nil"/>
              <w:bottom w:val="nil"/>
              <w:right w:val="nil"/>
            </w:tcBorders>
            <w:shd w:val="clear" w:color="auto" w:fill="auto"/>
            <w:noWrap/>
            <w:vAlign w:val="center"/>
            <w:hideMark/>
          </w:tcPr>
          <w:p w14:paraId="59A3E87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5.1298(1.6775)***</w:t>
            </w:r>
          </w:p>
        </w:tc>
        <w:tc>
          <w:tcPr>
            <w:tcW w:w="2060" w:type="dxa"/>
            <w:tcBorders>
              <w:top w:val="nil"/>
              <w:left w:val="nil"/>
              <w:bottom w:val="nil"/>
              <w:right w:val="nil"/>
            </w:tcBorders>
            <w:shd w:val="clear" w:color="auto" w:fill="auto"/>
            <w:noWrap/>
            <w:vAlign w:val="center"/>
            <w:hideMark/>
          </w:tcPr>
          <w:p w14:paraId="001933E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5.1267(1.4784)***</w:t>
            </w:r>
          </w:p>
        </w:tc>
        <w:tc>
          <w:tcPr>
            <w:tcW w:w="2060" w:type="dxa"/>
            <w:tcBorders>
              <w:top w:val="nil"/>
              <w:left w:val="nil"/>
              <w:bottom w:val="nil"/>
              <w:right w:val="nil"/>
            </w:tcBorders>
            <w:shd w:val="clear" w:color="auto" w:fill="auto"/>
            <w:noWrap/>
            <w:vAlign w:val="center"/>
            <w:hideMark/>
          </w:tcPr>
          <w:p w14:paraId="61E8301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7.5591(2.0876)***</w:t>
            </w:r>
          </w:p>
        </w:tc>
        <w:tc>
          <w:tcPr>
            <w:tcW w:w="960" w:type="dxa"/>
            <w:tcBorders>
              <w:top w:val="nil"/>
              <w:left w:val="nil"/>
              <w:bottom w:val="nil"/>
              <w:right w:val="nil"/>
            </w:tcBorders>
            <w:shd w:val="clear" w:color="auto" w:fill="auto"/>
            <w:noWrap/>
            <w:vAlign w:val="center"/>
            <w:hideMark/>
          </w:tcPr>
          <w:p w14:paraId="238A4ED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w:t>
            </w:r>
          </w:p>
        </w:tc>
      </w:tr>
      <w:tr w:rsidR="000D7866" w:rsidRPr="000D7866" w14:paraId="1F1066AD"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528ADE9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27</w:t>
            </w:r>
          </w:p>
        </w:tc>
        <w:tc>
          <w:tcPr>
            <w:tcW w:w="960" w:type="dxa"/>
            <w:tcBorders>
              <w:top w:val="nil"/>
              <w:left w:val="nil"/>
              <w:bottom w:val="nil"/>
              <w:right w:val="nil"/>
            </w:tcBorders>
            <w:shd w:val="clear" w:color="auto" w:fill="auto"/>
            <w:noWrap/>
            <w:vAlign w:val="center"/>
            <w:hideMark/>
          </w:tcPr>
          <w:p w14:paraId="348B5D7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-0.1552</w:t>
            </w:r>
          </w:p>
        </w:tc>
        <w:tc>
          <w:tcPr>
            <w:tcW w:w="2060" w:type="dxa"/>
            <w:tcBorders>
              <w:top w:val="nil"/>
              <w:left w:val="nil"/>
              <w:bottom w:val="nil"/>
              <w:right w:val="nil"/>
            </w:tcBorders>
            <w:shd w:val="clear" w:color="auto" w:fill="auto"/>
            <w:noWrap/>
            <w:vAlign w:val="center"/>
            <w:hideMark/>
          </w:tcPr>
          <w:p w14:paraId="618E7B8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1.4309(0.5868)**</w:t>
            </w:r>
          </w:p>
        </w:tc>
        <w:tc>
          <w:tcPr>
            <w:tcW w:w="2060" w:type="dxa"/>
            <w:tcBorders>
              <w:top w:val="nil"/>
              <w:left w:val="nil"/>
              <w:bottom w:val="nil"/>
              <w:right w:val="nil"/>
            </w:tcBorders>
            <w:shd w:val="clear" w:color="auto" w:fill="auto"/>
            <w:noWrap/>
            <w:vAlign w:val="center"/>
            <w:hideMark/>
          </w:tcPr>
          <w:p w14:paraId="32267C5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3.3416(0.9807)***</w:t>
            </w:r>
          </w:p>
        </w:tc>
        <w:tc>
          <w:tcPr>
            <w:tcW w:w="2060" w:type="dxa"/>
            <w:tcBorders>
              <w:top w:val="nil"/>
              <w:left w:val="nil"/>
              <w:bottom w:val="nil"/>
              <w:right w:val="nil"/>
            </w:tcBorders>
            <w:shd w:val="clear" w:color="auto" w:fill="auto"/>
            <w:noWrap/>
            <w:vAlign w:val="center"/>
            <w:hideMark/>
          </w:tcPr>
          <w:p w14:paraId="097D886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2.1758(0.7649)***</w:t>
            </w:r>
          </w:p>
        </w:tc>
        <w:tc>
          <w:tcPr>
            <w:tcW w:w="2060" w:type="dxa"/>
            <w:tcBorders>
              <w:top w:val="nil"/>
              <w:left w:val="nil"/>
              <w:bottom w:val="nil"/>
              <w:right w:val="nil"/>
            </w:tcBorders>
            <w:shd w:val="clear" w:color="auto" w:fill="auto"/>
            <w:noWrap/>
            <w:vAlign w:val="center"/>
            <w:hideMark/>
          </w:tcPr>
          <w:p w14:paraId="2FE5922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4.3707(1.3171)***</w:t>
            </w:r>
          </w:p>
        </w:tc>
        <w:tc>
          <w:tcPr>
            <w:tcW w:w="960" w:type="dxa"/>
            <w:tcBorders>
              <w:top w:val="nil"/>
              <w:left w:val="nil"/>
              <w:bottom w:val="nil"/>
              <w:right w:val="nil"/>
            </w:tcBorders>
            <w:shd w:val="clear" w:color="auto" w:fill="auto"/>
            <w:noWrap/>
            <w:vAlign w:val="center"/>
            <w:hideMark/>
          </w:tcPr>
          <w:p w14:paraId="1523F23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w:t>
            </w:r>
          </w:p>
        </w:tc>
      </w:tr>
      <w:tr w:rsidR="000D7866" w:rsidRPr="000D7866" w14:paraId="21175560"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533FB8E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28</w:t>
            </w:r>
          </w:p>
        </w:tc>
        <w:tc>
          <w:tcPr>
            <w:tcW w:w="960" w:type="dxa"/>
            <w:tcBorders>
              <w:top w:val="nil"/>
              <w:left w:val="nil"/>
              <w:bottom w:val="nil"/>
              <w:right w:val="nil"/>
            </w:tcBorders>
            <w:shd w:val="clear" w:color="auto" w:fill="auto"/>
            <w:noWrap/>
            <w:vAlign w:val="center"/>
            <w:hideMark/>
          </w:tcPr>
          <w:p w14:paraId="4EA4C59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-0.0525</w:t>
            </w:r>
          </w:p>
        </w:tc>
        <w:tc>
          <w:tcPr>
            <w:tcW w:w="2060" w:type="dxa"/>
            <w:tcBorders>
              <w:top w:val="nil"/>
              <w:left w:val="nil"/>
              <w:bottom w:val="nil"/>
              <w:right w:val="nil"/>
            </w:tcBorders>
            <w:shd w:val="clear" w:color="auto" w:fill="auto"/>
            <w:noWrap/>
            <w:vAlign w:val="center"/>
            <w:hideMark/>
          </w:tcPr>
          <w:p w14:paraId="223D05A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1.4176(0.6637)**</w:t>
            </w:r>
          </w:p>
        </w:tc>
        <w:tc>
          <w:tcPr>
            <w:tcW w:w="2060" w:type="dxa"/>
            <w:tcBorders>
              <w:top w:val="nil"/>
              <w:left w:val="nil"/>
              <w:bottom w:val="nil"/>
              <w:right w:val="nil"/>
            </w:tcBorders>
            <w:shd w:val="clear" w:color="auto" w:fill="auto"/>
            <w:noWrap/>
            <w:vAlign w:val="center"/>
            <w:hideMark/>
          </w:tcPr>
          <w:p w14:paraId="1A0DA7D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3.5699(1.2855)***</w:t>
            </w:r>
          </w:p>
        </w:tc>
        <w:tc>
          <w:tcPr>
            <w:tcW w:w="2060" w:type="dxa"/>
            <w:tcBorders>
              <w:top w:val="nil"/>
              <w:left w:val="nil"/>
              <w:bottom w:val="nil"/>
              <w:right w:val="nil"/>
            </w:tcBorders>
            <w:shd w:val="clear" w:color="auto" w:fill="auto"/>
            <w:noWrap/>
            <w:vAlign w:val="center"/>
            <w:hideMark/>
          </w:tcPr>
          <w:p w14:paraId="18EBA47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2.4297(1.0136)**</w:t>
            </w:r>
          </w:p>
        </w:tc>
        <w:tc>
          <w:tcPr>
            <w:tcW w:w="2060" w:type="dxa"/>
            <w:tcBorders>
              <w:top w:val="nil"/>
              <w:left w:val="nil"/>
              <w:bottom w:val="nil"/>
              <w:right w:val="nil"/>
            </w:tcBorders>
            <w:shd w:val="clear" w:color="auto" w:fill="auto"/>
            <w:noWrap/>
            <w:vAlign w:val="center"/>
            <w:hideMark/>
          </w:tcPr>
          <w:p w14:paraId="231225A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4.8453(1.7142)***</w:t>
            </w:r>
          </w:p>
        </w:tc>
        <w:tc>
          <w:tcPr>
            <w:tcW w:w="960" w:type="dxa"/>
            <w:tcBorders>
              <w:top w:val="nil"/>
              <w:left w:val="nil"/>
              <w:bottom w:val="nil"/>
              <w:right w:val="nil"/>
            </w:tcBorders>
            <w:shd w:val="clear" w:color="auto" w:fill="auto"/>
            <w:noWrap/>
            <w:vAlign w:val="center"/>
            <w:hideMark/>
          </w:tcPr>
          <w:p w14:paraId="0A3B542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w:t>
            </w:r>
          </w:p>
        </w:tc>
      </w:tr>
      <w:tr w:rsidR="000D7866" w:rsidRPr="000D7866" w14:paraId="609D45CA"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1733001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29</w:t>
            </w:r>
          </w:p>
        </w:tc>
        <w:tc>
          <w:tcPr>
            <w:tcW w:w="960" w:type="dxa"/>
            <w:tcBorders>
              <w:top w:val="nil"/>
              <w:left w:val="nil"/>
              <w:bottom w:val="nil"/>
              <w:right w:val="nil"/>
            </w:tcBorders>
            <w:shd w:val="clear" w:color="auto" w:fill="auto"/>
            <w:noWrap/>
            <w:vAlign w:val="center"/>
            <w:hideMark/>
          </w:tcPr>
          <w:p w14:paraId="1A985A3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0.0658</w:t>
            </w:r>
          </w:p>
        </w:tc>
        <w:tc>
          <w:tcPr>
            <w:tcW w:w="2060" w:type="dxa"/>
            <w:tcBorders>
              <w:top w:val="nil"/>
              <w:left w:val="nil"/>
              <w:bottom w:val="nil"/>
              <w:right w:val="nil"/>
            </w:tcBorders>
            <w:shd w:val="clear" w:color="auto" w:fill="auto"/>
            <w:noWrap/>
            <w:vAlign w:val="center"/>
            <w:hideMark/>
          </w:tcPr>
          <w:p w14:paraId="61CA99B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1.393(1.3716)</w:t>
            </w:r>
          </w:p>
        </w:tc>
        <w:tc>
          <w:tcPr>
            <w:tcW w:w="2060" w:type="dxa"/>
            <w:tcBorders>
              <w:top w:val="nil"/>
              <w:left w:val="nil"/>
              <w:bottom w:val="nil"/>
              <w:right w:val="nil"/>
            </w:tcBorders>
            <w:shd w:val="clear" w:color="auto" w:fill="auto"/>
            <w:noWrap/>
            <w:vAlign w:val="center"/>
            <w:hideMark/>
          </w:tcPr>
          <w:p w14:paraId="3479081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0.026(0.3034)</w:t>
            </w:r>
          </w:p>
        </w:tc>
        <w:tc>
          <w:tcPr>
            <w:tcW w:w="2060" w:type="dxa"/>
            <w:tcBorders>
              <w:top w:val="nil"/>
              <w:left w:val="nil"/>
              <w:bottom w:val="nil"/>
              <w:right w:val="nil"/>
            </w:tcBorders>
            <w:shd w:val="clear" w:color="auto" w:fill="auto"/>
            <w:noWrap/>
            <w:vAlign w:val="center"/>
            <w:hideMark/>
          </w:tcPr>
          <w:p w14:paraId="2237E35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0.1598(0.2452)</w:t>
            </w:r>
          </w:p>
        </w:tc>
        <w:tc>
          <w:tcPr>
            <w:tcW w:w="2060" w:type="dxa"/>
            <w:tcBorders>
              <w:top w:val="nil"/>
              <w:left w:val="nil"/>
              <w:bottom w:val="nil"/>
              <w:right w:val="nil"/>
            </w:tcBorders>
            <w:shd w:val="clear" w:color="auto" w:fill="auto"/>
            <w:noWrap/>
            <w:vAlign w:val="center"/>
            <w:hideMark/>
          </w:tcPr>
          <w:p w14:paraId="55199F6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0.3236(0.2709)</w:t>
            </w:r>
          </w:p>
        </w:tc>
        <w:tc>
          <w:tcPr>
            <w:tcW w:w="960" w:type="dxa"/>
            <w:tcBorders>
              <w:top w:val="nil"/>
              <w:left w:val="nil"/>
              <w:bottom w:val="nil"/>
              <w:right w:val="nil"/>
            </w:tcBorders>
            <w:shd w:val="clear" w:color="auto" w:fill="auto"/>
            <w:noWrap/>
            <w:vAlign w:val="center"/>
            <w:hideMark/>
          </w:tcPr>
          <w:p w14:paraId="5304221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w:t>
            </w:r>
          </w:p>
        </w:tc>
      </w:tr>
      <w:tr w:rsidR="000D7866" w:rsidRPr="000D7866" w14:paraId="671B773E"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0C8B4A6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30</w:t>
            </w:r>
          </w:p>
        </w:tc>
        <w:tc>
          <w:tcPr>
            <w:tcW w:w="960" w:type="dxa"/>
            <w:tcBorders>
              <w:top w:val="nil"/>
              <w:left w:val="nil"/>
              <w:bottom w:val="nil"/>
              <w:right w:val="nil"/>
            </w:tcBorders>
            <w:shd w:val="clear" w:color="auto" w:fill="auto"/>
            <w:noWrap/>
            <w:vAlign w:val="center"/>
            <w:hideMark/>
          </w:tcPr>
          <w:p w14:paraId="56B0FF3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0.0925</w:t>
            </w:r>
          </w:p>
        </w:tc>
        <w:tc>
          <w:tcPr>
            <w:tcW w:w="2060" w:type="dxa"/>
            <w:tcBorders>
              <w:top w:val="nil"/>
              <w:left w:val="nil"/>
              <w:bottom w:val="nil"/>
              <w:right w:val="nil"/>
            </w:tcBorders>
            <w:shd w:val="clear" w:color="auto" w:fill="auto"/>
            <w:noWrap/>
            <w:vAlign w:val="center"/>
            <w:hideMark/>
          </w:tcPr>
          <w:p w14:paraId="5F3CDA7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1.7792(1.175)</w:t>
            </w:r>
          </w:p>
        </w:tc>
        <w:tc>
          <w:tcPr>
            <w:tcW w:w="2060" w:type="dxa"/>
            <w:tcBorders>
              <w:top w:val="nil"/>
              <w:left w:val="nil"/>
              <w:bottom w:val="nil"/>
              <w:right w:val="nil"/>
            </w:tcBorders>
            <w:shd w:val="clear" w:color="auto" w:fill="auto"/>
            <w:noWrap/>
            <w:vAlign w:val="center"/>
            <w:hideMark/>
          </w:tcPr>
          <w:p w14:paraId="3C960B7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0.0138(0.2616)</w:t>
            </w:r>
          </w:p>
        </w:tc>
        <w:tc>
          <w:tcPr>
            <w:tcW w:w="2060" w:type="dxa"/>
            <w:tcBorders>
              <w:top w:val="nil"/>
              <w:left w:val="nil"/>
              <w:bottom w:val="nil"/>
              <w:right w:val="nil"/>
            </w:tcBorders>
            <w:shd w:val="clear" w:color="auto" w:fill="auto"/>
            <w:noWrap/>
            <w:vAlign w:val="center"/>
            <w:hideMark/>
          </w:tcPr>
          <w:p w14:paraId="6343380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0.1333(0.2397)</w:t>
            </w:r>
          </w:p>
        </w:tc>
        <w:tc>
          <w:tcPr>
            <w:tcW w:w="2060" w:type="dxa"/>
            <w:tcBorders>
              <w:top w:val="nil"/>
              <w:left w:val="nil"/>
              <w:bottom w:val="nil"/>
              <w:right w:val="nil"/>
            </w:tcBorders>
            <w:shd w:val="clear" w:color="auto" w:fill="auto"/>
            <w:noWrap/>
            <w:vAlign w:val="center"/>
            <w:hideMark/>
          </w:tcPr>
          <w:p w14:paraId="24C8AC2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0.3293(0.2536)</w:t>
            </w:r>
          </w:p>
        </w:tc>
        <w:tc>
          <w:tcPr>
            <w:tcW w:w="960" w:type="dxa"/>
            <w:tcBorders>
              <w:top w:val="nil"/>
              <w:left w:val="nil"/>
              <w:bottom w:val="nil"/>
              <w:right w:val="nil"/>
            </w:tcBorders>
            <w:shd w:val="clear" w:color="auto" w:fill="auto"/>
            <w:noWrap/>
            <w:vAlign w:val="center"/>
            <w:hideMark/>
          </w:tcPr>
          <w:p w14:paraId="418003B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w:t>
            </w:r>
          </w:p>
        </w:tc>
      </w:tr>
      <w:tr w:rsidR="000D7866" w:rsidRPr="000D7866" w14:paraId="2D5A8B3F"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23BA77B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31</w:t>
            </w:r>
          </w:p>
        </w:tc>
        <w:tc>
          <w:tcPr>
            <w:tcW w:w="960" w:type="dxa"/>
            <w:tcBorders>
              <w:top w:val="nil"/>
              <w:left w:val="nil"/>
              <w:bottom w:val="nil"/>
              <w:right w:val="nil"/>
            </w:tcBorders>
            <w:shd w:val="clear" w:color="auto" w:fill="auto"/>
            <w:noWrap/>
            <w:vAlign w:val="center"/>
            <w:hideMark/>
          </w:tcPr>
          <w:p w14:paraId="438F7A6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0.3352</w:t>
            </w:r>
          </w:p>
        </w:tc>
        <w:tc>
          <w:tcPr>
            <w:tcW w:w="2060" w:type="dxa"/>
            <w:tcBorders>
              <w:top w:val="nil"/>
              <w:left w:val="nil"/>
              <w:bottom w:val="nil"/>
              <w:right w:val="nil"/>
            </w:tcBorders>
            <w:shd w:val="clear" w:color="auto" w:fill="auto"/>
            <w:noWrap/>
            <w:vAlign w:val="center"/>
            <w:hideMark/>
          </w:tcPr>
          <w:p w14:paraId="7258845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1.2858(0.5633)**</w:t>
            </w:r>
          </w:p>
        </w:tc>
        <w:tc>
          <w:tcPr>
            <w:tcW w:w="2060" w:type="dxa"/>
            <w:tcBorders>
              <w:top w:val="nil"/>
              <w:left w:val="nil"/>
              <w:bottom w:val="nil"/>
              <w:right w:val="nil"/>
            </w:tcBorders>
            <w:shd w:val="clear" w:color="auto" w:fill="auto"/>
            <w:noWrap/>
            <w:vAlign w:val="center"/>
            <w:hideMark/>
          </w:tcPr>
          <w:p w14:paraId="48DA925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2.6099(0.8635)***</w:t>
            </w:r>
          </w:p>
        </w:tc>
        <w:tc>
          <w:tcPr>
            <w:tcW w:w="2060" w:type="dxa"/>
            <w:tcBorders>
              <w:top w:val="nil"/>
              <w:left w:val="nil"/>
              <w:bottom w:val="nil"/>
              <w:right w:val="nil"/>
            </w:tcBorders>
            <w:shd w:val="clear" w:color="auto" w:fill="auto"/>
            <w:noWrap/>
            <w:vAlign w:val="center"/>
            <w:hideMark/>
          </w:tcPr>
          <w:p w14:paraId="042BFFA0"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1.9582(0.6333)***</w:t>
            </w:r>
          </w:p>
        </w:tc>
        <w:tc>
          <w:tcPr>
            <w:tcW w:w="2060" w:type="dxa"/>
            <w:tcBorders>
              <w:top w:val="nil"/>
              <w:left w:val="nil"/>
              <w:bottom w:val="nil"/>
              <w:right w:val="nil"/>
            </w:tcBorders>
            <w:shd w:val="clear" w:color="auto" w:fill="auto"/>
            <w:noWrap/>
            <w:vAlign w:val="center"/>
            <w:hideMark/>
          </w:tcPr>
          <w:p w14:paraId="26FA5A9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3.7628(1.1313)***</w:t>
            </w:r>
          </w:p>
        </w:tc>
        <w:tc>
          <w:tcPr>
            <w:tcW w:w="960" w:type="dxa"/>
            <w:tcBorders>
              <w:top w:val="nil"/>
              <w:left w:val="nil"/>
              <w:bottom w:val="nil"/>
              <w:right w:val="nil"/>
            </w:tcBorders>
            <w:shd w:val="clear" w:color="auto" w:fill="auto"/>
            <w:noWrap/>
            <w:vAlign w:val="center"/>
            <w:hideMark/>
          </w:tcPr>
          <w:p w14:paraId="6D71446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5FADF72E"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059CC9B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32</w:t>
            </w:r>
          </w:p>
        </w:tc>
        <w:tc>
          <w:tcPr>
            <w:tcW w:w="960" w:type="dxa"/>
            <w:tcBorders>
              <w:top w:val="nil"/>
              <w:left w:val="nil"/>
              <w:bottom w:val="nil"/>
              <w:right w:val="nil"/>
            </w:tcBorders>
            <w:shd w:val="clear" w:color="auto" w:fill="auto"/>
            <w:noWrap/>
            <w:vAlign w:val="center"/>
            <w:hideMark/>
          </w:tcPr>
          <w:p w14:paraId="6AF3B63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0.4062</w:t>
            </w:r>
          </w:p>
        </w:tc>
        <w:tc>
          <w:tcPr>
            <w:tcW w:w="2060" w:type="dxa"/>
            <w:tcBorders>
              <w:top w:val="nil"/>
              <w:left w:val="nil"/>
              <w:bottom w:val="nil"/>
              <w:right w:val="nil"/>
            </w:tcBorders>
            <w:shd w:val="clear" w:color="auto" w:fill="auto"/>
            <w:noWrap/>
            <w:vAlign w:val="center"/>
            <w:hideMark/>
          </w:tcPr>
          <w:p w14:paraId="22A341E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0.9902(0.5808)*</w:t>
            </w:r>
          </w:p>
        </w:tc>
        <w:tc>
          <w:tcPr>
            <w:tcW w:w="2060" w:type="dxa"/>
            <w:tcBorders>
              <w:top w:val="nil"/>
              <w:left w:val="nil"/>
              <w:bottom w:val="nil"/>
              <w:right w:val="nil"/>
            </w:tcBorders>
            <w:shd w:val="clear" w:color="auto" w:fill="auto"/>
            <w:noWrap/>
            <w:vAlign w:val="center"/>
            <w:hideMark/>
          </w:tcPr>
          <w:p w14:paraId="6C247C4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3.0007(1.0753)***</w:t>
            </w:r>
          </w:p>
        </w:tc>
        <w:tc>
          <w:tcPr>
            <w:tcW w:w="2060" w:type="dxa"/>
            <w:tcBorders>
              <w:top w:val="nil"/>
              <w:left w:val="nil"/>
              <w:bottom w:val="nil"/>
              <w:right w:val="nil"/>
            </w:tcBorders>
            <w:shd w:val="clear" w:color="auto" w:fill="auto"/>
            <w:noWrap/>
            <w:vAlign w:val="center"/>
            <w:hideMark/>
          </w:tcPr>
          <w:p w14:paraId="4EC1B56B"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2.2721(0.7735)***</w:t>
            </w:r>
          </w:p>
        </w:tc>
        <w:tc>
          <w:tcPr>
            <w:tcW w:w="2060" w:type="dxa"/>
            <w:tcBorders>
              <w:top w:val="nil"/>
              <w:left w:val="nil"/>
              <w:bottom w:val="nil"/>
              <w:right w:val="nil"/>
            </w:tcBorders>
            <w:shd w:val="clear" w:color="auto" w:fill="auto"/>
            <w:noWrap/>
            <w:vAlign w:val="center"/>
            <w:hideMark/>
          </w:tcPr>
          <w:p w14:paraId="7859B81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4.3445(1.3219)***</w:t>
            </w:r>
          </w:p>
        </w:tc>
        <w:tc>
          <w:tcPr>
            <w:tcW w:w="960" w:type="dxa"/>
            <w:tcBorders>
              <w:top w:val="nil"/>
              <w:left w:val="nil"/>
              <w:bottom w:val="nil"/>
              <w:right w:val="nil"/>
            </w:tcBorders>
            <w:shd w:val="clear" w:color="auto" w:fill="auto"/>
            <w:noWrap/>
            <w:vAlign w:val="center"/>
            <w:hideMark/>
          </w:tcPr>
          <w:p w14:paraId="24F82B9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75258FC0"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2FF0950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33</w:t>
            </w:r>
          </w:p>
        </w:tc>
        <w:tc>
          <w:tcPr>
            <w:tcW w:w="960" w:type="dxa"/>
            <w:tcBorders>
              <w:top w:val="nil"/>
              <w:left w:val="nil"/>
              <w:bottom w:val="nil"/>
              <w:right w:val="nil"/>
            </w:tcBorders>
            <w:shd w:val="clear" w:color="auto" w:fill="auto"/>
            <w:noWrap/>
            <w:vAlign w:val="center"/>
            <w:hideMark/>
          </w:tcPr>
          <w:p w14:paraId="3B92D86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0.5524</w:t>
            </w:r>
          </w:p>
        </w:tc>
        <w:tc>
          <w:tcPr>
            <w:tcW w:w="2060" w:type="dxa"/>
            <w:tcBorders>
              <w:top w:val="nil"/>
              <w:left w:val="nil"/>
              <w:bottom w:val="nil"/>
              <w:right w:val="nil"/>
            </w:tcBorders>
            <w:shd w:val="clear" w:color="auto" w:fill="auto"/>
            <w:noWrap/>
            <w:vAlign w:val="center"/>
            <w:hideMark/>
          </w:tcPr>
          <w:p w14:paraId="0B85E37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0.9736(0.5949)</w:t>
            </w:r>
          </w:p>
        </w:tc>
        <w:tc>
          <w:tcPr>
            <w:tcW w:w="2060" w:type="dxa"/>
            <w:tcBorders>
              <w:top w:val="nil"/>
              <w:left w:val="nil"/>
              <w:bottom w:val="nil"/>
              <w:right w:val="nil"/>
            </w:tcBorders>
            <w:shd w:val="clear" w:color="auto" w:fill="auto"/>
            <w:noWrap/>
            <w:vAlign w:val="center"/>
            <w:hideMark/>
          </w:tcPr>
          <w:p w14:paraId="2A73BDC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3.169(1.0479)***</w:t>
            </w:r>
          </w:p>
        </w:tc>
        <w:tc>
          <w:tcPr>
            <w:tcW w:w="2060" w:type="dxa"/>
            <w:tcBorders>
              <w:top w:val="nil"/>
              <w:left w:val="nil"/>
              <w:bottom w:val="nil"/>
              <w:right w:val="nil"/>
            </w:tcBorders>
            <w:shd w:val="clear" w:color="auto" w:fill="auto"/>
            <w:noWrap/>
            <w:vAlign w:val="center"/>
            <w:hideMark/>
          </w:tcPr>
          <w:p w14:paraId="3544063C"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2.3168(0.7599)***</w:t>
            </w:r>
          </w:p>
        </w:tc>
        <w:tc>
          <w:tcPr>
            <w:tcW w:w="2060" w:type="dxa"/>
            <w:tcBorders>
              <w:top w:val="nil"/>
              <w:left w:val="nil"/>
              <w:bottom w:val="nil"/>
              <w:right w:val="nil"/>
            </w:tcBorders>
            <w:shd w:val="clear" w:color="auto" w:fill="auto"/>
            <w:noWrap/>
            <w:vAlign w:val="center"/>
            <w:hideMark/>
          </w:tcPr>
          <w:p w14:paraId="0DAFF33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4.5054(1.2803)***</w:t>
            </w:r>
          </w:p>
        </w:tc>
        <w:tc>
          <w:tcPr>
            <w:tcW w:w="960" w:type="dxa"/>
            <w:tcBorders>
              <w:top w:val="nil"/>
              <w:left w:val="nil"/>
              <w:bottom w:val="nil"/>
              <w:right w:val="nil"/>
            </w:tcBorders>
            <w:shd w:val="clear" w:color="auto" w:fill="auto"/>
            <w:noWrap/>
            <w:vAlign w:val="center"/>
            <w:hideMark/>
          </w:tcPr>
          <w:p w14:paraId="3211EFB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295C0696"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3D089DE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34</w:t>
            </w:r>
          </w:p>
        </w:tc>
        <w:tc>
          <w:tcPr>
            <w:tcW w:w="960" w:type="dxa"/>
            <w:tcBorders>
              <w:top w:val="nil"/>
              <w:left w:val="nil"/>
              <w:bottom w:val="nil"/>
              <w:right w:val="nil"/>
            </w:tcBorders>
            <w:shd w:val="clear" w:color="auto" w:fill="auto"/>
            <w:noWrap/>
            <w:vAlign w:val="center"/>
            <w:hideMark/>
          </w:tcPr>
          <w:p w14:paraId="0E9E892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0.4469</w:t>
            </w:r>
          </w:p>
        </w:tc>
        <w:tc>
          <w:tcPr>
            <w:tcW w:w="2060" w:type="dxa"/>
            <w:tcBorders>
              <w:top w:val="nil"/>
              <w:left w:val="nil"/>
              <w:bottom w:val="nil"/>
              <w:right w:val="nil"/>
            </w:tcBorders>
            <w:shd w:val="clear" w:color="auto" w:fill="auto"/>
            <w:noWrap/>
            <w:vAlign w:val="center"/>
            <w:hideMark/>
          </w:tcPr>
          <w:p w14:paraId="730055A9"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1.4011(0.6049)**</w:t>
            </w:r>
          </w:p>
        </w:tc>
        <w:tc>
          <w:tcPr>
            <w:tcW w:w="2060" w:type="dxa"/>
            <w:tcBorders>
              <w:top w:val="nil"/>
              <w:left w:val="nil"/>
              <w:bottom w:val="nil"/>
              <w:right w:val="nil"/>
            </w:tcBorders>
            <w:shd w:val="clear" w:color="auto" w:fill="auto"/>
            <w:noWrap/>
            <w:vAlign w:val="center"/>
            <w:hideMark/>
          </w:tcPr>
          <w:p w14:paraId="6EE332F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2.3192(0.6747)***</w:t>
            </w:r>
          </w:p>
        </w:tc>
        <w:tc>
          <w:tcPr>
            <w:tcW w:w="2060" w:type="dxa"/>
            <w:tcBorders>
              <w:top w:val="nil"/>
              <w:left w:val="nil"/>
              <w:bottom w:val="nil"/>
              <w:right w:val="nil"/>
            </w:tcBorders>
            <w:shd w:val="clear" w:color="auto" w:fill="auto"/>
            <w:noWrap/>
            <w:vAlign w:val="center"/>
            <w:hideMark/>
          </w:tcPr>
          <w:p w14:paraId="1D26662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1.9471(0.4965)***</w:t>
            </w:r>
          </w:p>
        </w:tc>
        <w:tc>
          <w:tcPr>
            <w:tcW w:w="2060" w:type="dxa"/>
            <w:tcBorders>
              <w:top w:val="nil"/>
              <w:left w:val="nil"/>
              <w:bottom w:val="nil"/>
              <w:right w:val="nil"/>
            </w:tcBorders>
            <w:shd w:val="clear" w:color="auto" w:fill="auto"/>
            <w:noWrap/>
            <w:vAlign w:val="center"/>
            <w:hideMark/>
          </w:tcPr>
          <w:p w14:paraId="652A945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3.7646(0.891)***</w:t>
            </w:r>
          </w:p>
        </w:tc>
        <w:tc>
          <w:tcPr>
            <w:tcW w:w="960" w:type="dxa"/>
            <w:tcBorders>
              <w:top w:val="nil"/>
              <w:left w:val="nil"/>
              <w:bottom w:val="nil"/>
              <w:right w:val="nil"/>
            </w:tcBorders>
            <w:shd w:val="clear" w:color="auto" w:fill="auto"/>
            <w:noWrap/>
            <w:vAlign w:val="center"/>
            <w:hideMark/>
          </w:tcPr>
          <w:p w14:paraId="2D8A2FE4"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61A44510"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4A756A47"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35</w:t>
            </w:r>
          </w:p>
        </w:tc>
        <w:tc>
          <w:tcPr>
            <w:tcW w:w="960" w:type="dxa"/>
            <w:tcBorders>
              <w:top w:val="nil"/>
              <w:left w:val="nil"/>
              <w:bottom w:val="nil"/>
              <w:right w:val="nil"/>
            </w:tcBorders>
            <w:shd w:val="clear" w:color="auto" w:fill="auto"/>
            <w:noWrap/>
            <w:vAlign w:val="center"/>
            <w:hideMark/>
          </w:tcPr>
          <w:p w14:paraId="157B121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0.8268</w:t>
            </w:r>
          </w:p>
        </w:tc>
        <w:tc>
          <w:tcPr>
            <w:tcW w:w="2060" w:type="dxa"/>
            <w:tcBorders>
              <w:top w:val="nil"/>
              <w:left w:val="nil"/>
              <w:bottom w:val="nil"/>
              <w:right w:val="nil"/>
            </w:tcBorders>
            <w:shd w:val="clear" w:color="auto" w:fill="auto"/>
            <w:noWrap/>
            <w:vAlign w:val="center"/>
            <w:hideMark/>
          </w:tcPr>
          <w:p w14:paraId="2D70DBB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0.9597(0.4882)**</w:t>
            </w:r>
          </w:p>
        </w:tc>
        <w:tc>
          <w:tcPr>
            <w:tcW w:w="2060" w:type="dxa"/>
            <w:tcBorders>
              <w:top w:val="nil"/>
              <w:left w:val="nil"/>
              <w:bottom w:val="nil"/>
              <w:right w:val="nil"/>
            </w:tcBorders>
            <w:shd w:val="clear" w:color="auto" w:fill="auto"/>
            <w:noWrap/>
            <w:vAlign w:val="center"/>
            <w:hideMark/>
          </w:tcPr>
          <w:p w14:paraId="5DA99E2C"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1.8157(0.4926)***</w:t>
            </w:r>
          </w:p>
        </w:tc>
        <w:tc>
          <w:tcPr>
            <w:tcW w:w="2060" w:type="dxa"/>
            <w:tcBorders>
              <w:top w:val="nil"/>
              <w:left w:val="nil"/>
              <w:bottom w:val="nil"/>
              <w:right w:val="nil"/>
            </w:tcBorders>
            <w:shd w:val="clear" w:color="auto" w:fill="auto"/>
            <w:noWrap/>
            <w:vAlign w:val="center"/>
            <w:hideMark/>
          </w:tcPr>
          <w:p w14:paraId="4F25DBA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1.591(0.4069)***</w:t>
            </w:r>
          </w:p>
        </w:tc>
        <w:tc>
          <w:tcPr>
            <w:tcW w:w="2060" w:type="dxa"/>
            <w:tcBorders>
              <w:top w:val="nil"/>
              <w:left w:val="nil"/>
              <w:bottom w:val="nil"/>
              <w:right w:val="nil"/>
            </w:tcBorders>
            <w:shd w:val="clear" w:color="auto" w:fill="auto"/>
            <w:noWrap/>
            <w:vAlign w:val="center"/>
            <w:hideMark/>
          </w:tcPr>
          <w:p w14:paraId="7A6824B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3.052(0.6828)***</w:t>
            </w:r>
          </w:p>
        </w:tc>
        <w:tc>
          <w:tcPr>
            <w:tcW w:w="960" w:type="dxa"/>
            <w:tcBorders>
              <w:top w:val="nil"/>
              <w:left w:val="nil"/>
              <w:bottom w:val="nil"/>
              <w:right w:val="nil"/>
            </w:tcBorders>
            <w:shd w:val="clear" w:color="auto" w:fill="auto"/>
            <w:noWrap/>
            <w:vAlign w:val="center"/>
            <w:hideMark/>
          </w:tcPr>
          <w:p w14:paraId="0855E0F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4CBABF6F" w14:textId="77777777" w:rsidTr="00BF74AC">
        <w:trPr>
          <w:trHeight w:val="276"/>
          <w:jc w:val="center"/>
        </w:trPr>
        <w:tc>
          <w:tcPr>
            <w:tcW w:w="1267" w:type="dxa"/>
            <w:tcBorders>
              <w:top w:val="nil"/>
              <w:left w:val="nil"/>
              <w:bottom w:val="nil"/>
              <w:right w:val="nil"/>
            </w:tcBorders>
            <w:shd w:val="clear" w:color="auto" w:fill="auto"/>
            <w:noWrap/>
            <w:vAlign w:val="center"/>
            <w:hideMark/>
          </w:tcPr>
          <w:p w14:paraId="75FA4EC6"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36</w:t>
            </w:r>
          </w:p>
        </w:tc>
        <w:tc>
          <w:tcPr>
            <w:tcW w:w="960" w:type="dxa"/>
            <w:tcBorders>
              <w:top w:val="nil"/>
              <w:left w:val="nil"/>
              <w:bottom w:val="nil"/>
              <w:right w:val="nil"/>
            </w:tcBorders>
            <w:shd w:val="clear" w:color="auto" w:fill="auto"/>
            <w:noWrap/>
            <w:vAlign w:val="center"/>
            <w:hideMark/>
          </w:tcPr>
          <w:p w14:paraId="1EAD0B93"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0.8439</w:t>
            </w:r>
          </w:p>
        </w:tc>
        <w:tc>
          <w:tcPr>
            <w:tcW w:w="2060" w:type="dxa"/>
            <w:tcBorders>
              <w:top w:val="nil"/>
              <w:left w:val="nil"/>
              <w:bottom w:val="nil"/>
              <w:right w:val="nil"/>
            </w:tcBorders>
            <w:shd w:val="clear" w:color="auto" w:fill="auto"/>
            <w:noWrap/>
            <w:vAlign w:val="center"/>
            <w:hideMark/>
          </w:tcPr>
          <w:p w14:paraId="6FA1D3C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1.0457(0.4623)**</w:t>
            </w:r>
          </w:p>
        </w:tc>
        <w:tc>
          <w:tcPr>
            <w:tcW w:w="2060" w:type="dxa"/>
            <w:tcBorders>
              <w:top w:val="nil"/>
              <w:left w:val="nil"/>
              <w:bottom w:val="nil"/>
              <w:right w:val="nil"/>
            </w:tcBorders>
            <w:shd w:val="clear" w:color="auto" w:fill="auto"/>
            <w:noWrap/>
            <w:vAlign w:val="center"/>
            <w:hideMark/>
          </w:tcPr>
          <w:p w14:paraId="2E4751A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1.8065(0.4744)***</w:t>
            </w:r>
          </w:p>
        </w:tc>
        <w:tc>
          <w:tcPr>
            <w:tcW w:w="2060" w:type="dxa"/>
            <w:tcBorders>
              <w:top w:val="nil"/>
              <w:left w:val="nil"/>
              <w:bottom w:val="nil"/>
              <w:right w:val="nil"/>
            </w:tcBorders>
            <w:shd w:val="clear" w:color="auto" w:fill="auto"/>
            <w:noWrap/>
            <w:vAlign w:val="center"/>
            <w:hideMark/>
          </w:tcPr>
          <w:p w14:paraId="0114B9B5"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1.3784(0.3566)***</w:t>
            </w:r>
          </w:p>
        </w:tc>
        <w:tc>
          <w:tcPr>
            <w:tcW w:w="2060" w:type="dxa"/>
            <w:tcBorders>
              <w:top w:val="nil"/>
              <w:left w:val="nil"/>
              <w:bottom w:val="nil"/>
              <w:right w:val="nil"/>
            </w:tcBorders>
            <w:shd w:val="clear" w:color="auto" w:fill="auto"/>
            <w:noWrap/>
            <w:vAlign w:val="center"/>
            <w:hideMark/>
          </w:tcPr>
          <w:p w14:paraId="13250B28"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2.7275(0.6248)***</w:t>
            </w:r>
          </w:p>
        </w:tc>
        <w:tc>
          <w:tcPr>
            <w:tcW w:w="960" w:type="dxa"/>
            <w:tcBorders>
              <w:top w:val="nil"/>
              <w:left w:val="nil"/>
              <w:bottom w:val="nil"/>
              <w:right w:val="nil"/>
            </w:tcBorders>
            <w:shd w:val="clear" w:color="auto" w:fill="auto"/>
            <w:noWrap/>
            <w:vAlign w:val="center"/>
            <w:hideMark/>
          </w:tcPr>
          <w:p w14:paraId="0F29AC1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w:t>
            </w:r>
          </w:p>
        </w:tc>
      </w:tr>
      <w:tr w:rsidR="000D7866" w:rsidRPr="000D7866" w14:paraId="465D3CB0" w14:textId="77777777" w:rsidTr="00BF74AC">
        <w:trPr>
          <w:trHeight w:val="276"/>
          <w:jc w:val="center"/>
        </w:trPr>
        <w:tc>
          <w:tcPr>
            <w:tcW w:w="1267" w:type="dxa"/>
            <w:tcBorders>
              <w:top w:val="nil"/>
              <w:left w:val="nil"/>
              <w:bottom w:val="single" w:sz="4" w:space="0" w:color="auto"/>
              <w:right w:val="nil"/>
            </w:tcBorders>
            <w:shd w:val="clear" w:color="auto" w:fill="auto"/>
            <w:noWrap/>
            <w:vAlign w:val="center"/>
            <w:hideMark/>
          </w:tcPr>
          <w:p w14:paraId="334EF0CF"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37</w:t>
            </w:r>
          </w:p>
        </w:tc>
        <w:tc>
          <w:tcPr>
            <w:tcW w:w="960" w:type="dxa"/>
            <w:tcBorders>
              <w:top w:val="nil"/>
              <w:left w:val="nil"/>
              <w:bottom w:val="single" w:sz="4" w:space="0" w:color="auto"/>
              <w:right w:val="nil"/>
            </w:tcBorders>
            <w:shd w:val="clear" w:color="auto" w:fill="auto"/>
            <w:noWrap/>
            <w:vAlign w:val="center"/>
            <w:hideMark/>
          </w:tcPr>
          <w:p w14:paraId="7679118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0.5852</w:t>
            </w:r>
          </w:p>
        </w:tc>
        <w:tc>
          <w:tcPr>
            <w:tcW w:w="2060" w:type="dxa"/>
            <w:tcBorders>
              <w:top w:val="nil"/>
              <w:left w:val="nil"/>
              <w:bottom w:val="single" w:sz="4" w:space="0" w:color="auto"/>
              <w:right w:val="nil"/>
            </w:tcBorders>
            <w:shd w:val="clear" w:color="auto" w:fill="auto"/>
            <w:noWrap/>
            <w:vAlign w:val="center"/>
            <w:hideMark/>
          </w:tcPr>
          <w:p w14:paraId="1DA1A00A"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0.7008(0.405)*</w:t>
            </w:r>
          </w:p>
        </w:tc>
        <w:tc>
          <w:tcPr>
            <w:tcW w:w="2060" w:type="dxa"/>
            <w:tcBorders>
              <w:top w:val="nil"/>
              <w:left w:val="nil"/>
              <w:bottom w:val="single" w:sz="4" w:space="0" w:color="auto"/>
              <w:right w:val="nil"/>
            </w:tcBorders>
            <w:shd w:val="clear" w:color="auto" w:fill="auto"/>
            <w:noWrap/>
            <w:vAlign w:val="center"/>
            <w:hideMark/>
          </w:tcPr>
          <w:p w14:paraId="5C856431"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1.604(0.4323)***</w:t>
            </w:r>
          </w:p>
        </w:tc>
        <w:tc>
          <w:tcPr>
            <w:tcW w:w="2060" w:type="dxa"/>
            <w:tcBorders>
              <w:top w:val="nil"/>
              <w:left w:val="nil"/>
              <w:bottom w:val="single" w:sz="4" w:space="0" w:color="auto"/>
              <w:right w:val="nil"/>
            </w:tcBorders>
            <w:shd w:val="clear" w:color="auto" w:fill="auto"/>
            <w:noWrap/>
            <w:vAlign w:val="center"/>
            <w:hideMark/>
          </w:tcPr>
          <w:p w14:paraId="04618D5D"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1.4023(0.3601)***</w:t>
            </w:r>
          </w:p>
        </w:tc>
        <w:tc>
          <w:tcPr>
            <w:tcW w:w="2060" w:type="dxa"/>
            <w:tcBorders>
              <w:top w:val="nil"/>
              <w:left w:val="nil"/>
              <w:bottom w:val="single" w:sz="4" w:space="0" w:color="auto"/>
              <w:right w:val="nil"/>
            </w:tcBorders>
            <w:shd w:val="clear" w:color="auto" w:fill="auto"/>
            <w:noWrap/>
            <w:vAlign w:val="center"/>
            <w:hideMark/>
          </w:tcPr>
          <w:p w14:paraId="2D78C8EE"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2.3083(0.5683)***</w:t>
            </w:r>
          </w:p>
        </w:tc>
        <w:tc>
          <w:tcPr>
            <w:tcW w:w="960" w:type="dxa"/>
            <w:tcBorders>
              <w:top w:val="nil"/>
              <w:left w:val="nil"/>
              <w:bottom w:val="single" w:sz="4" w:space="0" w:color="auto"/>
              <w:right w:val="nil"/>
            </w:tcBorders>
            <w:shd w:val="clear" w:color="auto" w:fill="auto"/>
            <w:noWrap/>
            <w:vAlign w:val="center"/>
            <w:hideMark/>
          </w:tcPr>
          <w:p w14:paraId="0DC12962" w14:textId="77777777" w:rsidR="000D7866" w:rsidRPr="000D7866" w:rsidRDefault="000D7866" w:rsidP="000D7866">
            <w:pPr>
              <w:widowControl/>
              <w:jc w:val="center"/>
              <w:rPr>
                <w:rFonts w:ascii="Times New Roman" w:eastAsia="等线" w:hAnsi="Times New Roman" w:cs="Times New Roman"/>
                <w:color w:val="000000"/>
                <w:kern w:val="0"/>
                <w:sz w:val="22"/>
              </w:rPr>
            </w:pPr>
            <w:r w:rsidRPr="000D7866">
              <w:rPr>
                <w:rFonts w:ascii="Times New Roman" w:eastAsia="等线" w:hAnsi="Times New Roman" w:cs="Times New Roman"/>
                <w:color w:val="000000"/>
                <w:kern w:val="0"/>
                <w:sz w:val="22"/>
              </w:rPr>
              <w:t>3</w:t>
            </w:r>
          </w:p>
        </w:tc>
      </w:tr>
    </w:tbl>
    <w:p w14:paraId="01EE0C99" w14:textId="77777777" w:rsidR="00BF74AC" w:rsidRDefault="00BF74AC" w:rsidP="00BF74AC">
      <w:pPr>
        <w:rPr>
          <w:rFonts w:ascii="Times New Roman" w:eastAsia="宋体" w:hAnsi="Times New Roman"/>
          <w:sz w:val="18"/>
        </w:rPr>
      </w:pPr>
      <w:r w:rsidRPr="00A534CD">
        <w:rPr>
          <w:rFonts w:ascii="Times New Roman" w:eastAsia="宋体" w:hAnsi="Times New Roman" w:hint="eastAsia"/>
          <w:sz w:val="18"/>
        </w:rPr>
        <w:t>表中用电均值</w:t>
      </w:r>
      <w:r w:rsidRPr="00A534CD">
        <w:rPr>
          <w:rFonts w:ascii="Times New Roman" w:eastAsia="宋体" w:hAnsi="Times New Roman"/>
          <w:sz w:val="18"/>
        </w:rPr>
        <w:t>为人均用电量的对数</w:t>
      </w:r>
    </w:p>
    <w:p w14:paraId="24660933" w14:textId="77777777" w:rsidR="00BF74AC" w:rsidRPr="003A12E1" w:rsidRDefault="00BF74AC" w:rsidP="00BF74AC">
      <w:pPr>
        <w:rPr>
          <w:rFonts w:ascii="Times New Roman" w:eastAsia="宋体" w:hAnsi="Times New Roman"/>
          <w:sz w:val="18"/>
        </w:rPr>
      </w:pPr>
      <w:r>
        <w:rPr>
          <w:rFonts w:ascii="Times New Roman" w:eastAsia="宋体" w:hAnsi="Times New Roman" w:hint="eastAsia"/>
          <w:sz w:val="18"/>
        </w:rPr>
        <w:t>K</w:t>
      </w:r>
      <w:r>
        <w:rPr>
          <w:rFonts w:ascii="Times New Roman" w:eastAsia="宋体" w:hAnsi="Times New Roman" w:hint="eastAsia"/>
          <w:sz w:val="18"/>
        </w:rPr>
        <w:t>为</w:t>
      </w:r>
      <w:r>
        <w:rPr>
          <w:rFonts w:ascii="Times New Roman" w:eastAsia="宋体" w:hAnsi="Times New Roman"/>
          <w:sz w:val="18"/>
        </w:rPr>
        <w:t>该文度范围内的</w:t>
      </w:r>
      <w:r>
        <w:rPr>
          <w:rFonts w:ascii="Times New Roman" w:eastAsia="宋体" w:hAnsi="Times New Roman" w:hint="eastAsia"/>
          <w:sz w:val="18"/>
        </w:rPr>
        <w:t>BIC</w:t>
      </w:r>
      <w:r>
        <w:rPr>
          <w:rFonts w:ascii="Times New Roman" w:eastAsia="宋体" w:hAnsi="Times New Roman" w:hint="eastAsia"/>
          <w:sz w:val="18"/>
        </w:rPr>
        <w:t>选择</w:t>
      </w:r>
      <w:r>
        <w:rPr>
          <w:rFonts w:ascii="Times New Roman" w:eastAsia="宋体" w:hAnsi="Times New Roman"/>
          <w:sz w:val="18"/>
        </w:rPr>
        <w:t>的最优组数</w:t>
      </w:r>
    </w:p>
    <w:p w14:paraId="797BA52B" w14:textId="77777777" w:rsidR="00BF74AC" w:rsidRPr="00A534CD" w:rsidRDefault="00BF74AC" w:rsidP="00BF74AC">
      <w:pPr>
        <w:rPr>
          <w:rFonts w:ascii="Times New Roman" w:eastAsia="宋体" w:hAnsi="Times New Roman"/>
          <w:sz w:val="18"/>
        </w:rPr>
      </w:pPr>
      <w:r>
        <w:rPr>
          <w:rFonts w:ascii="Times New Roman" w:eastAsia="宋体" w:hAnsi="Times New Roman" w:hint="eastAsia"/>
          <w:sz w:val="18"/>
        </w:rPr>
        <w:t>*</w:t>
      </w:r>
      <w:r>
        <w:rPr>
          <w:rFonts w:ascii="Times New Roman" w:eastAsia="宋体" w:hAnsi="Times New Roman"/>
          <w:sz w:val="18"/>
        </w:rPr>
        <w:t>，</w:t>
      </w:r>
      <w:r>
        <w:rPr>
          <w:rFonts w:ascii="Times New Roman" w:eastAsia="宋体" w:hAnsi="Times New Roman"/>
          <w:sz w:val="18"/>
        </w:rPr>
        <w:t>**</w:t>
      </w:r>
      <w:r>
        <w:rPr>
          <w:rFonts w:ascii="Times New Roman" w:eastAsia="宋体" w:hAnsi="Times New Roman" w:hint="eastAsia"/>
          <w:sz w:val="18"/>
        </w:rPr>
        <w:t>，</w:t>
      </w:r>
      <w:r>
        <w:rPr>
          <w:rFonts w:ascii="Times New Roman" w:eastAsia="宋体" w:hAnsi="Times New Roman"/>
          <w:sz w:val="18"/>
        </w:rPr>
        <w:t>***</w:t>
      </w:r>
      <w:r>
        <w:rPr>
          <w:rFonts w:ascii="Times New Roman" w:eastAsia="宋体" w:hAnsi="Times New Roman" w:hint="eastAsia"/>
          <w:sz w:val="18"/>
        </w:rPr>
        <w:t>分别</w:t>
      </w:r>
      <w:r>
        <w:rPr>
          <w:rFonts w:ascii="Times New Roman" w:eastAsia="宋体" w:hAnsi="Times New Roman"/>
          <w:sz w:val="18"/>
        </w:rPr>
        <w:t>表示在</w:t>
      </w:r>
      <w:r>
        <w:rPr>
          <w:rFonts w:ascii="Times New Roman" w:eastAsia="宋体" w:hAnsi="Times New Roman" w:hint="eastAsia"/>
          <w:sz w:val="18"/>
        </w:rPr>
        <w:t>10</w:t>
      </w:r>
      <w:r>
        <w:rPr>
          <w:rFonts w:ascii="Times New Roman" w:eastAsia="宋体" w:hAnsi="Times New Roman"/>
          <w:sz w:val="18"/>
        </w:rPr>
        <w:t>%</w:t>
      </w:r>
      <w:r>
        <w:rPr>
          <w:rFonts w:ascii="Times New Roman" w:eastAsia="宋体" w:hAnsi="Times New Roman"/>
          <w:sz w:val="18"/>
        </w:rPr>
        <w:t>，</w:t>
      </w:r>
      <w:r>
        <w:rPr>
          <w:rFonts w:ascii="Times New Roman" w:eastAsia="宋体" w:hAnsi="Times New Roman" w:hint="eastAsia"/>
          <w:sz w:val="18"/>
        </w:rPr>
        <w:t>5</w:t>
      </w:r>
      <w:r>
        <w:rPr>
          <w:rFonts w:ascii="Times New Roman" w:eastAsia="宋体" w:hAnsi="Times New Roman"/>
          <w:sz w:val="18"/>
        </w:rPr>
        <w:t>%</w:t>
      </w:r>
      <w:r>
        <w:rPr>
          <w:rFonts w:ascii="Times New Roman" w:eastAsia="宋体" w:hAnsi="Times New Roman"/>
          <w:sz w:val="18"/>
        </w:rPr>
        <w:t>以及</w:t>
      </w:r>
      <w:r>
        <w:rPr>
          <w:rFonts w:ascii="Times New Roman" w:eastAsia="宋体" w:hAnsi="Times New Roman" w:hint="eastAsia"/>
          <w:sz w:val="18"/>
        </w:rPr>
        <w:t>1</w:t>
      </w:r>
      <w:r>
        <w:rPr>
          <w:rFonts w:ascii="Times New Roman" w:eastAsia="宋体" w:hAnsi="Times New Roman"/>
          <w:sz w:val="18"/>
        </w:rPr>
        <w:t>%</w:t>
      </w:r>
      <w:r>
        <w:rPr>
          <w:rFonts w:ascii="Times New Roman" w:eastAsia="宋体" w:hAnsi="Times New Roman" w:hint="eastAsia"/>
          <w:sz w:val="18"/>
        </w:rPr>
        <w:t>的</w:t>
      </w:r>
      <w:r>
        <w:rPr>
          <w:rFonts w:ascii="Times New Roman" w:eastAsia="宋体" w:hAnsi="Times New Roman"/>
          <w:sz w:val="18"/>
        </w:rPr>
        <w:t>统计意义</w:t>
      </w:r>
      <w:r>
        <w:rPr>
          <w:rFonts w:ascii="Times New Roman" w:eastAsia="宋体" w:hAnsi="Times New Roman" w:hint="eastAsia"/>
          <w:sz w:val="18"/>
        </w:rPr>
        <w:t>上</w:t>
      </w:r>
      <w:r>
        <w:rPr>
          <w:rFonts w:ascii="Times New Roman" w:eastAsia="宋体" w:hAnsi="Times New Roman"/>
          <w:sz w:val="18"/>
        </w:rPr>
        <w:t>显著</w:t>
      </w:r>
    </w:p>
    <w:p w14:paraId="177C69F2" w14:textId="77777777" w:rsidR="001E1731" w:rsidRDefault="001E1731" w:rsidP="00A70A05">
      <w:pPr>
        <w:spacing w:line="480" w:lineRule="auto"/>
        <w:rPr>
          <w:rFonts w:ascii="Times New Roman" w:eastAsia="宋体" w:hAnsi="Times New Roman"/>
          <w:b/>
          <w:sz w:val="24"/>
        </w:rPr>
      </w:pPr>
    </w:p>
    <w:p w14:paraId="1AF91E31" w14:textId="143DC291" w:rsidR="00510596" w:rsidRDefault="00A73374" w:rsidP="00A73374">
      <w:pPr>
        <w:spacing w:line="480" w:lineRule="auto"/>
        <w:ind w:firstLineChars="200" w:firstLine="480"/>
        <w:rPr>
          <w:rFonts w:ascii="Times New Roman" w:eastAsia="宋体" w:hAnsi="Times New Roman"/>
          <w:sz w:val="24"/>
        </w:rPr>
      </w:pPr>
      <w:r w:rsidRPr="00A73374">
        <w:rPr>
          <w:rFonts w:ascii="Times New Roman" w:eastAsia="宋体" w:hAnsi="Times New Roman" w:hint="eastAsia"/>
          <w:sz w:val="24"/>
        </w:rPr>
        <w:t>表</w:t>
      </w:r>
      <w:r w:rsidRPr="00A73374">
        <w:rPr>
          <w:rFonts w:ascii="Times New Roman" w:eastAsia="宋体" w:hAnsi="Times New Roman" w:hint="eastAsia"/>
          <w:sz w:val="24"/>
        </w:rPr>
        <w:t>5</w:t>
      </w:r>
      <w:r>
        <w:rPr>
          <w:rFonts w:ascii="Times New Roman" w:eastAsia="宋体" w:hAnsi="Times New Roman" w:hint="eastAsia"/>
          <w:sz w:val="24"/>
        </w:rPr>
        <w:t>是居民</w:t>
      </w:r>
      <w:r>
        <w:rPr>
          <w:rFonts w:ascii="Times New Roman" w:eastAsia="宋体" w:hAnsi="Times New Roman"/>
          <w:sz w:val="24"/>
        </w:rPr>
        <w:t>地理位置对于其用电</w:t>
      </w:r>
      <w:r w:rsidR="00143DCD">
        <w:rPr>
          <w:rFonts w:ascii="Times New Roman" w:eastAsia="宋体" w:hAnsi="Times New Roman"/>
          <w:sz w:val="24"/>
        </w:rPr>
        <w:t>需求</w:t>
      </w:r>
      <w:r>
        <w:rPr>
          <w:rFonts w:ascii="Times New Roman" w:eastAsia="宋体" w:hAnsi="Times New Roman"/>
          <w:sz w:val="24"/>
        </w:rPr>
        <w:t>影响的分析结果</w:t>
      </w:r>
      <w:r w:rsidR="00034A4A">
        <w:rPr>
          <w:rFonts w:ascii="Times New Roman" w:eastAsia="宋体" w:hAnsi="Times New Roman" w:hint="eastAsia"/>
          <w:sz w:val="24"/>
        </w:rPr>
        <w:t>。</w:t>
      </w:r>
      <w:r>
        <w:rPr>
          <w:rFonts w:ascii="Times New Roman" w:eastAsia="宋体" w:hAnsi="Times New Roman" w:hint="eastAsia"/>
          <w:sz w:val="24"/>
        </w:rPr>
        <w:t>我们使用低</w:t>
      </w:r>
      <w:r>
        <w:rPr>
          <w:rFonts w:ascii="Times New Roman" w:eastAsia="宋体" w:hAnsi="Times New Roman"/>
          <w:sz w:val="24"/>
        </w:rPr>
        <w:t>用电群组作为参考项</w:t>
      </w:r>
      <w:r>
        <w:rPr>
          <w:rFonts w:ascii="Times New Roman" w:eastAsia="宋体" w:hAnsi="Times New Roman" w:hint="eastAsia"/>
          <w:sz w:val="24"/>
        </w:rPr>
        <w:t>。</w:t>
      </w:r>
      <w:r>
        <w:rPr>
          <w:rFonts w:ascii="Times New Roman" w:eastAsia="宋体" w:hAnsi="Times New Roman"/>
          <w:sz w:val="24"/>
        </w:rPr>
        <w:t>首先</w:t>
      </w:r>
      <w:r w:rsidR="00034A4A">
        <w:rPr>
          <w:rFonts w:ascii="Times New Roman" w:eastAsia="宋体" w:hAnsi="Times New Roman" w:hint="eastAsia"/>
          <w:sz w:val="24"/>
        </w:rPr>
        <w:t>，</w:t>
      </w:r>
      <w:r>
        <w:rPr>
          <w:rFonts w:ascii="Times New Roman" w:eastAsia="宋体" w:hAnsi="Times New Roman"/>
          <w:sz w:val="24"/>
        </w:rPr>
        <w:t>所有的截距项都是显著的</w:t>
      </w:r>
      <w:r>
        <w:rPr>
          <w:rFonts w:ascii="Times New Roman" w:eastAsia="宋体" w:hAnsi="Times New Roman" w:hint="eastAsia"/>
          <w:sz w:val="24"/>
        </w:rPr>
        <w:t>，</w:t>
      </w:r>
      <w:r w:rsidR="00034A4A">
        <w:rPr>
          <w:rFonts w:ascii="Times New Roman" w:eastAsia="宋体" w:hAnsi="Times New Roman"/>
          <w:sz w:val="24"/>
        </w:rPr>
        <w:t>并且</w:t>
      </w:r>
      <w:r>
        <w:rPr>
          <w:rFonts w:ascii="Times New Roman" w:eastAsia="宋体" w:hAnsi="Times New Roman"/>
          <w:sz w:val="24"/>
        </w:rPr>
        <w:t>数值相对较大，</w:t>
      </w:r>
      <w:r>
        <w:rPr>
          <w:rFonts w:ascii="Times New Roman" w:eastAsia="宋体" w:hAnsi="Times New Roman" w:hint="eastAsia"/>
          <w:sz w:val="24"/>
        </w:rPr>
        <w:t>普遍</w:t>
      </w:r>
      <w:r>
        <w:rPr>
          <w:rFonts w:ascii="Times New Roman" w:eastAsia="宋体" w:hAnsi="Times New Roman"/>
          <w:sz w:val="24"/>
        </w:rPr>
        <w:t>在</w:t>
      </w:r>
      <w:r>
        <w:rPr>
          <w:rFonts w:ascii="Times New Roman" w:eastAsia="宋体" w:hAnsi="Times New Roman" w:hint="eastAsia"/>
          <w:sz w:val="24"/>
        </w:rPr>
        <w:t>8</w:t>
      </w:r>
      <w:r>
        <w:rPr>
          <w:rFonts w:ascii="Times New Roman" w:eastAsia="宋体" w:hAnsi="Times New Roman" w:hint="eastAsia"/>
          <w:sz w:val="24"/>
        </w:rPr>
        <w:t>左右</w:t>
      </w:r>
      <w:r w:rsidR="00034A4A">
        <w:rPr>
          <w:rFonts w:ascii="Times New Roman" w:eastAsia="宋体" w:hAnsi="Times New Roman"/>
          <w:sz w:val="24"/>
        </w:rPr>
        <w:t>，这说明内环内居民更容易成为用电高</w:t>
      </w:r>
      <w:r w:rsidR="00034A4A">
        <w:rPr>
          <w:rFonts w:ascii="Times New Roman" w:eastAsia="宋体" w:hAnsi="Times New Roman" w:hint="eastAsia"/>
          <w:sz w:val="24"/>
        </w:rPr>
        <w:t>的</w:t>
      </w:r>
      <w:r>
        <w:rPr>
          <w:rFonts w:ascii="Times New Roman" w:eastAsia="宋体" w:hAnsi="Times New Roman"/>
          <w:sz w:val="24"/>
        </w:rPr>
        <w:t>用户。</w:t>
      </w:r>
      <w:r>
        <w:rPr>
          <w:rFonts w:ascii="Times New Roman" w:eastAsia="宋体" w:hAnsi="Times New Roman" w:hint="eastAsia"/>
          <w:sz w:val="24"/>
        </w:rPr>
        <w:t>并且</w:t>
      </w:r>
      <w:r>
        <w:rPr>
          <w:rFonts w:ascii="Times New Roman" w:eastAsia="宋体" w:hAnsi="Times New Roman"/>
          <w:sz w:val="24"/>
        </w:rPr>
        <w:t>，所有中环及以外的</w:t>
      </w:r>
      <w:r>
        <w:rPr>
          <w:rFonts w:ascii="Times New Roman" w:eastAsia="宋体" w:hAnsi="Times New Roman" w:hint="eastAsia"/>
          <w:sz w:val="24"/>
        </w:rPr>
        <w:t>位置变量</w:t>
      </w:r>
      <w:r w:rsidR="00034A4A">
        <w:rPr>
          <w:rFonts w:ascii="Times New Roman" w:eastAsia="宋体" w:hAnsi="Times New Roman" w:hint="eastAsia"/>
          <w:sz w:val="24"/>
        </w:rPr>
        <w:t>的参数</w:t>
      </w:r>
      <w:r>
        <w:rPr>
          <w:rFonts w:ascii="Times New Roman" w:eastAsia="宋体" w:hAnsi="Times New Roman"/>
          <w:sz w:val="24"/>
        </w:rPr>
        <w:t>也都是显著的，全部为负</w:t>
      </w:r>
      <w:r>
        <w:rPr>
          <w:rFonts w:ascii="Times New Roman" w:eastAsia="宋体" w:hAnsi="Times New Roman" w:hint="eastAsia"/>
          <w:sz w:val="24"/>
        </w:rPr>
        <w:t>且随着</w:t>
      </w:r>
      <w:r>
        <w:rPr>
          <w:rFonts w:ascii="Times New Roman" w:eastAsia="宋体" w:hAnsi="Times New Roman"/>
          <w:sz w:val="24"/>
        </w:rPr>
        <w:t>距离中心区域距离的扩大</w:t>
      </w:r>
      <w:r w:rsidR="00034A4A">
        <w:rPr>
          <w:rFonts w:ascii="Times New Roman" w:eastAsia="宋体" w:hAnsi="Times New Roman" w:hint="eastAsia"/>
          <w:sz w:val="24"/>
        </w:rPr>
        <w:t>而</w:t>
      </w:r>
      <w:r>
        <w:rPr>
          <w:rFonts w:ascii="Times New Roman" w:eastAsia="宋体" w:hAnsi="Times New Roman"/>
          <w:sz w:val="24"/>
        </w:rPr>
        <w:t>不断扩大，</w:t>
      </w:r>
      <w:r>
        <w:rPr>
          <w:rFonts w:ascii="Times New Roman" w:eastAsia="宋体" w:hAnsi="Times New Roman" w:hint="eastAsia"/>
          <w:sz w:val="24"/>
        </w:rPr>
        <w:t>这说明在</w:t>
      </w:r>
      <w:r>
        <w:rPr>
          <w:rFonts w:ascii="Times New Roman" w:eastAsia="宋体" w:hAnsi="Times New Roman"/>
          <w:sz w:val="24"/>
        </w:rPr>
        <w:t>居民用户用电</w:t>
      </w:r>
      <w:r w:rsidR="00143DCD">
        <w:rPr>
          <w:rFonts w:ascii="Times New Roman" w:eastAsia="宋体" w:hAnsi="Times New Roman"/>
          <w:sz w:val="24"/>
        </w:rPr>
        <w:t>需求</w:t>
      </w:r>
      <w:r>
        <w:rPr>
          <w:rFonts w:ascii="Times New Roman" w:eastAsia="宋体" w:hAnsi="Times New Roman"/>
          <w:sz w:val="24"/>
        </w:rPr>
        <w:t>方面确实存在严重的地理位置效应</w:t>
      </w:r>
      <w:r>
        <w:rPr>
          <w:rFonts w:ascii="Times New Roman" w:eastAsia="宋体" w:hAnsi="Times New Roman" w:hint="eastAsia"/>
          <w:sz w:val="24"/>
        </w:rPr>
        <w:t>，</w:t>
      </w:r>
      <w:r>
        <w:rPr>
          <w:rFonts w:ascii="Times New Roman" w:eastAsia="宋体" w:hAnsi="Times New Roman"/>
          <w:sz w:val="24"/>
        </w:rPr>
        <w:t>即相比于中心区域用户，</w:t>
      </w:r>
      <w:r>
        <w:rPr>
          <w:rFonts w:ascii="Times New Roman" w:eastAsia="宋体" w:hAnsi="Times New Roman" w:hint="eastAsia"/>
          <w:sz w:val="24"/>
        </w:rPr>
        <w:t>居民的</w:t>
      </w:r>
      <w:r>
        <w:rPr>
          <w:rFonts w:ascii="Times New Roman" w:eastAsia="宋体" w:hAnsi="Times New Roman"/>
          <w:sz w:val="24"/>
        </w:rPr>
        <w:t>地理位置</w:t>
      </w:r>
      <w:r>
        <w:rPr>
          <w:rFonts w:ascii="Times New Roman" w:eastAsia="宋体" w:hAnsi="Times New Roman" w:hint="eastAsia"/>
          <w:sz w:val="24"/>
        </w:rPr>
        <w:t>随</w:t>
      </w:r>
      <w:r>
        <w:rPr>
          <w:rFonts w:ascii="Times New Roman" w:eastAsia="宋体" w:hAnsi="Times New Roman"/>
          <w:sz w:val="24"/>
        </w:rPr>
        <w:t>着距离中心区域越远，其用电相对越低。</w:t>
      </w:r>
    </w:p>
    <w:p w14:paraId="6207F6E5" w14:textId="77777777" w:rsidR="004E4A16" w:rsidRDefault="00A73374" w:rsidP="008B579C">
      <w:pPr>
        <w:spacing w:line="480" w:lineRule="auto"/>
        <w:ind w:firstLineChars="200" w:firstLine="480"/>
        <w:rPr>
          <w:rFonts w:ascii="Times New Roman" w:eastAsia="宋体" w:hAnsi="Times New Roman"/>
          <w:sz w:val="24"/>
        </w:rPr>
      </w:pPr>
      <w:r>
        <w:rPr>
          <w:rFonts w:ascii="Times New Roman" w:eastAsia="宋体" w:hAnsi="Times New Roman" w:hint="eastAsia"/>
          <w:sz w:val="24"/>
        </w:rPr>
        <w:t>相比于</w:t>
      </w:r>
      <w:r>
        <w:rPr>
          <w:rFonts w:ascii="Times New Roman" w:eastAsia="宋体" w:hAnsi="Times New Roman"/>
          <w:sz w:val="24"/>
        </w:rPr>
        <w:t>中环及以外的用户，中环及以内用户在各个温度端内的影响显著性</w:t>
      </w:r>
      <w:r>
        <w:rPr>
          <w:rFonts w:ascii="Times New Roman" w:eastAsia="宋体" w:hAnsi="Times New Roman" w:hint="eastAsia"/>
          <w:sz w:val="24"/>
        </w:rPr>
        <w:t>明显</w:t>
      </w:r>
      <w:r>
        <w:rPr>
          <w:rFonts w:ascii="Times New Roman" w:eastAsia="宋体" w:hAnsi="Times New Roman"/>
          <w:sz w:val="24"/>
        </w:rPr>
        <w:t>低于中环及</w:t>
      </w:r>
      <w:r>
        <w:rPr>
          <w:rFonts w:ascii="Times New Roman" w:eastAsia="宋体" w:hAnsi="Times New Roman" w:hint="eastAsia"/>
          <w:sz w:val="24"/>
        </w:rPr>
        <w:t>以外的</w:t>
      </w:r>
      <w:r>
        <w:rPr>
          <w:rFonts w:ascii="Times New Roman" w:eastAsia="宋体" w:hAnsi="Times New Roman"/>
          <w:sz w:val="24"/>
        </w:rPr>
        <w:t>位置变量，</w:t>
      </w:r>
      <w:r>
        <w:rPr>
          <w:rFonts w:ascii="Times New Roman" w:eastAsia="宋体" w:hAnsi="Times New Roman" w:hint="eastAsia"/>
          <w:sz w:val="24"/>
        </w:rPr>
        <w:t>在</w:t>
      </w:r>
      <w:r>
        <w:rPr>
          <w:rFonts w:ascii="Times New Roman" w:eastAsia="宋体" w:hAnsi="Times New Roman" w:hint="eastAsia"/>
          <w:sz w:val="24"/>
        </w:rPr>
        <w:t>22</w:t>
      </w:r>
      <w:r>
        <w:rPr>
          <w:rFonts w:ascii="Times New Roman" w:eastAsia="宋体" w:hAnsi="Times New Roman"/>
          <w:sz w:val="24"/>
        </w:rPr>
        <w:t>~31</w:t>
      </w:r>
      <w:r>
        <w:rPr>
          <w:rFonts w:ascii="Times New Roman" w:eastAsia="宋体" w:hAnsi="Times New Roman" w:hint="eastAsia"/>
          <w:sz w:val="24"/>
        </w:rPr>
        <w:t>度</w:t>
      </w:r>
      <w:r>
        <w:rPr>
          <w:rFonts w:ascii="Times New Roman" w:eastAsia="宋体" w:hAnsi="Times New Roman"/>
          <w:sz w:val="24"/>
        </w:rPr>
        <w:t>范围内，我们可以发现相比于</w:t>
      </w:r>
      <w:r>
        <w:rPr>
          <w:rFonts w:ascii="Times New Roman" w:eastAsia="宋体" w:hAnsi="Times New Roman" w:hint="eastAsia"/>
          <w:sz w:val="24"/>
        </w:rPr>
        <w:t>内环</w:t>
      </w:r>
      <w:r>
        <w:rPr>
          <w:rFonts w:ascii="Times New Roman" w:eastAsia="宋体" w:hAnsi="Times New Roman"/>
          <w:sz w:val="24"/>
        </w:rPr>
        <w:t>内区域，</w:t>
      </w:r>
      <w:r>
        <w:rPr>
          <w:rFonts w:ascii="Times New Roman" w:eastAsia="宋体" w:hAnsi="Times New Roman" w:hint="eastAsia"/>
          <w:sz w:val="24"/>
        </w:rPr>
        <w:t>内环</w:t>
      </w:r>
      <w:r>
        <w:rPr>
          <w:rFonts w:ascii="Times New Roman" w:eastAsia="宋体" w:hAnsi="Times New Roman"/>
          <w:sz w:val="24"/>
        </w:rPr>
        <w:t>至中环范围内的用户成为高用电群组的概率要小很多，但是这样的影</w:t>
      </w:r>
      <w:r>
        <w:rPr>
          <w:rFonts w:ascii="Times New Roman" w:eastAsia="宋体" w:hAnsi="Times New Roman"/>
          <w:sz w:val="24"/>
        </w:rPr>
        <w:lastRenderedPageBreak/>
        <w:t>响要远远小于中环及</w:t>
      </w:r>
      <w:r>
        <w:rPr>
          <w:rFonts w:ascii="Times New Roman" w:eastAsia="宋体" w:hAnsi="Times New Roman" w:hint="eastAsia"/>
          <w:sz w:val="24"/>
        </w:rPr>
        <w:t>以外</w:t>
      </w:r>
      <w:r>
        <w:rPr>
          <w:rFonts w:ascii="Times New Roman" w:eastAsia="宋体" w:hAnsi="Times New Roman"/>
          <w:sz w:val="24"/>
        </w:rPr>
        <w:t>的位置变量的影响。</w:t>
      </w:r>
      <w:r w:rsidR="008B579C">
        <w:rPr>
          <w:rFonts w:ascii="Times New Roman" w:eastAsia="宋体" w:hAnsi="Times New Roman" w:hint="eastAsia"/>
          <w:sz w:val="24"/>
        </w:rPr>
        <w:t>并且</w:t>
      </w:r>
      <w:r w:rsidR="008B579C">
        <w:rPr>
          <w:rFonts w:ascii="Times New Roman" w:eastAsia="宋体" w:hAnsi="Times New Roman"/>
          <w:sz w:val="24"/>
        </w:rPr>
        <w:t>在</w:t>
      </w:r>
      <w:r w:rsidR="008B579C">
        <w:rPr>
          <w:rFonts w:ascii="Times New Roman" w:eastAsia="宋体" w:hAnsi="Times New Roman" w:hint="eastAsia"/>
          <w:sz w:val="24"/>
        </w:rPr>
        <w:t>部分</w:t>
      </w:r>
      <w:r w:rsidR="008B579C">
        <w:rPr>
          <w:rFonts w:ascii="Times New Roman" w:eastAsia="宋体" w:hAnsi="Times New Roman"/>
          <w:sz w:val="24"/>
        </w:rPr>
        <w:t>温度下，内换上用户相比于内环内用户成为高用电类型用户的比例会升高</w:t>
      </w:r>
      <w:r w:rsidR="008B579C">
        <w:rPr>
          <w:rFonts w:ascii="Times New Roman" w:eastAsia="宋体" w:hAnsi="Times New Roman" w:hint="eastAsia"/>
          <w:sz w:val="24"/>
        </w:rPr>
        <w:t>，</w:t>
      </w:r>
      <w:r w:rsidR="008B579C">
        <w:rPr>
          <w:rFonts w:ascii="Times New Roman" w:eastAsia="宋体" w:hAnsi="Times New Roman"/>
          <w:sz w:val="24"/>
        </w:rPr>
        <w:t>实际计算来看，二者的</w:t>
      </w:r>
      <w:r w:rsidR="008B579C">
        <w:rPr>
          <w:rFonts w:ascii="Times New Roman" w:eastAsia="宋体" w:hAnsi="Times New Roman" w:hint="eastAsia"/>
          <w:sz w:val="24"/>
        </w:rPr>
        <w:t>概率</w:t>
      </w:r>
      <w:r w:rsidR="008B579C">
        <w:rPr>
          <w:rFonts w:ascii="Times New Roman" w:eastAsia="宋体" w:hAnsi="Times New Roman"/>
          <w:sz w:val="24"/>
        </w:rPr>
        <w:t>都</w:t>
      </w:r>
      <w:r w:rsidR="008B579C">
        <w:rPr>
          <w:rFonts w:ascii="Times New Roman" w:eastAsia="宋体" w:hAnsi="Times New Roman" w:hint="eastAsia"/>
          <w:sz w:val="24"/>
        </w:rPr>
        <w:t>接近于</w:t>
      </w:r>
      <w:r w:rsidR="008B579C">
        <w:rPr>
          <w:rFonts w:ascii="Times New Roman" w:eastAsia="宋体" w:hAnsi="Times New Roman" w:hint="eastAsia"/>
          <w:sz w:val="24"/>
        </w:rPr>
        <w:t>1</w:t>
      </w:r>
      <w:r w:rsidR="008B579C">
        <w:rPr>
          <w:rFonts w:ascii="Times New Roman" w:eastAsia="宋体" w:hAnsi="Times New Roman" w:hint="eastAsia"/>
          <w:sz w:val="24"/>
        </w:rPr>
        <w:t>。</w:t>
      </w:r>
    </w:p>
    <w:p w14:paraId="669798C3" w14:textId="77777777" w:rsidR="008B579C" w:rsidRPr="008B579C" w:rsidRDefault="008B579C" w:rsidP="008B579C">
      <w:pPr>
        <w:spacing w:line="480" w:lineRule="auto"/>
        <w:ind w:firstLineChars="200" w:firstLine="480"/>
        <w:rPr>
          <w:rFonts w:ascii="Times New Roman" w:eastAsia="宋体" w:hAnsi="Times New Roman"/>
          <w:sz w:val="24"/>
        </w:rPr>
      </w:pPr>
      <w:r>
        <w:rPr>
          <w:rFonts w:ascii="Times New Roman" w:eastAsia="宋体" w:hAnsi="Times New Roman" w:hint="eastAsia"/>
          <w:sz w:val="24"/>
        </w:rPr>
        <w:t>这样的结果表明</w:t>
      </w:r>
      <w:r>
        <w:rPr>
          <w:rFonts w:ascii="Times New Roman" w:eastAsia="宋体" w:hAnsi="Times New Roman"/>
          <w:sz w:val="24"/>
        </w:rPr>
        <w:t>，在地理位置上，上海市浦东新区的居民用电</w:t>
      </w:r>
      <w:r w:rsidR="00143DCD">
        <w:rPr>
          <w:rFonts w:ascii="Times New Roman" w:eastAsia="宋体" w:hAnsi="Times New Roman"/>
          <w:sz w:val="24"/>
        </w:rPr>
        <w:t>需求</w:t>
      </w:r>
      <w:r>
        <w:rPr>
          <w:rFonts w:ascii="Times New Roman" w:eastAsia="宋体" w:hAnsi="Times New Roman"/>
          <w:sz w:val="24"/>
        </w:rPr>
        <w:t>存在明显的</w:t>
      </w:r>
      <w:r>
        <w:rPr>
          <w:rFonts w:ascii="Times New Roman" w:eastAsia="宋体" w:hAnsi="Times New Roman"/>
          <w:sz w:val="24"/>
        </w:rPr>
        <w:t>“</w:t>
      </w:r>
      <w:r>
        <w:rPr>
          <w:rFonts w:ascii="Times New Roman" w:eastAsia="宋体" w:hAnsi="Times New Roman" w:hint="eastAsia"/>
          <w:sz w:val="24"/>
        </w:rPr>
        <w:t>断层</w:t>
      </w:r>
      <w:r>
        <w:rPr>
          <w:rFonts w:ascii="Times New Roman" w:eastAsia="宋体" w:hAnsi="Times New Roman"/>
          <w:sz w:val="24"/>
        </w:rPr>
        <w:t>”</w:t>
      </w:r>
      <w:r>
        <w:rPr>
          <w:rFonts w:ascii="Times New Roman" w:eastAsia="宋体" w:hAnsi="Times New Roman" w:hint="eastAsia"/>
          <w:sz w:val="24"/>
        </w:rPr>
        <w:t>，</w:t>
      </w:r>
      <w:r>
        <w:rPr>
          <w:rFonts w:ascii="Times New Roman" w:eastAsia="宋体" w:hAnsi="Times New Roman"/>
          <w:sz w:val="24"/>
        </w:rPr>
        <w:t>并且这样的断层从中环开始</w:t>
      </w:r>
      <w:r>
        <w:rPr>
          <w:rFonts w:ascii="Times New Roman" w:eastAsia="宋体" w:hAnsi="Times New Roman" w:hint="eastAsia"/>
          <w:sz w:val="24"/>
        </w:rPr>
        <w:t>。</w:t>
      </w:r>
      <w:r>
        <w:rPr>
          <w:rFonts w:ascii="Times New Roman" w:eastAsia="宋体" w:hAnsi="Times New Roman"/>
          <w:sz w:val="24"/>
        </w:rPr>
        <w:t>中环</w:t>
      </w:r>
      <w:r>
        <w:rPr>
          <w:rFonts w:ascii="Times New Roman" w:eastAsia="宋体" w:hAnsi="Times New Roman" w:hint="eastAsia"/>
          <w:sz w:val="24"/>
        </w:rPr>
        <w:t>及</w:t>
      </w:r>
      <w:r>
        <w:rPr>
          <w:rFonts w:ascii="Times New Roman" w:eastAsia="宋体" w:hAnsi="Times New Roman"/>
          <w:sz w:val="24"/>
        </w:rPr>
        <w:t>以外的用户相比于</w:t>
      </w:r>
      <w:r>
        <w:rPr>
          <w:rFonts w:ascii="Times New Roman" w:eastAsia="宋体" w:hAnsi="Times New Roman" w:hint="eastAsia"/>
          <w:sz w:val="24"/>
        </w:rPr>
        <w:t>中环</w:t>
      </w:r>
      <w:r>
        <w:rPr>
          <w:rFonts w:ascii="Times New Roman" w:eastAsia="宋体" w:hAnsi="Times New Roman"/>
          <w:sz w:val="24"/>
        </w:rPr>
        <w:t>以内的用户，其成为高用电用户的概率要下降非常多，而在各个温度段，中环以内的用户</w:t>
      </w:r>
      <w:r>
        <w:rPr>
          <w:rFonts w:ascii="Times New Roman" w:eastAsia="宋体" w:hAnsi="Times New Roman" w:hint="eastAsia"/>
          <w:sz w:val="24"/>
        </w:rPr>
        <w:t>成为</w:t>
      </w:r>
      <w:r>
        <w:rPr>
          <w:rFonts w:ascii="Times New Roman" w:eastAsia="宋体" w:hAnsi="Times New Roman"/>
          <w:sz w:val="24"/>
        </w:rPr>
        <w:t>高用电类型的概率几乎都为</w:t>
      </w:r>
      <w:r>
        <w:rPr>
          <w:rFonts w:ascii="Times New Roman" w:eastAsia="宋体" w:hAnsi="Times New Roman" w:hint="eastAsia"/>
          <w:sz w:val="24"/>
        </w:rPr>
        <w:t>1</w:t>
      </w:r>
      <w:r>
        <w:rPr>
          <w:rFonts w:ascii="Times New Roman" w:eastAsia="宋体" w:hAnsi="Times New Roman" w:hint="eastAsia"/>
          <w:sz w:val="24"/>
        </w:rPr>
        <w:t>。</w:t>
      </w:r>
    </w:p>
    <w:p w14:paraId="60CC6E6B" w14:textId="77777777" w:rsidR="0071138E" w:rsidRDefault="004E4A16" w:rsidP="00A70A05">
      <w:pPr>
        <w:spacing w:line="480" w:lineRule="auto"/>
        <w:rPr>
          <w:rFonts w:ascii="Times New Roman" w:eastAsia="宋体" w:hAnsi="Times New Roman"/>
          <w:b/>
          <w:sz w:val="24"/>
        </w:rPr>
      </w:pPr>
      <w:r w:rsidRPr="001E1731">
        <w:rPr>
          <w:rFonts w:ascii="Times New Roman" w:eastAsia="宋体" w:hAnsi="Times New Roman" w:hint="eastAsia"/>
          <w:b/>
          <w:sz w:val="22"/>
        </w:rPr>
        <w:t>表</w:t>
      </w:r>
      <w:r w:rsidR="00BF74AC">
        <w:rPr>
          <w:rFonts w:ascii="Times New Roman" w:eastAsia="宋体" w:hAnsi="Times New Roman" w:hint="eastAsia"/>
          <w:b/>
          <w:sz w:val="22"/>
        </w:rPr>
        <w:t>5</w:t>
      </w:r>
      <w:r w:rsidRPr="001E1731">
        <w:rPr>
          <w:rFonts w:ascii="Times New Roman" w:eastAsia="宋体" w:hAnsi="Times New Roman"/>
          <w:b/>
          <w:sz w:val="22"/>
        </w:rPr>
        <w:t xml:space="preserve"> </w:t>
      </w:r>
      <w:r>
        <w:rPr>
          <w:rFonts w:ascii="Times New Roman" w:eastAsia="宋体" w:hAnsi="Times New Roman" w:hint="eastAsia"/>
          <w:b/>
          <w:sz w:val="22"/>
        </w:rPr>
        <w:t>家庭地理位置</w:t>
      </w:r>
      <w:r w:rsidRPr="001E1731">
        <w:rPr>
          <w:rFonts w:ascii="Times New Roman" w:eastAsia="宋体" w:hAnsi="Times New Roman"/>
          <w:b/>
          <w:sz w:val="22"/>
        </w:rPr>
        <w:t>对于用户</w:t>
      </w:r>
      <w:r w:rsidRPr="001E1731">
        <w:rPr>
          <w:rFonts w:ascii="Times New Roman" w:eastAsia="宋体" w:hAnsi="Times New Roman" w:hint="eastAsia"/>
          <w:b/>
          <w:sz w:val="22"/>
        </w:rPr>
        <w:t>人均</w:t>
      </w:r>
      <w:r w:rsidRPr="001E1731">
        <w:rPr>
          <w:rFonts w:ascii="Times New Roman" w:eastAsia="宋体" w:hAnsi="Times New Roman"/>
          <w:b/>
          <w:sz w:val="22"/>
        </w:rPr>
        <w:t>用电</w:t>
      </w:r>
      <w:r w:rsidRPr="001E1731">
        <w:rPr>
          <w:rFonts w:ascii="Times New Roman" w:eastAsia="宋体" w:hAnsi="Times New Roman" w:hint="eastAsia"/>
          <w:b/>
          <w:sz w:val="22"/>
        </w:rPr>
        <w:t>情况</w:t>
      </w:r>
      <w:r w:rsidRPr="001E1731">
        <w:rPr>
          <w:rFonts w:ascii="Times New Roman" w:eastAsia="宋体" w:hAnsi="Times New Roman"/>
          <w:b/>
          <w:sz w:val="22"/>
        </w:rPr>
        <w:t>的影响</w:t>
      </w:r>
      <w:r w:rsidR="00510596">
        <w:rPr>
          <w:rStyle w:val="a9"/>
          <w:rFonts w:ascii="Times New Roman" w:eastAsia="宋体" w:hAnsi="Times New Roman"/>
          <w:b/>
          <w:sz w:val="22"/>
        </w:rPr>
        <w:footnoteReference w:id="6"/>
      </w:r>
    </w:p>
    <w:tbl>
      <w:tblPr>
        <w:tblW w:w="11340" w:type="dxa"/>
        <w:jc w:val="center"/>
        <w:tblLayout w:type="fixed"/>
        <w:tblLook w:val="04A0" w:firstRow="1" w:lastRow="0" w:firstColumn="1" w:lastColumn="0" w:noHBand="0" w:noVBand="1"/>
      </w:tblPr>
      <w:tblGrid>
        <w:gridCol w:w="709"/>
        <w:gridCol w:w="1701"/>
        <w:gridCol w:w="1786"/>
        <w:gridCol w:w="1786"/>
        <w:gridCol w:w="1786"/>
        <w:gridCol w:w="1786"/>
        <w:gridCol w:w="1786"/>
      </w:tblGrid>
      <w:tr w:rsidR="00896EDF" w:rsidRPr="00896EDF" w14:paraId="1B1EB96C" w14:textId="77777777" w:rsidTr="00896EDF">
        <w:trPr>
          <w:trHeight w:val="276"/>
          <w:jc w:val="center"/>
        </w:trPr>
        <w:tc>
          <w:tcPr>
            <w:tcW w:w="709" w:type="dxa"/>
            <w:tcBorders>
              <w:top w:val="single" w:sz="4" w:space="0" w:color="auto"/>
              <w:left w:val="nil"/>
              <w:bottom w:val="single" w:sz="4" w:space="0" w:color="auto"/>
              <w:right w:val="nil"/>
            </w:tcBorders>
            <w:shd w:val="clear" w:color="auto" w:fill="auto"/>
            <w:noWrap/>
            <w:vAlign w:val="center"/>
            <w:hideMark/>
          </w:tcPr>
          <w:p w14:paraId="1DB4E93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等线" w:eastAsia="等线" w:hAnsi="等线" w:cs="Times New Roman" w:hint="eastAsia"/>
                <w:color w:val="000000"/>
                <w:kern w:val="0"/>
                <w:sz w:val="20"/>
                <w:szCs w:val="20"/>
              </w:rPr>
              <w:t>温度</w:t>
            </w:r>
          </w:p>
        </w:tc>
        <w:tc>
          <w:tcPr>
            <w:tcW w:w="1701" w:type="dxa"/>
            <w:tcBorders>
              <w:top w:val="single" w:sz="4" w:space="0" w:color="auto"/>
              <w:left w:val="nil"/>
              <w:bottom w:val="single" w:sz="4" w:space="0" w:color="auto"/>
              <w:right w:val="nil"/>
            </w:tcBorders>
            <w:shd w:val="clear" w:color="auto" w:fill="auto"/>
            <w:noWrap/>
            <w:vAlign w:val="center"/>
            <w:hideMark/>
          </w:tcPr>
          <w:p w14:paraId="4062F35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等线" w:eastAsia="等线" w:hAnsi="等线" w:cs="Times New Roman" w:hint="eastAsia"/>
                <w:color w:val="000000"/>
                <w:kern w:val="0"/>
                <w:sz w:val="20"/>
                <w:szCs w:val="20"/>
              </w:rPr>
              <w:t>内环内（截距）</w:t>
            </w:r>
          </w:p>
        </w:tc>
        <w:tc>
          <w:tcPr>
            <w:tcW w:w="1786" w:type="dxa"/>
            <w:tcBorders>
              <w:top w:val="single" w:sz="4" w:space="0" w:color="auto"/>
              <w:left w:val="nil"/>
              <w:bottom w:val="single" w:sz="4" w:space="0" w:color="auto"/>
              <w:right w:val="nil"/>
            </w:tcBorders>
            <w:shd w:val="clear" w:color="auto" w:fill="auto"/>
            <w:noWrap/>
            <w:vAlign w:val="center"/>
            <w:hideMark/>
          </w:tcPr>
          <w:p w14:paraId="2F1E11B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等线" w:eastAsia="等线" w:hAnsi="等线" w:cs="Times New Roman" w:hint="eastAsia"/>
                <w:color w:val="000000"/>
                <w:kern w:val="0"/>
                <w:sz w:val="20"/>
                <w:szCs w:val="20"/>
              </w:rPr>
              <w:t>内环上</w:t>
            </w:r>
          </w:p>
        </w:tc>
        <w:tc>
          <w:tcPr>
            <w:tcW w:w="1786" w:type="dxa"/>
            <w:tcBorders>
              <w:top w:val="single" w:sz="4" w:space="0" w:color="auto"/>
              <w:left w:val="nil"/>
              <w:bottom w:val="single" w:sz="4" w:space="0" w:color="auto"/>
              <w:right w:val="nil"/>
            </w:tcBorders>
            <w:shd w:val="clear" w:color="auto" w:fill="auto"/>
            <w:noWrap/>
            <w:vAlign w:val="center"/>
            <w:hideMark/>
          </w:tcPr>
          <w:p w14:paraId="2F9A93C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等线" w:eastAsia="等线" w:hAnsi="等线" w:cs="Times New Roman" w:hint="eastAsia"/>
                <w:color w:val="000000"/>
                <w:kern w:val="0"/>
                <w:sz w:val="20"/>
                <w:szCs w:val="20"/>
              </w:rPr>
              <w:t>中环内</w:t>
            </w:r>
          </w:p>
        </w:tc>
        <w:tc>
          <w:tcPr>
            <w:tcW w:w="1786" w:type="dxa"/>
            <w:tcBorders>
              <w:top w:val="single" w:sz="4" w:space="0" w:color="auto"/>
              <w:left w:val="nil"/>
              <w:bottom w:val="single" w:sz="4" w:space="0" w:color="auto"/>
              <w:right w:val="nil"/>
            </w:tcBorders>
            <w:shd w:val="clear" w:color="auto" w:fill="auto"/>
            <w:noWrap/>
            <w:vAlign w:val="center"/>
            <w:hideMark/>
          </w:tcPr>
          <w:p w14:paraId="58238A7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等线" w:eastAsia="等线" w:hAnsi="等线" w:cs="Times New Roman" w:hint="eastAsia"/>
                <w:color w:val="000000"/>
                <w:kern w:val="0"/>
                <w:sz w:val="20"/>
                <w:szCs w:val="20"/>
              </w:rPr>
              <w:t>中环上</w:t>
            </w:r>
          </w:p>
        </w:tc>
        <w:tc>
          <w:tcPr>
            <w:tcW w:w="1786" w:type="dxa"/>
            <w:tcBorders>
              <w:top w:val="single" w:sz="4" w:space="0" w:color="auto"/>
              <w:left w:val="nil"/>
              <w:bottom w:val="single" w:sz="4" w:space="0" w:color="auto"/>
              <w:right w:val="nil"/>
            </w:tcBorders>
            <w:shd w:val="clear" w:color="auto" w:fill="auto"/>
            <w:noWrap/>
            <w:vAlign w:val="center"/>
            <w:hideMark/>
          </w:tcPr>
          <w:p w14:paraId="6683BCE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等线" w:eastAsia="等线" w:hAnsi="等线" w:cs="Times New Roman" w:hint="eastAsia"/>
                <w:color w:val="000000"/>
                <w:kern w:val="0"/>
                <w:sz w:val="20"/>
                <w:szCs w:val="20"/>
              </w:rPr>
              <w:t>外环内</w:t>
            </w:r>
          </w:p>
        </w:tc>
        <w:tc>
          <w:tcPr>
            <w:tcW w:w="1786" w:type="dxa"/>
            <w:tcBorders>
              <w:top w:val="single" w:sz="4" w:space="0" w:color="auto"/>
              <w:left w:val="nil"/>
              <w:bottom w:val="single" w:sz="4" w:space="0" w:color="auto"/>
              <w:right w:val="nil"/>
            </w:tcBorders>
            <w:shd w:val="clear" w:color="auto" w:fill="auto"/>
            <w:noWrap/>
            <w:vAlign w:val="center"/>
            <w:hideMark/>
          </w:tcPr>
          <w:p w14:paraId="66F333FF"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等线" w:eastAsia="等线" w:hAnsi="等线" w:cs="Times New Roman" w:hint="eastAsia"/>
                <w:color w:val="000000"/>
                <w:kern w:val="0"/>
                <w:sz w:val="20"/>
                <w:szCs w:val="20"/>
              </w:rPr>
              <w:t>外环及以外</w:t>
            </w:r>
          </w:p>
        </w:tc>
      </w:tr>
      <w:tr w:rsidR="00896EDF" w:rsidRPr="00896EDF" w14:paraId="57E95A4F"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04BC1A6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w:t>
            </w:r>
          </w:p>
        </w:tc>
        <w:tc>
          <w:tcPr>
            <w:tcW w:w="1701" w:type="dxa"/>
            <w:tcBorders>
              <w:top w:val="nil"/>
              <w:left w:val="nil"/>
              <w:bottom w:val="nil"/>
              <w:right w:val="nil"/>
            </w:tcBorders>
            <w:shd w:val="clear" w:color="auto" w:fill="auto"/>
            <w:noWrap/>
            <w:vAlign w:val="center"/>
            <w:hideMark/>
          </w:tcPr>
          <w:p w14:paraId="3F4DEE2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6.987(0.096)***</w:t>
            </w:r>
          </w:p>
        </w:tc>
        <w:tc>
          <w:tcPr>
            <w:tcW w:w="1786" w:type="dxa"/>
            <w:tcBorders>
              <w:top w:val="nil"/>
              <w:left w:val="nil"/>
              <w:bottom w:val="nil"/>
              <w:right w:val="nil"/>
            </w:tcBorders>
            <w:shd w:val="clear" w:color="auto" w:fill="auto"/>
            <w:noWrap/>
            <w:vAlign w:val="center"/>
            <w:hideMark/>
          </w:tcPr>
          <w:p w14:paraId="2BB56CD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2.724(0.243)***</w:t>
            </w:r>
          </w:p>
        </w:tc>
        <w:tc>
          <w:tcPr>
            <w:tcW w:w="1786" w:type="dxa"/>
            <w:tcBorders>
              <w:top w:val="nil"/>
              <w:left w:val="nil"/>
              <w:bottom w:val="nil"/>
              <w:right w:val="nil"/>
            </w:tcBorders>
            <w:shd w:val="clear" w:color="auto" w:fill="auto"/>
            <w:noWrap/>
            <w:vAlign w:val="center"/>
            <w:hideMark/>
          </w:tcPr>
          <w:p w14:paraId="6A1D297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0.622(0.986)</w:t>
            </w:r>
          </w:p>
        </w:tc>
        <w:tc>
          <w:tcPr>
            <w:tcW w:w="1786" w:type="dxa"/>
            <w:tcBorders>
              <w:top w:val="nil"/>
              <w:left w:val="nil"/>
              <w:bottom w:val="nil"/>
              <w:right w:val="nil"/>
            </w:tcBorders>
            <w:shd w:val="clear" w:color="auto" w:fill="auto"/>
            <w:noWrap/>
            <w:vAlign w:val="center"/>
            <w:hideMark/>
          </w:tcPr>
          <w:p w14:paraId="7BCC2D9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-5.466(0.086)***</w:t>
            </w:r>
          </w:p>
        </w:tc>
        <w:tc>
          <w:tcPr>
            <w:tcW w:w="1786" w:type="dxa"/>
            <w:tcBorders>
              <w:top w:val="nil"/>
              <w:left w:val="nil"/>
              <w:bottom w:val="nil"/>
              <w:right w:val="nil"/>
            </w:tcBorders>
            <w:shd w:val="clear" w:color="auto" w:fill="auto"/>
            <w:noWrap/>
            <w:vAlign w:val="center"/>
            <w:hideMark/>
          </w:tcPr>
          <w:p w14:paraId="62FCF92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-7.105(0.089)***</w:t>
            </w:r>
          </w:p>
        </w:tc>
        <w:tc>
          <w:tcPr>
            <w:tcW w:w="1786" w:type="dxa"/>
            <w:tcBorders>
              <w:top w:val="nil"/>
              <w:left w:val="nil"/>
              <w:bottom w:val="nil"/>
              <w:right w:val="nil"/>
            </w:tcBorders>
            <w:shd w:val="clear" w:color="auto" w:fill="auto"/>
            <w:noWrap/>
            <w:vAlign w:val="center"/>
            <w:hideMark/>
          </w:tcPr>
          <w:p w14:paraId="1DEE3EB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-13.633(0.124)***</w:t>
            </w:r>
          </w:p>
        </w:tc>
      </w:tr>
      <w:tr w:rsidR="00896EDF" w:rsidRPr="00896EDF" w14:paraId="72037EF4"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2E3A626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3</w:t>
            </w:r>
          </w:p>
        </w:tc>
        <w:tc>
          <w:tcPr>
            <w:tcW w:w="1701" w:type="dxa"/>
            <w:tcBorders>
              <w:top w:val="nil"/>
              <w:left w:val="nil"/>
              <w:bottom w:val="nil"/>
              <w:right w:val="nil"/>
            </w:tcBorders>
            <w:shd w:val="clear" w:color="auto" w:fill="auto"/>
            <w:noWrap/>
            <w:vAlign w:val="center"/>
            <w:hideMark/>
          </w:tcPr>
          <w:p w14:paraId="10DD5A1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8.121(0.153)***</w:t>
            </w:r>
          </w:p>
        </w:tc>
        <w:tc>
          <w:tcPr>
            <w:tcW w:w="1786" w:type="dxa"/>
            <w:tcBorders>
              <w:top w:val="nil"/>
              <w:left w:val="nil"/>
              <w:bottom w:val="nil"/>
              <w:right w:val="nil"/>
            </w:tcBorders>
            <w:shd w:val="clear" w:color="auto" w:fill="auto"/>
            <w:noWrap/>
            <w:vAlign w:val="center"/>
            <w:hideMark/>
          </w:tcPr>
          <w:p w14:paraId="16D4F97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0.72(0.366)**</w:t>
            </w:r>
          </w:p>
        </w:tc>
        <w:tc>
          <w:tcPr>
            <w:tcW w:w="1786" w:type="dxa"/>
            <w:tcBorders>
              <w:top w:val="nil"/>
              <w:left w:val="nil"/>
              <w:bottom w:val="nil"/>
              <w:right w:val="nil"/>
            </w:tcBorders>
            <w:shd w:val="clear" w:color="auto" w:fill="auto"/>
            <w:noWrap/>
            <w:vAlign w:val="center"/>
            <w:hideMark/>
          </w:tcPr>
          <w:p w14:paraId="037257E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-0.17(0.29)</w:t>
            </w:r>
          </w:p>
        </w:tc>
        <w:tc>
          <w:tcPr>
            <w:tcW w:w="1786" w:type="dxa"/>
            <w:tcBorders>
              <w:top w:val="nil"/>
              <w:left w:val="nil"/>
              <w:bottom w:val="nil"/>
              <w:right w:val="nil"/>
            </w:tcBorders>
            <w:shd w:val="clear" w:color="auto" w:fill="auto"/>
            <w:noWrap/>
            <w:vAlign w:val="center"/>
            <w:hideMark/>
          </w:tcPr>
          <w:p w14:paraId="54A2989F"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-6.296(0.153)***</w:t>
            </w:r>
          </w:p>
        </w:tc>
        <w:tc>
          <w:tcPr>
            <w:tcW w:w="1786" w:type="dxa"/>
            <w:tcBorders>
              <w:top w:val="nil"/>
              <w:left w:val="nil"/>
              <w:bottom w:val="nil"/>
              <w:right w:val="nil"/>
            </w:tcBorders>
            <w:shd w:val="clear" w:color="auto" w:fill="auto"/>
            <w:noWrap/>
            <w:vAlign w:val="center"/>
            <w:hideMark/>
          </w:tcPr>
          <w:p w14:paraId="7CC600F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-8.436(0.153)***</w:t>
            </w:r>
          </w:p>
        </w:tc>
        <w:tc>
          <w:tcPr>
            <w:tcW w:w="1786" w:type="dxa"/>
            <w:tcBorders>
              <w:top w:val="nil"/>
              <w:left w:val="nil"/>
              <w:bottom w:val="nil"/>
              <w:right w:val="nil"/>
            </w:tcBorders>
            <w:shd w:val="clear" w:color="auto" w:fill="auto"/>
            <w:noWrap/>
            <w:vAlign w:val="center"/>
            <w:hideMark/>
          </w:tcPr>
          <w:p w14:paraId="531F476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-10.631(0.153)***</w:t>
            </w:r>
          </w:p>
        </w:tc>
      </w:tr>
      <w:tr w:rsidR="00896EDF" w:rsidRPr="00896EDF" w14:paraId="4C308108"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0B2A417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4</w:t>
            </w:r>
          </w:p>
        </w:tc>
        <w:tc>
          <w:tcPr>
            <w:tcW w:w="1701" w:type="dxa"/>
            <w:tcBorders>
              <w:top w:val="nil"/>
              <w:left w:val="nil"/>
              <w:bottom w:val="nil"/>
              <w:right w:val="nil"/>
            </w:tcBorders>
            <w:shd w:val="clear" w:color="auto" w:fill="auto"/>
            <w:noWrap/>
            <w:vAlign w:val="center"/>
            <w:hideMark/>
          </w:tcPr>
          <w:p w14:paraId="6F1F332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8.067(0.166)***</w:t>
            </w:r>
          </w:p>
        </w:tc>
        <w:tc>
          <w:tcPr>
            <w:tcW w:w="1786" w:type="dxa"/>
            <w:tcBorders>
              <w:top w:val="nil"/>
              <w:left w:val="nil"/>
              <w:bottom w:val="nil"/>
              <w:right w:val="nil"/>
            </w:tcBorders>
            <w:shd w:val="clear" w:color="auto" w:fill="auto"/>
            <w:noWrap/>
            <w:vAlign w:val="center"/>
            <w:hideMark/>
          </w:tcPr>
          <w:p w14:paraId="1AFA115F"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0.901(0.329)***</w:t>
            </w:r>
          </w:p>
        </w:tc>
        <w:tc>
          <w:tcPr>
            <w:tcW w:w="1786" w:type="dxa"/>
            <w:tcBorders>
              <w:top w:val="nil"/>
              <w:left w:val="nil"/>
              <w:bottom w:val="nil"/>
              <w:right w:val="nil"/>
            </w:tcBorders>
            <w:shd w:val="clear" w:color="auto" w:fill="auto"/>
            <w:noWrap/>
            <w:vAlign w:val="center"/>
            <w:hideMark/>
          </w:tcPr>
          <w:p w14:paraId="067937F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-0.102(1.656)</w:t>
            </w:r>
          </w:p>
        </w:tc>
        <w:tc>
          <w:tcPr>
            <w:tcW w:w="1786" w:type="dxa"/>
            <w:tcBorders>
              <w:top w:val="nil"/>
              <w:left w:val="nil"/>
              <w:bottom w:val="nil"/>
              <w:right w:val="nil"/>
            </w:tcBorders>
            <w:shd w:val="clear" w:color="auto" w:fill="auto"/>
            <w:noWrap/>
            <w:vAlign w:val="center"/>
            <w:hideMark/>
          </w:tcPr>
          <w:p w14:paraId="7364B90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-6.961(0.176)***</w:t>
            </w:r>
          </w:p>
        </w:tc>
        <w:tc>
          <w:tcPr>
            <w:tcW w:w="1786" w:type="dxa"/>
            <w:tcBorders>
              <w:top w:val="nil"/>
              <w:left w:val="nil"/>
              <w:bottom w:val="nil"/>
              <w:right w:val="nil"/>
            </w:tcBorders>
            <w:shd w:val="clear" w:color="auto" w:fill="auto"/>
            <w:noWrap/>
            <w:vAlign w:val="center"/>
            <w:hideMark/>
          </w:tcPr>
          <w:p w14:paraId="7A1B012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-8.955(0.178)***</w:t>
            </w:r>
          </w:p>
        </w:tc>
        <w:tc>
          <w:tcPr>
            <w:tcW w:w="1786" w:type="dxa"/>
            <w:tcBorders>
              <w:top w:val="nil"/>
              <w:left w:val="nil"/>
              <w:bottom w:val="nil"/>
              <w:right w:val="nil"/>
            </w:tcBorders>
            <w:shd w:val="clear" w:color="auto" w:fill="auto"/>
            <w:noWrap/>
            <w:vAlign w:val="center"/>
            <w:hideMark/>
          </w:tcPr>
          <w:p w14:paraId="79083D9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-12.932(0.24)***</w:t>
            </w:r>
          </w:p>
        </w:tc>
      </w:tr>
      <w:tr w:rsidR="00896EDF" w:rsidRPr="00896EDF" w14:paraId="5A4AA4F8"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7BD2F76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5</w:t>
            </w:r>
          </w:p>
        </w:tc>
        <w:tc>
          <w:tcPr>
            <w:tcW w:w="1701" w:type="dxa"/>
            <w:tcBorders>
              <w:top w:val="nil"/>
              <w:left w:val="nil"/>
              <w:bottom w:val="nil"/>
              <w:right w:val="nil"/>
            </w:tcBorders>
            <w:shd w:val="clear" w:color="auto" w:fill="auto"/>
            <w:noWrap/>
            <w:vAlign w:val="center"/>
            <w:hideMark/>
          </w:tcPr>
          <w:p w14:paraId="67693E8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8.489(0.332)***</w:t>
            </w:r>
          </w:p>
        </w:tc>
        <w:tc>
          <w:tcPr>
            <w:tcW w:w="1786" w:type="dxa"/>
            <w:tcBorders>
              <w:top w:val="nil"/>
              <w:left w:val="nil"/>
              <w:bottom w:val="nil"/>
              <w:right w:val="nil"/>
            </w:tcBorders>
            <w:shd w:val="clear" w:color="auto" w:fill="auto"/>
            <w:noWrap/>
            <w:vAlign w:val="center"/>
            <w:hideMark/>
          </w:tcPr>
          <w:p w14:paraId="4B905EF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-0.03(0.48)</w:t>
            </w:r>
          </w:p>
        </w:tc>
        <w:tc>
          <w:tcPr>
            <w:tcW w:w="1786" w:type="dxa"/>
            <w:tcBorders>
              <w:top w:val="nil"/>
              <w:left w:val="nil"/>
              <w:bottom w:val="nil"/>
              <w:right w:val="nil"/>
            </w:tcBorders>
            <w:shd w:val="clear" w:color="auto" w:fill="auto"/>
            <w:noWrap/>
            <w:vAlign w:val="center"/>
            <w:hideMark/>
          </w:tcPr>
          <w:p w14:paraId="7C97093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-0.273(0.394)</w:t>
            </w:r>
          </w:p>
        </w:tc>
        <w:tc>
          <w:tcPr>
            <w:tcW w:w="1786" w:type="dxa"/>
            <w:tcBorders>
              <w:top w:val="nil"/>
              <w:left w:val="nil"/>
              <w:bottom w:val="nil"/>
              <w:right w:val="nil"/>
            </w:tcBorders>
            <w:shd w:val="clear" w:color="auto" w:fill="auto"/>
            <w:noWrap/>
            <w:vAlign w:val="center"/>
            <w:hideMark/>
          </w:tcPr>
          <w:p w14:paraId="494A19C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-7.125(0.332)***</w:t>
            </w:r>
          </w:p>
        </w:tc>
        <w:tc>
          <w:tcPr>
            <w:tcW w:w="1786" w:type="dxa"/>
            <w:tcBorders>
              <w:top w:val="nil"/>
              <w:left w:val="nil"/>
              <w:bottom w:val="nil"/>
              <w:right w:val="nil"/>
            </w:tcBorders>
            <w:shd w:val="clear" w:color="auto" w:fill="auto"/>
            <w:noWrap/>
            <w:vAlign w:val="center"/>
            <w:hideMark/>
          </w:tcPr>
          <w:p w14:paraId="3ACC2FE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-9.206(0.332)***</w:t>
            </w:r>
          </w:p>
        </w:tc>
        <w:tc>
          <w:tcPr>
            <w:tcW w:w="1786" w:type="dxa"/>
            <w:tcBorders>
              <w:top w:val="nil"/>
              <w:left w:val="nil"/>
              <w:bottom w:val="nil"/>
              <w:right w:val="nil"/>
            </w:tcBorders>
            <w:shd w:val="clear" w:color="auto" w:fill="auto"/>
            <w:noWrap/>
            <w:vAlign w:val="center"/>
            <w:hideMark/>
          </w:tcPr>
          <w:p w14:paraId="465587E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-11.185(0.332)***</w:t>
            </w:r>
          </w:p>
        </w:tc>
      </w:tr>
      <w:tr w:rsidR="00896EDF" w:rsidRPr="00896EDF" w14:paraId="65D953A8"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7CA79CF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6</w:t>
            </w:r>
          </w:p>
        </w:tc>
        <w:tc>
          <w:tcPr>
            <w:tcW w:w="1701" w:type="dxa"/>
            <w:tcBorders>
              <w:top w:val="nil"/>
              <w:left w:val="nil"/>
              <w:bottom w:val="nil"/>
              <w:right w:val="nil"/>
            </w:tcBorders>
            <w:shd w:val="clear" w:color="auto" w:fill="auto"/>
            <w:noWrap/>
            <w:vAlign w:val="center"/>
            <w:hideMark/>
          </w:tcPr>
          <w:p w14:paraId="453D14D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8.59(0.285)***</w:t>
            </w:r>
          </w:p>
        </w:tc>
        <w:tc>
          <w:tcPr>
            <w:tcW w:w="1786" w:type="dxa"/>
            <w:tcBorders>
              <w:top w:val="nil"/>
              <w:left w:val="nil"/>
              <w:bottom w:val="nil"/>
              <w:right w:val="nil"/>
            </w:tcBorders>
            <w:shd w:val="clear" w:color="auto" w:fill="auto"/>
            <w:noWrap/>
            <w:vAlign w:val="center"/>
            <w:hideMark/>
          </w:tcPr>
          <w:p w14:paraId="5355014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1.315(0.807)</w:t>
            </w:r>
          </w:p>
        </w:tc>
        <w:tc>
          <w:tcPr>
            <w:tcW w:w="1786" w:type="dxa"/>
            <w:tcBorders>
              <w:top w:val="nil"/>
              <w:left w:val="nil"/>
              <w:bottom w:val="nil"/>
              <w:right w:val="nil"/>
            </w:tcBorders>
            <w:shd w:val="clear" w:color="auto" w:fill="auto"/>
            <w:noWrap/>
            <w:vAlign w:val="center"/>
            <w:hideMark/>
          </w:tcPr>
          <w:p w14:paraId="7F1EC8B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-6.308(2.664)***</w:t>
            </w:r>
          </w:p>
        </w:tc>
        <w:tc>
          <w:tcPr>
            <w:tcW w:w="1786" w:type="dxa"/>
            <w:tcBorders>
              <w:top w:val="nil"/>
              <w:left w:val="nil"/>
              <w:bottom w:val="nil"/>
              <w:right w:val="nil"/>
            </w:tcBorders>
            <w:shd w:val="clear" w:color="auto" w:fill="auto"/>
            <w:noWrap/>
            <w:vAlign w:val="center"/>
            <w:hideMark/>
          </w:tcPr>
          <w:p w14:paraId="5B07496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-7.249(0.258)***</w:t>
            </w:r>
          </w:p>
        </w:tc>
        <w:tc>
          <w:tcPr>
            <w:tcW w:w="1786" w:type="dxa"/>
            <w:tcBorders>
              <w:top w:val="nil"/>
              <w:left w:val="nil"/>
              <w:bottom w:val="nil"/>
              <w:right w:val="nil"/>
            </w:tcBorders>
            <w:shd w:val="clear" w:color="auto" w:fill="auto"/>
            <w:noWrap/>
            <w:vAlign w:val="center"/>
            <w:hideMark/>
          </w:tcPr>
          <w:p w14:paraId="4198F44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-9.416(0.266)***</w:t>
            </w:r>
          </w:p>
        </w:tc>
        <w:tc>
          <w:tcPr>
            <w:tcW w:w="1786" w:type="dxa"/>
            <w:tcBorders>
              <w:top w:val="nil"/>
              <w:left w:val="nil"/>
              <w:bottom w:val="nil"/>
              <w:right w:val="nil"/>
            </w:tcBorders>
            <w:shd w:val="clear" w:color="auto" w:fill="auto"/>
            <w:noWrap/>
            <w:vAlign w:val="center"/>
            <w:hideMark/>
          </w:tcPr>
          <w:p w14:paraId="23E0102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-11.157(0.27)***</w:t>
            </w:r>
          </w:p>
        </w:tc>
      </w:tr>
      <w:tr w:rsidR="00896EDF" w:rsidRPr="00896EDF" w14:paraId="6E3184BE"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5D6B2E8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w:t>
            </w:r>
          </w:p>
        </w:tc>
        <w:tc>
          <w:tcPr>
            <w:tcW w:w="1701" w:type="dxa"/>
            <w:tcBorders>
              <w:top w:val="nil"/>
              <w:left w:val="nil"/>
              <w:bottom w:val="nil"/>
              <w:right w:val="nil"/>
            </w:tcBorders>
            <w:shd w:val="clear" w:color="auto" w:fill="auto"/>
            <w:noWrap/>
            <w:vAlign w:val="center"/>
            <w:hideMark/>
          </w:tcPr>
          <w:p w14:paraId="73E5748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8.603(0.286)***</w:t>
            </w:r>
          </w:p>
        </w:tc>
        <w:tc>
          <w:tcPr>
            <w:tcW w:w="1786" w:type="dxa"/>
            <w:tcBorders>
              <w:top w:val="nil"/>
              <w:left w:val="nil"/>
              <w:bottom w:val="nil"/>
              <w:right w:val="nil"/>
            </w:tcBorders>
            <w:shd w:val="clear" w:color="auto" w:fill="auto"/>
            <w:noWrap/>
            <w:vAlign w:val="center"/>
            <w:hideMark/>
          </w:tcPr>
          <w:p w14:paraId="44B3ECF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-0.074(0.429)</w:t>
            </w:r>
          </w:p>
        </w:tc>
        <w:tc>
          <w:tcPr>
            <w:tcW w:w="1786" w:type="dxa"/>
            <w:tcBorders>
              <w:top w:val="nil"/>
              <w:left w:val="nil"/>
              <w:bottom w:val="nil"/>
              <w:right w:val="nil"/>
            </w:tcBorders>
            <w:shd w:val="clear" w:color="auto" w:fill="auto"/>
            <w:noWrap/>
            <w:vAlign w:val="center"/>
            <w:hideMark/>
          </w:tcPr>
          <w:p w14:paraId="45972AE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-0.2(0.388)</w:t>
            </w:r>
          </w:p>
        </w:tc>
        <w:tc>
          <w:tcPr>
            <w:tcW w:w="1786" w:type="dxa"/>
            <w:tcBorders>
              <w:top w:val="nil"/>
              <w:left w:val="nil"/>
              <w:bottom w:val="nil"/>
              <w:right w:val="nil"/>
            </w:tcBorders>
            <w:shd w:val="clear" w:color="auto" w:fill="auto"/>
            <w:noWrap/>
            <w:vAlign w:val="center"/>
            <w:hideMark/>
          </w:tcPr>
          <w:p w14:paraId="5356CCD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-7.173(0.286)***</w:t>
            </w:r>
          </w:p>
        </w:tc>
        <w:tc>
          <w:tcPr>
            <w:tcW w:w="1786" w:type="dxa"/>
            <w:tcBorders>
              <w:top w:val="nil"/>
              <w:left w:val="nil"/>
              <w:bottom w:val="nil"/>
              <w:right w:val="nil"/>
            </w:tcBorders>
            <w:shd w:val="clear" w:color="auto" w:fill="auto"/>
            <w:noWrap/>
            <w:vAlign w:val="center"/>
            <w:hideMark/>
          </w:tcPr>
          <w:p w14:paraId="43FC5E6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-9.3(0.286)***</w:t>
            </w:r>
          </w:p>
        </w:tc>
        <w:tc>
          <w:tcPr>
            <w:tcW w:w="1786" w:type="dxa"/>
            <w:tcBorders>
              <w:top w:val="nil"/>
              <w:left w:val="nil"/>
              <w:bottom w:val="nil"/>
              <w:right w:val="nil"/>
            </w:tcBorders>
            <w:shd w:val="clear" w:color="auto" w:fill="auto"/>
            <w:noWrap/>
            <w:vAlign w:val="center"/>
            <w:hideMark/>
          </w:tcPr>
          <w:p w14:paraId="43BE14D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-11.2(0.286)***</w:t>
            </w:r>
          </w:p>
        </w:tc>
      </w:tr>
      <w:tr w:rsidR="00896EDF" w:rsidRPr="00896EDF" w14:paraId="6CBE894B"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7CBE5FA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w:t>
            </w:r>
          </w:p>
        </w:tc>
        <w:tc>
          <w:tcPr>
            <w:tcW w:w="1701" w:type="dxa"/>
            <w:tcBorders>
              <w:top w:val="nil"/>
              <w:left w:val="nil"/>
              <w:bottom w:val="nil"/>
              <w:right w:val="nil"/>
            </w:tcBorders>
            <w:shd w:val="clear" w:color="auto" w:fill="auto"/>
            <w:noWrap/>
            <w:vAlign w:val="center"/>
            <w:hideMark/>
          </w:tcPr>
          <w:p w14:paraId="2E68D34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8.845(0.348)***</w:t>
            </w:r>
          </w:p>
        </w:tc>
        <w:tc>
          <w:tcPr>
            <w:tcW w:w="1786" w:type="dxa"/>
            <w:tcBorders>
              <w:top w:val="nil"/>
              <w:left w:val="nil"/>
              <w:bottom w:val="nil"/>
              <w:right w:val="nil"/>
            </w:tcBorders>
            <w:shd w:val="clear" w:color="auto" w:fill="auto"/>
            <w:noWrap/>
            <w:vAlign w:val="center"/>
            <w:hideMark/>
          </w:tcPr>
          <w:p w14:paraId="067F030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0.251(0.503)</w:t>
            </w:r>
          </w:p>
        </w:tc>
        <w:tc>
          <w:tcPr>
            <w:tcW w:w="1786" w:type="dxa"/>
            <w:tcBorders>
              <w:top w:val="nil"/>
              <w:left w:val="nil"/>
              <w:bottom w:val="nil"/>
              <w:right w:val="nil"/>
            </w:tcBorders>
            <w:shd w:val="clear" w:color="auto" w:fill="auto"/>
            <w:noWrap/>
            <w:vAlign w:val="center"/>
            <w:hideMark/>
          </w:tcPr>
          <w:p w14:paraId="51A3ACAF"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0.091(0.467)</w:t>
            </w:r>
          </w:p>
        </w:tc>
        <w:tc>
          <w:tcPr>
            <w:tcW w:w="1786" w:type="dxa"/>
            <w:tcBorders>
              <w:top w:val="nil"/>
              <w:left w:val="nil"/>
              <w:bottom w:val="nil"/>
              <w:right w:val="nil"/>
            </w:tcBorders>
            <w:shd w:val="clear" w:color="auto" w:fill="auto"/>
            <w:noWrap/>
            <w:vAlign w:val="center"/>
            <w:hideMark/>
          </w:tcPr>
          <w:p w14:paraId="0F24959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-7.382(0.348)***</w:t>
            </w:r>
          </w:p>
        </w:tc>
        <w:tc>
          <w:tcPr>
            <w:tcW w:w="1786" w:type="dxa"/>
            <w:tcBorders>
              <w:top w:val="nil"/>
              <w:left w:val="nil"/>
              <w:bottom w:val="nil"/>
              <w:right w:val="nil"/>
            </w:tcBorders>
            <w:shd w:val="clear" w:color="auto" w:fill="auto"/>
            <w:noWrap/>
            <w:vAlign w:val="center"/>
            <w:hideMark/>
          </w:tcPr>
          <w:p w14:paraId="098A5C9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-9.476(0.348)***</w:t>
            </w:r>
          </w:p>
        </w:tc>
        <w:tc>
          <w:tcPr>
            <w:tcW w:w="1786" w:type="dxa"/>
            <w:tcBorders>
              <w:top w:val="nil"/>
              <w:left w:val="nil"/>
              <w:bottom w:val="nil"/>
              <w:right w:val="nil"/>
            </w:tcBorders>
            <w:shd w:val="clear" w:color="auto" w:fill="auto"/>
            <w:noWrap/>
            <w:vAlign w:val="center"/>
            <w:hideMark/>
          </w:tcPr>
          <w:p w14:paraId="1C0E542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-11.397(0.348)***</w:t>
            </w:r>
          </w:p>
        </w:tc>
      </w:tr>
      <w:tr w:rsidR="00896EDF" w:rsidRPr="00896EDF" w14:paraId="4B3317D7"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64A6067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w:t>
            </w:r>
          </w:p>
        </w:tc>
        <w:tc>
          <w:tcPr>
            <w:tcW w:w="1701" w:type="dxa"/>
            <w:tcBorders>
              <w:top w:val="nil"/>
              <w:left w:val="nil"/>
              <w:bottom w:val="nil"/>
              <w:right w:val="nil"/>
            </w:tcBorders>
            <w:shd w:val="clear" w:color="auto" w:fill="auto"/>
            <w:noWrap/>
            <w:vAlign w:val="center"/>
            <w:hideMark/>
          </w:tcPr>
          <w:p w14:paraId="5054008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8.661(0.209)***</w:t>
            </w:r>
          </w:p>
        </w:tc>
        <w:tc>
          <w:tcPr>
            <w:tcW w:w="1786" w:type="dxa"/>
            <w:tcBorders>
              <w:top w:val="nil"/>
              <w:left w:val="nil"/>
              <w:bottom w:val="nil"/>
              <w:right w:val="nil"/>
            </w:tcBorders>
            <w:shd w:val="clear" w:color="auto" w:fill="auto"/>
            <w:noWrap/>
            <w:vAlign w:val="center"/>
            <w:hideMark/>
          </w:tcPr>
          <w:p w14:paraId="41A5962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1.347(0.619)**</w:t>
            </w:r>
          </w:p>
        </w:tc>
        <w:tc>
          <w:tcPr>
            <w:tcW w:w="1786" w:type="dxa"/>
            <w:tcBorders>
              <w:top w:val="nil"/>
              <w:left w:val="nil"/>
              <w:bottom w:val="nil"/>
              <w:right w:val="nil"/>
            </w:tcBorders>
            <w:shd w:val="clear" w:color="auto" w:fill="auto"/>
            <w:noWrap/>
            <w:vAlign w:val="center"/>
            <w:hideMark/>
          </w:tcPr>
          <w:p w14:paraId="087D74B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-6.062(0.818)***</w:t>
            </w:r>
          </w:p>
        </w:tc>
        <w:tc>
          <w:tcPr>
            <w:tcW w:w="1786" w:type="dxa"/>
            <w:tcBorders>
              <w:top w:val="nil"/>
              <w:left w:val="nil"/>
              <w:bottom w:val="nil"/>
              <w:right w:val="nil"/>
            </w:tcBorders>
            <w:shd w:val="clear" w:color="auto" w:fill="auto"/>
            <w:noWrap/>
            <w:vAlign w:val="center"/>
            <w:hideMark/>
          </w:tcPr>
          <w:p w14:paraId="4FF251B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-7.351(0.194)***</w:t>
            </w:r>
          </w:p>
        </w:tc>
        <w:tc>
          <w:tcPr>
            <w:tcW w:w="1786" w:type="dxa"/>
            <w:tcBorders>
              <w:top w:val="nil"/>
              <w:left w:val="nil"/>
              <w:bottom w:val="nil"/>
              <w:right w:val="nil"/>
            </w:tcBorders>
            <w:shd w:val="clear" w:color="auto" w:fill="auto"/>
            <w:noWrap/>
            <w:vAlign w:val="center"/>
            <w:hideMark/>
          </w:tcPr>
          <w:p w14:paraId="1E35A1C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-9.398(0.201)***</w:t>
            </w:r>
          </w:p>
        </w:tc>
        <w:tc>
          <w:tcPr>
            <w:tcW w:w="1786" w:type="dxa"/>
            <w:tcBorders>
              <w:top w:val="nil"/>
              <w:left w:val="nil"/>
              <w:bottom w:val="nil"/>
              <w:right w:val="nil"/>
            </w:tcBorders>
            <w:shd w:val="clear" w:color="auto" w:fill="auto"/>
            <w:noWrap/>
            <w:vAlign w:val="center"/>
            <w:hideMark/>
          </w:tcPr>
          <w:p w14:paraId="0A8C80B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-11.17(0.203)***</w:t>
            </w:r>
          </w:p>
        </w:tc>
      </w:tr>
      <w:tr w:rsidR="00896EDF" w:rsidRPr="00896EDF" w14:paraId="6E839863"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02267CC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w:t>
            </w:r>
          </w:p>
        </w:tc>
        <w:tc>
          <w:tcPr>
            <w:tcW w:w="1701" w:type="dxa"/>
            <w:tcBorders>
              <w:top w:val="nil"/>
              <w:left w:val="nil"/>
              <w:bottom w:val="nil"/>
              <w:right w:val="nil"/>
            </w:tcBorders>
            <w:shd w:val="clear" w:color="auto" w:fill="auto"/>
            <w:noWrap/>
            <w:vAlign w:val="center"/>
            <w:hideMark/>
          </w:tcPr>
          <w:p w14:paraId="198CD64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8.808(0.988)***</w:t>
            </w:r>
          </w:p>
        </w:tc>
        <w:tc>
          <w:tcPr>
            <w:tcW w:w="1786" w:type="dxa"/>
            <w:tcBorders>
              <w:top w:val="nil"/>
              <w:left w:val="nil"/>
              <w:bottom w:val="nil"/>
              <w:right w:val="nil"/>
            </w:tcBorders>
            <w:shd w:val="clear" w:color="auto" w:fill="auto"/>
            <w:noWrap/>
            <w:vAlign w:val="center"/>
            <w:hideMark/>
          </w:tcPr>
          <w:p w14:paraId="4B0607D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-0.326(0.455)</w:t>
            </w:r>
          </w:p>
        </w:tc>
        <w:tc>
          <w:tcPr>
            <w:tcW w:w="1786" w:type="dxa"/>
            <w:tcBorders>
              <w:top w:val="nil"/>
              <w:left w:val="nil"/>
              <w:bottom w:val="nil"/>
              <w:right w:val="nil"/>
            </w:tcBorders>
            <w:shd w:val="clear" w:color="auto" w:fill="auto"/>
            <w:noWrap/>
            <w:vAlign w:val="center"/>
            <w:hideMark/>
          </w:tcPr>
          <w:p w14:paraId="41669E1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-0.797(0.406)**</w:t>
            </w:r>
          </w:p>
        </w:tc>
        <w:tc>
          <w:tcPr>
            <w:tcW w:w="1786" w:type="dxa"/>
            <w:tcBorders>
              <w:top w:val="nil"/>
              <w:left w:val="nil"/>
              <w:bottom w:val="nil"/>
              <w:right w:val="nil"/>
            </w:tcBorders>
            <w:shd w:val="clear" w:color="auto" w:fill="auto"/>
            <w:noWrap/>
            <w:vAlign w:val="center"/>
            <w:hideMark/>
          </w:tcPr>
          <w:p w14:paraId="18CC996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-7.273(0.835)***</w:t>
            </w:r>
          </w:p>
        </w:tc>
        <w:tc>
          <w:tcPr>
            <w:tcW w:w="1786" w:type="dxa"/>
            <w:tcBorders>
              <w:top w:val="nil"/>
              <w:left w:val="nil"/>
              <w:bottom w:val="nil"/>
              <w:right w:val="nil"/>
            </w:tcBorders>
            <w:shd w:val="clear" w:color="auto" w:fill="auto"/>
            <w:noWrap/>
            <w:vAlign w:val="center"/>
            <w:hideMark/>
          </w:tcPr>
          <w:p w14:paraId="7C26AAB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-9.455(1.053)***</w:t>
            </w:r>
          </w:p>
        </w:tc>
        <w:tc>
          <w:tcPr>
            <w:tcW w:w="1786" w:type="dxa"/>
            <w:tcBorders>
              <w:top w:val="nil"/>
              <w:left w:val="nil"/>
              <w:bottom w:val="nil"/>
              <w:right w:val="nil"/>
            </w:tcBorders>
            <w:shd w:val="clear" w:color="auto" w:fill="auto"/>
            <w:noWrap/>
            <w:vAlign w:val="center"/>
            <w:hideMark/>
          </w:tcPr>
          <w:p w14:paraId="7270DAB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-11.275(1.237)***</w:t>
            </w:r>
          </w:p>
        </w:tc>
      </w:tr>
      <w:tr w:rsidR="00896EDF" w:rsidRPr="00896EDF" w14:paraId="20353E8C"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4979FC2F"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w:t>
            </w:r>
          </w:p>
        </w:tc>
        <w:tc>
          <w:tcPr>
            <w:tcW w:w="1701" w:type="dxa"/>
            <w:tcBorders>
              <w:top w:val="nil"/>
              <w:left w:val="nil"/>
              <w:bottom w:val="nil"/>
              <w:right w:val="nil"/>
            </w:tcBorders>
            <w:shd w:val="clear" w:color="auto" w:fill="auto"/>
            <w:noWrap/>
            <w:vAlign w:val="center"/>
            <w:hideMark/>
          </w:tcPr>
          <w:p w14:paraId="67CC786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8.775(0.315)***</w:t>
            </w:r>
          </w:p>
        </w:tc>
        <w:tc>
          <w:tcPr>
            <w:tcW w:w="1786" w:type="dxa"/>
            <w:tcBorders>
              <w:top w:val="nil"/>
              <w:left w:val="nil"/>
              <w:bottom w:val="nil"/>
              <w:right w:val="nil"/>
            </w:tcBorders>
            <w:shd w:val="clear" w:color="auto" w:fill="auto"/>
            <w:noWrap/>
            <w:vAlign w:val="center"/>
            <w:hideMark/>
          </w:tcPr>
          <w:p w14:paraId="2A3405C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-0.415(0.436)</w:t>
            </w:r>
          </w:p>
        </w:tc>
        <w:tc>
          <w:tcPr>
            <w:tcW w:w="1786" w:type="dxa"/>
            <w:tcBorders>
              <w:top w:val="nil"/>
              <w:left w:val="nil"/>
              <w:bottom w:val="nil"/>
              <w:right w:val="nil"/>
            </w:tcBorders>
            <w:shd w:val="clear" w:color="auto" w:fill="auto"/>
            <w:noWrap/>
            <w:vAlign w:val="center"/>
            <w:hideMark/>
          </w:tcPr>
          <w:p w14:paraId="28CD53A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-0.799(0.4)**</w:t>
            </w:r>
          </w:p>
        </w:tc>
        <w:tc>
          <w:tcPr>
            <w:tcW w:w="1786" w:type="dxa"/>
            <w:tcBorders>
              <w:top w:val="nil"/>
              <w:left w:val="nil"/>
              <w:bottom w:val="nil"/>
              <w:right w:val="nil"/>
            </w:tcBorders>
            <w:shd w:val="clear" w:color="auto" w:fill="auto"/>
            <w:noWrap/>
            <w:vAlign w:val="center"/>
            <w:hideMark/>
          </w:tcPr>
          <w:p w14:paraId="680F947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-7.146(0.315)***</w:t>
            </w:r>
          </w:p>
        </w:tc>
        <w:tc>
          <w:tcPr>
            <w:tcW w:w="1786" w:type="dxa"/>
            <w:tcBorders>
              <w:top w:val="nil"/>
              <w:left w:val="nil"/>
              <w:bottom w:val="nil"/>
              <w:right w:val="nil"/>
            </w:tcBorders>
            <w:shd w:val="clear" w:color="auto" w:fill="auto"/>
            <w:noWrap/>
            <w:vAlign w:val="center"/>
            <w:hideMark/>
          </w:tcPr>
          <w:p w14:paraId="38BEC4A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-9.471(0.315)***</w:t>
            </w:r>
          </w:p>
        </w:tc>
        <w:tc>
          <w:tcPr>
            <w:tcW w:w="1786" w:type="dxa"/>
            <w:tcBorders>
              <w:top w:val="nil"/>
              <w:left w:val="nil"/>
              <w:bottom w:val="nil"/>
              <w:right w:val="nil"/>
            </w:tcBorders>
            <w:shd w:val="clear" w:color="auto" w:fill="auto"/>
            <w:noWrap/>
            <w:vAlign w:val="center"/>
            <w:hideMark/>
          </w:tcPr>
          <w:p w14:paraId="098A784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-11.293(0.315)***</w:t>
            </w:r>
          </w:p>
        </w:tc>
      </w:tr>
      <w:tr w:rsidR="00896EDF" w:rsidRPr="00896EDF" w14:paraId="13222CED"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35AD32E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12</w:t>
            </w:r>
          </w:p>
        </w:tc>
        <w:tc>
          <w:tcPr>
            <w:tcW w:w="1701" w:type="dxa"/>
            <w:tcBorders>
              <w:top w:val="nil"/>
              <w:left w:val="nil"/>
              <w:bottom w:val="nil"/>
              <w:right w:val="nil"/>
            </w:tcBorders>
            <w:shd w:val="clear" w:color="auto" w:fill="auto"/>
            <w:noWrap/>
            <w:vAlign w:val="center"/>
            <w:hideMark/>
          </w:tcPr>
          <w:p w14:paraId="5086FB5F"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9.102(0.289)***</w:t>
            </w:r>
          </w:p>
        </w:tc>
        <w:tc>
          <w:tcPr>
            <w:tcW w:w="1786" w:type="dxa"/>
            <w:tcBorders>
              <w:top w:val="nil"/>
              <w:left w:val="nil"/>
              <w:bottom w:val="nil"/>
              <w:right w:val="nil"/>
            </w:tcBorders>
            <w:shd w:val="clear" w:color="auto" w:fill="auto"/>
            <w:noWrap/>
            <w:vAlign w:val="center"/>
            <w:hideMark/>
          </w:tcPr>
          <w:p w14:paraId="6566467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-0.349(0.716)</w:t>
            </w:r>
          </w:p>
        </w:tc>
        <w:tc>
          <w:tcPr>
            <w:tcW w:w="1786" w:type="dxa"/>
            <w:tcBorders>
              <w:top w:val="nil"/>
              <w:left w:val="nil"/>
              <w:bottom w:val="nil"/>
              <w:right w:val="nil"/>
            </w:tcBorders>
            <w:shd w:val="clear" w:color="auto" w:fill="auto"/>
            <w:noWrap/>
            <w:vAlign w:val="center"/>
            <w:hideMark/>
          </w:tcPr>
          <w:p w14:paraId="1FAA7D6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-1.39(2.616)</w:t>
            </w:r>
          </w:p>
        </w:tc>
        <w:tc>
          <w:tcPr>
            <w:tcW w:w="1786" w:type="dxa"/>
            <w:tcBorders>
              <w:top w:val="nil"/>
              <w:left w:val="nil"/>
              <w:bottom w:val="nil"/>
              <w:right w:val="nil"/>
            </w:tcBorders>
            <w:shd w:val="clear" w:color="auto" w:fill="auto"/>
            <w:noWrap/>
            <w:vAlign w:val="center"/>
            <w:hideMark/>
          </w:tcPr>
          <w:p w14:paraId="6A9AA6E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-7.678(0.279)***</w:t>
            </w:r>
          </w:p>
        </w:tc>
        <w:tc>
          <w:tcPr>
            <w:tcW w:w="1786" w:type="dxa"/>
            <w:tcBorders>
              <w:top w:val="nil"/>
              <w:left w:val="nil"/>
              <w:bottom w:val="nil"/>
              <w:right w:val="nil"/>
            </w:tcBorders>
            <w:shd w:val="clear" w:color="auto" w:fill="auto"/>
            <w:noWrap/>
            <w:vAlign w:val="center"/>
            <w:hideMark/>
          </w:tcPr>
          <w:p w14:paraId="4A01996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-9.768(0.282)***</w:t>
            </w:r>
          </w:p>
        </w:tc>
        <w:tc>
          <w:tcPr>
            <w:tcW w:w="1786" w:type="dxa"/>
            <w:tcBorders>
              <w:top w:val="nil"/>
              <w:left w:val="nil"/>
              <w:bottom w:val="nil"/>
              <w:right w:val="nil"/>
            </w:tcBorders>
            <w:shd w:val="clear" w:color="auto" w:fill="auto"/>
            <w:noWrap/>
            <w:vAlign w:val="center"/>
            <w:hideMark/>
          </w:tcPr>
          <w:p w14:paraId="3A66C1B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-11.468(0.284)***</w:t>
            </w:r>
          </w:p>
        </w:tc>
      </w:tr>
      <w:tr w:rsidR="00896EDF" w:rsidRPr="00896EDF" w14:paraId="5BD309F9"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2122305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13</w:t>
            </w:r>
          </w:p>
        </w:tc>
        <w:tc>
          <w:tcPr>
            <w:tcW w:w="1701" w:type="dxa"/>
            <w:tcBorders>
              <w:top w:val="nil"/>
              <w:left w:val="nil"/>
              <w:bottom w:val="nil"/>
              <w:right w:val="nil"/>
            </w:tcBorders>
            <w:shd w:val="clear" w:color="auto" w:fill="auto"/>
            <w:noWrap/>
            <w:vAlign w:val="center"/>
            <w:hideMark/>
          </w:tcPr>
          <w:p w14:paraId="37A5C5A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9.092(0.261)***</w:t>
            </w:r>
          </w:p>
        </w:tc>
        <w:tc>
          <w:tcPr>
            <w:tcW w:w="1786" w:type="dxa"/>
            <w:tcBorders>
              <w:top w:val="nil"/>
              <w:left w:val="nil"/>
              <w:bottom w:val="nil"/>
              <w:right w:val="nil"/>
            </w:tcBorders>
            <w:shd w:val="clear" w:color="auto" w:fill="auto"/>
            <w:noWrap/>
            <w:vAlign w:val="center"/>
            <w:hideMark/>
          </w:tcPr>
          <w:p w14:paraId="6D9BC8F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-0.461(0.473)</w:t>
            </w:r>
          </w:p>
        </w:tc>
        <w:tc>
          <w:tcPr>
            <w:tcW w:w="1786" w:type="dxa"/>
            <w:tcBorders>
              <w:top w:val="nil"/>
              <w:left w:val="nil"/>
              <w:bottom w:val="nil"/>
              <w:right w:val="nil"/>
            </w:tcBorders>
            <w:shd w:val="clear" w:color="auto" w:fill="auto"/>
            <w:noWrap/>
            <w:vAlign w:val="center"/>
            <w:hideMark/>
          </w:tcPr>
          <w:p w14:paraId="0C7A9CC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-0.299(0.383)</w:t>
            </w:r>
          </w:p>
        </w:tc>
        <w:tc>
          <w:tcPr>
            <w:tcW w:w="1786" w:type="dxa"/>
            <w:tcBorders>
              <w:top w:val="nil"/>
              <w:left w:val="nil"/>
              <w:bottom w:val="nil"/>
              <w:right w:val="nil"/>
            </w:tcBorders>
            <w:shd w:val="clear" w:color="auto" w:fill="auto"/>
            <w:noWrap/>
            <w:vAlign w:val="center"/>
            <w:hideMark/>
          </w:tcPr>
          <w:p w14:paraId="56DC61E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-7.566(0.261)***</w:t>
            </w:r>
          </w:p>
        </w:tc>
        <w:tc>
          <w:tcPr>
            <w:tcW w:w="1786" w:type="dxa"/>
            <w:tcBorders>
              <w:top w:val="nil"/>
              <w:left w:val="nil"/>
              <w:bottom w:val="nil"/>
              <w:right w:val="nil"/>
            </w:tcBorders>
            <w:shd w:val="clear" w:color="auto" w:fill="auto"/>
            <w:noWrap/>
            <w:vAlign w:val="center"/>
            <w:hideMark/>
          </w:tcPr>
          <w:p w14:paraId="5FA54AF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-9.899(0.261)***</w:t>
            </w:r>
          </w:p>
        </w:tc>
        <w:tc>
          <w:tcPr>
            <w:tcW w:w="1786" w:type="dxa"/>
            <w:tcBorders>
              <w:top w:val="nil"/>
              <w:left w:val="nil"/>
              <w:bottom w:val="nil"/>
              <w:right w:val="nil"/>
            </w:tcBorders>
            <w:shd w:val="clear" w:color="auto" w:fill="auto"/>
            <w:noWrap/>
            <w:vAlign w:val="center"/>
            <w:hideMark/>
          </w:tcPr>
          <w:p w14:paraId="633AA4D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-11.53(0.261)***</w:t>
            </w:r>
          </w:p>
        </w:tc>
      </w:tr>
      <w:tr w:rsidR="00896EDF" w:rsidRPr="00896EDF" w14:paraId="751DADB8"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4A3279F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14</w:t>
            </w:r>
          </w:p>
        </w:tc>
        <w:tc>
          <w:tcPr>
            <w:tcW w:w="1701" w:type="dxa"/>
            <w:tcBorders>
              <w:top w:val="nil"/>
              <w:left w:val="nil"/>
              <w:bottom w:val="nil"/>
              <w:right w:val="nil"/>
            </w:tcBorders>
            <w:shd w:val="clear" w:color="auto" w:fill="auto"/>
            <w:noWrap/>
            <w:vAlign w:val="center"/>
            <w:hideMark/>
          </w:tcPr>
          <w:p w14:paraId="0D7CB5E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9.063(0.245)***</w:t>
            </w:r>
          </w:p>
        </w:tc>
        <w:tc>
          <w:tcPr>
            <w:tcW w:w="1786" w:type="dxa"/>
            <w:tcBorders>
              <w:top w:val="nil"/>
              <w:left w:val="nil"/>
              <w:bottom w:val="nil"/>
              <w:right w:val="nil"/>
            </w:tcBorders>
            <w:shd w:val="clear" w:color="auto" w:fill="auto"/>
            <w:noWrap/>
            <w:vAlign w:val="center"/>
            <w:hideMark/>
          </w:tcPr>
          <w:p w14:paraId="045BC80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-0.682(0.417)</w:t>
            </w:r>
          </w:p>
        </w:tc>
        <w:tc>
          <w:tcPr>
            <w:tcW w:w="1786" w:type="dxa"/>
            <w:tcBorders>
              <w:top w:val="nil"/>
              <w:left w:val="nil"/>
              <w:bottom w:val="nil"/>
              <w:right w:val="nil"/>
            </w:tcBorders>
            <w:shd w:val="clear" w:color="auto" w:fill="auto"/>
            <w:noWrap/>
            <w:vAlign w:val="center"/>
            <w:hideMark/>
          </w:tcPr>
          <w:p w14:paraId="501544E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-0.357(0.346)</w:t>
            </w:r>
          </w:p>
        </w:tc>
        <w:tc>
          <w:tcPr>
            <w:tcW w:w="1786" w:type="dxa"/>
            <w:tcBorders>
              <w:top w:val="nil"/>
              <w:left w:val="nil"/>
              <w:bottom w:val="nil"/>
              <w:right w:val="nil"/>
            </w:tcBorders>
            <w:shd w:val="clear" w:color="auto" w:fill="auto"/>
            <w:noWrap/>
            <w:vAlign w:val="center"/>
            <w:hideMark/>
          </w:tcPr>
          <w:p w14:paraId="5B00362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-7.545(0.245)***</w:t>
            </w:r>
          </w:p>
        </w:tc>
        <w:tc>
          <w:tcPr>
            <w:tcW w:w="1786" w:type="dxa"/>
            <w:tcBorders>
              <w:top w:val="nil"/>
              <w:left w:val="nil"/>
              <w:bottom w:val="nil"/>
              <w:right w:val="nil"/>
            </w:tcBorders>
            <w:shd w:val="clear" w:color="auto" w:fill="auto"/>
            <w:noWrap/>
            <w:vAlign w:val="center"/>
            <w:hideMark/>
          </w:tcPr>
          <w:p w14:paraId="3229EB1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-9.855(0.245)***</w:t>
            </w:r>
          </w:p>
        </w:tc>
        <w:tc>
          <w:tcPr>
            <w:tcW w:w="1786" w:type="dxa"/>
            <w:tcBorders>
              <w:top w:val="nil"/>
              <w:left w:val="nil"/>
              <w:bottom w:val="nil"/>
              <w:right w:val="nil"/>
            </w:tcBorders>
            <w:shd w:val="clear" w:color="auto" w:fill="auto"/>
            <w:noWrap/>
            <w:vAlign w:val="center"/>
            <w:hideMark/>
          </w:tcPr>
          <w:p w14:paraId="0D2C3C9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-11.459(0.245)***</w:t>
            </w:r>
          </w:p>
        </w:tc>
      </w:tr>
      <w:tr w:rsidR="00896EDF" w:rsidRPr="00896EDF" w14:paraId="1D944252"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0E9E5A8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15</w:t>
            </w:r>
          </w:p>
        </w:tc>
        <w:tc>
          <w:tcPr>
            <w:tcW w:w="1701" w:type="dxa"/>
            <w:tcBorders>
              <w:top w:val="nil"/>
              <w:left w:val="nil"/>
              <w:bottom w:val="nil"/>
              <w:right w:val="nil"/>
            </w:tcBorders>
            <w:shd w:val="clear" w:color="auto" w:fill="auto"/>
            <w:noWrap/>
            <w:vAlign w:val="center"/>
            <w:hideMark/>
          </w:tcPr>
          <w:p w14:paraId="6C03385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8.543(0.278)***</w:t>
            </w:r>
          </w:p>
        </w:tc>
        <w:tc>
          <w:tcPr>
            <w:tcW w:w="1786" w:type="dxa"/>
            <w:tcBorders>
              <w:top w:val="nil"/>
              <w:left w:val="nil"/>
              <w:bottom w:val="nil"/>
              <w:right w:val="nil"/>
            </w:tcBorders>
            <w:shd w:val="clear" w:color="auto" w:fill="auto"/>
            <w:noWrap/>
            <w:vAlign w:val="center"/>
            <w:hideMark/>
          </w:tcPr>
          <w:p w14:paraId="529653C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0.194(0.362)</w:t>
            </w:r>
          </w:p>
        </w:tc>
        <w:tc>
          <w:tcPr>
            <w:tcW w:w="1786" w:type="dxa"/>
            <w:tcBorders>
              <w:top w:val="nil"/>
              <w:left w:val="nil"/>
              <w:bottom w:val="nil"/>
              <w:right w:val="nil"/>
            </w:tcBorders>
            <w:shd w:val="clear" w:color="auto" w:fill="auto"/>
            <w:noWrap/>
            <w:vAlign w:val="center"/>
            <w:hideMark/>
          </w:tcPr>
          <w:p w14:paraId="6C17D24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0.254(0.371)</w:t>
            </w:r>
          </w:p>
        </w:tc>
        <w:tc>
          <w:tcPr>
            <w:tcW w:w="1786" w:type="dxa"/>
            <w:tcBorders>
              <w:top w:val="nil"/>
              <w:left w:val="nil"/>
              <w:bottom w:val="nil"/>
              <w:right w:val="nil"/>
            </w:tcBorders>
            <w:shd w:val="clear" w:color="auto" w:fill="auto"/>
            <w:noWrap/>
            <w:vAlign w:val="center"/>
            <w:hideMark/>
          </w:tcPr>
          <w:p w14:paraId="68EACC5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-7.105(0.278)***</w:t>
            </w:r>
          </w:p>
        </w:tc>
        <w:tc>
          <w:tcPr>
            <w:tcW w:w="1786" w:type="dxa"/>
            <w:tcBorders>
              <w:top w:val="nil"/>
              <w:left w:val="nil"/>
              <w:bottom w:val="nil"/>
              <w:right w:val="nil"/>
            </w:tcBorders>
            <w:shd w:val="clear" w:color="auto" w:fill="auto"/>
            <w:noWrap/>
            <w:vAlign w:val="center"/>
            <w:hideMark/>
          </w:tcPr>
          <w:p w14:paraId="12AE7B8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-9.365(0.278)***</w:t>
            </w:r>
          </w:p>
        </w:tc>
        <w:tc>
          <w:tcPr>
            <w:tcW w:w="1786" w:type="dxa"/>
            <w:tcBorders>
              <w:top w:val="nil"/>
              <w:left w:val="nil"/>
              <w:bottom w:val="nil"/>
              <w:right w:val="nil"/>
            </w:tcBorders>
            <w:shd w:val="clear" w:color="auto" w:fill="auto"/>
            <w:noWrap/>
            <w:vAlign w:val="center"/>
            <w:hideMark/>
          </w:tcPr>
          <w:p w14:paraId="4AC5B3E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-10.916(0.278)***</w:t>
            </w:r>
          </w:p>
        </w:tc>
      </w:tr>
      <w:tr w:rsidR="00896EDF" w:rsidRPr="00896EDF" w14:paraId="6D5208C3"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5BC1189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16</w:t>
            </w:r>
          </w:p>
        </w:tc>
        <w:tc>
          <w:tcPr>
            <w:tcW w:w="1701" w:type="dxa"/>
            <w:tcBorders>
              <w:top w:val="nil"/>
              <w:left w:val="nil"/>
              <w:bottom w:val="nil"/>
              <w:right w:val="nil"/>
            </w:tcBorders>
            <w:shd w:val="clear" w:color="auto" w:fill="auto"/>
            <w:noWrap/>
            <w:vAlign w:val="center"/>
            <w:hideMark/>
          </w:tcPr>
          <w:p w14:paraId="19D9E3D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9.105(0.291)***</w:t>
            </w:r>
          </w:p>
        </w:tc>
        <w:tc>
          <w:tcPr>
            <w:tcW w:w="1786" w:type="dxa"/>
            <w:tcBorders>
              <w:top w:val="nil"/>
              <w:left w:val="nil"/>
              <w:bottom w:val="nil"/>
              <w:right w:val="nil"/>
            </w:tcBorders>
            <w:shd w:val="clear" w:color="auto" w:fill="auto"/>
            <w:noWrap/>
            <w:vAlign w:val="center"/>
            <w:hideMark/>
          </w:tcPr>
          <w:p w14:paraId="5705F69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-0.23(0.372)</w:t>
            </w:r>
          </w:p>
        </w:tc>
        <w:tc>
          <w:tcPr>
            <w:tcW w:w="1786" w:type="dxa"/>
            <w:tcBorders>
              <w:top w:val="nil"/>
              <w:left w:val="nil"/>
              <w:bottom w:val="nil"/>
              <w:right w:val="nil"/>
            </w:tcBorders>
            <w:shd w:val="clear" w:color="auto" w:fill="auto"/>
            <w:noWrap/>
            <w:vAlign w:val="center"/>
            <w:hideMark/>
          </w:tcPr>
          <w:p w14:paraId="1AD29A2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0.128(0.354)</w:t>
            </w:r>
          </w:p>
        </w:tc>
        <w:tc>
          <w:tcPr>
            <w:tcW w:w="1786" w:type="dxa"/>
            <w:tcBorders>
              <w:top w:val="nil"/>
              <w:left w:val="nil"/>
              <w:bottom w:val="nil"/>
              <w:right w:val="nil"/>
            </w:tcBorders>
            <w:shd w:val="clear" w:color="auto" w:fill="auto"/>
            <w:noWrap/>
            <w:vAlign w:val="center"/>
            <w:hideMark/>
          </w:tcPr>
          <w:p w14:paraId="1C70E86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-7.341(0.291)***</w:t>
            </w:r>
          </w:p>
        </w:tc>
        <w:tc>
          <w:tcPr>
            <w:tcW w:w="1786" w:type="dxa"/>
            <w:tcBorders>
              <w:top w:val="nil"/>
              <w:left w:val="nil"/>
              <w:bottom w:val="nil"/>
              <w:right w:val="nil"/>
            </w:tcBorders>
            <w:shd w:val="clear" w:color="auto" w:fill="auto"/>
            <w:noWrap/>
            <w:vAlign w:val="center"/>
            <w:hideMark/>
          </w:tcPr>
          <w:p w14:paraId="32911C5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-9.948(0.291)***</w:t>
            </w:r>
          </w:p>
        </w:tc>
        <w:tc>
          <w:tcPr>
            <w:tcW w:w="1786" w:type="dxa"/>
            <w:tcBorders>
              <w:top w:val="nil"/>
              <w:left w:val="nil"/>
              <w:bottom w:val="nil"/>
              <w:right w:val="nil"/>
            </w:tcBorders>
            <w:shd w:val="clear" w:color="auto" w:fill="auto"/>
            <w:noWrap/>
            <w:vAlign w:val="center"/>
            <w:hideMark/>
          </w:tcPr>
          <w:p w14:paraId="03F872A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-11.522(0.291)***</w:t>
            </w:r>
          </w:p>
        </w:tc>
      </w:tr>
      <w:tr w:rsidR="00896EDF" w:rsidRPr="00896EDF" w14:paraId="2BF55CFA"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7F271A3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17</w:t>
            </w:r>
          </w:p>
        </w:tc>
        <w:tc>
          <w:tcPr>
            <w:tcW w:w="1701" w:type="dxa"/>
            <w:tcBorders>
              <w:top w:val="nil"/>
              <w:left w:val="nil"/>
              <w:bottom w:val="nil"/>
              <w:right w:val="nil"/>
            </w:tcBorders>
            <w:shd w:val="clear" w:color="auto" w:fill="auto"/>
            <w:noWrap/>
            <w:vAlign w:val="center"/>
            <w:hideMark/>
          </w:tcPr>
          <w:p w14:paraId="1A25E07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8.837(0.386)***</w:t>
            </w:r>
          </w:p>
        </w:tc>
        <w:tc>
          <w:tcPr>
            <w:tcW w:w="1786" w:type="dxa"/>
            <w:tcBorders>
              <w:top w:val="nil"/>
              <w:left w:val="nil"/>
              <w:bottom w:val="nil"/>
              <w:right w:val="nil"/>
            </w:tcBorders>
            <w:shd w:val="clear" w:color="auto" w:fill="auto"/>
            <w:noWrap/>
            <w:vAlign w:val="center"/>
            <w:hideMark/>
          </w:tcPr>
          <w:p w14:paraId="3A1FF98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-0.004(0.539)</w:t>
            </w:r>
          </w:p>
        </w:tc>
        <w:tc>
          <w:tcPr>
            <w:tcW w:w="1786" w:type="dxa"/>
            <w:tcBorders>
              <w:top w:val="nil"/>
              <w:left w:val="nil"/>
              <w:bottom w:val="nil"/>
              <w:right w:val="nil"/>
            </w:tcBorders>
            <w:shd w:val="clear" w:color="auto" w:fill="auto"/>
            <w:noWrap/>
            <w:vAlign w:val="center"/>
            <w:hideMark/>
          </w:tcPr>
          <w:p w14:paraId="77B4D63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0.425(0.526)</w:t>
            </w:r>
          </w:p>
        </w:tc>
        <w:tc>
          <w:tcPr>
            <w:tcW w:w="1786" w:type="dxa"/>
            <w:tcBorders>
              <w:top w:val="nil"/>
              <w:left w:val="nil"/>
              <w:bottom w:val="nil"/>
              <w:right w:val="nil"/>
            </w:tcBorders>
            <w:shd w:val="clear" w:color="auto" w:fill="auto"/>
            <w:noWrap/>
            <w:vAlign w:val="center"/>
            <w:hideMark/>
          </w:tcPr>
          <w:p w14:paraId="6F8B90F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-7.532(0.386)***</w:t>
            </w:r>
          </w:p>
        </w:tc>
        <w:tc>
          <w:tcPr>
            <w:tcW w:w="1786" w:type="dxa"/>
            <w:tcBorders>
              <w:top w:val="nil"/>
              <w:left w:val="nil"/>
              <w:bottom w:val="nil"/>
              <w:right w:val="nil"/>
            </w:tcBorders>
            <w:shd w:val="clear" w:color="auto" w:fill="auto"/>
            <w:noWrap/>
            <w:vAlign w:val="center"/>
            <w:hideMark/>
          </w:tcPr>
          <w:p w14:paraId="584627F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-9.713(0.386)***</w:t>
            </w:r>
          </w:p>
        </w:tc>
        <w:tc>
          <w:tcPr>
            <w:tcW w:w="1786" w:type="dxa"/>
            <w:tcBorders>
              <w:top w:val="nil"/>
              <w:left w:val="nil"/>
              <w:bottom w:val="nil"/>
              <w:right w:val="nil"/>
            </w:tcBorders>
            <w:shd w:val="clear" w:color="auto" w:fill="auto"/>
            <w:noWrap/>
            <w:vAlign w:val="center"/>
            <w:hideMark/>
          </w:tcPr>
          <w:p w14:paraId="16789B9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-11.185(0.386)***</w:t>
            </w:r>
          </w:p>
        </w:tc>
      </w:tr>
      <w:tr w:rsidR="00896EDF" w:rsidRPr="00896EDF" w14:paraId="1CF0D689"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7EFC9EF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18</w:t>
            </w:r>
          </w:p>
        </w:tc>
        <w:tc>
          <w:tcPr>
            <w:tcW w:w="1701" w:type="dxa"/>
            <w:tcBorders>
              <w:top w:val="nil"/>
              <w:left w:val="nil"/>
              <w:bottom w:val="nil"/>
              <w:right w:val="nil"/>
            </w:tcBorders>
            <w:shd w:val="clear" w:color="auto" w:fill="auto"/>
            <w:noWrap/>
            <w:vAlign w:val="center"/>
            <w:hideMark/>
          </w:tcPr>
          <w:p w14:paraId="3C6C244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8.971(0.341)***</w:t>
            </w:r>
          </w:p>
        </w:tc>
        <w:tc>
          <w:tcPr>
            <w:tcW w:w="1786" w:type="dxa"/>
            <w:tcBorders>
              <w:top w:val="nil"/>
              <w:left w:val="nil"/>
              <w:bottom w:val="nil"/>
              <w:right w:val="nil"/>
            </w:tcBorders>
            <w:shd w:val="clear" w:color="auto" w:fill="auto"/>
            <w:noWrap/>
            <w:vAlign w:val="center"/>
            <w:hideMark/>
          </w:tcPr>
          <w:p w14:paraId="1BB8A60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-0.057(0.43)</w:t>
            </w:r>
          </w:p>
        </w:tc>
        <w:tc>
          <w:tcPr>
            <w:tcW w:w="1786" w:type="dxa"/>
            <w:tcBorders>
              <w:top w:val="nil"/>
              <w:left w:val="nil"/>
              <w:bottom w:val="nil"/>
              <w:right w:val="nil"/>
            </w:tcBorders>
            <w:shd w:val="clear" w:color="auto" w:fill="auto"/>
            <w:noWrap/>
            <w:vAlign w:val="center"/>
            <w:hideMark/>
          </w:tcPr>
          <w:p w14:paraId="15C5A25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0.039(0.43)</w:t>
            </w:r>
          </w:p>
        </w:tc>
        <w:tc>
          <w:tcPr>
            <w:tcW w:w="1786" w:type="dxa"/>
            <w:tcBorders>
              <w:top w:val="nil"/>
              <w:left w:val="nil"/>
              <w:bottom w:val="nil"/>
              <w:right w:val="nil"/>
            </w:tcBorders>
            <w:shd w:val="clear" w:color="auto" w:fill="auto"/>
            <w:noWrap/>
            <w:vAlign w:val="center"/>
            <w:hideMark/>
          </w:tcPr>
          <w:p w14:paraId="59F2015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-7.765(0.341)***</w:t>
            </w:r>
          </w:p>
        </w:tc>
        <w:tc>
          <w:tcPr>
            <w:tcW w:w="1786" w:type="dxa"/>
            <w:tcBorders>
              <w:top w:val="nil"/>
              <w:left w:val="nil"/>
              <w:bottom w:val="nil"/>
              <w:right w:val="nil"/>
            </w:tcBorders>
            <w:shd w:val="clear" w:color="auto" w:fill="auto"/>
            <w:noWrap/>
            <w:vAlign w:val="center"/>
            <w:hideMark/>
          </w:tcPr>
          <w:p w14:paraId="3429DAE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-9.707(0.341)***</w:t>
            </w:r>
          </w:p>
        </w:tc>
        <w:tc>
          <w:tcPr>
            <w:tcW w:w="1786" w:type="dxa"/>
            <w:tcBorders>
              <w:top w:val="nil"/>
              <w:left w:val="nil"/>
              <w:bottom w:val="nil"/>
              <w:right w:val="nil"/>
            </w:tcBorders>
            <w:shd w:val="clear" w:color="auto" w:fill="auto"/>
            <w:noWrap/>
            <w:vAlign w:val="center"/>
            <w:hideMark/>
          </w:tcPr>
          <w:p w14:paraId="44C0365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-11.227(0.341)***</w:t>
            </w:r>
          </w:p>
        </w:tc>
      </w:tr>
      <w:tr w:rsidR="00896EDF" w:rsidRPr="0071138E" w14:paraId="10523E2B"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5E630B1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19</w:t>
            </w:r>
          </w:p>
        </w:tc>
        <w:tc>
          <w:tcPr>
            <w:tcW w:w="1701" w:type="dxa"/>
            <w:tcBorders>
              <w:top w:val="nil"/>
              <w:left w:val="nil"/>
              <w:bottom w:val="nil"/>
              <w:right w:val="nil"/>
            </w:tcBorders>
            <w:shd w:val="clear" w:color="auto" w:fill="auto"/>
            <w:noWrap/>
            <w:vAlign w:val="center"/>
            <w:hideMark/>
          </w:tcPr>
          <w:p w14:paraId="18ACD8C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8.661(0.276)***</w:t>
            </w:r>
          </w:p>
        </w:tc>
        <w:tc>
          <w:tcPr>
            <w:tcW w:w="1786" w:type="dxa"/>
            <w:tcBorders>
              <w:top w:val="nil"/>
              <w:left w:val="nil"/>
              <w:bottom w:val="nil"/>
              <w:right w:val="nil"/>
            </w:tcBorders>
            <w:shd w:val="clear" w:color="auto" w:fill="auto"/>
            <w:noWrap/>
            <w:vAlign w:val="center"/>
            <w:hideMark/>
          </w:tcPr>
          <w:p w14:paraId="3A05345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-0.168(0.334)</w:t>
            </w:r>
          </w:p>
        </w:tc>
        <w:tc>
          <w:tcPr>
            <w:tcW w:w="1786" w:type="dxa"/>
            <w:tcBorders>
              <w:top w:val="nil"/>
              <w:left w:val="nil"/>
              <w:bottom w:val="nil"/>
              <w:right w:val="nil"/>
            </w:tcBorders>
            <w:shd w:val="clear" w:color="auto" w:fill="auto"/>
            <w:noWrap/>
            <w:vAlign w:val="center"/>
            <w:hideMark/>
          </w:tcPr>
          <w:p w14:paraId="74B4E21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0.199(0.337)</w:t>
            </w:r>
          </w:p>
        </w:tc>
        <w:tc>
          <w:tcPr>
            <w:tcW w:w="1786" w:type="dxa"/>
            <w:tcBorders>
              <w:top w:val="nil"/>
              <w:left w:val="nil"/>
              <w:bottom w:val="nil"/>
              <w:right w:val="nil"/>
            </w:tcBorders>
            <w:shd w:val="clear" w:color="auto" w:fill="auto"/>
            <w:noWrap/>
            <w:vAlign w:val="center"/>
            <w:hideMark/>
          </w:tcPr>
          <w:p w14:paraId="5A525DF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-7.407(0.276)***</w:t>
            </w:r>
          </w:p>
        </w:tc>
        <w:tc>
          <w:tcPr>
            <w:tcW w:w="1786" w:type="dxa"/>
            <w:tcBorders>
              <w:top w:val="nil"/>
              <w:left w:val="nil"/>
              <w:bottom w:val="nil"/>
              <w:right w:val="nil"/>
            </w:tcBorders>
            <w:shd w:val="clear" w:color="auto" w:fill="auto"/>
            <w:noWrap/>
            <w:vAlign w:val="center"/>
            <w:hideMark/>
          </w:tcPr>
          <w:p w14:paraId="24EB2C2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-9.415(0.276)***</w:t>
            </w:r>
          </w:p>
        </w:tc>
        <w:tc>
          <w:tcPr>
            <w:tcW w:w="1786" w:type="dxa"/>
            <w:tcBorders>
              <w:top w:val="nil"/>
              <w:left w:val="nil"/>
              <w:bottom w:val="nil"/>
              <w:right w:val="nil"/>
            </w:tcBorders>
            <w:shd w:val="clear" w:color="auto" w:fill="auto"/>
            <w:noWrap/>
            <w:vAlign w:val="center"/>
            <w:hideMark/>
          </w:tcPr>
          <w:p w14:paraId="6D09140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-10.777(0.276)***</w:t>
            </w:r>
          </w:p>
        </w:tc>
      </w:tr>
      <w:tr w:rsidR="00896EDF" w:rsidRPr="0071138E" w14:paraId="0A68C39C"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3E27A13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20</w:t>
            </w:r>
          </w:p>
        </w:tc>
        <w:tc>
          <w:tcPr>
            <w:tcW w:w="1701" w:type="dxa"/>
            <w:tcBorders>
              <w:top w:val="nil"/>
              <w:left w:val="nil"/>
              <w:bottom w:val="nil"/>
              <w:right w:val="nil"/>
            </w:tcBorders>
            <w:shd w:val="clear" w:color="auto" w:fill="auto"/>
            <w:noWrap/>
            <w:vAlign w:val="center"/>
            <w:hideMark/>
          </w:tcPr>
          <w:p w14:paraId="116040D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8.687(0.277)***</w:t>
            </w:r>
          </w:p>
        </w:tc>
        <w:tc>
          <w:tcPr>
            <w:tcW w:w="1786" w:type="dxa"/>
            <w:tcBorders>
              <w:top w:val="nil"/>
              <w:left w:val="nil"/>
              <w:bottom w:val="nil"/>
              <w:right w:val="nil"/>
            </w:tcBorders>
            <w:shd w:val="clear" w:color="auto" w:fill="auto"/>
            <w:noWrap/>
            <w:vAlign w:val="center"/>
            <w:hideMark/>
          </w:tcPr>
          <w:p w14:paraId="34A3BEF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-0.326(0.42)</w:t>
            </w:r>
          </w:p>
        </w:tc>
        <w:tc>
          <w:tcPr>
            <w:tcW w:w="1786" w:type="dxa"/>
            <w:tcBorders>
              <w:top w:val="nil"/>
              <w:left w:val="nil"/>
              <w:bottom w:val="nil"/>
              <w:right w:val="nil"/>
            </w:tcBorders>
            <w:shd w:val="clear" w:color="auto" w:fill="auto"/>
            <w:noWrap/>
            <w:vAlign w:val="center"/>
            <w:hideMark/>
          </w:tcPr>
          <w:p w14:paraId="08E0C05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0.537(0.413)</w:t>
            </w:r>
          </w:p>
        </w:tc>
        <w:tc>
          <w:tcPr>
            <w:tcW w:w="1786" w:type="dxa"/>
            <w:tcBorders>
              <w:top w:val="nil"/>
              <w:left w:val="nil"/>
              <w:bottom w:val="nil"/>
              <w:right w:val="nil"/>
            </w:tcBorders>
            <w:shd w:val="clear" w:color="auto" w:fill="auto"/>
            <w:noWrap/>
            <w:vAlign w:val="center"/>
            <w:hideMark/>
          </w:tcPr>
          <w:p w14:paraId="313F006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-7.568(0.277)***</w:t>
            </w:r>
          </w:p>
        </w:tc>
        <w:tc>
          <w:tcPr>
            <w:tcW w:w="1786" w:type="dxa"/>
            <w:tcBorders>
              <w:top w:val="nil"/>
              <w:left w:val="nil"/>
              <w:bottom w:val="nil"/>
              <w:right w:val="nil"/>
            </w:tcBorders>
            <w:shd w:val="clear" w:color="auto" w:fill="auto"/>
            <w:noWrap/>
            <w:vAlign w:val="center"/>
            <w:hideMark/>
          </w:tcPr>
          <w:p w14:paraId="58FF377F"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-9.598(0.277)***</w:t>
            </w:r>
          </w:p>
        </w:tc>
        <w:tc>
          <w:tcPr>
            <w:tcW w:w="1786" w:type="dxa"/>
            <w:tcBorders>
              <w:top w:val="nil"/>
              <w:left w:val="nil"/>
              <w:bottom w:val="nil"/>
              <w:right w:val="nil"/>
            </w:tcBorders>
            <w:shd w:val="clear" w:color="auto" w:fill="auto"/>
            <w:noWrap/>
            <w:vAlign w:val="center"/>
            <w:hideMark/>
          </w:tcPr>
          <w:p w14:paraId="5200F94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-10.9(0.277)***</w:t>
            </w:r>
          </w:p>
        </w:tc>
      </w:tr>
      <w:tr w:rsidR="00896EDF" w:rsidRPr="0071138E" w14:paraId="119B919F"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7024F9D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21</w:t>
            </w:r>
          </w:p>
        </w:tc>
        <w:tc>
          <w:tcPr>
            <w:tcW w:w="1701" w:type="dxa"/>
            <w:tcBorders>
              <w:top w:val="nil"/>
              <w:left w:val="nil"/>
              <w:bottom w:val="nil"/>
              <w:right w:val="nil"/>
            </w:tcBorders>
            <w:shd w:val="clear" w:color="auto" w:fill="auto"/>
            <w:noWrap/>
            <w:vAlign w:val="center"/>
            <w:hideMark/>
          </w:tcPr>
          <w:p w14:paraId="5591492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8.817(0.32)***</w:t>
            </w:r>
          </w:p>
        </w:tc>
        <w:tc>
          <w:tcPr>
            <w:tcW w:w="1786" w:type="dxa"/>
            <w:tcBorders>
              <w:top w:val="nil"/>
              <w:left w:val="nil"/>
              <w:bottom w:val="nil"/>
              <w:right w:val="nil"/>
            </w:tcBorders>
            <w:shd w:val="clear" w:color="auto" w:fill="auto"/>
            <w:noWrap/>
            <w:vAlign w:val="center"/>
            <w:hideMark/>
          </w:tcPr>
          <w:p w14:paraId="41AF4E6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-0.166(0.419)</w:t>
            </w:r>
          </w:p>
        </w:tc>
        <w:tc>
          <w:tcPr>
            <w:tcW w:w="1786" w:type="dxa"/>
            <w:tcBorders>
              <w:top w:val="nil"/>
              <w:left w:val="nil"/>
              <w:bottom w:val="nil"/>
              <w:right w:val="nil"/>
            </w:tcBorders>
            <w:shd w:val="clear" w:color="auto" w:fill="auto"/>
            <w:noWrap/>
            <w:vAlign w:val="center"/>
            <w:hideMark/>
          </w:tcPr>
          <w:p w14:paraId="7D60AAD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0.345(0.396)</w:t>
            </w:r>
          </w:p>
        </w:tc>
        <w:tc>
          <w:tcPr>
            <w:tcW w:w="1786" w:type="dxa"/>
            <w:tcBorders>
              <w:top w:val="nil"/>
              <w:left w:val="nil"/>
              <w:bottom w:val="nil"/>
              <w:right w:val="nil"/>
            </w:tcBorders>
            <w:shd w:val="clear" w:color="auto" w:fill="auto"/>
            <w:noWrap/>
            <w:vAlign w:val="center"/>
            <w:hideMark/>
          </w:tcPr>
          <w:p w14:paraId="00864AD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-7.586(0.32)***</w:t>
            </w:r>
          </w:p>
        </w:tc>
        <w:tc>
          <w:tcPr>
            <w:tcW w:w="1786" w:type="dxa"/>
            <w:tcBorders>
              <w:top w:val="nil"/>
              <w:left w:val="nil"/>
              <w:bottom w:val="nil"/>
              <w:right w:val="nil"/>
            </w:tcBorders>
            <w:shd w:val="clear" w:color="auto" w:fill="auto"/>
            <w:noWrap/>
            <w:vAlign w:val="center"/>
            <w:hideMark/>
          </w:tcPr>
          <w:p w14:paraId="3AF1695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-9.753(0.32)***</w:t>
            </w:r>
          </w:p>
        </w:tc>
        <w:tc>
          <w:tcPr>
            <w:tcW w:w="1786" w:type="dxa"/>
            <w:tcBorders>
              <w:top w:val="nil"/>
              <w:left w:val="nil"/>
              <w:bottom w:val="nil"/>
              <w:right w:val="nil"/>
            </w:tcBorders>
            <w:shd w:val="clear" w:color="auto" w:fill="auto"/>
            <w:noWrap/>
            <w:vAlign w:val="center"/>
            <w:hideMark/>
          </w:tcPr>
          <w:p w14:paraId="5A628BD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-11.094(0.32)***</w:t>
            </w:r>
          </w:p>
        </w:tc>
      </w:tr>
      <w:tr w:rsidR="00896EDF" w:rsidRPr="0071138E" w14:paraId="5098F08A"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182E446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22</w:t>
            </w:r>
          </w:p>
        </w:tc>
        <w:tc>
          <w:tcPr>
            <w:tcW w:w="1701" w:type="dxa"/>
            <w:tcBorders>
              <w:top w:val="nil"/>
              <w:left w:val="nil"/>
              <w:bottom w:val="nil"/>
              <w:right w:val="nil"/>
            </w:tcBorders>
            <w:shd w:val="clear" w:color="auto" w:fill="auto"/>
            <w:noWrap/>
            <w:vAlign w:val="center"/>
            <w:hideMark/>
          </w:tcPr>
          <w:p w14:paraId="4203BDE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9.707(0.253)***</w:t>
            </w:r>
          </w:p>
        </w:tc>
        <w:tc>
          <w:tcPr>
            <w:tcW w:w="1786" w:type="dxa"/>
            <w:tcBorders>
              <w:top w:val="nil"/>
              <w:left w:val="nil"/>
              <w:bottom w:val="nil"/>
              <w:right w:val="nil"/>
            </w:tcBorders>
            <w:shd w:val="clear" w:color="auto" w:fill="auto"/>
            <w:noWrap/>
            <w:vAlign w:val="center"/>
            <w:hideMark/>
          </w:tcPr>
          <w:p w14:paraId="2498F22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-1.874(0.354)***</w:t>
            </w:r>
          </w:p>
        </w:tc>
        <w:tc>
          <w:tcPr>
            <w:tcW w:w="1786" w:type="dxa"/>
            <w:tcBorders>
              <w:top w:val="nil"/>
              <w:left w:val="nil"/>
              <w:bottom w:val="nil"/>
              <w:right w:val="nil"/>
            </w:tcBorders>
            <w:shd w:val="clear" w:color="auto" w:fill="auto"/>
            <w:noWrap/>
            <w:vAlign w:val="center"/>
            <w:hideMark/>
          </w:tcPr>
          <w:p w14:paraId="1A8E949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-1.223(0.336)***</w:t>
            </w:r>
          </w:p>
        </w:tc>
        <w:tc>
          <w:tcPr>
            <w:tcW w:w="1786" w:type="dxa"/>
            <w:tcBorders>
              <w:top w:val="nil"/>
              <w:left w:val="nil"/>
              <w:bottom w:val="nil"/>
              <w:right w:val="nil"/>
            </w:tcBorders>
            <w:shd w:val="clear" w:color="auto" w:fill="auto"/>
            <w:noWrap/>
            <w:vAlign w:val="center"/>
            <w:hideMark/>
          </w:tcPr>
          <w:p w14:paraId="6AE7373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-8.776(0.253)***</w:t>
            </w:r>
          </w:p>
        </w:tc>
        <w:tc>
          <w:tcPr>
            <w:tcW w:w="1786" w:type="dxa"/>
            <w:tcBorders>
              <w:top w:val="nil"/>
              <w:left w:val="nil"/>
              <w:bottom w:val="nil"/>
              <w:right w:val="nil"/>
            </w:tcBorders>
            <w:shd w:val="clear" w:color="auto" w:fill="auto"/>
            <w:noWrap/>
            <w:vAlign w:val="center"/>
            <w:hideMark/>
          </w:tcPr>
          <w:p w14:paraId="433D914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-10.613(0.253)***</w:t>
            </w:r>
          </w:p>
        </w:tc>
        <w:tc>
          <w:tcPr>
            <w:tcW w:w="1786" w:type="dxa"/>
            <w:tcBorders>
              <w:top w:val="nil"/>
              <w:left w:val="nil"/>
              <w:bottom w:val="nil"/>
              <w:right w:val="nil"/>
            </w:tcBorders>
            <w:shd w:val="clear" w:color="auto" w:fill="auto"/>
            <w:noWrap/>
            <w:vAlign w:val="center"/>
            <w:hideMark/>
          </w:tcPr>
          <w:p w14:paraId="2BFAD3B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-11.936(0.253)***</w:t>
            </w:r>
          </w:p>
        </w:tc>
      </w:tr>
      <w:tr w:rsidR="00896EDF" w:rsidRPr="0071138E" w14:paraId="2D91CE4D"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1650CEE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23</w:t>
            </w:r>
          </w:p>
        </w:tc>
        <w:tc>
          <w:tcPr>
            <w:tcW w:w="1701" w:type="dxa"/>
            <w:tcBorders>
              <w:top w:val="nil"/>
              <w:left w:val="nil"/>
              <w:bottom w:val="nil"/>
              <w:right w:val="nil"/>
            </w:tcBorders>
            <w:shd w:val="clear" w:color="auto" w:fill="auto"/>
            <w:noWrap/>
            <w:vAlign w:val="center"/>
            <w:hideMark/>
          </w:tcPr>
          <w:p w14:paraId="351E358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10.148(0.317)***</w:t>
            </w:r>
          </w:p>
        </w:tc>
        <w:tc>
          <w:tcPr>
            <w:tcW w:w="1786" w:type="dxa"/>
            <w:tcBorders>
              <w:top w:val="nil"/>
              <w:left w:val="nil"/>
              <w:bottom w:val="nil"/>
              <w:right w:val="nil"/>
            </w:tcBorders>
            <w:shd w:val="clear" w:color="auto" w:fill="auto"/>
            <w:noWrap/>
            <w:vAlign w:val="center"/>
            <w:hideMark/>
          </w:tcPr>
          <w:p w14:paraId="62F966E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-1.985(0.361)***</w:t>
            </w:r>
          </w:p>
        </w:tc>
        <w:tc>
          <w:tcPr>
            <w:tcW w:w="1786" w:type="dxa"/>
            <w:tcBorders>
              <w:top w:val="nil"/>
              <w:left w:val="nil"/>
              <w:bottom w:val="nil"/>
              <w:right w:val="nil"/>
            </w:tcBorders>
            <w:shd w:val="clear" w:color="auto" w:fill="auto"/>
            <w:noWrap/>
            <w:vAlign w:val="center"/>
            <w:hideMark/>
          </w:tcPr>
          <w:p w14:paraId="14EE398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-1.465(0.363)***</w:t>
            </w:r>
          </w:p>
        </w:tc>
        <w:tc>
          <w:tcPr>
            <w:tcW w:w="1786" w:type="dxa"/>
            <w:tcBorders>
              <w:top w:val="nil"/>
              <w:left w:val="nil"/>
              <w:bottom w:val="nil"/>
              <w:right w:val="nil"/>
            </w:tcBorders>
            <w:shd w:val="clear" w:color="auto" w:fill="auto"/>
            <w:noWrap/>
            <w:vAlign w:val="center"/>
            <w:hideMark/>
          </w:tcPr>
          <w:p w14:paraId="12211EE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-9.304(0.317)***</w:t>
            </w:r>
          </w:p>
        </w:tc>
        <w:tc>
          <w:tcPr>
            <w:tcW w:w="1786" w:type="dxa"/>
            <w:tcBorders>
              <w:top w:val="nil"/>
              <w:left w:val="nil"/>
              <w:bottom w:val="nil"/>
              <w:right w:val="nil"/>
            </w:tcBorders>
            <w:shd w:val="clear" w:color="auto" w:fill="auto"/>
            <w:noWrap/>
            <w:vAlign w:val="center"/>
            <w:hideMark/>
          </w:tcPr>
          <w:p w14:paraId="1BAB1BE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-11.032(0.317)***</w:t>
            </w:r>
          </w:p>
        </w:tc>
        <w:tc>
          <w:tcPr>
            <w:tcW w:w="1786" w:type="dxa"/>
            <w:tcBorders>
              <w:top w:val="nil"/>
              <w:left w:val="nil"/>
              <w:bottom w:val="nil"/>
              <w:right w:val="nil"/>
            </w:tcBorders>
            <w:shd w:val="clear" w:color="auto" w:fill="auto"/>
            <w:noWrap/>
            <w:vAlign w:val="center"/>
            <w:hideMark/>
          </w:tcPr>
          <w:p w14:paraId="0E59FED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-12.386(0.317)***</w:t>
            </w:r>
          </w:p>
        </w:tc>
      </w:tr>
      <w:tr w:rsidR="00896EDF" w:rsidRPr="0071138E" w14:paraId="1FCD4903"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4DA43E2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24</w:t>
            </w:r>
          </w:p>
        </w:tc>
        <w:tc>
          <w:tcPr>
            <w:tcW w:w="1701" w:type="dxa"/>
            <w:tcBorders>
              <w:top w:val="nil"/>
              <w:left w:val="nil"/>
              <w:bottom w:val="nil"/>
              <w:right w:val="nil"/>
            </w:tcBorders>
            <w:shd w:val="clear" w:color="auto" w:fill="auto"/>
            <w:noWrap/>
            <w:vAlign w:val="center"/>
            <w:hideMark/>
          </w:tcPr>
          <w:p w14:paraId="30F16AB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10.147(0.403)***</w:t>
            </w:r>
          </w:p>
        </w:tc>
        <w:tc>
          <w:tcPr>
            <w:tcW w:w="1786" w:type="dxa"/>
            <w:tcBorders>
              <w:top w:val="nil"/>
              <w:left w:val="nil"/>
              <w:bottom w:val="nil"/>
              <w:right w:val="nil"/>
            </w:tcBorders>
            <w:shd w:val="clear" w:color="auto" w:fill="auto"/>
            <w:noWrap/>
            <w:vAlign w:val="center"/>
            <w:hideMark/>
          </w:tcPr>
          <w:p w14:paraId="38987ED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-2.209(0.443)***</w:t>
            </w:r>
          </w:p>
        </w:tc>
        <w:tc>
          <w:tcPr>
            <w:tcW w:w="1786" w:type="dxa"/>
            <w:tcBorders>
              <w:top w:val="nil"/>
              <w:left w:val="nil"/>
              <w:bottom w:val="nil"/>
              <w:right w:val="nil"/>
            </w:tcBorders>
            <w:shd w:val="clear" w:color="auto" w:fill="auto"/>
            <w:noWrap/>
            <w:vAlign w:val="center"/>
            <w:hideMark/>
          </w:tcPr>
          <w:p w14:paraId="4D47086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-1.901(0.451)***</w:t>
            </w:r>
          </w:p>
        </w:tc>
        <w:tc>
          <w:tcPr>
            <w:tcW w:w="1786" w:type="dxa"/>
            <w:tcBorders>
              <w:top w:val="nil"/>
              <w:left w:val="nil"/>
              <w:bottom w:val="nil"/>
              <w:right w:val="nil"/>
            </w:tcBorders>
            <w:shd w:val="clear" w:color="auto" w:fill="auto"/>
            <w:noWrap/>
            <w:vAlign w:val="center"/>
            <w:hideMark/>
          </w:tcPr>
          <w:p w14:paraId="391AFCE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-9.154(0.403)***</w:t>
            </w:r>
          </w:p>
        </w:tc>
        <w:tc>
          <w:tcPr>
            <w:tcW w:w="1786" w:type="dxa"/>
            <w:tcBorders>
              <w:top w:val="nil"/>
              <w:left w:val="nil"/>
              <w:bottom w:val="nil"/>
              <w:right w:val="nil"/>
            </w:tcBorders>
            <w:shd w:val="clear" w:color="auto" w:fill="auto"/>
            <w:noWrap/>
            <w:vAlign w:val="center"/>
            <w:hideMark/>
          </w:tcPr>
          <w:p w14:paraId="5B65632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-11.023(0.403)***</w:t>
            </w:r>
          </w:p>
        </w:tc>
        <w:tc>
          <w:tcPr>
            <w:tcW w:w="1786" w:type="dxa"/>
            <w:tcBorders>
              <w:top w:val="nil"/>
              <w:left w:val="nil"/>
              <w:bottom w:val="nil"/>
              <w:right w:val="nil"/>
            </w:tcBorders>
            <w:shd w:val="clear" w:color="auto" w:fill="auto"/>
            <w:noWrap/>
            <w:vAlign w:val="center"/>
            <w:hideMark/>
          </w:tcPr>
          <w:p w14:paraId="5B99368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-12.385(0.403)***</w:t>
            </w:r>
          </w:p>
        </w:tc>
      </w:tr>
      <w:tr w:rsidR="00896EDF" w:rsidRPr="0071138E" w14:paraId="19C134A2"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2176B08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25</w:t>
            </w:r>
          </w:p>
        </w:tc>
        <w:tc>
          <w:tcPr>
            <w:tcW w:w="1701" w:type="dxa"/>
            <w:tcBorders>
              <w:top w:val="nil"/>
              <w:left w:val="nil"/>
              <w:bottom w:val="nil"/>
              <w:right w:val="nil"/>
            </w:tcBorders>
            <w:shd w:val="clear" w:color="auto" w:fill="auto"/>
            <w:noWrap/>
            <w:vAlign w:val="center"/>
            <w:hideMark/>
          </w:tcPr>
          <w:p w14:paraId="615E62CF"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9.79(0.251)***</w:t>
            </w:r>
          </w:p>
        </w:tc>
        <w:tc>
          <w:tcPr>
            <w:tcW w:w="1786" w:type="dxa"/>
            <w:tcBorders>
              <w:top w:val="nil"/>
              <w:left w:val="nil"/>
              <w:bottom w:val="nil"/>
              <w:right w:val="nil"/>
            </w:tcBorders>
            <w:shd w:val="clear" w:color="auto" w:fill="auto"/>
            <w:noWrap/>
            <w:vAlign w:val="center"/>
            <w:hideMark/>
          </w:tcPr>
          <w:p w14:paraId="7D019B8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-1.787(0.271)***</w:t>
            </w:r>
          </w:p>
        </w:tc>
        <w:tc>
          <w:tcPr>
            <w:tcW w:w="1786" w:type="dxa"/>
            <w:tcBorders>
              <w:top w:val="nil"/>
              <w:left w:val="nil"/>
              <w:bottom w:val="nil"/>
              <w:right w:val="nil"/>
            </w:tcBorders>
            <w:shd w:val="clear" w:color="auto" w:fill="auto"/>
            <w:noWrap/>
            <w:vAlign w:val="center"/>
            <w:hideMark/>
          </w:tcPr>
          <w:p w14:paraId="41B78AD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-1.559(0.282)***</w:t>
            </w:r>
          </w:p>
        </w:tc>
        <w:tc>
          <w:tcPr>
            <w:tcW w:w="1786" w:type="dxa"/>
            <w:tcBorders>
              <w:top w:val="nil"/>
              <w:left w:val="nil"/>
              <w:bottom w:val="nil"/>
              <w:right w:val="nil"/>
            </w:tcBorders>
            <w:shd w:val="clear" w:color="auto" w:fill="auto"/>
            <w:noWrap/>
            <w:vAlign w:val="center"/>
            <w:hideMark/>
          </w:tcPr>
          <w:p w14:paraId="39553D9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-8.903(0.251)***</w:t>
            </w:r>
          </w:p>
        </w:tc>
        <w:tc>
          <w:tcPr>
            <w:tcW w:w="1786" w:type="dxa"/>
            <w:tcBorders>
              <w:top w:val="nil"/>
              <w:left w:val="nil"/>
              <w:bottom w:val="nil"/>
              <w:right w:val="nil"/>
            </w:tcBorders>
            <w:shd w:val="clear" w:color="auto" w:fill="auto"/>
            <w:noWrap/>
            <w:vAlign w:val="center"/>
            <w:hideMark/>
          </w:tcPr>
          <w:p w14:paraId="162845D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-10.625(0.251)***</w:t>
            </w:r>
          </w:p>
        </w:tc>
        <w:tc>
          <w:tcPr>
            <w:tcW w:w="1786" w:type="dxa"/>
            <w:tcBorders>
              <w:top w:val="nil"/>
              <w:left w:val="nil"/>
              <w:bottom w:val="nil"/>
              <w:right w:val="nil"/>
            </w:tcBorders>
            <w:shd w:val="clear" w:color="auto" w:fill="auto"/>
            <w:noWrap/>
            <w:vAlign w:val="center"/>
            <w:hideMark/>
          </w:tcPr>
          <w:p w14:paraId="220AF76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-12.045(0.251)***</w:t>
            </w:r>
          </w:p>
        </w:tc>
      </w:tr>
      <w:tr w:rsidR="00896EDF" w:rsidRPr="0071138E" w14:paraId="180DC027"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240CF00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26</w:t>
            </w:r>
          </w:p>
        </w:tc>
        <w:tc>
          <w:tcPr>
            <w:tcW w:w="1701" w:type="dxa"/>
            <w:tcBorders>
              <w:top w:val="nil"/>
              <w:left w:val="nil"/>
              <w:bottom w:val="nil"/>
              <w:right w:val="nil"/>
            </w:tcBorders>
            <w:shd w:val="clear" w:color="auto" w:fill="auto"/>
            <w:noWrap/>
            <w:vAlign w:val="center"/>
            <w:hideMark/>
          </w:tcPr>
          <w:p w14:paraId="1F606FA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10.02(0.398)***</w:t>
            </w:r>
          </w:p>
        </w:tc>
        <w:tc>
          <w:tcPr>
            <w:tcW w:w="1786" w:type="dxa"/>
            <w:tcBorders>
              <w:top w:val="nil"/>
              <w:left w:val="nil"/>
              <w:bottom w:val="nil"/>
              <w:right w:val="nil"/>
            </w:tcBorders>
            <w:shd w:val="clear" w:color="auto" w:fill="auto"/>
            <w:noWrap/>
            <w:vAlign w:val="center"/>
            <w:hideMark/>
          </w:tcPr>
          <w:p w14:paraId="51A8BF0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-2.056(0.467)***</w:t>
            </w:r>
          </w:p>
        </w:tc>
        <w:tc>
          <w:tcPr>
            <w:tcW w:w="1786" w:type="dxa"/>
            <w:tcBorders>
              <w:top w:val="nil"/>
              <w:left w:val="nil"/>
              <w:bottom w:val="nil"/>
              <w:right w:val="nil"/>
            </w:tcBorders>
            <w:shd w:val="clear" w:color="auto" w:fill="auto"/>
            <w:noWrap/>
            <w:vAlign w:val="center"/>
            <w:hideMark/>
          </w:tcPr>
          <w:p w14:paraId="51B5231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-1.653(0.468)***</w:t>
            </w:r>
          </w:p>
        </w:tc>
        <w:tc>
          <w:tcPr>
            <w:tcW w:w="1786" w:type="dxa"/>
            <w:tcBorders>
              <w:top w:val="nil"/>
              <w:left w:val="nil"/>
              <w:bottom w:val="nil"/>
              <w:right w:val="nil"/>
            </w:tcBorders>
            <w:shd w:val="clear" w:color="auto" w:fill="auto"/>
            <w:noWrap/>
            <w:vAlign w:val="center"/>
            <w:hideMark/>
          </w:tcPr>
          <w:p w14:paraId="2D10285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-9.299(0.398)***</w:t>
            </w:r>
          </w:p>
        </w:tc>
        <w:tc>
          <w:tcPr>
            <w:tcW w:w="1786" w:type="dxa"/>
            <w:tcBorders>
              <w:top w:val="nil"/>
              <w:left w:val="nil"/>
              <w:bottom w:val="nil"/>
              <w:right w:val="nil"/>
            </w:tcBorders>
            <w:shd w:val="clear" w:color="auto" w:fill="auto"/>
            <w:noWrap/>
            <w:vAlign w:val="center"/>
            <w:hideMark/>
          </w:tcPr>
          <w:p w14:paraId="5FE926B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-10.931(0.398)***</w:t>
            </w:r>
          </w:p>
        </w:tc>
        <w:tc>
          <w:tcPr>
            <w:tcW w:w="1786" w:type="dxa"/>
            <w:tcBorders>
              <w:top w:val="nil"/>
              <w:left w:val="nil"/>
              <w:bottom w:val="nil"/>
              <w:right w:val="nil"/>
            </w:tcBorders>
            <w:shd w:val="clear" w:color="auto" w:fill="auto"/>
            <w:noWrap/>
            <w:vAlign w:val="center"/>
            <w:hideMark/>
          </w:tcPr>
          <w:p w14:paraId="0E7E22E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-12.315(0.398)***</w:t>
            </w:r>
          </w:p>
        </w:tc>
      </w:tr>
      <w:tr w:rsidR="00896EDF" w:rsidRPr="0071138E" w14:paraId="4B834450"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62914F8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lastRenderedPageBreak/>
              <w:t>27</w:t>
            </w:r>
          </w:p>
        </w:tc>
        <w:tc>
          <w:tcPr>
            <w:tcW w:w="1701" w:type="dxa"/>
            <w:tcBorders>
              <w:top w:val="nil"/>
              <w:left w:val="nil"/>
              <w:bottom w:val="nil"/>
              <w:right w:val="nil"/>
            </w:tcBorders>
            <w:shd w:val="clear" w:color="auto" w:fill="auto"/>
            <w:noWrap/>
            <w:vAlign w:val="center"/>
            <w:hideMark/>
          </w:tcPr>
          <w:p w14:paraId="7BA543E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10.109(0.29)***</w:t>
            </w:r>
          </w:p>
        </w:tc>
        <w:tc>
          <w:tcPr>
            <w:tcW w:w="1786" w:type="dxa"/>
            <w:tcBorders>
              <w:top w:val="nil"/>
              <w:left w:val="nil"/>
              <w:bottom w:val="nil"/>
              <w:right w:val="nil"/>
            </w:tcBorders>
            <w:shd w:val="clear" w:color="auto" w:fill="auto"/>
            <w:noWrap/>
            <w:vAlign w:val="center"/>
            <w:hideMark/>
          </w:tcPr>
          <w:p w14:paraId="0E2A44B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-2.054(0.249)***</w:t>
            </w:r>
          </w:p>
        </w:tc>
        <w:tc>
          <w:tcPr>
            <w:tcW w:w="1786" w:type="dxa"/>
            <w:tcBorders>
              <w:top w:val="nil"/>
              <w:left w:val="nil"/>
              <w:bottom w:val="nil"/>
              <w:right w:val="nil"/>
            </w:tcBorders>
            <w:shd w:val="clear" w:color="auto" w:fill="auto"/>
            <w:noWrap/>
            <w:vAlign w:val="center"/>
            <w:hideMark/>
          </w:tcPr>
          <w:p w14:paraId="069BE87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-1.89(0.248)***</w:t>
            </w:r>
          </w:p>
        </w:tc>
        <w:tc>
          <w:tcPr>
            <w:tcW w:w="1786" w:type="dxa"/>
            <w:tcBorders>
              <w:top w:val="nil"/>
              <w:left w:val="nil"/>
              <w:bottom w:val="nil"/>
              <w:right w:val="nil"/>
            </w:tcBorders>
            <w:shd w:val="clear" w:color="auto" w:fill="auto"/>
            <w:noWrap/>
            <w:vAlign w:val="center"/>
            <w:hideMark/>
          </w:tcPr>
          <w:p w14:paraId="2631127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-9.392(0.29)***</w:t>
            </w:r>
          </w:p>
        </w:tc>
        <w:tc>
          <w:tcPr>
            <w:tcW w:w="1786" w:type="dxa"/>
            <w:tcBorders>
              <w:top w:val="nil"/>
              <w:left w:val="nil"/>
              <w:bottom w:val="nil"/>
              <w:right w:val="nil"/>
            </w:tcBorders>
            <w:shd w:val="clear" w:color="auto" w:fill="auto"/>
            <w:noWrap/>
            <w:vAlign w:val="center"/>
            <w:hideMark/>
          </w:tcPr>
          <w:p w14:paraId="439E29C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-11.024(0.29)***</w:t>
            </w:r>
          </w:p>
        </w:tc>
        <w:tc>
          <w:tcPr>
            <w:tcW w:w="1786" w:type="dxa"/>
            <w:tcBorders>
              <w:top w:val="nil"/>
              <w:left w:val="nil"/>
              <w:bottom w:val="nil"/>
              <w:right w:val="nil"/>
            </w:tcBorders>
            <w:shd w:val="clear" w:color="auto" w:fill="auto"/>
            <w:noWrap/>
            <w:vAlign w:val="center"/>
            <w:hideMark/>
          </w:tcPr>
          <w:p w14:paraId="25B5D39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-12.487(0.29)***</w:t>
            </w:r>
          </w:p>
        </w:tc>
      </w:tr>
      <w:tr w:rsidR="00896EDF" w:rsidRPr="0071138E" w14:paraId="4C79DBF7"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05E07F9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28</w:t>
            </w:r>
          </w:p>
        </w:tc>
        <w:tc>
          <w:tcPr>
            <w:tcW w:w="1701" w:type="dxa"/>
            <w:tcBorders>
              <w:top w:val="nil"/>
              <w:left w:val="nil"/>
              <w:bottom w:val="nil"/>
              <w:right w:val="nil"/>
            </w:tcBorders>
            <w:shd w:val="clear" w:color="auto" w:fill="auto"/>
            <w:noWrap/>
            <w:vAlign w:val="center"/>
            <w:hideMark/>
          </w:tcPr>
          <w:p w14:paraId="108B851F"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10.072(0.281)***</w:t>
            </w:r>
          </w:p>
        </w:tc>
        <w:tc>
          <w:tcPr>
            <w:tcW w:w="1786" w:type="dxa"/>
            <w:tcBorders>
              <w:top w:val="nil"/>
              <w:left w:val="nil"/>
              <w:bottom w:val="nil"/>
              <w:right w:val="nil"/>
            </w:tcBorders>
            <w:shd w:val="clear" w:color="auto" w:fill="auto"/>
            <w:noWrap/>
            <w:vAlign w:val="center"/>
            <w:hideMark/>
          </w:tcPr>
          <w:p w14:paraId="537EB1C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-1.798(0.347)***</w:t>
            </w:r>
          </w:p>
        </w:tc>
        <w:tc>
          <w:tcPr>
            <w:tcW w:w="1786" w:type="dxa"/>
            <w:tcBorders>
              <w:top w:val="nil"/>
              <w:left w:val="nil"/>
              <w:bottom w:val="nil"/>
              <w:right w:val="nil"/>
            </w:tcBorders>
            <w:shd w:val="clear" w:color="auto" w:fill="auto"/>
            <w:noWrap/>
            <w:vAlign w:val="center"/>
            <w:hideMark/>
          </w:tcPr>
          <w:p w14:paraId="3E761B7F"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-1.495(0.363)***</w:t>
            </w:r>
          </w:p>
        </w:tc>
        <w:tc>
          <w:tcPr>
            <w:tcW w:w="1786" w:type="dxa"/>
            <w:tcBorders>
              <w:top w:val="nil"/>
              <w:left w:val="nil"/>
              <w:bottom w:val="nil"/>
              <w:right w:val="nil"/>
            </w:tcBorders>
            <w:shd w:val="clear" w:color="auto" w:fill="auto"/>
            <w:noWrap/>
            <w:vAlign w:val="center"/>
            <w:hideMark/>
          </w:tcPr>
          <w:p w14:paraId="54099D9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-9.19(0.281)***</w:t>
            </w:r>
          </w:p>
        </w:tc>
        <w:tc>
          <w:tcPr>
            <w:tcW w:w="1786" w:type="dxa"/>
            <w:tcBorders>
              <w:top w:val="nil"/>
              <w:left w:val="nil"/>
              <w:bottom w:val="nil"/>
              <w:right w:val="nil"/>
            </w:tcBorders>
            <w:shd w:val="clear" w:color="auto" w:fill="auto"/>
            <w:noWrap/>
            <w:vAlign w:val="center"/>
            <w:hideMark/>
          </w:tcPr>
          <w:p w14:paraId="0FEEB9F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-10.877(0.281)***</w:t>
            </w:r>
          </w:p>
        </w:tc>
        <w:tc>
          <w:tcPr>
            <w:tcW w:w="1786" w:type="dxa"/>
            <w:tcBorders>
              <w:top w:val="nil"/>
              <w:left w:val="nil"/>
              <w:bottom w:val="nil"/>
              <w:right w:val="nil"/>
            </w:tcBorders>
            <w:shd w:val="clear" w:color="auto" w:fill="auto"/>
            <w:noWrap/>
            <w:vAlign w:val="center"/>
            <w:hideMark/>
          </w:tcPr>
          <w:p w14:paraId="5461F17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-12.387(0.281)***</w:t>
            </w:r>
          </w:p>
        </w:tc>
      </w:tr>
      <w:tr w:rsidR="00896EDF" w:rsidRPr="0071138E" w14:paraId="40049338"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79F87C3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29</w:t>
            </w:r>
          </w:p>
        </w:tc>
        <w:tc>
          <w:tcPr>
            <w:tcW w:w="1701" w:type="dxa"/>
            <w:tcBorders>
              <w:top w:val="nil"/>
              <w:left w:val="nil"/>
              <w:bottom w:val="nil"/>
              <w:right w:val="nil"/>
            </w:tcBorders>
            <w:shd w:val="clear" w:color="auto" w:fill="auto"/>
            <w:noWrap/>
            <w:vAlign w:val="center"/>
            <w:hideMark/>
          </w:tcPr>
          <w:p w14:paraId="4CC2B3A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9.436(0.43)***</w:t>
            </w:r>
          </w:p>
        </w:tc>
        <w:tc>
          <w:tcPr>
            <w:tcW w:w="1786" w:type="dxa"/>
            <w:tcBorders>
              <w:top w:val="nil"/>
              <w:left w:val="nil"/>
              <w:bottom w:val="nil"/>
              <w:right w:val="nil"/>
            </w:tcBorders>
            <w:shd w:val="clear" w:color="auto" w:fill="auto"/>
            <w:noWrap/>
            <w:vAlign w:val="center"/>
            <w:hideMark/>
          </w:tcPr>
          <w:p w14:paraId="647408B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-1.357(0.448)***</w:t>
            </w:r>
          </w:p>
        </w:tc>
        <w:tc>
          <w:tcPr>
            <w:tcW w:w="1786" w:type="dxa"/>
            <w:tcBorders>
              <w:top w:val="nil"/>
              <w:left w:val="nil"/>
              <w:bottom w:val="nil"/>
              <w:right w:val="nil"/>
            </w:tcBorders>
            <w:shd w:val="clear" w:color="auto" w:fill="auto"/>
            <w:noWrap/>
            <w:vAlign w:val="center"/>
            <w:hideMark/>
          </w:tcPr>
          <w:p w14:paraId="527FC4B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-1.505(1.802)</w:t>
            </w:r>
          </w:p>
        </w:tc>
        <w:tc>
          <w:tcPr>
            <w:tcW w:w="1786" w:type="dxa"/>
            <w:tcBorders>
              <w:top w:val="nil"/>
              <w:left w:val="nil"/>
              <w:bottom w:val="nil"/>
              <w:right w:val="nil"/>
            </w:tcBorders>
            <w:shd w:val="clear" w:color="auto" w:fill="auto"/>
            <w:noWrap/>
            <w:vAlign w:val="center"/>
            <w:hideMark/>
          </w:tcPr>
          <w:p w14:paraId="0AA9EDE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-8.227(0.384)***</w:t>
            </w:r>
          </w:p>
        </w:tc>
        <w:tc>
          <w:tcPr>
            <w:tcW w:w="1786" w:type="dxa"/>
            <w:tcBorders>
              <w:top w:val="nil"/>
              <w:left w:val="nil"/>
              <w:bottom w:val="nil"/>
              <w:right w:val="nil"/>
            </w:tcBorders>
            <w:shd w:val="clear" w:color="auto" w:fill="auto"/>
            <w:noWrap/>
            <w:vAlign w:val="center"/>
            <w:hideMark/>
          </w:tcPr>
          <w:p w14:paraId="34189FD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-10.168(0.408)***</w:t>
            </w:r>
          </w:p>
        </w:tc>
        <w:tc>
          <w:tcPr>
            <w:tcW w:w="1786" w:type="dxa"/>
            <w:tcBorders>
              <w:top w:val="nil"/>
              <w:left w:val="nil"/>
              <w:bottom w:val="nil"/>
              <w:right w:val="nil"/>
            </w:tcBorders>
            <w:shd w:val="clear" w:color="auto" w:fill="auto"/>
            <w:noWrap/>
            <w:vAlign w:val="center"/>
            <w:hideMark/>
          </w:tcPr>
          <w:p w14:paraId="2FB7FA2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-11.753(0.413)***</w:t>
            </w:r>
          </w:p>
        </w:tc>
      </w:tr>
      <w:tr w:rsidR="00896EDF" w:rsidRPr="0071138E" w14:paraId="749FB2A3"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0A90982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30</w:t>
            </w:r>
          </w:p>
        </w:tc>
        <w:tc>
          <w:tcPr>
            <w:tcW w:w="1701" w:type="dxa"/>
            <w:tcBorders>
              <w:top w:val="nil"/>
              <w:left w:val="nil"/>
              <w:bottom w:val="nil"/>
              <w:right w:val="nil"/>
            </w:tcBorders>
            <w:shd w:val="clear" w:color="auto" w:fill="auto"/>
            <w:noWrap/>
            <w:vAlign w:val="center"/>
            <w:hideMark/>
          </w:tcPr>
          <w:p w14:paraId="6829A43F"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9.948(0.289)***</w:t>
            </w:r>
          </w:p>
        </w:tc>
        <w:tc>
          <w:tcPr>
            <w:tcW w:w="1786" w:type="dxa"/>
            <w:tcBorders>
              <w:top w:val="nil"/>
              <w:left w:val="nil"/>
              <w:bottom w:val="nil"/>
              <w:right w:val="nil"/>
            </w:tcBorders>
            <w:shd w:val="clear" w:color="auto" w:fill="auto"/>
            <w:noWrap/>
            <w:vAlign w:val="center"/>
            <w:hideMark/>
          </w:tcPr>
          <w:p w14:paraId="208EF8C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-1.789(0.357)***</w:t>
            </w:r>
          </w:p>
        </w:tc>
        <w:tc>
          <w:tcPr>
            <w:tcW w:w="1786" w:type="dxa"/>
            <w:tcBorders>
              <w:top w:val="nil"/>
              <w:left w:val="nil"/>
              <w:bottom w:val="nil"/>
              <w:right w:val="nil"/>
            </w:tcBorders>
            <w:shd w:val="clear" w:color="auto" w:fill="auto"/>
            <w:noWrap/>
            <w:vAlign w:val="center"/>
            <w:hideMark/>
          </w:tcPr>
          <w:p w14:paraId="27EBAA3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-2.042(0.391)***</w:t>
            </w:r>
          </w:p>
        </w:tc>
        <w:tc>
          <w:tcPr>
            <w:tcW w:w="1786" w:type="dxa"/>
            <w:tcBorders>
              <w:top w:val="nil"/>
              <w:left w:val="nil"/>
              <w:bottom w:val="nil"/>
              <w:right w:val="nil"/>
            </w:tcBorders>
            <w:shd w:val="clear" w:color="auto" w:fill="auto"/>
            <w:noWrap/>
            <w:vAlign w:val="center"/>
            <w:hideMark/>
          </w:tcPr>
          <w:p w14:paraId="16EEB0D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-8.749(0.289)***</w:t>
            </w:r>
          </w:p>
        </w:tc>
        <w:tc>
          <w:tcPr>
            <w:tcW w:w="1786" w:type="dxa"/>
            <w:tcBorders>
              <w:top w:val="nil"/>
              <w:left w:val="nil"/>
              <w:bottom w:val="nil"/>
              <w:right w:val="nil"/>
            </w:tcBorders>
            <w:shd w:val="clear" w:color="auto" w:fill="auto"/>
            <w:noWrap/>
            <w:vAlign w:val="center"/>
            <w:hideMark/>
          </w:tcPr>
          <w:p w14:paraId="5E03EBC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-10.66(0.289)***</w:t>
            </w:r>
          </w:p>
        </w:tc>
        <w:tc>
          <w:tcPr>
            <w:tcW w:w="1786" w:type="dxa"/>
            <w:tcBorders>
              <w:top w:val="nil"/>
              <w:left w:val="nil"/>
              <w:bottom w:val="nil"/>
              <w:right w:val="nil"/>
            </w:tcBorders>
            <w:shd w:val="clear" w:color="auto" w:fill="auto"/>
            <w:noWrap/>
            <w:vAlign w:val="center"/>
            <w:hideMark/>
          </w:tcPr>
          <w:p w14:paraId="5779BEF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-12.301(0.289)***</w:t>
            </w:r>
          </w:p>
        </w:tc>
      </w:tr>
      <w:tr w:rsidR="00896EDF" w:rsidRPr="0071138E" w14:paraId="507CA96B"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2D951E2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31</w:t>
            </w:r>
          </w:p>
        </w:tc>
        <w:tc>
          <w:tcPr>
            <w:tcW w:w="1701" w:type="dxa"/>
            <w:tcBorders>
              <w:top w:val="nil"/>
              <w:left w:val="nil"/>
              <w:bottom w:val="nil"/>
              <w:right w:val="nil"/>
            </w:tcBorders>
            <w:shd w:val="clear" w:color="auto" w:fill="auto"/>
            <w:noWrap/>
            <w:vAlign w:val="center"/>
            <w:hideMark/>
          </w:tcPr>
          <w:p w14:paraId="4CB2E9F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8.735(0.313)***</w:t>
            </w:r>
          </w:p>
        </w:tc>
        <w:tc>
          <w:tcPr>
            <w:tcW w:w="1786" w:type="dxa"/>
            <w:tcBorders>
              <w:top w:val="nil"/>
              <w:left w:val="nil"/>
              <w:bottom w:val="nil"/>
              <w:right w:val="nil"/>
            </w:tcBorders>
            <w:shd w:val="clear" w:color="auto" w:fill="auto"/>
            <w:noWrap/>
            <w:vAlign w:val="center"/>
            <w:hideMark/>
          </w:tcPr>
          <w:p w14:paraId="06C708EB"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-0.396(0.348)</w:t>
            </w:r>
          </w:p>
        </w:tc>
        <w:tc>
          <w:tcPr>
            <w:tcW w:w="1786" w:type="dxa"/>
            <w:tcBorders>
              <w:top w:val="nil"/>
              <w:left w:val="nil"/>
              <w:bottom w:val="nil"/>
              <w:right w:val="nil"/>
            </w:tcBorders>
            <w:shd w:val="clear" w:color="auto" w:fill="auto"/>
            <w:noWrap/>
            <w:vAlign w:val="center"/>
            <w:hideMark/>
          </w:tcPr>
          <w:p w14:paraId="1CADE4D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-0.864(0.339)***</w:t>
            </w:r>
          </w:p>
        </w:tc>
        <w:tc>
          <w:tcPr>
            <w:tcW w:w="1786" w:type="dxa"/>
            <w:tcBorders>
              <w:top w:val="nil"/>
              <w:left w:val="nil"/>
              <w:bottom w:val="nil"/>
              <w:right w:val="nil"/>
            </w:tcBorders>
            <w:shd w:val="clear" w:color="auto" w:fill="auto"/>
            <w:noWrap/>
            <w:vAlign w:val="center"/>
            <w:hideMark/>
          </w:tcPr>
          <w:p w14:paraId="56308177"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-7.501(0.313)***</w:t>
            </w:r>
          </w:p>
        </w:tc>
        <w:tc>
          <w:tcPr>
            <w:tcW w:w="1786" w:type="dxa"/>
            <w:tcBorders>
              <w:top w:val="nil"/>
              <w:left w:val="nil"/>
              <w:bottom w:val="nil"/>
              <w:right w:val="nil"/>
            </w:tcBorders>
            <w:shd w:val="clear" w:color="auto" w:fill="auto"/>
            <w:noWrap/>
            <w:vAlign w:val="center"/>
            <w:hideMark/>
          </w:tcPr>
          <w:p w14:paraId="1DE3940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-9.263(0.313)***</w:t>
            </w:r>
          </w:p>
        </w:tc>
        <w:tc>
          <w:tcPr>
            <w:tcW w:w="1786" w:type="dxa"/>
            <w:tcBorders>
              <w:top w:val="nil"/>
              <w:left w:val="nil"/>
              <w:bottom w:val="nil"/>
              <w:right w:val="nil"/>
            </w:tcBorders>
            <w:shd w:val="clear" w:color="auto" w:fill="auto"/>
            <w:noWrap/>
            <w:vAlign w:val="center"/>
            <w:hideMark/>
          </w:tcPr>
          <w:p w14:paraId="3EB2128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-11.129(0.313)***</w:t>
            </w:r>
          </w:p>
        </w:tc>
      </w:tr>
      <w:tr w:rsidR="00896EDF" w:rsidRPr="0071138E" w14:paraId="60DFAEDE"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597C3D7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32</w:t>
            </w:r>
          </w:p>
        </w:tc>
        <w:tc>
          <w:tcPr>
            <w:tcW w:w="1701" w:type="dxa"/>
            <w:tcBorders>
              <w:top w:val="nil"/>
              <w:left w:val="nil"/>
              <w:bottom w:val="nil"/>
              <w:right w:val="nil"/>
            </w:tcBorders>
            <w:shd w:val="clear" w:color="auto" w:fill="auto"/>
            <w:noWrap/>
            <w:vAlign w:val="center"/>
            <w:hideMark/>
          </w:tcPr>
          <w:p w14:paraId="0E4E148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8.919(0.333)***</w:t>
            </w:r>
          </w:p>
        </w:tc>
        <w:tc>
          <w:tcPr>
            <w:tcW w:w="1786" w:type="dxa"/>
            <w:tcBorders>
              <w:top w:val="nil"/>
              <w:left w:val="nil"/>
              <w:bottom w:val="nil"/>
              <w:right w:val="nil"/>
            </w:tcBorders>
            <w:shd w:val="clear" w:color="auto" w:fill="auto"/>
            <w:noWrap/>
            <w:vAlign w:val="center"/>
            <w:hideMark/>
          </w:tcPr>
          <w:p w14:paraId="64758DC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-0.743(0.455)</w:t>
            </w:r>
          </w:p>
        </w:tc>
        <w:tc>
          <w:tcPr>
            <w:tcW w:w="1786" w:type="dxa"/>
            <w:tcBorders>
              <w:top w:val="nil"/>
              <w:left w:val="nil"/>
              <w:bottom w:val="nil"/>
              <w:right w:val="nil"/>
            </w:tcBorders>
            <w:shd w:val="clear" w:color="auto" w:fill="auto"/>
            <w:noWrap/>
            <w:vAlign w:val="center"/>
            <w:hideMark/>
          </w:tcPr>
          <w:p w14:paraId="0CCBE66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-0.555(0.457)</w:t>
            </w:r>
          </w:p>
        </w:tc>
        <w:tc>
          <w:tcPr>
            <w:tcW w:w="1786" w:type="dxa"/>
            <w:tcBorders>
              <w:top w:val="nil"/>
              <w:left w:val="nil"/>
              <w:bottom w:val="nil"/>
              <w:right w:val="nil"/>
            </w:tcBorders>
            <w:shd w:val="clear" w:color="auto" w:fill="auto"/>
            <w:noWrap/>
            <w:vAlign w:val="center"/>
            <w:hideMark/>
          </w:tcPr>
          <w:p w14:paraId="0551D2B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-7.779(0.334)***</w:t>
            </w:r>
          </w:p>
        </w:tc>
        <w:tc>
          <w:tcPr>
            <w:tcW w:w="1786" w:type="dxa"/>
            <w:tcBorders>
              <w:top w:val="nil"/>
              <w:left w:val="nil"/>
              <w:bottom w:val="nil"/>
              <w:right w:val="nil"/>
            </w:tcBorders>
            <w:shd w:val="clear" w:color="auto" w:fill="auto"/>
            <w:noWrap/>
            <w:vAlign w:val="center"/>
            <w:hideMark/>
          </w:tcPr>
          <w:p w14:paraId="2F0E325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-9.388(0.333)***</w:t>
            </w:r>
          </w:p>
        </w:tc>
        <w:tc>
          <w:tcPr>
            <w:tcW w:w="1786" w:type="dxa"/>
            <w:tcBorders>
              <w:top w:val="nil"/>
              <w:left w:val="nil"/>
              <w:bottom w:val="nil"/>
              <w:right w:val="nil"/>
            </w:tcBorders>
            <w:shd w:val="clear" w:color="auto" w:fill="auto"/>
            <w:noWrap/>
            <w:vAlign w:val="center"/>
            <w:hideMark/>
          </w:tcPr>
          <w:p w14:paraId="4EAD13D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-11.385(0.333)***</w:t>
            </w:r>
          </w:p>
        </w:tc>
      </w:tr>
      <w:tr w:rsidR="00896EDF" w:rsidRPr="0071138E" w14:paraId="60288898"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0044739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33</w:t>
            </w:r>
          </w:p>
        </w:tc>
        <w:tc>
          <w:tcPr>
            <w:tcW w:w="1701" w:type="dxa"/>
            <w:tcBorders>
              <w:top w:val="nil"/>
              <w:left w:val="nil"/>
              <w:bottom w:val="nil"/>
              <w:right w:val="nil"/>
            </w:tcBorders>
            <w:shd w:val="clear" w:color="auto" w:fill="auto"/>
            <w:noWrap/>
            <w:vAlign w:val="center"/>
            <w:hideMark/>
          </w:tcPr>
          <w:p w14:paraId="5D12FB6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8.557(0.297)***</w:t>
            </w:r>
          </w:p>
        </w:tc>
        <w:tc>
          <w:tcPr>
            <w:tcW w:w="1786" w:type="dxa"/>
            <w:tcBorders>
              <w:top w:val="nil"/>
              <w:left w:val="nil"/>
              <w:bottom w:val="nil"/>
              <w:right w:val="nil"/>
            </w:tcBorders>
            <w:shd w:val="clear" w:color="auto" w:fill="auto"/>
            <w:noWrap/>
            <w:vAlign w:val="center"/>
            <w:hideMark/>
          </w:tcPr>
          <w:p w14:paraId="3C43D4A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-0.207(0.459)</w:t>
            </w:r>
          </w:p>
        </w:tc>
        <w:tc>
          <w:tcPr>
            <w:tcW w:w="1786" w:type="dxa"/>
            <w:tcBorders>
              <w:top w:val="nil"/>
              <w:left w:val="nil"/>
              <w:bottom w:val="nil"/>
              <w:right w:val="nil"/>
            </w:tcBorders>
            <w:shd w:val="clear" w:color="auto" w:fill="auto"/>
            <w:noWrap/>
            <w:vAlign w:val="center"/>
            <w:hideMark/>
          </w:tcPr>
          <w:p w14:paraId="11419C9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-0.354(0.328)</w:t>
            </w:r>
          </w:p>
        </w:tc>
        <w:tc>
          <w:tcPr>
            <w:tcW w:w="1786" w:type="dxa"/>
            <w:tcBorders>
              <w:top w:val="nil"/>
              <w:left w:val="nil"/>
              <w:bottom w:val="nil"/>
              <w:right w:val="nil"/>
            </w:tcBorders>
            <w:shd w:val="clear" w:color="auto" w:fill="auto"/>
            <w:noWrap/>
            <w:vAlign w:val="center"/>
            <w:hideMark/>
          </w:tcPr>
          <w:p w14:paraId="1D209D0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-7.192(0.297)***</w:t>
            </w:r>
          </w:p>
        </w:tc>
        <w:tc>
          <w:tcPr>
            <w:tcW w:w="1786" w:type="dxa"/>
            <w:tcBorders>
              <w:top w:val="nil"/>
              <w:left w:val="nil"/>
              <w:bottom w:val="nil"/>
              <w:right w:val="nil"/>
            </w:tcBorders>
            <w:shd w:val="clear" w:color="auto" w:fill="auto"/>
            <w:noWrap/>
            <w:vAlign w:val="center"/>
            <w:hideMark/>
          </w:tcPr>
          <w:p w14:paraId="0735D9E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-8.866(0.297)***</w:t>
            </w:r>
          </w:p>
        </w:tc>
        <w:tc>
          <w:tcPr>
            <w:tcW w:w="1786" w:type="dxa"/>
            <w:tcBorders>
              <w:top w:val="nil"/>
              <w:left w:val="nil"/>
              <w:bottom w:val="nil"/>
              <w:right w:val="nil"/>
            </w:tcBorders>
            <w:shd w:val="clear" w:color="auto" w:fill="auto"/>
            <w:noWrap/>
            <w:vAlign w:val="center"/>
            <w:hideMark/>
          </w:tcPr>
          <w:p w14:paraId="37F57F7C"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-11.263(0.297)***</w:t>
            </w:r>
          </w:p>
        </w:tc>
      </w:tr>
      <w:tr w:rsidR="00896EDF" w:rsidRPr="0071138E" w14:paraId="0A91BD42"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0E0D132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34</w:t>
            </w:r>
          </w:p>
        </w:tc>
        <w:tc>
          <w:tcPr>
            <w:tcW w:w="1701" w:type="dxa"/>
            <w:tcBorders>
              <w:top w:val="nil"/>
              <w:left w:val="nil"/>
              <w:bottom w:val="nil"/>
              <w:right w:val="nil"/>
            </w:tcBorders>
            <w:shd w:val="clear" w:color="auto" w:fill="auto"/>
            <w:noWrap/>
            <w:vAlign w:val="center"/>
            <w:hideMark/>
          </w:tcPr>
          <w:p w14:paraId="26A564A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8.206(0.206)***</w:t>
            </w:r>
          </w:p>
        </w:tc>
        <w:tc>
          <w:tcPr>
            <w:tcW w:w="1786" w:type="dxa"/>
            <w:tcBorders>
              <w:top w:val="nil"/>
              <w:left w:val="nil"/>
              <w:bottom w:val="nil"/>
              <w:right w:val="nil"/>
            </w:tcBorders>
            <w:shd w:val="clear" w:color="auto" w:fill="auto"/>
            <w:noWrap/>
            <w:vAlign w:val="center"/>
            <w:hideMark/>
          </w:tcPr>
          <w:p w14:paraId="321393E4"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0.313(0.744)</w:t>
            </w:r>
          </w:p>
        </w:tc>
        <w:tc>
          <w:tcPr>
            <w:tcW w:w="1786" w:type="dxa"/>
            <w:tcBorders>
              <w:top w:val="nil"/>
              <w:left w:val="nil"/>
              <w:bottom w:val="nil"/>
              <w:right w:val="nil"/>
            </w:tcBorders>
            <w:shd w:val="clear" w:color="auto" w:fill="auto"/>
            <w:noWrap/>
            <w:vAlign w:val="center"/>
            <w:hideMark/>
          </w:tcPr>
          <w:p w14:paraId="341D6C45"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-6.272(0.206)***</w:t>
            </w:r>
          </w:p>
        </w:tc>
        <w:tc>
          <w:tcPr>
            <w:tcW w:w="1786" w:type="dxa"/>
            <w:tcBorders>
              <w:top w:val="nil"/>
              <w:left w:val="nil"/>
              <w:bottom w:val="nil"/>
              <w:right w:val="nil"/>
            </w:tcBorders>
            <w:shd w:val="clear" w:color="auto" w:fill="auto"/>
            <w:noWrap/>
            <w:vAlign w:val="center"/>
            <w:hideMark/>
          </w:tcPr>
          <w:p w14:paraId="67CF4FC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-7.644(0.206)***</w:t>
            </w:r>
          </w:p>
        </w:tc>
        <w:tc>
          <w:tcPr>
            <w:tcW w:w="1786" w:type="dxa"/>
            <w:tcBorders>
              <w:top w:val="nil"/>
              <w:left w:val="nil"/>
              <w:bottom w:val="nil"/>
              <w:right w:val="nil"/>
            </w:tcBorders>
            <w:shd w:val="clear" w:color="auto" w:fill="auto"/>
            <w:noWrap/>
            <w:vAlign w:val="center"/>
            <w:hideMark/>
          </w:tcPr>
          <w:p w14:paraId="1733A44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-9.404(0.206)***</w:t>
            </w:r>
          </w:p>
        </w:tc>
        <w:tc>
          <w:tcPr>
            <w:tcW w:w="1786" w:type="dxa"/>
            <w:tcBorders>
              <w:top w:val="nil"/>
              <w:left w:val="nil"/>
              <w:bottom w:val="nil"/>
              <w:right w:val="nil"/>
            </w:tcBorders>
            <w:shd w:val="clear" w:color="auto" w:fill="auto"/>
            <w:noWrap/>
            <w:vAlign w:val="center"/>
            <w:hideMark/>
          </w:tcPr>
          <w:p w14:paraId="33316F9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-17.387(0.26)***</w:t>
            </w:r>
          </w:p>
        </w:tc>
      </w:tr>
      <w:tr w:rsidR="00896EDF" w:rsidRPr="0071138E" w14:paraId="57EB4C3F"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14164D9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35</w:t>
            </w:r>
          </w:p>
        </w:tc>
        <w:tc>
          <w:tcPr>
            <w:tcW w:w="1701" w:type="dxa"/>
            <w:tcBorders>
              <w:top w:val="nil"/>
              <w:left w:val="nil"/>
              <w:bottom w:val="nil"/>
              <w:right w:val="nil"/>
            </w:tcBorders>
            <w:shd w:val="clear" w:color="auto" w:fill="auto"/>
            <w:noWrap/>
            <w:vAlign w:val="center"/>
            <w:hideMark/>
          </w:tcPr>
          <w:p w14:paraId="36AA7D2E"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6.747(0.154)***</w:t>
            </w:r>
          </w:p>
        </w:tc>
        <w:tc>
          <w:tcPr>
            <w:tcW w:w="1786" w:type="dxa"/>
            <w:tcBorders>
              <w:top w:val="nil"/>
              <w:left w:val="nil"/>
              <w:bottom w:val="nil"/>
              <w:right w:val="nil"/>
            </w:tcBorders>
            <w:shd w:val="clear" w:color="auto" w:fill="auto"/>
            <w:noWrap/>
            <w:vAlign w:val="center"/>
            <w:hideMark/>
          </w:tcPr>
          <w:p w14:paraId="45912ED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1.996(0.533)***</w:t>
            </w:r>
          </w:p>
        </w:tc>
        <w:tc>
          <w:tcPr>
            <w:tcW w:w="1786" w:type="dxa"/>
            <w:tcBorders>
              <w:top w:val="nil"/>
              <w:left w:val="nil"/>
              <w:bottom w:val="nil"/>
              <w:right w:val="nil"/>
            </w:tcBorders>
            <w:shd w:val="clear" w:color="auto" w:fill="auto"/>
            <w:noWrap/>
            <w:vAlign w:val="center"/>
            <w:hideMark/>
          </w:tcPr>
          <w:p w14:paraId="6DBDF159"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2.629(0.131)***</w:t>
            </w:r>
          </w:p>
        </w:tc>
        <w:tc>
          <w:tcPr>
            <w:tcW w:w="1786" w:type="dxa"/>
            <w:tcBorders>
              <w:top w:val="nil"/>
              <w:left w:val="nil"/>
              <w:bottom w:val="nil"/>
              <w:right w:val="nil"/>
            </w:tcBorders>
            <w:shd w:val="clear" w:color="auto" w:fill="auto"/>
            <w:noWrap/>
            <w:vAlign w:val="center"/>
            <w:hideMark/>
          </w:tcPr>
          <w:p w14:paraId="2AE0D2FA"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-5.41(0.153)***</w:t>
            </w:r>
          </w:p>
        </w:tc>
        <w:tc>
          <w:tcPr>
            <w:tcW w:w="1786" w:type="dxa"/>
            <w:tcBorders>
              <w:top w:val="nil"/>
              <w:left w:val="nil"/>
              <w:bottom w:val="nil"/>
              <w:right w:val="nil"/>
            </w:tcBorders>
            <w:shd w:val="clear" w:color="auto" w:fill="auto"/>
            <w:noWrap/>
            <w:vAlign w:val="center"/>
            <w:hideMark/>
          </w:tcPr>
          <w:p w14:paraId="0E0A8D2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-7.036(0.153)***</w:t>
            </w:r>
          </w:p>
        </w:tc>
        <w:tc>
          <w:tcPr>
            <w:tcW w:w="1786" w:type="dxa"/>
            <w:tcBorders>
              <w:top w:val="nil"/>
              <w:left w:val="nil"/>
              <w:bottom w:val="nil"/>
              <w:right w:val="nil"/>
            </w:tcBorders>
            <w:shd w:val="clear" w:color="auto" w:fill="auto"/>
            <w:noWrap/>
            <w:vAlign w:val="center"/>
            <w:hideMark/>
          </w:tcPr>
          <w:p w14:paraId="45D6AE58"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-14.362(0.174)***</w:t>
            </w:r>
          </w:p>
        </w:tc>
      </w:tr>
      <w:tr w:rsidR="00896EDF" w:rsidRPr="0071138E" w14:paraId="0B6ED2F5" w14:textId="77777777" w:rsidTr="00896EDF">
        <w:trPr>
          <w:trHeight w:val="276"/>
          <w:jc w:val="center"/>
        </w:trPr>
        <w:tc>
          <w:tcPr>
            <w:tcW w:w="709" w:type="dxa"/>
            <w:tcBorders>
              <w:top w:val="nil"/>
              <w:left w:val="nil"/>
              <w:bottom w:val="nil"/>
              <w:right w:val="nil"/>
            </w:tcBorders>
            <w:shd w:val="clear" w:color="auto" w:fill="auto"/>
            <w:noWrap/>
            <w:vAlign w:val="center"/>
            <w:hideMark/>
          </w:tcPr>
          <w:p w14:paraId="78D8E466"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36</w:t>
            </w:r>
          </w:p>
        </w:tc>
        <w:tc>
          <w:tcPr>
            <w:tcW w:w="1701" w:type="dxa"/>
            <w:tcBorders>
              <w:top w:val="nil"/>
              <w:left w:val="nil"/>
              <w:bottom w:val="nil"/>
              <w:right w:val="nil"/>
            </w:tcBorders>
            <w:shd w:val="clear" w:color="auto" w:fill="auto"/>
            <w:noWrap/>
            <w:vAlign w:val="center"/>
            <w:hideMark/>
          </w:tcPr>
          <w:p w14:paraId="33BF234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7.844(0.196)***</w:t>
            </w:r>
          </w:p>
        </w:tc>
        <w:tc>
          <w:tcPr>
            <w:tcW w:w="1786" w:type="dxa"/>
            <w:tcBorders>
              <w:top w:val="nil"/>
              <w:left w:val="nil"/>
              <w:bottom w:val="nil"/>
              <w:right w:val="nil"/>
            </w:tcBorders>
            <w:shd w:val="clear" w:color="auto" w:fill="auto"/>
            <w:noWrap/>
            <w:vAlign w:val="center"/>
            <w:hideMark/>
          </w:tcPr>
          <w:p w14:paraId="46B83461"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2.633(1.111)***</w:t>
            </w:r>
          </w:p>
        </w:tc>
        <w:tc>
          <w:tcPr>
            <w:tcW w:w="1786" w:type="dxa"/>
            <w:tcBorders>
              <w:top w:val="nil"/>
              <w:left w:val="nil"/>
              <w:bottom w:val="nil"/>
              <w:right w:val="nil"/>
            </w:tcBorders>
            <w:shd w:val="clear" w:color="auto" w:fill="auto"/>
            <w:noWrap/>
            <w:vAlign w:val="center"/>
            <w:hideMark/>
          </w:tcPr>
          <w:p w14:paraId="23BE36D2"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-6.72(0.196)***</w:t>
            </w:r>
          </w:p>
        </w:tc>
        <w:tc>
          <w:tcPr>
            <w:tcW w:w="1786" w:type="dxa"/>
            <w:tcBorders>
              <w:top w:val="nil"/>
              <w:left w:val="nil"/>
              <w:bottom w:val="nil"/>
              <w:right w:val="nil"/>
            </w:tcBorders>
            <w:shd w:val="clear" w:color="auto" w:fill="auto"/>
            <w:noWrap/>
            <w:vAlign w:val="center"/>
            <w:hideMark/>
          </w:tcPr>
          <w:p w14:paraId="5349D800"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-7.312(0.196)***</w:t>
            </w:r>
          </w:p>
        </w:tc>
        <w:tc>
          <w:tcPr>
            <w:tcW w:w="1786" w:type="dxa"/>
            <w:tcBorders>
              <w:top w:val="nil"/>
              <w:left w:val="nil"/>
              <w:bottom w:val="nil"/>
              <w:right w:val="nil"/>
            </w:tcBorders>
            <w:shd w:val="clear" w:color="auto" w:fill="auto"/>
            <w:noWrap/>
            <w:vAlign w:val="center"/>
            <w:hideMark/>
          </w:tcPr>
          <w:p w14:paraId="52F05D4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-8.601(0.196)***</w:t>
            </w:r>
          </w:p>
        </w:tc>
        <w:tc>
          <w:tcPr>
            <w:tcW w:w="1786" w:type="dxa"/>
            <w:tcBorders>
              <w:top w:val="nil"/>
              <w:left w:val="nil"/>
              <w:bottom w:val="nil"/>
              <w:right w:val="nil"/>
            </w:tcBorders>
            <w:shd w:val="clear" w:color="auto" w:fill="auto"/>
            <w:noWrap/>
            <w:vAlign w:val="center"/>
            <w:hideMark/>
          </w:tcPr>
          <w:p w14:paraId="6A3842FD"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-15.61(0.205)***</w:t>
            </w:r>
          </w:p>
        </w:tc>
      </w:tr>
      <w:tr w:rsidR="00896EDF" w:rsidRPr="0071138E" w14:paraId="23828CDA" w14:textId="77777777" w:rsidTr="00896EDF">
        <w:trPr>
          <w:trHeight w:val="276"/>
          <w:jc w:val="center"/>
        </w:trPr>
        <w:tc>
          <w:tcPr>
            <w:tcW w:w="709" w:type="dxa"/>
            <w:tcBorders>
              <w:top w:val="nil"/>
              <w:left w:val="nil"/>
              <w:bottom w:val="single" w:sz="4" w:space="0" w:color="auto"/>
              <w:right w:val="nil"/>
            </w:tcBorders>
            <w:shd w:val="clear" w:color="auto" w:fill="auto"/>
            <w:noWrap/>
            <w:vAlign w:val="center"/>
            <w:hideMark/>
          </w:tcPr>
          <w:p w14:paraId="359FBBD3" w14:textId="77777777" w:rsidR="00896EDF" w:rsidRPr="00896EDF" w:rsidRDefault="00896EDF" w:rsidP="004E4A16">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37</w:t>
            </w:r>
          </w:p>
        </w:tc>
        <w:tc>
          <w:tcPr>
            <w:tcW w:w="1701" w:type="dxa"/>
            <w:tcBorders>
              <w:top w:val="nil"/>
              <w:left w:val="nil"/>
              <w:bottom w:val="single" w:sz="4" w:space="0" w:color="auto"/>
              <w:right w:val="nil"/>
            </w:tcBorders>
            <w:shd w:val="clear" w:color="auto" w:fill="auto"/>
            <w:noWrap/>
            <w:vAlign w:val="center"/>
            <w:hideMark/>
          </w:tcPr>
          <w:p w14:paraId="4BF557AE" w14:textId="77777777" w:rsidR="00896EDF" w:rsidRPr="00896EDF" w:rsidRDefault="00896EDF" w:rsidP="00896EDF">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8.515(0.276)***</w:t>
            </w:r>
          </w:p>
        </w:tc>
        <w:tc>
          <w:tcPr>
            <w:tcW w:w="1786" w:type="dxa"/>
            <w:tcBorders>
              <w:top w:val="nil"/>
              <w:left w:val="nil"/>
              <w:bottom w:val="single" w:sz="4" w:space="0" w:color="auto"/>
              <w:right w:val="nil"/>
            </w:tcBorders>
            <w:shd w:val="clear" w:color="auto" w:fill="auto"/>
            <w:noWrap/>
            <w:vAlign w:val="center"/>
            <w:hideMark/>
          </w:tcPr>
          <w:p w14:paraId="1E3199BC" w14:textId="77777777" w:rsidR="00896EDF" w:rsidRPr="00896EDF" w:rsidRDefault="00896EDF" w:rsidP="00896EDF">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-1.535(0.425)***</w:t>
            </w:r>
          </w:p>
        </w:tc>
        <w:tc>
          <w:tcPr>
            <w:tcW w:w="1786" w:type="dxa"/>
            <w:tcBorders>
              <w:top w:val="nil"/>
              <w:left w:val="nil"/>
              <w:bottom w:val="single" w:sz="4" w:space="0" w:color="auto"/>
              <w:right w:val="nil"/>
            </w:tcBorders>
            <w:shd w:val="clear" w:color="auto" w:fill="auto"/>
            <w:noWrap/>
            <w:vAlign w:val="center"/>
            <w:hideMark/>
          </w:tcPr>
          <w:p w14:paraId="6FE38DDF" w14:textId="77777777" w:rsidR="00896EDF" w:rsidRPr="00896EDF" w:rsidRDefault="00896EDF" w:rsidP="00896EDF">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-7.819(0.175)***</w:t>
            </w:r>
          </w:p>
        </w:tc>
        <w:tc>
          <w:tcPr>
            <w:tcW w:w="1786" w:type="dxa"/>
            <w:tcBorders>
              <w:top w:val="nil"/>
              <w:left w:val="nil"/>
              <w:bottom w:val="single" w:sz="4" w:space="0" w:color="auto"/>
              <w:right w:val="nil"/>
            </w:tcBorders>
            <w:shd w:val="clear" w:color="auto" w:fill="auto"/>
            <w:noWrap/>
            <w:vAlign w:val="center"/>
            <w:hideMark/>
          </w:tcPr>
          <w:p w14:paraId="07C69648" w14:textId="77777777" w:rsidR="00896EDF" w:rsidRPr="00896EDF" w:rsidRDefault="00896EDF" w:rsidP="00896EDF">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-7.473(1.287)***</w:t>
            </w:r>
          </w:p>
        </w:tc>
        <w:tc>
          <w:tcPr>
            <w:tcW w:w="1786" w:type="dxa"/>
            <w:tcBorders>
              <w:top w:val="nil"/>
              <w:left w:val="nil"/>
              <w:bottom w:val="single" w:sz="4" w:space="0" w:color="auto"/>
              <w:right w:val="nil"/>
            </w:tcBorders>
            <w:shd w:val="clear" w:color="auto" w:fill="auto"/>
            <w:noWrap/>
            <w:vAlign w:val="center"/>
            <w:hideMark/>
          </w:tcPr>
          <w:p w14:paraId="687FFBC8" w14:textId="77777777" w:rsidR="00896EDF" w:rsidRPr="00896EDF" w:rsidRDefault="00896EDF" w:rsidP="00896EDF">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-8.379(0.876)***</w:t>
            </w:r>
          </w:p>
        </w:tc>
        <w:tc>
          <w:tcPr>
            <w:tcW w:w="1786" w:type="dxa"/>
            <w:tcBorders>
              <w:top w:val="nil"/>
              <w:left w:val="nil"/>
              <w:bottom w:val="single" w:sz="4" w:space="0" w:color="auto"/>
              <w:right w:val="nil"/>
            </w:tcBorders>
            <w:shd w:val="clear" w:color="auto" w:fill="auto"/>
            <w:noWrap/>
            <w:vAlign w:val="center"/>
            <w:hideMark/>
          </w:tcPr>
          <w:p w14:paraId="10EB0745" w14:textId="77777777" w:rsidR="00896EDF" w:rsidRPr="00896EDF" w:rsidRDefault="00896EDF" w:rsidP="00896EDF">
            <w:pPr>
              <w:widowControl/>
              <w:jc w:val="center"/>
              <w:rPr>
                <w:rFonts w:ascii="Times New Roman" w:eastAsia="等线" w:hAnsi="Times New Roman" w:cs="Times New Roman"/>
                <w:color w:val="000000"/>
                <w:kern w:val="0"/>
                <w:sz w:val="20"/>
                <w:szCs w:val="20"/>
              </w:rPr>
            </w:pPr>
            <w:r w:rsidRPr="00896EDF">
              <w:rPr>
                <w:rFonts w:ascii="Times New Roman" w:eastAsia="等线" w:hAnsi="Times New Roman" w:cs="Times New Roman"/>
                <w:color w:val="000000"/>
                <w:kern w:val="0"/>
                <w:sz w:val="20"/>
                <w:szCs w:val="20"/>
              </w:rPr>
              <w:t>-13.783(0.653)***</w:t>
            </w:r>
          </w:p>
        </w:tc>
      </w:tr>
    </w:tbl>
    <w:p w14:paraId="6262562B" w14:textId="77777777" w:rsidR="00510596" w:rsidRDefault="00510596" w:rsidP="00510596">
      <w:pPr>
        <w:rPr>
          <w:rFonts w:ascii="Times New Roman" w:eastAsia="宋体" w:hAnsi="Times New Roman"/>
          <w:sz w:val="18"/>
        </w:rPr>
      </w:pPr>
      <w:r w:rsidRPr="00A534CD">
        <w:rPr>
          <w:rFonts w:ascii="Times New Roman" w:eastAsia="宋体" w:hAnsi="Times New Roman" w:hint="eastAsia"/>
          <w:sz w:val="18"/>
        </w:rPr>
        <w:t>表中</w:t>
      </w:r>
      <w:r>
        <w:rPr>
          <w:rFonts w:ascii="Times New Roman" w:eastAsia="宋体" w:hAnsi="Times New Roman" w:hint="eastAsia"/>
          <w:sz w:val="18"/>
        </w:rPr>
        <w:t>分析</w:t>
      </w:r>
      <w:r>
        <w:rPr>
          <w:rFonts w:ascii="Times New Roman" w:eastAsia="宋体" w:hAnsi="Times New Roman"/>
          <w:sz w:val="18"/>
        </w:rPr>
        <w:t>使用的</w:t>
      </w:r>
      <w:r>
        <w:rPr>
          <w:rFonts w:ascii="Times New Roman" w:eastAsia="宋体" w:hAnsi="Times New Roman" w:hint="eastAsia"/>
          <w:sz w:val="18"/>
        </w:rPr>
        <w:t>用电数据</w:t>
      </w:r>
      <w:r w:rsidRPr="00A534CD">
        <w:rPr>
          <w:rFonts w:ascii="Times New Roman" w:eastAsia="宋体" w:hAnsi="Times New Roman"/>
          <w:sz w:val="18"/>
        </w:rPr>
        <w:t>为人均用电量的对数</w:t>
      </w:r>
    </w:p>
    <w:p w14:paraId="71909AB1" w14:textId="77777777" w:rsidR="00510596" w:rsidRPr="00A534CD" w:rsidRDefault="00510596" w:rsidP="00510596">
      <w:pPr>
        <w:rPr>
          <w:rFonts w:ascii="Times New Roman" w:eastAsia="宋体" w:hAnsi="Times New Roman"/>
          <w:sz w:val="18"/>
        </w:rPr>
      </w:pPr>
      <w:r>
        <w:rPr>
          <w:rFonts w:ascii="Times New Roman" w:eastAsia="宋体" w:hAnsi="Times New Roman" w:hint="eastAsia"/>
          <w:sz w:val="18"/>
        </w:rPr>
        <w:t>*</w:t>
      </w:r>
      <w:r>
        <w:rPr>
          <w:rFonts w:ascii="Times New Roman" w:eastAsia="宋体" w:hAnsi="Times New Roman"/>
          <w:sz w:val="18"/>
        </w:rPr>
        <w:t>，</w:t>
      </w:r>
      <w:r>
        <w:rPr>
          <w:rFonts w:ascii="Times New Roman" w:eastAsia="宋体" w:hAnsi="Times New Roman"/>
          <w:sz w:val="18"/>
        </w:rPr>
        <w:t>**</w:t>
      </w:r>
      <w:r>
        <w:rPr>
          <w:rFonts w:ascii="Times New Roman" w:eastAsia="宋体" w:hAnsi="Times New Roman" w:hint="eastAsia"/>
          <w:sz w:val="18"/>
        </w:rPr>
        <w:t>，</w:t>
      </w:r>
      <w:r>
        <w:rPr>
          <w:rFonts w:ascii="Times New Roman" w:eastAsia="宋体" w:hAnsi="Times New Roman"/>
          <w:sz w:val="18"/>
        </w:rPr>
        <w:t>***</w:t>
      </w:r>
      <w:r>
        <w:rPr>
          <w:rFonts w:ascii="Times New Roman" w:eastAsia="宋体" w:hAnsi="Times New Roman" w:hint="eastAsia"/>
          <w:sz w:val="18"/>
        </w:rPr>
        <w:t>分别</w:t>
      </w:r>
      <w:r>
        <w:rPr>
          <w:rFonts w:ascii="Times New Roman" w:eastAsia="宋体" w:hAnsi="Times New Roman"/>
          <w:sz w:val="18"/>
        </w:rPr>
        <w:t>表示在</w:t>
      </w:r>
      <w:r>
        <w:rPr>
          <w:rFonts w:ascii="Times New Roman" w:eastAsia="宋体" w:hAnsi="Times New Roman" w:hint="eastAsia"/>
          <w:sz w:val="18"/>
        </w:rPr>
        <w:t>10</w:t>
      </w:r>
      <w:r>
        <w:rPr>
          <w:rFonts w:ascii="Times New Roman" w:eastAsia="宋体" w:hAnsi="Times New Roman"/>
          <w:sz w:val="18"/>
        </w:rPr>
        <w:t>%</w:t>
      </w:r>
      <w:r>
        <w:rPr>
          <w:rFonts w:ascii="Times New Roman" w:eastAsia="宋体" w:hAnsi="Times New Roman"/>
          <w:sz w:val="18"/>
        </w:rPr>
        <w:t>，</w:t>
      </w:r>
      <w:r>
        <w:rPr>
          <w:rFonts w:ascii="Times New Roman" w:eastAsia="宋体" w:hAnsi="Times New Roman" w:hint="eastAsia"/>
          <w:sz w:val="18"/>
        </w:rPr>
        <w:t>5</w:t>
      </w:r>
      <w:r>
        <w:rPr>
          <w:rFonts w:ascii="Times New Roman" w:eastAsia="宋体" w:hAnsi="Times New Roman"/>
          <w:sz w:val="18"/>
        </w:rPr>
        <w:t>%</w:t>
      </w:r>
      <w:r>
        <w:rPr>
          <w:rFonts w:ascii="Times New Roman" w:eastAsia="宋体" w:hAnsi="Times New Roman"/>
          <w:sz w:val="18"/>
        </w:rPr>
        <w:t>以及</w:t>
      </w:r>
      <w:r>
        <w:rPr>
          <w:rFonts w:ascii="Times New Roman" w:eastAsia="宋体" w:hAnsi="Times New Roman" w:hint="eastAsia"/>
          <w:sz w:val="18"/>
        </w:rPr>
        <w:t>1</w:t>
      </w:r>
      <w:r>
        <w:rPr>
          <w:rFonts w:ascii="Times New Roman" w:eastAsia="宋体" w:hAnsi="Times New Roman"/>
          <w:sz w:val="18"/>
        </w:rPr>
        <w:t>%</w:t>
      </w:r>
      <w:r>
        <w:rPr>
          <w:rFonts w:ascii="Times New Roman" w:eastAsia="宋体" w:hAnsi="Times New Roman" w:hint="eastAsia"/>
          <w:sz w:val="18"/>
        </w:rPr>
        <w:t>的</w:t>
      </w:r>
      <w:r>
        <w:rPr>
          <w:rFonts w:ascii="Times New Roman" w:eastAsia="宋体" w:hAnsi="Times New Roman"/>
          <w:sz w:val="18"/>
        </w:rPr>
        <w:t>统计意义</w:t>
      </w:r>
      <w:r>
        <w:rPr>
          <w:rFonts w:ascii="Times New Roman" w:eastAsia="宋体" w:hAnsi="Times New Roman" w:hint="eastAsia"/>
          <w:sz w:val="18"/>
        </w:rPr>
        <w:t>上</w:t>
      </w:r>
      <w:r>
        <w:rPr>
          <w:rFonts w:ascii="Times New Roman" w:eastAsia="宋体" w:hAnsi="Times New Roman"/>
          <w:sz w:val="18"/>
        </w:rPr>
        <w:t>显著</w:t>
      </w:r>
    </w:p>
    <w:p w14:paraId="538B67CB" w14:textId="77777777" w:rsidR="0071138E" w:rsidRPr="00510596" w:rsidRDefault="0071138E" w:rsidP="00A70A05">
      <w:pPr>
        <w:spacing w:line="480" w:lineRule="auto"/>
        <w:rPr>
          <w:rFonts w:ascii="Times New Roman" w:eastAsia="宋体" w:hAnsi="Times New Roman"/>
          <w:b/>
          <w:sz w:val="24"/>
        </w:rPr>
      </w:pPr>
    </w:p>
    <w:p w14:paraId="2619BB60" w14:textId="77777777" w:rsidR="00333515" w:rsidRDefault="00333515" w:rsidP="00A70A05">
      <w:pPr>
        <w:spacing w:line="480" w:lineRule="auto"/>
        <w:rPr>
          <w:rFonts w:ascii="Times New Roman" w:eastAsia="宋体" w:hAnsi="Times New Roman"/>
          <w:b/>
          <w:sz w:val="24"/>
        </w:rPr>
      </w:pPr>
      <w:r>
        <w:rPr>
          <w:rFonts w:ascii="Times New Roman" w:eastAsia="宋体" w:hAnsi="Times New Roman"/>
          <w:b/>
          <w:sz w:val="24"/>
        </w:rPr>
        <w:t>4.4</w:t>
      </w:r>
      <w:r>
        <w:rPr>
          <w:rFonts w:ascii="Times New Roman" w:eastAsia="宋体" w:hAnsi="Times New Roman" w:hint="eastAsia"/>
          <w:b/>
          <w:sz w:val="24"/>
        </w:rPr>
        <w:t>温度</w:t>
      </w:r>
      <w:r>
        <w:rPr>
          <w:rFonts w:ascii="Times New Roman" w:eastAsia="宋体" w:hAnsi="Times New Roman"/>
          <w:b/>
          <w:sz w:val="24"/>
        </w:rPr>
        <w:t>敏感性</w:t>
      </w:r>
      <w:r>
        <w:rPr>
          <w:rFonts w:ascii="Times New Roman" w:eastAsia="宋体" w:hAnsi="Times New Roman" w:hint="eastAsia"/>
          <w:b/>
          <w:sz w:val="24"/>
        </w:rPr>
        <w:t>的</w:t>
      </w:r>
      <w:r>
        <w:rPr>
          <w:rFonts w:ascii="Times New Roman" w:eastAsia="宋体" w:hAnsi="Times New Roman"/>
          <w:b/>
          <w:sz w:val="24"/>
        </w:rPr>
        <w:t>有限混合分析</w:t>
      </w:r>
    </w:p>
    <w:p w14:paraId="4436298B" w14:textId="76BED9C0" w:rsidR="008B579C" w:rsidRPr="00034A4A" w:rsidRDefault="008B579C" w:rsidP="008B579C">
      <w:pPr>
        <w:spacing w:line="480" w:lineRule="auto"/>
        <w:ind w:firstLine="456"/>
        <w:rPr>
          <w:rFonts w:ascii="Times New Roman" w:eastAsia="宋体" w:hAnsi="Times New Roman"/>
          <w:sz w:val="24"/>
          <w:szCs w:val="24"/>
        </w:rPr>
      </w:pPr>
      <w:r w:rsidRPr="00034A4A">
        <w:rPr>
          <w:rFonts w:ascii="Times New Roman" w:eastAsia="宋体" w:hAnsi="Times New Roman" w:hint="eastAsia"/>
          <w:sz w:val="24"/>
          <w:szCs w:val="24"/>
        </w:rPr>
        <w:t>我们最后</w:t>
      </w:r>
      <w:r w:rsidRPr="00034A4A">
        <w:rPr>
          <w:rFonts w:ascii="Times New Roman" w:eastAsia="宋体" w:hAnsi="Times New Roman"/>
          <w:sz w:val="24"/>
          <w:szCs w:val="24"/>
        </w:rPr>
        <w:t>以一名用户的全部用电数据</w:t>
      </w:r>
      <w:r w:rsidRPr="00034A4A">
        <w:rPr>
          <w:rFonts w:ascii="Times New Roman" w:eastAsia="宋体" w:hAnsi="Times New Roman" w:hint="eastAsia"/>
          <w:sz w:val="24"/>
          <w:szCs w:val="24"/>
        </w:rPr>
        <w:t>为基准</w:t>
      </w:r>
      <w:r w:rsidRPr="00034A4A">
        <w:rPr>
          <w:rFonts w:ascii="Times New Roman" w:eastAsia="宋体" w:hAnsi="Times New Roman"/>
          <w:sz w:val="24"/>
          <w:szCs w:val="24"/>
        </w:rPr>
        <w:t>，</w:t>
      </w:r>
      <w:r w:rsidRPr="00034A4A">
        <w:rPr>
          <w:rFonts w:ascii="Times New Roman" w:eastAsia="宋体" w:hAnsi="Times New Roman" w:hint="eastAsia"/>
          <w:sz w:val="24"/>
          <w:szCs w:val="24"/>
        </w:rPr>
        <w:t>对</w:t>
      </w:r>
      <w:r w:rsidRPr="00034A4A">
        <w:rPr>
          <w:rFonts w:ascii="Times New Roman" w:eastAsia="宋体" w:hAnsi="Times New Roman"/>
          <w:sz w:val="24"/>
          <w:szCs w:val="24"/>
        </w:rPr>
        <w:t>全</w:t>
      </w:r>
      <w:r w:rsidR="00034A4A">
        <w:rPr>
          <w:rFonts w:ascii="Times New Roman" w:eastAsia="宋体" w:hAnsi="Times New Roman" w:hint="eastAsia"/>
          <w:sz w:val="24"/>
          <w:szCs w:val="24"/>
        </w:rPr>
        <w:t>样本</w:t>
      </w:r>
      <w:r w:rsidR="00034A4A">
        <w:rPr>
          <w:rFonts w:ascii="Times New Roman" w:eastAsia="宋体" w:hAnsi="Times New Roman"/>
          <w:sz w:val="24"/>
          <w:szCs w:val="24"/>
        </w:rPr>
        <w:t>数据</w:t>
      </w:r>
      <w:r w:rsidRPr="00034A4A">
        <w:rPr>
          <w:rFonts w:ascii="Times New Roman" w:eastAsia="宋体" w:hAnsi="Times New Roman" w:hint="eastAsia"/>
          <w:sz w:val="24"/>
          <w:szCs w:val="24"/>
        </w:rPr>
        <w:t>进行</w:t>
      </w:r>
      <w:r w:rsidRPr="00034A4A">
        <w:rPr>
          <w:rFonts w:ascii="Times New Roman" w:eastAsia="宋体" w:hAnsi="Times New Roman"/>
          <w:sz w:val="24"/>
          <w:szCs w:val="24"/>
        </w:rPr>
        <w:t>分析</w:t>
      </w:r>
      <w:r w:rsidRPr="00034A4A">
        <w:rPr>
          <w:rFonts w:ascii="Times New Roman" w:eastAsia="宋体" w:hAnsi="Times New Roman" w:hint="eastAsia"/>
          <w:sz w:val="24"/>
          <w:szCs w:val="24"/>
        </w:rPr>
        <w:t>。从</w:t>
      </w:r>
      <w:r w:rsidRPr="00034A4A">
        <w:rPr>
          <w:rFonts w:ascii="Times New Roman" w:eastAsia="宋体" w:hAnsi="Times New Roman"/>
          <w:sz w:val="24"/>
          <w:szCs w:val="24"/>
        </w:rPr>
        <w:t>图</w:t>
      </w:r>
      <w:r w:rsidRPr="00034A4A">
        <w:rPr>
          <w:rFonts w:ascii="Times New Roman" w:eastAsia="宋体" w:hAnsi="Times New Roman" w:hint="eastAsia"/>
          <w:sz w:val="24"/>
          <w:szCs w:val="24"/>
        </w:rPr>
        <w:t>2</w:t>
      </w:r>
      <w:r w:rsidRPr="00034A4A">
        <w:rPr>
          <w:rFonts w:ascii="Times New Roman" w:eastAsia="宋体" w:hAnsi="Times New Roman" w:hint="eastAsia"/>
          <w:sz w:val="24"/>
          <w:szCs w:val="24"/>
        </w:rPr>
        <w:t>中</w:t>
      </w:r>
      <w:r w:rsidRPr="00034A4A">
        <w:rPr>
          <w:rFonts w:ascii="Times New Roman" w:eastAsia="宋体" w:hAnsi="Times New Roman"/>
          <w:sz w:val="24"/>
          <w:szCs w:val="24"/>
        </w:rPr>
        <w:t>我们可以发现，</w:t>
      </w:r>
      <w:r w:rsidRPr="00034A4A">
        <w:rPr>
          <w:rFonts w:ascii="Times New Roman" w:eastAsia="宋体" w:hAnsi="Times New Roman" w:hint="eastAsia"/>
          <w:sz w:val="24"/>
          <w:szCs w:val="24"/>
        </w:rPr>
        <w:t>在转化为温度</w:t>
      </w:r>
      <w:r w:rsidRPr="00034A4A">
        <w:rPr>
          <w:rFonts w:ascii="Times New Roman" w:eastAsia="宋体" w:hAnsi="Times New Roman"/>
          <w:sz w:val="24"/>
          <w:szCs w:val="24"/>
        </w:rPr>
        <w:t>用电序列后，</w:t>
      </w:r>
      <w:r w:rsidR="00034A4A">
        <w:rPr>
          <w:rFonts w:ascii="Times New Roman" w:eastAsia="宋体" w:hAnsi="Times New Roman" w:hint="eastAsia"/>
          <w:sz w:val="24"/>
          <w:szCs w:val="24"/>
        </w:rPr>
        <w:t>居民</w:t>
      </w:r>
      <w:r w:rsidRPr="00034A4A">
        <w:rPr>
          <w:rFonts w:ascii="Times New Roman" w:eastAsia="宋体" w:hAnsi="Times New Roman"/>
          <w:sz w:val="24"/>
          <w:szCs w:val="24"/>
        </w:rPr>
        <w:t>的用电</w:t>
      </w:r>
      <w:r w:rsidRPr="00034A4A">
        <w:rPr>
          <w:rFonts w:ascii="Times New Roman" w:eastAsia="宋体" w:hAnsi="Times New Roman"/>
          <w:sz w:val="24"/>
          <w:szCs w:val="24"/>
        </w:rPr>
        <w:t>-</w:t>
      </w:r>
      <w:r w:rsidRPr="00034A4A">
        <w:rPr>
          <w:rFonts w:ascii="Times New Roman" w:eastAsia="宋体" w:hAnsi="Times New Roman"/>
          <w:sz w:val="24"/>
          <w:szCs w:val="24"/>
        </w:rPr>
        <w:t>温度曲线呈现明显的</w:t>
      </w:r>
      <w:r w:rsidRPr="00034A4A">
        <w:rPr>
          <w:rFonts w:ascii="Times New Roman" w:eastAsia="宋体" w:hAnsi="Times New Roman" w:hint="eastAsia"/>
          <w:sz w:val="24"/>
          <w:szCs w:val="24"/>
        </w:rPr>
        <w:t>U</w:t>
      </w:r>
      <w:r w:rsidRPr="00034A4A">
        <w:rPr>
          <w:rFonts w:ascii="Times New Roman" w:eastAsia="宋体" w:hAnsi="Times New Roman" w:hint="eastAsia"/>
          <w:sz w:val="24"/>
          <w:szCs w:val="24"/>
        </w:rPr>
        <w:t>型</w:t>
      </w:r>
      <w:r w:rsidRPr="00034A4A">
        <w:rPr>
          <w:rFonts w:ascii="Times New Roman" w:eastAsia="宋体" w:hAnsi="Times New Roman"/>
          <w:sz w:val="24"/>
          <w:szCs w:val="24"/>
        </w:rPr>
        <w:t>，这意味着单纯的一次</w:t>
      </w:r>
      <w:proofErr w:type="gramStart"/>
      <w:r w:rsidRPr="00034A4A">
        <w:rPr>
          <w:rFonts w:ascii="Times New Roman" w:eastAsia="宋体" w:hAnsi="Times New Roman" w:hint="eastAsia"/>
          <w:sz w:val="24"/>
          <w:szCs w:val="24"/>
        </w:rPr>
        <w:t>项</w:t>
      </w:r>
      <w:r w:rsidRPr="00034A4A">
        <w:rPr>
          <w:rFonts w:ascii="Times New Roman" w:eastAsia="宋体" w:hAnsi="Times New Roman"/>
          <w:sz w:val="24"/>
          <w:szCs w:val="24"/>
        </w:rPr>
        <w:t>回归</w:t>
      </w:r>
      <w:proofErr w:type="gramEnd"/>
      <w:r w:rsidRPr="00034A4A">
        <w:rPr>
          <w:rFonts w:ascii="Times New Roman" w:eastAsia="宋体" w:hAnsi="Times New Roman"/>
          <w:sz w:val="24"/>
          <w:szCs w:val="24"/>
        </w:rPr>
        <w:t>无法完成用户用电</w:t>
      </w:r>
      <w:r w:rsidR="00143DCD" w:rsidRPr="00034A4A">
        <w:rPr>
          <w:rFonts w:ascii="Times New Roman" w:eastAsia="宋体" w:hAnsi="Times New Roman"/>
          <w:sz w:val="24"/>
          <w:szCs w:val="24"/>
        </w:rPr>
        <w:t>需求</w:t>
      </w:r>
      <w:r w:rsidRPr="00034A4A">
        <w:rPr>
          <w:rFonts w:ascii="Times New Roman" w:eastAsia="宋体" w:hAnsi="Times New Roman"/>
          <w:sz w:val="24"/>
          <w:szCs w:val="24"/>
        </w:rPr>
        <w:t>的拟合，</w:t>
      </w:r>
      <w:r w:rsidRPr="00034A4A">
        <w:rPr>
          <w:rFonts w:ascii="Times New Roman" w:eastAsia="宋体" w:hAnsi="Times New Roman" w:hint="eastAsia"/>
          <w:sz w:val="24"/>
          <w:szCs w:val="24"/>
        </w:rPr>
        <w:t>添加</w:t>
      </w:r>
      <w:r w:rsidRPr="00034A4A">
        <w:rPr>
          <w:rFonts w:ascii="Times New Roman" w:eastAsia="宋体" w:hAnsi="Times New Roman"/>
          <w:sz w:val="24"/>
          <w:szCs w:val="24"/>
        </w:rPr>
        <w:t>温度的二次</w:t>
      </w:r>
      <w:r w:rsidRPr="00034A4A">
        <w:rPr>
          <w:rFonts w:ascii="Times New Roman" w:eastAsia="宋体" w:hAnsi="Times New Roman" w:hint="eastAsia"/>
          <w:sz w:val="24"/>
          <w:szCs w:val="24"/>
        </w:rPr>
        <w:t>项是</w:t>
      </w:r>
      <w:r w:rsidRPr="00034A4A">
        <w:rPr>
          <w:rFonts w:ascii="Times New Roman" w:eastAsia="宋体" w:hAnsi="Times New Roman"/>
          <w:sz w:val="24"/>
          <w:szCs w:val="24"/>
        </w:rPr>
        <w:t>相对比较</w:t>
      </w:r>
      <w:r w:rsidRPr="00034A4A">
        <w:rPr>
          <w:rFonts w:ascii="Times New Roman" w:eastAsia="宋体" w:hAnsi="Times New Roman" w:hint="eastAsia"/>
          <w:sz w:val="24"/>
          <w:szCs w:val="24"/>
        </w:rPr>
        <w:t>适合</w:t>
      </w:r>
      <w:r w:rsidRPr="00034A4A">
        <w:rPr>
          <w:rFonts w:ascii="Times New Roman" w:eastAsia="宋体" w:hAnsi="Times New Roman"/>
          <w:sz w:val="24"/>
          <w:szCs w:val="24"/>
        </w:rPr>
        <w:t>的方法。因此</w:t>
      </w:r>
      <w:r w:rsidRPr="00034A4A">
        <w:rPr>
          <w:rFonts w:ascii="Times New Roman" w:eastAsia="宋体" w:hAnsi="Times New Roman" w:hint="eastAsia"/>
          <w:sz w:val="24"/>
          <w:szCs w:val="24"/>
        </w:rPr>
        <w:t>，</w:t>
      </w:r>
      <w:r w:rsidRPr="00034A4A">
        <w:rPr>
          <w:rFonts w:ascii="Times New Roman" w:eastAsia="宋体" w:hAnsi="Times New Roman"/>
          <w:sz w:val="24"/>
          <w:szCs w:val="24"/>
        </w:rPr>
        <w:t>在接下来的分析中，我们使用的回归方程</w:t>
      </w:r>
      <w:r w:rsidRPr="00034A4A">
        <w:rPr>
          <w:rFonts w:ascii="Times New Roman" w:eastAsia="宋体" w:hAnsi="Times New Roman" w:hint="eastAsia"/>
          <w:sz w:val="24"/>
          <w:szCs w:val="24"/>
        </w:rPr>
        <w:t>如下：</w:t>
      </w:r>
    </w:p>
    <w:p w14:paraId="6CE480E6" w14:textId="77777777" w:rsidR="008B579C" w:rsidRDefault="00A4259B" w:rsidP="008B579C">
      <w:pPr>
        <w:spacing w:line="480" w:lineRule="auto"/>
        <w:ind w:firstLine="456"/>
        <w:rPr>
          <w:rFonts w:ascii="Times New Roman" w:eastAsia="宋体" w:hAnsi="Times New Roman"/>
          <w:sz w:val="24"/>
        </w:rPr>
      </w:pPr>
      <w:r w:rsidRPr="008B579C">
        <w:rPr>
          <w:rFonts w:ascii="Times New Roman" w:eastAsia="宋体" w:hAnsi="Times New Roman"/>
          <w:position w:val="-12"/>
          <w:sz w:val="24"/>
        </w:rPr>
        <w:object w:dxaOrig="4120" w:dyaOrig="380" w14:anchorId="5698C7ED">
          <v:shape id="_x0000_i1047" type="#_x0000_t75" style="width:237.6pt;height:22.8pt" o:ole="">
            <v:imagedata r:id="rId50" o:title=""/>
          </v:shape>
          <o:OLEObject Type="Embed" ProgID="Equation.DSMT4" ShapeID="_x0000_i1047" DrawAspect="Content" ObjectID="_1558868482" r:id="rId51"/>
        </w:object>
      </w:r>
      <w:r w:rsidR="008B579C">
        <w:rPr>
          <w:rFonts w:ascii="Times New Roman" w:eastAsia="宋体" w:hAnsi="Times New Roman"/>
          <w:sz w:val="22"/>
        </w:rPr>
        <w:t xml:space="preserve"> </w:t>
      </w:r>
      <w:r>
        <w:rPr>
          <w:rFonts w:ascii="Times New Roman" w:eastAsia="宋体" w:hAnsi="Times New Roman"/>
          <w:sz w:val="22"/>
        </w:rPr>
        <w:t xml:space="preserve">                   </w:t>
      </w:r>
      <w:r w:rsidR="008B579C" w:rsidRPr="008B579C">
        <w:rPr>
          <w:rFonts w:ascii="Times New Roman" w:eastAsia="宋体" w:hAnsi="Times New Roman" w:hint="eastAsia"/>
          <w:sz w:val="24"/>
        </w:rPr>
        <w:t>（</w:t>
      </w:r>
      <w:r w:rsidR="008B579C" w:rsidRPr="008B579C">
        <w:rPr>
          <w:rFonts w:ascii="Times New Roman" w:eastAsia="宋体" w:hAnsi="Times New Roman" w:hint="eastAsia"/>
          <w:sz w:val="24"/>
        </w:rPr>
        <w:t>7</w:t>
      </w:r>
      <w:r w:rsidR="008B579C" w:rsidRPr="008B579C">
        <w:rPr>
          <w:rFonts w:ascii="Times New Roman" w:eastAsia="宋体" w:hAnsi="Times New Roman" w:hint="eastAsia"/>
          <w:sz w:val="24"/>
        </w:rPr>
        <w:t>）</w:t>
      </w:r>
    </w:p>
    <w:p w14:paraId="1531FBBB" w14:textId="74878E16" w:rsidR="00BC3366" w:rsidRPr="008B579C" w:rsidRDefault="008B579C" w:rsidP="00A4259B">
      <w:pPr>
        <w:spacing w:line="480" w:lineRule="auto"/>
        <w:ind w:firstLine="456"/>
        <w:rPr>
          <w:rFonts w:ascii="Times New Roman" w:eastAsia="宋体" w:hAnsi="Times New Roman"/>
          <w:sz w:val="22"/>
        </w:rPr>
      </w:pPr>
      <w:r>
        <w:rPr>
          <w:rFonts w:ascii="Times New Roman" w:eastAsia="宋体" w:hAnsi="Times New Roman" w:hint="eastAsia"/>
          <w:sz w:val="24"/>
        </w:rPr>
        <w:t>其中</w:t>
      </w:r>
      <w:r w:rsidRPr="008B579C">
        <w:rPr>
          <w:rFonts w:ascii="Times New Roman" w:eastAsia="宋体" w:hAnsi="Times New Roman" w:hint="eastAsia"/>
          <w:i/>
          <w:sz w:val="24"/>
        </w:rPr>
        <w:t>y</w:t>
      </w:r>
      <w:r>
        <w:rPr>
          <w:rFonts w:ascii="Times New Roman" w:eastAsia="宋体" w:hAnsi="Times New Roman" w:hint="eastAsia"/>
          <w:sz w:val="24"/>
        </w:rPr>
        <w:t>代表</w:t>
      </w:r>
      <w:r>
        <w:rPr>
          <w:rFonts w:ascii="Times New Roman" w:eastAsia="宋体" w:hAnsi="Times New Roman"/>
          <w:sz w:val="24"/>
        </w:rPr>
        <w:t>一名用户</w:t>
      </w:r>
      <w:proofErr w:type="spellStart"/>
      <w:r w:rsidRPr="008B579C">
        <w:rPr>
          <w:rFonts w:ascii="Times New Roman" w:eastAsia="宋体" w:hAnsi="Times New Roman" w:hint="eastAsia"/>
          <w:i/>
          <w:sz w:val="24"/>
        </w:rPr>
        <w:t>i</w:t>
      </w:r>
      <w:proofErr w:type="spellEnd"/>
      <w:r>
        <w:rPr>
          <w:rFonts w:ascii="Times New Roman" w:eastAsia="宋体" w:hAnsi="Times New Roman"/>
          <w:sz w:val="24"/>
        </w:rPr>
        <w:t>在第</w:t>
      </w:r>
      <w:r w:rsidRPr="008B579C">
        <w:rPr>
          <w:rFonts w:ascii="Times New Roman" w:eastAsia="宋体" w:hAnsi="Times New Roman" w:hint="eastAsia"/>
          <w:i/>
          <w:sz w:val="24"/>
        </w:rPr>
        <w:t>t</w:t>
      </w:r>
      <w:r>
        <w:rPr>
          <w:rFonts w:ascii="Times New Roman" w:eastAsia="宋体" w:hAnsi="Times New Roman"/>
          <w:sz w:val="24"/>
        </w:rPr>
        <w:t>天的用电量，</w:t>
      </w:r>
      <w:r w:rsidRPr="008B579C">
        <w:rPr>
          <w:rFonts w:ascii="Times New Roman" w:eastAsia="宋体" w:hAnsi="Times New Roman" w:hint="eastAsia"/>
          <w:i/>
          <w:sz w:val="24"/>
        </w:rPr>
        <w:t>temperature</w:t>
      </w:r>
      <w:r>
        <w:rPr>
          <w:rFonts w:ascii="Times New Roman" w:eastAsia="宋体" w:hAnsi="Times New Roman" w:hint="eastAsia"/>
          <w:sz w:val="24"/>
        </w:rPr>
        <w:t>代表</w:t>
      </w:r>
      <w:r>
        <w:rPr>
          <w:rFonts w:ascii="Times New Roman" w:eastAsia="宋体" w:hAnsi="Times New Roman"/>
          <w:sz w:val="24"/>
        </w:rPr>
        <w:t>当天的最高温度</w:t>
      </w:r>
      <w:r>
        <w:rPr>
          <w:rFonts w:ascii="Times New Roman" w:eastAsia="宋体" w:hAnsi="Times New Roman" w:hint="eastAsia"/>
          <w:sz w:val="24"/>
        </w:rPr>
        <w:t>，</w:t>
      </w:r>
      <w:r w:rsidRPr="008B579C">
        <w:rPr>
          <w:rFonts w:ascii="Times New Roman" w:eastAsia="宋体" w:hAnsi="Times New Roman"/>
          <w:position w:val="-6"/>
          <w:sz w:val="24"/>
        </w:rPr>
        <w:object w:dxaOrig="200" w:dyaOrig="220" w14:anchorId="3E3AB274">
          <v:shape id="_x0000_i1048" type="#_x0000_t75" style="width:10.2pt;height:10.8pt" o:ole="">
            <v:imagedata r:id="rId52" o:title=""/>
          </v:shape>
          <o:OLEObject Type="Embed" ProgID="Equation.DSMT4" ShapeID="_x0000_i1048" DrawAspect="Content" ObjectID="_1558868483" r:id="rId53"/>
        </w:object>
      </w:r>
      <w:r>
        <w:rPr>
          <w:rFonts w:ascii="Times New Roman" w:eastAsia="宋体" w:hAnsi="Times New Roman" w:hint="eastAsia"/>
          <w:sz w:val="24"/>
        </w:rPr>
        <w:t>为其他</w:t>
      </w:r>
      <w:r>
        <w:rPr>
          <w:rFonts w:ascii="Times New Roman" w:eastAsia="宋体" w:hAnsi="Times New Roman"/>
          <w:sz w:val="24"/>
        </w:rPr>
        <w:t>因素对于当日用电的影响。</w:t>
      </w:r>
      <w:r w:rsidR="00A4259B">
        <w:rPr>
          <w:rFonts w:ascii="Times New Roman" w:eastAsia="宋体" w:hAnsi="Times New Roman" w:hint="eastAsia"/>
          <w:sz w:val="24"/>
        </w:rPr>
        <w:t>在这个过程中，</w:t>
      </w:r>
      <w:r w:rsidR="00A4259B">
        <w:rPr>
          <w:rFonts w:ascii="Times New Roman" w:eastAsia="宋体" w:hAnsi="Times New Roman"/>
          <w:sz w:val="24"/>
        </w:rPr>
        <w:t>每一名用户</w:t>
      </w:r>
      <w:proofErr w:type="spellStart"/>
      <w:r w:rsidR="00A4259B" w:rsidRPr="00A4259B">
        <w:rPr>
          <w:rFonts w:ascii="Times New Roman" w:eastAsia="宋体" w:hAnsi="Times New Roman"/>
          <w:i/>
          <w:sz w:val="24"/>
        </w:rPr>
        <w:t>i</w:t>
      </w:r>
      <w:proofErr w:type="spellEnd"/>
      <w:r w:rsidR="00A4259B">
        <w:rPr>
          <w:rFonts w:ascii="Times New Roman" w:eastAsia="宋体" w:hAnsi="Times New Roman" w:hint="eastAsia"/>
          <w:sz w:val="24"/>
        </w:rPr>
        <w:t>都</w:t>
      </w:r>
      <w:r w:rsidR="00A4259B">
        <w:rPr>
          <w:rFonts w:ascii="Times New Roman" w:eastAsia="宋体" w:hAnsi="Times New Roman"/>
          <w:sz w:val="24"/>
        </w:rPr>
        <w:t>具有</w:t>
      </w:r>
      <w:r w:rsidR="00A4259B">
        <w:rPr>
          <w:rFonts w:ascii="Times New Roman" w:eastAsia="宋体" w:hAnsi="Times New Roman" w:hint="eastAsia"/>
          <w:sz w:val="24"/>
        </w:rPr>
        <w:t>两个</w:t>
      </w:r>
      <w:r w:rsidR="00A4259B">
        <w:rPr>
          <w:rFonts w:ascii="Times New Roman" w:eastAsia="宋体" w:hAnsi="Times New Roman"/>
          <w:sz w:val="24"/>
        </w:rPr>
        <w:t>参数</w:t>
      </w:r>
      <w:r w:rsidR="00A4259B" w:rsidRPr="00A4259B">
        <w:rPr>
          <w:rFonts w:ascii="Times New Roman" w:eastAsia="宋体" w:hAnsi="Times New Roman"/>
          <w:position w:val="-12"/>
          <w:sz w:val="24"/>
        </w:rPr>
        <w:object w:dxaOrig="300" w:dyaOrig="360" w14:anchorId="6CDCE06F">
          <v:shape id="_x0000_i1049" type="#_x0000_t75" style="width:15pt;height:18.6pt" o:ole="">
            <v:imagedata r:id="rId54" o:title=""/>
          </v:shape>
          <o:OLEObject Type="Embed" ProgID="Equation.DSMT4" ShapeID="_x0000_i1049" DrawAspect="Content" ObjectID="_1558868484" r:id="rId55"/>
        </w:object>
      </w:r>
      <w:r w:rsidR="00A4259B">
        <w:rPr>
          <w:rFonts w:ascii="Times New Roman" w:eastAsia="宋体" w:hAnsi="Times New Roman" w:hint="eastAsia"/>
          <w:sz w:val="24"/>
        </w:rPr>
        <w:t>和</w:t>
      </w:r>
      <w:r w:rsidR="00A4259B" w:rsidRPr="00A4259B">
        <w:rPr>
          <w:rFonts w:ascii="Times New Roman" w:eastAsia="宋体" w:hAnsi="Times New Roman"/>
          <w:position w:val="-12"/>
          <w:sz w:val="24"/>
        </w:rPr>
        <w:object w:dxaOrig="320" w:dyaOrig="360" w14:anchorId="709AE96C">
          <v:shape id="_x0000_i1050" type="#_x0000_t75" style="width:16.2pt;height:18.6pt" o:ole="">
            <v:imagedata r:id="rId56" o:title=""/>
          </v:shape>
          <o:OLEObject Type="Embed" ProgID="Equation.DSMT4" ShapeID="_x0000_i1050" DrawAspect="Content" ObjectID="_1558868485" r:id="rId57"/>
        </w:object>
      </w:r>
      <w:r w:rsidR="00A4259B">
        <w:rPr>
          <w:rFonts w:ascii="Times New Roman" w:eastAsia="宋体" w:hAnsi="Times New Roman" w:hint="eastAsia"/>
          <w:sz w:val="24"/>
        </w:rPr>
        <w:t>，</w:t>
      </w:r>
      <w:r w:rsidR="00034A4A">
        <w:rPr>
          <w:rFonts w:ascii="Times New Roman" w:eastAsia="宋体" w:hAnsi="Times New Roman"/>
          <w:sz w:val="24"/>
        </w:rPr>
        <w:t>二者</w:t>
      </w:r>
      <w:r w:rsidR="00A4259B">
        <w:rPr>
          <w:rFonts w:ascii="Times New Roman" w:eastAsia="宋体" w:hAnsi="Times New Roman"/>
          <w:sz w:val="24"/>
        </w:rPr>
        <w:t>组合将</w:t>
      </w:r>
      <w:r w:rsidR="00A4259B">
        <w:rPr>
          <w:rFonts w:ascii="Times New Roman" w:eastAsia="宋体" w:hAnsi="Times New Roman" w:hint="eastAsia"/>
          <w:sz w:val="24"/>
        </w:rPr>
        <w:t>代表用户</w:t>
      </w:r>
      <w:proofErr w:type="spellStart"/>
      <w:r w:rsidR="00034A4A" w:rsidRPr="00034A4A">
        <w:rPr>
          <w:rFonts w:ascii="Times New Roman" w:eastAsia="宋体" w:hAnsi="Times New Roman" w:hint="eastAsia"/>
          <w:i/>
          <w:sz w:val="24"/>
        </w:rPr>
        <w:t>i</w:t>
      </w:r>
      <w:proofErr w:type="spellEnd"/>
      <w:r w:rsidR="00A4259B">
        <w:rPr>
          <w:rFonts w:ascii="Times New Roman" w:eastAsia="宋体" w:hAnsi="Times New Roman"/>
          <w:sz w:val="24"/>
        </w:rPr>
        <w:t>的温度敏感性以及</w:t>
      </w:r>
      <w:r w:rsidR="00A4259B">
        <w:rPr>
          <w:rFonts w:ascii="Times New Roman" w:eastAsia="宋体" w:hAnsi="Times New Roman" w:hint="eastAsia"/>
          <w:sz w:val="24"/>
        </w:rPr>
        <w:t>适温</w:t>
      </w:r>
      <w:r w:rsidR="00034A4A">
        <w:rPr>
          <w:rFonts w:ascii="Times New Roman" w:eastAsia="宋体" w:hAnsi="Times New Roman"/>
          <w:sz w:val="24"/>
        </w:rPr>
        <w:t>区间，对</w:t>
      </w:r>
      <w:r w:rsidR="00A4259B">
        <w:rPr>
          <w:rFonts w:ascii="Times New Roman" w:eastAsia="宋体" w:hAnsi="Times New Roman"/>
          <w:sz w:val="24"/>
        </w:rPr>
        <w:t>这两个参数</w:t>
      </w:r>
      <w:r w:rsidR="00034A4A">
        <w:rPr>
          <w:rFonts w:ascii="Times New Roman" w:eastAsia="宋体" w:hAnsi="Times New Roman" w:hint="eastAsia"/>
          <w:sz w:val="24"/>
        </w:rPr>
        <w:t>进行</w:t>
      </w:r>
      <w:r w:rsidR="00A4259B">
        <w:rPr>
          <w:rFonts w:ascii="Times New Roman" w:eastAsia="宋体" w:hAnsi="Times New Roman"/>
          <w:sz w:val="24"/>
        </w:rPr>
        <w:t>分类</w:t>
      </w:r>
      <w:r w:rsidR="00A4259B">
        <w:rPr>
          <w:rFonts w:ascii="Times New Roman" w:eastAsia="宋体" w:hAnsi="Times New Roman" w:hint="eastAsia"/>
          <w:sz w:val="24"/>
        </w:rPr>
        <w:t>可以将</w:t>
      </w:r>
      <w:r w:rsidR="00A4259B">
        <w:rPr>
          <w:rFonts w:ascii="Times New Roman" w:eastAsia="宋体" w:hAnsi="Times New Roman"/>
          <w:sz w:val="24"/>
        </w:rPr>
        <w:t>用户在温度敏感性层面上进行区分</w:t>
      </w:r>
      <w:r w:rsidR="00A4259B">
        <w:rPr>
          <w:rFonts w:ascii="Times New Roman" w:eastAsia="宋体" w:hAnsi="Times New Roman" w:hint="eastAsia"/>
          <w:sz w:val="24"/>
        </w:rPr>
        <w:t>。</w:t>
      </w:r>
      <w:r w:rsidR="00A4259B">
        <w:rPr>
          <w:rFonts w:ascii="Times New Roman" w:eastAsia="宋体" w:hAnsi="Times New Roman"/>
          <w:sz w:val="24"/>
        </w:rPr>
        <w:t>因此</w:t>
      </w:r>
      <w:r w:rsidR="00A4259B">
        <w:rPr>
          <w:rFonts w:ascii="Times New Roman" w:eastAsia="宋体" w:hAnsi="Times New Roman" w:hint="eastAsia"/>
          <w:sz w:val="24"/>
        </w:rPr>
        <w:t>我们</w:t>
      </w:r>
      <w:r w:rsidR="00A4259B">
        <w:rPr>
          <w:rFonts w:ascii="Times New Roman" w:eastAsia="宋体" w:hAnsi="Times New Roman"/>
          <w:sz w:val="24"/>
        </w:rPr>
        <w:t>使用（</w:t>
      </w:r>
      <w:r w:rsidR="00A4259B">
        <w:rPr>
          <w:rFonts w:ascii="Times New Roman" w:eastAsia="宋体" w:hAnsi="Times New Roman" w:hint="eastAsia"/>
          <w:sz w:val="24"/>
        </w:rPr>
        <w:t>6</w:t>
      </w:r>
      <w:r w:rsidR="00A4259B">
        <w:rPr>
          <w:rFonts w:ascii="Times New Roman" w:eastAsia="宋体" w:hAnsi="Times New Roman"/>
          <w:sz w:val="24"/>
        </w:rPr>
        <w:t>）</w:t>
      </w:r>
      <w:r w:rsidR="00A4259B">
        <w:rPr>
          <w:rFonts w:ascii="Times New Roman" w:eastAsia="宋体" w:hAnsi="Times New Roman" w:hint="eastAsia"/>
          <w:sz w:val="24"/>
        </w:rPr>
        <w:t>式</w:t>
      </w:r>
      <w:r w:rsidR="00034A4A">
        <w:rPr>
          <w:rFonts w:ascii="Times New Roman" w:eastAsia="宋体" w:hAnsi="Times New Roman"/>
          <w:sz w:val="24"/>
        </w:rPr>
        <w:t>对</w:t>
      </w:r>
      <w:r w:rsidR="00A4259B">
        <w:rPr>
          <w:rFonts w:ascii="Times New Roman" w:eastAsia="宋体" w:hAnsi="Times New Roman" w:hint="eastAsia"/>
          <w:sz w:val="24"/>
        </w:rPr>
        <w:t>每一名居民的</w:t>
      </w:r>
      <w:r w:rsidR="00A4259B">
        <w:rPr>
          <w:rFonts w:ascii="Times New Roman" w:eastAsia="宋体" w:hAnsi="Times New Roman"/>
          <w:sz w:val="24"/>
        </w:rPr>
        <w:t>用电温度敏感性进行了分类</w:t>
      </w:r>
    </w:p>
    <w:p w14:paraId="3992F84B" w14:textId="77777777" w:rsidR="00BC3366" w:rsidRDefault="00BC3366" w:rsidP="00BC3366">
      <w:pPr>
        <w:spacing w:line="480" w:lineRule="auto"/>
        <w:rPr>
          <w:rFonts w:ascii="Times New Roman" w:eastAsia="宋体" w:hAnsi="Times New Roman"/>
          <w:b/>
          <w:sz w:val="22"/>
        </w:rPr>
      </w:pPr>
      <w:r w:rsidRPr="00A70A05">
        <w:rPr>
          <w:rFonts w:ascii="Times New Roman" w:eastAsia="宋体" w:hAnsi="Times New Roman" w:hint="eastAsia"/>
          <w:b/>
          <w:sz w:val="22"/>
        </w:rPr>
        <w:t>图</w:t>
      </w:r>
      <w:r w:rsidR="00A4259B">
        <w:rPr>
          <w:rFonts w:ascii="Times New Roman" w:eastAsia="宋体" w:hAnsi="Times New Roman" w:hint="eastAsia"/>
          <w:b/>
          <w:sz w:val="22"/>
        </w:rPr>
        <w:t>3</w:t>
      </w:r>
      <w:r w:rsidRPr="00A70A05">
        <w:rPr>
          <w:rFonts w:ascii="Times New Roman" w:eastAsia="宋体" w:hAnsi="Times New Roman" w:hint="eastAsia"/>
          <w:b/>
          <w:sz w:val="22"/>
        </w:rPr>
        <w:t xml:space="preserve"> </w:t>
      </w:r>
      <w:r>
        <w:rPr>
          <w:rFonts w:ascii="Times New Roman" w:eastAsia="宋体" w:hAnsi="Times New Roman" w:hint="eastAsia"/>
          <w:b/>
          <w:sz w:val="22"/>
        </w:rPr>
        <w:t>三种用电敏感性用户</w:t>
      </w:r>
      <w:r>
        <w:rPr>
          <w:rFonts w:ascii="Times New Roman" w:eastAsia="宋体" w:hAnsi="Times New Roman"/>
          <w:b/>
          <w:sz w:val="22"/>
        </w:rPr>
        <w:t>及其特征曲线</w:t>
      </w:r>
    </w:p>
    <w:p w14:paraId="564C3A66" w14:textId="77777777" w:rsidR="00BC3366" w:rsidRPr="00BC3366" w:rsidRDefault="00BC3366" w:rsidP="00BC3366">
      <w:pPr>
        <w:spacing w:line="480" w:lineRule="auto"/>
        <w:jc w:val="center"/>
        <w:rPr>
          <w:rFonts w:ascii="Times New Roman" w:eastAsia="宋体" w:hAnsi="Times New Roman"/>
          <w:sz w:val="24"/>
        </w:rPr>
      </w:pPr>
      <w:r w:rsidRPr="00BC3366">
        <w:rPr>
          <w:rFonts w:ascii="Times New Roman" w:eastAsia="宋体" w:hAnsi="Times New Roman"/>
          <w:noProof/>
          <w:sz w:val="24"/>
        </w:rPr>
        <w:lastRenderedPageBreak/>
        <w:drawing>
          <wp:inline distT="0" distB="0" distL="0" distR="0" wp14:anchorId="01F9D20B" wp14:editId="67FBA292">
            <wp:extent cx="5380355" cy="3032760"/>
            <wp:effectExtent l="0" t="0" r="0" b="0"/>
            <wp:docPr id="3" name="图片 3" descr="L:\database\FMM result\5.1FMM analysis\regression cluster\heterigeneity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database\FMM result\5.1FMM analysis\regression cluster\heterigeneity png.png"/>
                    <pic:cNvPicPr>
                      <a:picLocks noChangeAspect="1" noChangeArrowheads="1"/>
                    </pic:cNvPicPr>
                  </pic:nvPicPr>
                  <pic:blipFill rotWithShape="1">
                    <a:blip r:embed="rId58">
                      <a:extLst>
                        <a:ext uri="{28A0092B-C50C-407E-A947-70E740481C1C}">
                          <a14:useLocalDpi xmlns:a14="http://schemas.microsoft.com/office/drawing/2010/main" val="0"/>
                        </a:ext>
                      </a:extLst>
                    </a:blip>
                    <a:srcRect t="10931"/>
                    <a:stretch/>
                  </pic:blipFill>
                  <pic:spPr bwMode="auto">
                    <a:xfrm>
                      <a:off x="0" y="0"/>
                      <a:ext cx="5382724" cy="3034095"/>
                    </a:xfrm>
                    <a:prstGeom prst="rect">
                      <a:avLst/>
                    </a:prstGeom>
                    <a:noFill/>
                    <a:ln>
                      <a:noFill/>
                    </a:ln>
                    <a:extLst>
                      <a:ext uri="{53640926-AAD7-44D8-BBD7-CCE9431645EC}">
                        <a14:shadowObscured xmlns:a14="http://schemas.microsoft.com/office/drawing/2010/main"/>
                      </a:ext>
                    </a:extLst>
                  </pic:spPr>
                </pic:pic>
              </a:graphicData>
            </a:graphic>
          </wp:inline>
        </w:drawing>
      </w:r>
    </w:p>
    <w:p w14:paraId="45693D23" w14:textId="0A885FF6" w:rsidR="00BC3366" w:rsidRPr="00034A4A" w:rsidRDefault="00A4259B" w:rsidP="00A4259B">
      <w:pPr>
        <w:spacing w:line="480" w:lineRule="auto"/>
        <w:ind w:firstLineChars="200" w:firstLine="480"/>
        <w:rPr>
          <w:rFonts w:ascii="Times New Roman" w:eastAsia="宋体" w:hAnsi="Times New Roman"/>
          <w:sz w:val="24"/>
        </w:rPr>
      </w:pPr>
      <w:r w:rsidRPr="00034A4A">
        <w:rPr>
          <w:rFonts w:ascii="Times New Roman" w:eastAsia="宋体" w:hAnsi="Times New Roman" w:hint="eastAsia"/>
          <w:sz w:val="24"/>
        </w:rPr>
        <w:t>根据回归结果</w:t>
      </w:r>
      <w:r w:rsidRPr="00034A4A">
        <w:rPr>
          <w:rFonts w:ascii="Times New Roman" w:eastAsia="宋体" w:hAnsi="Times New Roman"/>
          <w:sz w:val="24"/>
        </w:rPr>
        <w:t>，我们可以</w:t>
      </w:r>
      <w:r w:rsidRPr="00034A4A">
        <w:rPr>
          <w:rFonts w:ascii="Times New Roman" w:eastAsia="宋体" w:hAnsi="Times New Roman" w:hint="eastAsia"/>
          <w:sz w:val="24"/>
        </w:rPr>
        <w:t>在</w:t>
      </w:r>
      <w:r w:rsidRPr="00034A4A">
        <w:rPr>
          <w:rFonts w:ascii="Times New Roman" w:eastAsia="宋体" w:hAnsi="Times New Roman"/>
          <w:sz w:val="24"/>
        </w:rPr>
        <w:t>居民用户用电敏感性层面上将其分为三类</w:t>
      </w:r>
      <w:r w:rsidR="00034A4A">
        <w:rPr>
          <w:rFonts w:ascii="Times New Roman" w:eastAsia="宋体" w:hAnsi="Times New Roman" w:hint="eastAsia"/>
          <w:sz w:val="24"/>
        </w:rPr>
        <w:t>：高敏感性</w:t>
      </w:r>
      <w:r w:rsidR="00034A4A">
        <w:rPr>
          <w:rFonts w:ascii="Times New Roman" w:eastAsia="宋体" w:hAnsi="Times New Roman"/>
          <w:sz w:val="24"/>
        </w:rPr>
        <w:t>、中敏感性以及低敏感性，结果</w:t>
      </w:r>
      <w:r w:rsidRPr="00034A4A">
        <w:rPr>
          <w:rFonts w:ascii="Times New Roman" w:eastAsia="宋体" w:hAnsi="Times New Roman"/>
          <w:sz w:val="24"/>
        </w:rPr>
        <w:t>见表</w:t>
      </w:r>
      <w:r w:rsidRPr="00034A4A">
        <w:rPr>
          <w:rFonts w:ascii="Times New Roman" w:eastAsia="宋体" w:hAnsi="Times New Roman" w:hint="eastAsia"/>
          <w:sz w:val="24"/>
        </w:rPr>
        <w:t>6</w:t>
      </w:r>
      <w:r w:rsidRPr="00034A4A">
        <w:rPr>
          <w:rFonts w:ascii="Times New Roman" w:eastAsia="宋体" w:hAnsi="Times New Roman" w:hint="eastAsia"/>
          <w:sz w:val="24"/>
        </w:rPr>
        <w:t>。三类用户的</w:t>
      </w:r>
      <w:r w:rsidRPr="00034A4A">
        <w:rPr>
          <w:rFonts w:ascii="Times New Roman" w:eastAsia="宋体" w:hAnsi="Times New Roman"/>
          <w:sz w:val="24"/>
        </w:rPr>
        <w:t>用电曲线如</w:t>
      </w:r>
      <w:r w:rsidRPr="00034A4A">
        <w:rPr>
          <w:rFonts w:ascii="Times New Roman" w:eastAsia="宋体" w:hAnsi="Times New Roman" w:hint="eastAsia"/>
          <w:sz w:val="24"/>
        </w:rPr>
        <w:t>图</w:t>
      </w:r>
      <w:r w:rsidRPr="00034A4A">
        <w:rPr>
          <w:rFonts w:ascii="Times New Roman" w:eastAsia="宋体" w:hAnsi="Times New Roman" w:hint="eastAsia"/>
          <w:sz w:val="24"/>
        </w:rPr>
        <w:t>3</w:t>
      </w:r>
      <w:r w:rsidRPr="00034A4A">
        <w:rPr>
          <w:rFonts w:ascii="Times New Roman" w:eastAsia="宋体" w:hAnsi="Times New Roman" w:hint="eastAsia"/>
          <w:sz w:val="24"/>
        </w:rPr>
        <w:t>所示</w:t>
      </w:r>
      <w:r w:rsidRPr="00034A4A">
        <w:rPr>
          <w:rFonts w:ascii="Times New Roman" w:eastAsia="宋体" w:hAnsi="Times New Roman"/>
          <w:sz w:val="24"/>
        </w:rPr>
        <w:t>，</w:t>
      </w:r>
      <w:r w:rsidRPr="00034A4A">
        <w:rPr>
          <w:rFonts w:ascii="Times New Roman" w:eastAsia="宋体" w:hAnsi="Times New Roman" w:hint="eastAsia"/>
          <w:sz w:val="24"/>
        </w:rPr>
        <w:t>横轴</w:t>
      </w:r>
      <w:r w:rsidRPr="00034A4A">
        <w:rPr>
          <w:rFonts w:ascii="Times New Roman" w:eastAsia="宋体" w:hAnsi="Times New Roman"/>
          <w:sz w:val="24"/>
        </w:rPr>
        <w:t>为</w:t>
      </w:r>
      <w:r w:rsidRPr="00034A4A">
        <w:rPr>
          <w:rFonts w:ascii="Times New Roman" w:eastAsia="宋体" w:hAnsi="Times New Roman" w:hint="eastAsia"/>
          <w:sz w:val="24"/>
        </w:rPr>
        <w:t>当日最高温度</w:t>
      </w:r>
      <w:r w:rsidRPr="00034A4A">
        <w:rPr>
          <w:rFonts w:ascii="Times New Roman" w:eastAsia="宋体" w:hAnsi="Times New Roman"/>
          <w:sz w:val="24"/>
        </w:rPr>
        <w:t>的对数值，纵轴为当日家庭用电总量。</w:t>
      </w:r>
      <w:r w:rsidRPr="00034A4A">
        <w:rPr>
          <w:rFonts w:ascii="Times New Roman" w:eastAsia="宋体" w:hAnsi="Times New Roman" w:hint="eastAsia"/>
          <w:sz w:val="24"/>
        </w:rPr>
        <w:t>我们可以发现</w:t>
      </w:r>
      <w:r w:rsidR="001546F9" w:rsidRPr="00034A4A">
        <w:rPr>
          <w:rFonts w:ascii="Times New Roman" w:eastAsia="宋体" w:hAnsi="Times New Roman" w:hint="eastAsia"/>
          <w:sz w:val="24"/>
        </w:rPr>
        <w:t>相比于</w:t>
      </w:r>
      <w:r w:rsidR="001546F9" w:rsidRPr="00034A4A">
        <w:rPr>
          <w:rFonts w:ascii="Times New Roman" w:eastAsia="宋体" w:hAnsi="Times New Roman"/>
          <w:sz w:val="24"/>
        </w:rPr>
        <w:t>其他两类用户，高敏感性用户具有很强的</w:t>
      </w:r>
      <w:r w:rsidR="001546F9" w:rsidRPr="00034A4A">
        <w:rPr>
          <w:rFonts w:ascii="Times New Roman" w:eastAsia="宋体" w:hAnsi="Times New Roman" w:hint="eastAsia"/>
          <w:sz w:val="24"/>
        </w:rPr>
        <w:t>U</w:t>
      </w:r>
      <w:r w:rsidR="001546F9" w:rsidRPr="00034A4A">
        <w:rPr>
          <w:rFonts w:ascii="Times New Roman" w:eastAsia="宋体" w:hAnsi="Times New Roman" w:hint="eastAsia"/>
          <w:sz w:val="24"/>
        </w:rPr>
        <w:t>型</w:t>
      </w:r>
      <w:r w:rsidR="001546F9" w:rsidRPr="00034A4A">
        <w:rPr>
          <w:rFonts w:ascii="Times New Roman" w:eastAsia="宋体" w:hAnsi="Times New Roman"/>
          <w:sz w:val="24"/>
        </w:rPr>
        <w:t>特征，并且，在温度较低时其曲线弧度相对较大，这说明高敏感性用户对于低温</w:t>
      </w:r>
      <w:r w:rsidR="00034A4A">
        <w:rPr>
          <w:rFonts w:ascii="Times New Roman" w:eastAsia="宋体" w:hAnsi="Times New Roman" w:hint="eastAsia"/>
          <w:sz w:val="24"/>
        </w:rPr>
        <w:t>更加</w:t>
      </w:r>
      <w:r w:rsidR="001546F9" w:rsidRPr="00034A4A">
        <w:rPr>
          <w:rFonts w:ascii="Times New Roman" w:eastAsia="宋体" w:hAnsi="Times New Roman"/>
          <w:sz w:val="24"/>
        </w:rPr>
        <w:t>敏感，低温会迫使高敏感性用户是用更多的制热设备，从而导致</w:t>
      </w:r>
      <w:r w:rsidR="001546F9" w:rsidRPr="00034A4A">
        <w:rPr>
          <w:rFonts w:ascii="Times New Roman" w:eastAsia="宋体" w:hAnsi="Times New Roman" w:hint="eastAsia"/>
          <w:sz w:val="24"/>
        </w:rPr>
        <w:t>用电量</w:t>
      </w:r>
      <w:r w:rsidR="001546F9" w:rsidRPr="00034A4A">
        <w:rPr>
          <w:rFonts w:ascii="Times New Roman" w:eastAsia="宋体" w:hAnsi="Times New Roman"/>
          <w:sz w:val="24"/>
        </w:rPr>
        <w:t>快速上升。</w:t>
      </w:r>
    </w:p>
    <w:p w14:paraId="715B38A2" w14:textId="5FB3C405" w:rsidR="00BC3366" w:rsidRPr="00034A4A" w:rsidRDefault="001546F9" w:rsidP="001546F9">
      <w:pPr>
        <w:spacing w:line="480" w:lineRule="auto"/>
        <w:ind w:firstLineChars="200" w:firstLine="480"/>
        <w:rPr>
          <w:rFonts w:ascii="Times New Roman" w:eastAsia="宋体" w:hAnsi="Times New Roman"/>
          <w:sz w:val="24"/>
        </w:rPr>
      </w:pPr>
      <w:r w:rsidRPr="00034A4A">
        <w:rPr>
          <w:rFonts w:ascii="Times New Roman" w:eastAsia="宋体" w:hAnsi="Times New Roman" w:hint="eastAsia"/>
          <w:sz w:val="24"/>
        </w:rPr>
        <w:t>而</w:t>
      </w:r>
      <w:r w:rsidRPr="00034A4A">
        <w:rPr>
          <w:rFonts w:ascii="Times New Roman" w:eastAsia="宋体" w:hAnsi="Times New Roman"/>
          <w:sz w:val="24"/>
        </w:rPr>
        <w:t>红色的</w:t>
      </w:r>
      <w:r w:rsidRPr="00034A4A">
        <w:rPr>
          <w:rFonts w:ascii="Times New Roman" w:eastAsia="宋体" w:hAnsi="Times New Roman" w:hint="eastAsia"/>
          <w:sz w:val="24"/>
        </w:rPr>
        <w:t>低</w:t>
      </w:r>
      <w:r w:rsidRPr="00034A4A">
        <w:rPr>
          <w:rFonts w:ascii="Times New Roman" w:eastAsia="宋体" w:hAnsi="Times New Roman"/>
          <w:sz w:val="24"/>
        </w:rPr>
        <w:t>敏感性用户</w:t>
      </w:r>
      <w:r w:rsidRPr="00034A4A">
        <w:rPr>
          <w:rFonts w:ascii="Times New Roman" w:eastAsia="宋体" w:hAnsi="Times New Roman" w:hint="eastAsia"/>
          <w:sz w:val="24"/>
        </w:rPr>
        <w:t>的</w:t>
      </w:r>
      <w:r w:rsidRPr="00034A4A">
        <w:rPr>
          <w:rFonts w:ascii="Times New Roman" w:eastAsia="宋体" w:hAnsi="Times New Roman"/>
          <w:sz w:val="24"/>
        </w:rPr>
        <w:t>用电曲线几乎水平，在温度较低时虽然存在</w:t>
      </w:r>
      <w:r w:rsidRPr="00034A4A">
        <w:rPr>
          <w:rFonts w:ascii="Times New Roman" w:eastAsia="宋体" w:hAnsi="Times New Roman" w:hint="eastAsia"/>
          <w:sz w:val="24"/>
        </w:rPr>
        <w:t>一定的</w:t>
      </w:r>
      <w:r w:rsidRPr="00034A4A">
        <w:rPr>
          <w:rFonts w:ascii="Times New Roman" w:eastAsia="宋体" w:hAnsi="Times New Roman"/>
          <w:sz w:val="24"/>
        </w:rPr>
        <w:t>上升，但是</w:t>
      </w:r>
      <w:r w:rsidR="00034A4A">
        <w:rPr>
          <w:rFonts w:ascii="Times New Roman" w:eastAsia="宋体" w:hAnsi="Times New Roman" w:hint="eastAsia"/>
          <w:sz w:val="24"/>
        </w:rPr>
        <w:t>程度</w:t>
      </w:r>
      <w:r w:rsidRPr="00034A4A">
        <w:rPr>
          <w:rFonts w:ascii="Times New Roman" w:eastAsia="宋体" w:hAnsi="Times New Roman" w:hint="eastAsia"/>
          <w:sz w:val="24"/>
        </w:rPr>
        <w:t>非常小</w:t>
      </w:r>
      <w:r w:rsidRPr="00034A4A">
        <w:rPr>
          <w:rFonts w:ascii="Times New Roman" w:eastAsia="宋体" w:hAnsi="Times New Roman"/>
          <w:sz w:val="24"/>
        </w:rPr>
        <w:t>，与平时用电</w:t>
      </w:r>
      <w:r w:rsidR="00143DCD" w:rsidRPr="00034A4A">
        <w:rPr>
          <w:rFonts w:ascii="Times New Roman" w:eastAsia="宋体" w:hAnsi="Times New Roman"/>
          <w:sz w:val="24"/>
        </w:rPr>
        <w:t>需求</w:t>
      </w:r>
      <w:r w:rsidRPr="00034A4A">
        <w:rPr>
          <w:rFonts w:ascii="Times New Roman" w:eastAsia="宋体" w:hAnsi="Times New Roman"/>
          <w:sz w:val="24"/>
        </w:rPr>
        <w:t>差异不大。绿色的用电用户的温度敏感性介于二者之间。</w:t>
      </w:r>
    </w:p>
    <w:p w14:paraId="5398A5A6" w14:textId="77777777" w:rsidR="00BC3366" w:rsidRPr="00BC3366" w:rsidRDefault="00BC3366" w:rsidP="00A70A05">
      <w:pPr>
        <w:spacing w:line="480" w:lineRule="auto"/>
        <w:rPr>
          <w:rFonts w:ascii="Times New Roman" w:eastAsia="宋体" w:hAnsi="Times New Roman"/>
          <w:b/>
          <w:sz w:val="22"/>
        </w:rPr>
      </w:pPr>
      <w:r w:rsidRPr="001E1731">
        <w:rPr>
          <w:rFonts w:ascii="Times New Roman" w:eastAsia="宋体" w:hAnsi="Times New Roman" w:hint="eastAsia"/>
          <w:b/>
          <w:sz w:val="22"/>
        </w:rPr>
        <w:t>表</w:t>
      </w:r>
      <w:r w:rsidR="001546F9">
        <w:rPr>
          <w:rFonts w:ascii="Times New Roman" w:eastAsia="宋体" w:hAnsi="Times New Roman"/>
          <w:b/>
          <w:sz w:val="22"/>
        </w:rPr>
        <w:t>6</w:t>
      </w:r>
      <w:r w:rsidRPr="001E1731">
        <w:rPr>
          <w:rFonts w:ascii="Times New Roman" w:eastAsia="宋体" w:hAnsi="Times New Roman"/>
          <w:b/>
          <w:sz w:val="22"/>
        </w:rPr>
        <w:t xml:space="preserve"> </w:t>
      </w:r>
      <w:r w:rsidRPr="001E1731">
        <w:rPr>
          <w:rFonts w:ascii="Times New Roman" w:eastAsia="宋体" w:hAnsi="Times New Roman"/>
          <w:b/>
          <w:sz w:val="22"/>
        </w:rPr>
        <w:t>用户</w:t>
      </w:r>
      <w:r>
        <w:rPr>
          <w:rFonts w:ascii="Times New Roman" w:eastAsia="宋体" w:hAnsi="Times New Roman" w:hint="eastAsia"/>
          <w:b/>
          <w:sz w:val="22"/>
        </w:rPr>
        <w:t>属性与温度敏感性有限混合</w:t>
      </w:r>
      <w:r>
        <w:rPr>
          <w:rFonts w:ascii="Times New Roman" w:eastAsia="宋体" w:hAnsi="Times New Roman"/>
          <w:b/>
          <w:sz w:val="22"/>
        </w:rPr>
        <w:t>分析结果</w:t>
      </w:r>
      <w:r w:rsidR="008501DF">
        <w:rPr>
          <w:rStyle w:val="a9"/>
          <w:rFonts w:ascii="Times New Roman" w:eastAsia="宋体" w:hAnsi="Times New Roman"/>
          <w:b/>
          <w:sz w:val="22"/>
        </w:rPr>
        <w:footnoteReference w:id="7"/>
      </w:r>
    </w:p>
    <w:tbl>
      <w:tblPr>
        <w:tblW w:w="9298" w:type="dxa"/>
        <w:jc w:val="center"/>
        <w:tblLook w:val="04A0" w:firstRow="1" w:lastRow="0" w:firstColumn="1" w:lastColumn="0" w:noHBand="0" w:noVBand="1"/>
      </w:tblPr>
      <w:tblGrid>
        <w:gridCol w:w="2182"/>
        <w:gridCol w:w="2320"/>
        <w:gridCol w:w="2444"/>
        <w:gridCol w:w="2352"/>
      </w:tblGrid>
      <w:tr w:rsidR="004E4A16" w:rsidRPr="004E4A16" w14:paraId="69C433F8" w14:textId="77777777" w:rsidTr="008501DF">
        <w:trPr>
          <w:trHeight w:val="276"/>
          <w:jc w:val="center"/>
        </w:trPr>
        <w:tc>
          <w:tcPr>
            <w:tcW w:w="2182" w:type="dxa"/>
            <w:tcBorders>
              <w:top w:val="single" w:sz="4" w:space="0" w:color="auto"/>
              <w:left w:val="nil"/>
              <w:bottom w:val="nil"/>
              <w:right w:val="nil"/>
            </w:tcBorders>
            <w:shd w:val="clear" w:color="auto" w:fill="auto"/>
            <w:noWrap/>
            <w:vAlign w:val="center"/>
            <w:hideMark/>
          </w:tcPr>
          <w:p w14:paraId="2217A274" w14:textId="77777777" w:rsidR="004E4A16" w:rsidRPr="004E4A16" w:rsidRDefault="004E4A16" w:rsidP="00BC3366">
            <w:pPr>
              <w:widowControl/>
              <w:jc w:val="center"/>
              <w:rPr>
                <w:rFonts w:ascii="Times New Roman" w:eastAsia="等线" w:hAnsi="Times New Roman" w:cs="Times New Roman"/>
                <w:color w:val="000000"/>
                <w:kern w:val="0"/>
                <w:sz w:val="22"/>
              </w:rPr>
            </w:pPr>
          </w:p>
        </w:tc>
        <w:tc>
          <w:tcPr>
            <w:tcW w:w="2320" w:type="dxa"/>
            <w:tcBorders>
              <w:top w:val="single" w:sz="4" w:space="0" w:color="auto"/>
              <w:left w:val="nil"/>
              <w:bottom w:val="single" w:sz="4" w:space="0" w:color="auto"/>
              <w:right w:val="nil"/>
            </w:tcBorders>
            <w:shd w:val="clear" w:color="auto" w:fill="auto"/>
            <w:noWrap/>
            <w:vAlign w:val="center"/>
            <w:hideMark/>
          </w:tcPr>
          <w:p w14:paraId="7FC00B1D"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component 1</w:t>
            </w:r>
          </w:p>
        </w:tc>
        <w:tc>
          <w:tcPr>
            <w:tcW w:w="2444" w:type="dxa"/>
            <w:tcBorders>
              <w:top w:val="single" w:sz="4" w:space="0" w:color="auto"/>
              <w:left w:val="nil"/>
              <w:bottom w:val="single" w:sz="4" w:space="0" w:color="auto"/>
              <w:right w:val="nil"/>
            </w:tcBorders>
            <w:shd w:val="clear" w:color="auto" w:fill="auto"/>
            <w:noWrap/>
            <w:vAlign w:val="center"/>
            <w:hideMark/>
          </w:tcPr>
          <w:p w14:paraId="0577429D"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component 2</w:t>
            </w:r>
          </w:p>
        </w:tc>
        <w:tc>
          <w:tcPr>
            <w:tcW w:w="2352" w:type="dxa"/>
            <w:tcBorders>
              <w:top w:val="single" w:sz="4" w:space="0" w:color="auto"/>
              <w:left w:val="nil"/>
              <w:bottom w:val="single" w:sz="4" w:space="0" w:color="auto"/>
              <w:right w:val="nil"/>
            </w:tcBorders>
            <w:shd w:val="clear" w:color="auto" w:fill="auto"/>
            <w:noWrap/>
            <w:vAlign w:val="center"/>
            <w:hideMark/>
          </w:tcPr>
          <w:p w14:paraId="4B4323E0"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component 3</w:t>
            </w:r>
          </w:p>
        </w:tc>
      </w:tr>
      <w:tr w:rsidR="004E4A16" w:rsidRPr="004E4A16" w14:paraId="5F4F0D25" w14:textId="77777777" w:rsidTr="00510596">
        <w:trPr>
          <w:trHeight w:val="276"/>
          <w:jc w:val="center"/>
        </w:trPr>
        <w:tc>
          <w:tcPr>
            <w:tcW w:w="9298" w:type="dxa"/>
            <w:gridSpan w:val="4"/>
            <w:tcBorders>
              <w:top w:val="nil"/>
              <w:left w:val="nil"/>
              <w:bottom w:val="single" w:sz="4" w:space="0" w:color="auto"/>
              <w:right w:val="nil"/>
            </w:tcBorders>
            <w:shd w:val="clear" w:color="auto" w:fill="auto"/>
            <w:noWrap/>
            <w:vAlign w:val="center"/>
            <w:hideMark/>
          </w:tcPr>
          <w:p w14:paraId="270AAB01"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component variables</w:t>
            </w:r>
          </w:p>
        </w:tc>
      </w:tr>
      <w:tr w:rsidR="004E4A16" w:rsidRPr="004E4A16" w14:paraId="75990BB1" w14:textId="77777777" w:rsidTr="008501DF">
        <w:trPr>
          <w:trHeight w:val="276"/>
          <w:jc w:val="center"/>
        </w:trPr>
        <w:tc>
          <w:tcPr>
            <w:tcW w:w="2182" w:type="dxa"/>
            <w:tcBorders>
              <w:top w:val="nil"/>
              <w:left w:val="nil"/>
              <w:bottom w:val="nil"/>
              <w:right w:val="nil"/>
            </w:tcBorders>
            <w:shd w:val="clear" w:color="auto" w:fill="auto"/>
            <w:noWrap/>
            <w:vAlign w:val="center"/>
            <w:hideMark/>
          </w:tcPr>
          <w:p w14:paraId="76B81EBA"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Intercept</w:t>
            </w:r>
          </w:p>
        </w:tc>
        <w:tc>
          <w:tcPr>
            <w:tcW w:w="2320" w:type="dxa"/>
            <w:tcBorders>
              <w:top w:val="nil"/>
              <w:left w:val="nil"/>
              <w:bottom w:val="nil"/>
              <w:right w:val="nil"/>
            </w:tcBorders>
            <w:shd w:val="clear" w:color="auto" w:fill="auto"/>
            <w:noWrap/>
            <w:vAlign w:val="center"/>
            <w:hideMark/>
          </w:tcPr>
          <w:p w14:paraId="107FC10E" w14:textId="77777777" w:rsidR="004E4A16" w:rsidRPr="004E4A16" w:rsidRDefault="008501DF"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81.429(0.8997</w:t>
            </w:r>
            <w:r w:rsidR="004E4A16" w:rsidRPr="004E4A16">
              <w:rPr>
                <w:rFonts w:ascii="Times New Roman" w:eastAsia="等线" w:hAnsi="Times New Roman" w:cs="Times New Roman"/>
                <w:color w:val="000000"/>
                <w:kern w:val="0"/>
                <w:sz w:val="22"/>
              </w:rPr>
              <w:t>)***</w:t>
            </w:r>
          </w:p>
        </w:tc>
        <w:tc>
          <w:tcPr>
            <w:tcW w:w="2444" w:type="dxa"/>
            <w:tcBorders>
              <w:top w:val="nil"/>
              <w:left w:val="nil"/>
              <w:bottom w:val="nil"/>
              <w:right w:val="nil"/>
            </w:tcBorders>
            <w:shd w:val="clear" w:color="auto" w:fill="auto"/>
            <w:noWrap/>
            <w:vAlign w:val="center"/>
            <w:hideMark/>
          </w:tcPr>
          <w:p w14:paraId="101DF6C1" w14:textId="77777777" w:rsidR="004E4A16" w:rsidRPr="004E4A16" w:rsidRDefault="008501DF"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30.090(0.1412</w:t>
            </w:r>
            <w:r w:rsidR="004E4A16" w:rsidRPr="004E4A16">
              <w:rPr>
                <w:rFonts w:ascii="Times New Roman" w:eastAsia="等线" w:hAnsi="Times New Roman" w:cs="Times New Roman"/>
                <w:color w:val="000000"/>
                <w:kern w:val="0"/>
                <w:sz w:val="22"/>
              </w:rPr>
              <w:t>)***</w:t>
            </w:r>
          </w:p>
        </w:tc>
        <w:tc>
          <w:tcPr>
            <w:tcW w:w="2352" w:type="dxa"/>
            <w:tcBorders>
              <w:top w:val="nil"/>
              <w:left w:val="nil"/>
              <w:bottom w:val="nil"/>
              <w:right w:val="nil"/>
            </w:tcBorders>
            <w:shd w:val="clear" w:color="auto" w:fill="auto"/>
            <w:noWrap/>
            <w:vAlign w:val="center"/>
            <w:hideMark/>
          </w:tcPr>
          <w:p w14:paraId="688FF439" w14:textId="77777777" w:rsidR="004E4A16" w:rsidRPr="004E4A16" w:rsidRDefault="008501DF"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10.859(0.1284</w:t>
            </w:r>
            <w:r w:rsidR="004E4A16" w:rsidRPr="004E4A16">
              <w:rPr>
                <w:rFonts w:ascii="Times New Roman" w:eastAsia="等线" w:hAnsi="Times New Roman" w:cs="Times New Roman"/>
                <w:color w:val="000000"/>
                <w:kern w:val="0"/>
                <w:sz w:val="22"/>
              </w:rPr>
              <w:t>)***</w:t>
            </w:r>
          </w:p>
        </w:tc>
      </w:tr>
      <w:tr w:rsidR="004E4A16" w:rsidRPr="004E4A16" w14:paraId="5A3EA8AF" w14:textId="77777777" w:rsidTr="008501DF">
        <w:trPr>
          <w:trHeight w:val="276"/>
          <w:jc w:val="center"/>
        </w:trPr>
        <w:tc>
          <w:tcPr>
            <w:tcW w:w="2182" w:type="dxa"/>
            <w:tcBorders>
              <w:top w:val="nil"/>
              <w:left w:val="nil"/>
              <w:bottom w:val="nil"/>
              <w:right w:val="nil"/>
            </w:tcBorders>
            <w:shd w:val="clear" w:color="auto" w:fill="auto"/>
            <w:noWrap/>
            <w:vAlign w:val="center"/>
            <w:hideMark/>
          </w:tcPr>
          <w:p w14:paraId="0B626F1A"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temperature</w:t>
            </w:r>
          </w:p>
        </w:tc>
        <w:tc>
          <w:tcPr>
            <w:tcW w:w="2320" w:type="dxa"/>
            <w:tcBorders>
              <w:top w:val="nil"/>
              <w:left w:val="nil"/>
              <w:bottom w:val="nil"/>
              <w:right w:val="nil"/>
            </w:tcBorders>
            <w:shd w:val="clear" w:color="auto" w:fill="auto"/>
            <w:noWrap/>
            <w:vAlign w:val="center"/>
            <w:hideMark/>
          </w:tcPr>
          <w:p w14:paraId="5A4CFE34" w14:textId="77777777" w:rsidR="004E4A16" w:rsidRPr="004E4A16" w:rsidRDefault="008501DF"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-43.037(0.6963</w:t>
            </w:r>
            <w:r w:rsidR="004E4A16" w:rsidRPr="004E4A16">
              <w:rPr>
                <w:rFonts w:ascii="Times New Roman" w:eastAsia="等线" w:hAnsi="Times New Roman" w:cs="Times New Roman"/>
                <w:color w:val="000000"/>
                <w:kern w:val="0"/>
                <w:sz w:val="22"/>
              </w:rPr>
              <w:t>)***</w:t>
            </w:r>
          </w:p>
        </w:tc>
        <w:tc>
          <w:tcPr>
            <w:tcW w:w="2444" w:type="dxa"/>
            <w:tcBorders>
              <w:top w:val="nil"/>
              <w:left w:val="nil"/>
              <w:bottom w:val="nil"/>
              <w:right w:val="nil"/>
            </w:tcBorders>
            <w:shd w:val="clear" w:color="auto" w:fill="auto"/>
            <w:noWrap/>
            <w:vAlign w:val="center"/>
            <w:hideMark/>
          </w:tcPr>
          <w:p w14:paraId="56C0EEDA" w14:textId="77777777" w:rsidR="004E4A16" w:rsidRPr="004E4A16" w:rsidRDefault="008501DF"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-16.634(0.1075</w:t>
            </w:r>
            <w:r w:rsidR="004E4A16" w:rsidRPr="004E4A16">
              <w:rPr>
                <w:rFonts w:ascii="Times New Roman" w:eastAsia="等线" w:hAnsi="Times New Roman" w:cs="Times New Roman"/>
                <w:color w:val="000000"/>
                <w:kern w:val="0"/>
                <w:sz w:val="22"/>
              </w:rPr>
              <w:t>)***</w:t>
            </w:r>
          </w:p>
        </w:tc>
        <w:tc>
          <w:tcPr>
            <w:tcW w:w="2352" w:type="dxa"/>
            <w:tcBorders>
              <w:top w:val="nil"/>
              <w:left w:val="nil"/>
              <w:bottom w:val="nil"/>
              <w:right w:val="nil"/>
            </w:tcBorders>
            <w:shd w:val="clear" w:color="auto" w:fill="auto"/>
            <w:noWrap/>
            <w:vAlign w:val="center"/>
            <w:hideMark/>
          </w:tcPr>
          <w:p w14:paraId="4297F27E" w14:textId="77777777" w:rsidR="004E4A16" w:rsidRPr="004E4A16" w:rsidRDefault="008501DF"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-6.145(0.1033</w:t>
            </w:r>
            <w:r w:rsidR="004E4A16" w:rsidRPr="004E4A16">
              <w:rPr>
                <w:rFonts w:ascii="Times New Roman" w:eastAsia="等线" w:hAnsi="Times New Roman" w:cs="Times New Roman"/>
                <w:color w:val="000000"/>
                <w:kern w:val="0"/>
                <w:sz w:val="22"/>
              </w:rPr>
              <w:t>)***</w:t>
            </w:r>
          </w:p>
        </w:tc>
      </w:tr>
      <w:tr w:rsidR="004E4A16" w:rsidRPr="004E4A16" w14:paraId="71114A84" w14:textId="77777777" w:rsidTr="009353AD">
        <w:trPr>
          <w:trHeight w:val="276"/>
          <w:jc w:val="center"/>
        </w:trPr>
        <w:tc>
          <w:tcPr>
            <w:tcW w:w="2182" w:type="dxa"/>
            <w:tcBorders>
              <w:top w:val="nil"/>
              <w:left w:val="nil"/>
              <w:right w:val="nil"/>
            </w:tcBorders>
            <w:shd w:val="clear" w:color="auto" w:fill="auto"/>
            <w:vAlign w:val="center"/>
            <w:hideMark/>
          </w:tcPr>
          <w:p w14:paraId="30DA2468"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square temperature</w:t>
            </w:r>
          </w:p>
        </w:tc>
        <w:tc>
          <w:tcPr>
            <w:tcW w:w="2320" w:type="dxa"/>
            <w:tcBorders>
              <w:top w:val="nil"/>
              <w:left w:val="nil"/>
              <w:right w:val="nil"/>
            </w:tcBorders>
            <w:shd w:val="clear" w:color="auto" w:fill="auto"/>
            <w:noWrap/>
            <w:vAlign w:val="center"/>
            <w:hideMark/>
          </w:tcPr>
          <w:p w14:paraId="3BB373A9" w14:textId="77777777" w:rsidR="004E4A16" w:rsidRPr="004E4A16" w:rsidRDefault="008501DF"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7.144(0.1316</w:t>
            </w:r>
            <w:r w:rsidR="004E4A16" w:rsidRPr="004E4A16">
              <w:rPr>
                <w:rFonts w:ascii="Times New Roman" w:eastAsia="等线" w:hAnsi="Times New Roman" w:cs="Times New Roman"/>
                <w:color w:val="000000"/>
                <w:kern w:val="0"/>
                <w:sz w:val="22"/>
              </w:rPr>
              <w:t>)***</w:t>
            </w:r>
          </w:p>
        </w:tc>
        <w:tc>
          <w:tcPr>
            <w:tcW w:w="2444" w:type="dxa"/>
            <w:tcBorders>
              <w:top w:val="nil"/>
              <w:left w:val="nil"/>
              <w:right w:val="nil"/>
            </w:tcBorders>
            <w:shd w:val="clear" w:color="auto" w:fill="auto"/>
            <w:noWrap/>
            <w:vAlign w:val="center"/>
            <w:hideMark/>
          </w:tcPr>
          <w:p w14:paraId="6E68F7FA" w14:textId="77777777" w:rsidR="004E4A16" w:rsidRPr="004E4A16" w:rsidRDefault="008501DF"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2.888(0.02019</w:t>
            </w:r>
            <w:r w:rsidR="004E4A16" w:rsidRPr="004E4A16">
              <w:rPr>
                <w:rFonts w:ascii="Times New Roman" w:eastAsia="等线" w:hAnsi="Times New Roman" w:cs="Times New Roman"/>
                <w:color w:val="000000"/>
                <w:kern w:val="0"/>
                <w:sz w:val="22"/>
              </w:rPr>
              <w:t>)***</w:t>
            </w:r>
          </w:p>
        </w:tc>
        <w:tc>
          <w:tcPr>
            <w:tcW w:w="2352" w:type="dxa"/>
            <w:tcBorders>
              <w:top w:val="nil"/>
              <w:left w:val="nil"/>
              <w:right w:val="nil"/>
            </w:tcBorders>
            <w:shd w:val="clear" w:color="auto" w:fill="auto"/>
            <w:noWrap/>
            <w:vAlign w:val="center"/>
            <w:hideMark/>
          </w:tcPr>
          <w:p w14:paraId="4BFE2D01" w14:textId="77777777" w:rsidR="004E4A16" w:rsidRPr="004E4A16" w:rsidRDefault="008501DF"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1.167(0.0192</w:t>
            </w:r>
            <w:r w:rsidR="004E4A16" w:rsidRPr="004E4A16">
              <w:rPr>
                <w:rFonts w:ascii="Times New Roman" w:eastAsia="等线" w:hAnsi="Times New Roman" w:cs="Times New Roman"/>
                <w:color w:val="000000"/>
                <w:kern w:val="0"/>
                <w:sz w:val="22"/>
              </w:rPr>
              <w:t>)***</w:t>
            </w:r>
          </w:p>
        </w:tc>
      </w:tr>
      <w:tr w:rsidR="009353AD" w:rsidRPr="004E4A16" w14:paraId="359320E4" w14:textId="77777777" w:rsidTr="008501DF">
        <w:trPr>
          <w:trHeight w:val="276"/>
          <w:jc w:val="center"/>
        </w:trPr>
        <w:tc>
          <w:tcPr>
            <w:tcW w:w="2182" w:type="dxa"/>
            <w:tcBorders>
              <w:top w:val="nil"/>
              <w:left w:val="nil"/>
              <w:bottom w:val="single" w:sz="4" w:space="0" w:color="auto"/>
              <w:right w:val="nil"/>
            </w:tcBorders>
            <w:shd w:val="clear" w:color="auto" w:fill="auto"/>
            <w:vAlign w:val="center"/>
          </w:tcPr>
          <w:p w14:paraId="3F648AE9" w14:textId="77777777" w:rsidR="009353AD" w:rsidRPr="004E4A16" w:rsidRDefault="009353AD"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N</w:t>
            </w:r>
            <w:r>
              <w:rPr>
                <w:rFonts w:ascii="Times New Roman" w:eastAsia="等线" w:hAnsi="Times New Roman" w:cs="Times New Roman" w:hint="eastAsia"/>
                <w:color w:val="000000"/>
                <w:kern w:val="0"/>
                <w:sz w:val="22"/>
              </w:rPr>
              <w:t>umber</w:t>
            </w:r>
            <w:r>
              <w:rPr>
                <w:rFonts w:ascii="Times New Roman" w:eastAsia="等线" w:hAnsi="Times New Roman" w:cs="Times New Roman"/>
                <w:color w:val="000000"/>
                <w:kern w:val="0"/>
                <w:sz w:val="22"/>
              </w:rPr>
              <w:t xml:space="preserve"> of household</w:t>
            </w:r>
          </w:p>
        </w:tc>
        <w:tc>
          <w:tcPr>
            <w:tcW w:w="2320" w:type="dxa"/>
            <w:tcBorders>
              <w:top w:val="nil"/>
              <w:left w:val="nil"/>
              <w:bottom w:val="single" w:sz="4" w:space="0" w:color="auto"/>
              <w:right w:val="nil"/>
            </w:tcBorders>
            <w:shd w:val="clear" w:color="auto" w:fill="auto"/>
            <w:noWrap/>
            <w:vAlign w:val="center"/>
          </w:tcPr>
          <w:p w14:paraId="0F31E849" w14:textId="77777777" w:rsidR="009353AD" w:rsidRDefault="009353AD"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165</w:t>
            </w:r>
          </w:p>
        </w:tc>
        <w:tc>
          <w:tcPr>
            <w:tcW w:w="2444" w:type="dxa"/>
            <w:tcBorders>
              <w:top w:val="nil"/>
              <w:left w:val="nil"/>
              <w:bottom w:val="single" w:sz="4" w:space="0" w:color="auto"/>
              <w:right w:val="nil"/>
            </w:tcBorders>
            <w:shd w:val="clear" w:color="auto" w:fill="auto"/>
            <w:noWrap/>
            <w:vAlign w:val="center"/>
          </w:tcPr>
          <w:p w14:paraId="08A8F19E" w14:textId="77777777" w:rsidR="009353AD" w:rsidRDefault="009353AD"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618</w:t>
            </w:r>
          </w:p>
        </w:tc>
        <w:tc>
          <w:tcPr>
            <w:tcW w:w="2352" w:type="dxa"/>
            <w:tcBorders>
              <w:top w:val="nil"/>
              <w:left w:val="nil"/>
              <w:bottom w:val="single" w:sz="4" w:space="0" w:color="auto"/>
              <w:right w:val="nil"/>
            </w:tcBorders>
            <w:shd w:val="clear" w:color="auto" w:fill="auto"/>
            <w:noWrap/>
            <w:vAlign w:val="center"/>
          </w:tcPr>
          <w:p w14:paraId="5449FD9C" w14:textId="77777777" w:rsidR="009353AD" w:rsidRDefault="009353AD"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494</w:t>
            </w:r>
          </w:p>
        </w:tc>
      </w:tr>
      <w:tr w:rsidR="004E4A16" w:rsidRPr="004E4A16" w14:paraId="01AFAB8F" w14:textId="77777777" w:rsidTr="00510596">
        <w:trPr>
          <w:trHeight w:val="276"/>
          <w:jc w:val="center"/>
        </w:trPr>
        <w:tc>
          <w:tcPr>
            <w:tcW w:w="9298" w:type="dxa"/>
            <w:gridSpan w:val="4"/>
            <w:tcBorders>
              <w:top w:val="single" w:sz="4" w:space="0" w:color="auto"/>
              <w:left w:val="nil"/>
              <w:bottom w:val="single" w:sz="4" w:space="0" w:color="auto"/>
              <w:right w:val="nil"/>
            </w:tcBorders>
            <w:shd w:val="clear" w:color="auto" w:fill="auto"/>
            <w:noWrap/>
            <w:vAlign w:val="center"/>
            <w:hideMark/>
          </w:tcPr>
          <w:p w14:paraId="68618EC9" w14:textId="77777777" w:rsidR="004E4A16" w:rsidRPr="004E4A16" w:rsidRDefault="00BC3366"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lastRenderedPageBreak/>
              <w:t>concomit</w:t>
            </w:r>
            <w:r w:rsidR="004E4A16" w:rsidRPr="004E4A16">
              <w:rPr>
                <w:rFonts w:ascii="Times New Roman" w:eastAsia="等线" w:hAnsi="Times New Roman" w:cs="Times New Roman"/>
                <w:color w:val="000000"/>
                <w:kern w:val="0"/>
                <w:sz w:val="22"/>
              </w:rPr>
              <w:t>ant variables</w:t>
            </w:r>
          </w:p>
        </w:tc>
      </w:tr>
      <w:tr w:rsidR="004E4A16" w:rsidRPr="004E4A16" w14:paraId="5EC3DC46" w14:textId="77777777" w:rsidTr="008501DF">
        <w:trPr>
          <w:trHeight w:val="276"/>
          <w:jc w:val="center"/>
        </w:trPr>
        <w:tc>
          <w:tcPr>
            <w:tcW w:w="2182" w:type="dxa"/>
            <w:tcBorders>
              <w:top w:val="nil"/>
              <w:left w:val="nil"/>
              <w:bottom w:val="nil"/>
              <w:right w:val="nil"/>
            </w:tcBorders>
            <w:shd w:val="clear" w:color="auto" w:fill="auto"/>
            <w:noWrap/>
            <w:vAlign w:val="center"/>
            <w:hideMark/>
          </w:tcPr>
          <w:p w14:paraId="4B554E10"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Intercept</w:t>
            </w:r>
          </w:p>
        </w:tc>
        <w:tc>
          <w:tcPr>
            <w:tcW w:w="2320" w:type="dxa"/>
            <w:tcBorders>
              <w:top w:val="nil"/>
              <w:left w:val="nil"/>
              <w:bottom w:val="nil"/>
              <w:right w:val="nil"/>
            </w:tcBorders>
            <w:shd w:val="clear" w:color="auto" w:fill="auto"/>
            <w:noWrap/>
            <w:vAlign w:val="center"/>
            <w:hideMark/>
          </w:tcPr>
          <w:p w14:paraId="22A08FBD"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w:t>
            </w:r>
          </w:p>
        </w:tc>
        <w:tc>
          <w:tcPr>
            <w:tcW w:w="2444" w:type="dxa"/>
            <w:tcBorders>
              <w:top w:val="nil"/>
              <w:left w:val="nil"/>
              <w:bottom w:val="nil"/>
              <w:right w:val="nil"/>
            </w:tcBorders>
            <w:shd w:val="clear" w:color="auto" w:fill="auto"/>
            <w:noWrap/>
            <w:vAlign w:val="center"/>
            <w:hideMark/>
          </w:tcPr>
          <w:p w14:paraId="04B6FA90" w14:textId="0D09108F" w:rsidR="004E4A16" w:rsidRPr="004E4A16" w:rsidRDefault="00460F83" w:rsidP="00460F83">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31.68</w:t>
            </w:r>
            <w:r w:rsidR="004E4A16" w:rsidRPr="004E4A16">
              <w:rPr>
                <w:rFonts w:ascii="Times New Roman" w:eastAsia="等线" w:hAnsi="Times New Roman" w:cs="Times New Roman"/>
                <w:color w:val="000000"/>
                <w:kern w:val="0"/>
                <w:sz w:val="22"/>
              </w:rPr>
              <w:t>(</w:t>
            </w:r>
            <w:r>
              <w:rPr>
                <w:rFonts w:ascii="Times New Roman" w:eastAsia="等线" w:hAnsi="Times New Roman" w:cs="Times New Roman"/>
                <w:color w:val="000000"/>
                <w:kern w:val="0"/>
                <w:sz w:val="22"/>
              </w:rPr>
              <w:t>2.97</w:t>
            </w:r>
            <w:r w:rsidR="004E4A16" w:rsidRPr="004E4A16">
              <w:rPr>
                <w:rFonts w:ascii="Times New Roman" w:eastAsia="等线" w:hAnsi="Times New Roman" w:cs="Times New Roman"/>
                <w:color w:val="000000"/>
                <w:kern w:val="0"/>
                <w:sz w:val="22"/>
              </w:rPr>
              <w:t>)***</w:t>
            </w:r>
          </w:p>
        </w:tc>
        <w:tc>
          <w:tcPr>
            <w:tcW w:w="2352" w:type="dxa"/>
            <w:tcBorders>
              <w:top w:val="nil"/>
              <w:left w:val="nil"/>
              <w:bottom w:val="nil"/>
              <w:right w:val="nil"/>
            </w:tcBorders>
            <w:shd w:val="clear" w:color="auto" w:fill="auto"/>
            <w:noWrap/>
            <w:vAlign w:val="center"/>
            <w:hideMark/>
          </w:tcPr>
          <w:p w14:paraId="7AB722ED" w14:textId="1D7B8798" w:rsidR="004E4A16" w:rsidRPr="004E4A16" w:rsidRDefault="008501DF" w:rsidP="00BC3366">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21</w:t>
            </w:r>
            <w:r w:rsidR="00460F83">
              <w:rPr>
                <w:rFonts w:ascii="Times New Roman" w:eastAsia="等线" w:hAnsi="Times New Roman" w:cs="Times New Roman"/>
                <w:color w:val="000000"/>
                <w:kern w:val="0"/>
                <w:sz w:val="22"/>
              </w:rPr>
              <w:t>.91(2.91</w:t>
            </w:r>
            <w:r w:rsidR="004E4A16" w:rsidRPr="004E4A16">
              <w:rPr>
                <w:rFonts w:ascii="Times New Roman" w:eastAsia="等线" w:hAnsi="Times New Roman" w:cs="Times New Roman"/>
                <w:color w:val="000000"/>
                <w:kern w:val="0"/>
                <w:sz w:val="22"/>
              </w:rPr>
              <w:t>)***</w:t>
            </w:r>
          </w:p>
        </w:tc>
      </w:tr>
      <w:tr w:rsidR="004E4A16" w:rsidRPr="004E4A16" w14:paraId="727E3FD0" w14:textId="77777777" w:rsidTr="008501DF">
        <w:trPr>
          <w:trHeight w:val="276"/>
          <w:jc w:val="center"/>
        </w:trPr>
        <w:tc>
          <w:tcPr>
            <w:tcW w:w="2182" w:type="dxa"/>
            <w:tcBorders>
              <w:top w:val="nil"/>
              <w:left w:val="nil"/>
              <w:bottom w:val="nil"/>
              <w:right w:val="nil"/>
            </w:tcBorders>
            <w:shd w:val="clear" w:color="auto" w:fill="auto"/>
            <w:noWrap/>
            <w:vAlign w:val="center"/>
            <w:hideMark/>
          </w:tcPr>
          <w:p w14:paraId="1AE66524"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price</w:t>
            </w:r>
          </w:p>
        </w:tc>
        <w:tc>
          <w:tcPr>
            <w:tcW w:w="2320" w:type="dxa"/>
            <w:tcBorders>
              <w:top w:val="nil"/>
              <w:left w:val="nil"/>
              <w:bottom w:val="nil"/>
              <w:right w:val="nil"/>
            </w:tcBorders>
            <w:shd w:val="clear" w:color="auto" w:fill="auto"/>
            <w:noWrap/>
            <w:vAlign w:val="center"/>
            <w:hideMark/>
          </w:tcPr>
          <w:p w14:paraId="13C2C549"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w:t>
            </w:r>
          </w:p>
        </w:tc>
        <w:tc>
          <w:tcPr>
            <w:tcW w:w="2444" w:type="dxa"/>
            <w:tcBorders>
              <w:top w:val="nil"/>
              <w:left w:val="nil"/>
              <w:bottom w:val="nil"/>
              <w:right w:val="nil"/>
            </w:tcBorders>
            <w:shd w:val="clear" w:color="auto" w:fill="auto"/>
            <w:noWrap/>
            <w:vAlign w:val="center"/>
            <w:hideMark/>
          </w:tcPr>
          <w:p w14:paraId="321745A1" w14:textId="67AAAD30" w:rsidR="004E4A16" w:rsidRPr="004E4A16" w:rsidRDefault="00460F83" w:rsidP="00460F83">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-2.27</w:t>
            </w:r>
            <w:r w:rsidR="004E4A16" w:rsidRPr="004E4A16">
              <w:rPr>
                <w:rFonts w:ascii="Times New Roman" w:eastAsia="等线" w:hAnsi="Times New Roman" w:cs="Times New Roman"/>
                <w:color w:val="000000"/>
                <w:kern w:val="0"/>
                <w:sz w:val="22"/>
              </w:rPr>
              <w:t>(0.</w:t>
            </w:r>
            <w:r>
              <w:rPr>
                <w:rFonts w:ascii="Times New Roman" w:eastAsia="等线" w:hAnsi="Times New Roman" w:cs="Times New Roman"/>
                <w:color w:val="000000"/>
                <w:kern w:val="0"/>
                <w:sz w:val="22"/>
              </w:rPr>
              <w:t>26</w:t>
            </w:r>
            <w:r w:rsidR="004E4A16" w:rsidRPr="004E4A16">
              <w:rPr>
                <w:rFonts w:ascii="Times New Roman" w:eastAsia="等线" w:hAnsi="Times New Roman" w:cs="Times New Roman"/>
                <w:color w:val="000000"/>
                <w:kern w:val="0"/>
                <w:sz w:val="22"/>
              </w:rPr>
              <w:t>)**</w:t>
            </w:r>
            <w:r>
              <w:rPr>
                <w:rFonts w:ascii="Times New Roman" w:eastAsia="等线" w:hAnsi="Times New Roman" w:cs="Times New Roman"/>
                <w:color w:val="000000"/>
                <w:kern w:val="0"/>
                <w:sz w:val="22"/>
              </w:rPr>
              <w:t>*</w:t>
            </w:r>
          </w:p>
        </w:tc>
        <w:tc>
          <w:tcPr>
            <w:tcW w:w="2352" w:type="dxa"/>
            <w:tcBorders>
              <w:top w:val="nil"/>
              <w:left w:val="nil"/>
              <w:bottom w:val="nil"/>
              <w:right w:val="nil"/>
            </w:tcBorders>
            <w:shd w:val="clear" w:color="auto" w:fill="auto"/>
            <w:noWrap/>
            <w:vAlign w:val="center"/>
            <w:hideMark/>
          </w:tcPr>
          <w:p w14:paraId="41D70F99" w14:textId="71D62EA4" w:rsidR="004E4A16" w:rsidRPr="004E4A16" w:rsidRDefault="008501DF" w:rsidP="00460F83">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w:t>
            </w:r>
            <w:r w:rsidR="00460F83">
              <w:rPr>
                <w:rFonts w:ascii="Times New Roman" w:eastAsia="等线" w:hAnsi="Times New Roman" w:cs="Times New Roman"/>
                <w:color w:val="000000"/>
                <w:kern w:val="0"/>
                <w:sz w:val="22"/>
              </w:rPr>
              <w:t>1.83</w:t>
            </w:r>
            <w:r w:rsidR="004E4A16" w:rsidRPr="004E4A16">
              <w:rPr>
                <w:rFonts w:ascii="Times New Roman" w:eastAsia="等线" w:hAnsi="Times New Roman" w:cs="Times New Roman"/>
                <w:color w:val="000000"/>
                <w:kern w:val="0"/>
                <w:sz w:val="22"/>
              </w:rPr>
              <w:t>(0.</w:t>
            </w:r>
            <w:r w:rsidR="00460F83">
              <w:rPr>
                <w:rFonts w:ascii="Times New Roman" w:eastAsia="等线" w:hAnsi="Times New Roman" w:cs="Times New Roman"/>
                <w:color w:val="000000"/>
                <w:kern w:val="0"/>
                <w:sz w:val="22"/>
              </w:rPr>
              <w:t>25</w:t>
            </w:r>
            <w:r w:rsidR="004E4A16" w:rsidRPr="004E4A16">
              <w:rPr>
                <w:rFonts w:ascii="Times New Roman" w:eastAsia="等线" w:hAnsi="Times New Roman" w:cs="Times New Roman"/>
                <w:color w:val="000000"/>
                <w:kern w:val="0"/>
                <w:sz w:val="22"/>
              </w:rPr>
              <w:t>)***</w:t>
            </w:r>
          </w:p>
        </w:tc>
      </w:tr>
      <w:tr w:rsidR="004E4A16" w:rsidRPr="004E4A16" w14:paraId="0229368E" w14:textId="77777777" w:rsidTr="008501DF">
        <w:trPr>
          <w:trHeight w:val="276"/>
          <w:jc w:val="center"/>
        </w:trPr>
        <w:tc>
          <w:tcPr>
            <w:tcW w:w="2182" w:type="dxa"/>
            <w:tcBorders>
              <w:top w:val="nil"/>
              <w:left w:val="nil"/>
              <w:bottom w:val="nil"/>
              <w:right w:val="nil"/>
            </w:tcBorders>
            <w:shd w:val="clear" w:color="auto" w:fill="auto"/>
            <w:noWrap/>
            <w:vAlign w:val="center"/>
            <w:hideMark/>
          </w:tcPr>
          <w:p w14:paraId="70630998"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income</w:t>
            </w:r>
          </w:p>
        </w:tc>
        <w:tc>
          <w:tcPr>
            <w:tcW w:w="2320" w:type="dxa"/>
            <w:tcBorders>
              <w:top w:val="nil"/>
              <w:left w:val="nil"/>
              <w:bottom w:val="nil"/>
              <w:right w:val="nil"/>
            </w:tcBorders>
            <w:shd w:val="clear" w:color="auto" w:fill="auto"/>
            <w:noWrap/>
            <w:vAlign w:val="center"/>
            <w:hideMark/>
          </w:tcPr>
          <w:p w14:paraId="2273EFF3"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w:t>
            </w:r>
          </w:p>
        </w:tc>
        <w:tc>
          <w:tcPr>
            <w:tcW w:w="2444" w:type="dxa"/>
            <w:tcBorders>
              <w:top w:val="nil"/>
              <w:left w:val="nil"/>
              <w:bottom w:val="nil"/>
              <w:right w:val="nil"/>
            </w:tcBorders>
            <w:shd w:val="clear" w:color="auto" w:fill="auto"/>
            <w:noWrap/>
            <w:vAlign w:val="center"/>
            <w:hideMark/>
          </w:tcPr>
          <w:p w14:paraId="54C90E20" w14:textId="0834ABAC" w:rsidR="004E4A16" w:rsidRPr="004E4A16" w:rsidRDefault="004E4A16" w:rsidP="00460F83">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-0.</w:t>
            </w:r>
            <w:r w:rsidR="00460F83">
              <w:rPr>
                <w:rFonts w:ascii="Times New Roman" w:eastAsia="等线" w:hAnsi="Times New Roman" w:cs="Times New Roman"/>
                <w:color w:val="000000"/>
                <w:kern w:val="0"/>
                <w:sz w:val="22"/>
              </w:rPr>
              <w:t>4</w:t>
            </w:r>
            <w:r w:rsidRPr="004E4A16">
              <w:rPr>
                <w:rFonts w:ascii="Times New Roman" w:eastAsia="等线" w:hAnsi="Times New Roman" w:cs="Times New Roman"/>
                <w:color w:val="000000"/>
                <w:kern w:val="0"/>
                <w:sz w:val="22"/>
              </w:rPr>
              <w:t>0(0.</w:t>
            </w:r>
            <w:r w:rsidR="00460F83">
              <w:rPr>
                <w:rFonts w:ascii="Times New Roman" w:eastAsia="等线" w:hAnsi="Times New Roman" w:cs="Times New Roman"/>
                <w:color w:val="000000"/>
                <w:kern w:val="0"/>
                <w:sz w:val="22"/>
              </w:rPr>
              <w:t>20</w:t>
            </w:r>
            <w:r w:rsidRPr="004E4A16">
              <w:rPr>
                <w:rFonts w:ascii="Times New Roman" w:eastAsia="等线" w:hAnsi="Times New Roman" w:cs="Times New Roman"/>
                <w:color w:val="000000"/>
                <w:kern w:val="0"/>
                <w:sz w:val="22"/>
              </w:rPr>
              <w:t>)</w:t>
            </w:r>
            <w:r w:rsidR="00460F83">
              <w:rPr>
                <w:rFonts w:ascii="Times New Roman" w:eastAsia="等线" w:hAnsi="Times New Roman" w:cs="Times New Roman"/>
                <w:color w:val="000000"/>
                <w:kern w:val="0"/>
                <w:sz w:val="22"/>
              </w:rPr>
              <w:t>**</w:t>
            </w:r>
          </w:p>
        </w:tc>
        <w:tc>
          <w:tcPr>
            <w:tcW w:w="2352" w:type="dxa"/>
            <w:tcBorders>
              <w:top w:val="nil"/>
              <w:left w:val="nil"/>
              <w:bottom w:val="nil"/>
              <w:right w:val="nil"/>
            </w:tcBorders>
            <w:shd w:val="clear" w:color="auto" w:fill="auto"/>
            <w:noWrap/>
            <w:vAlign w:val="center"/>
            <w:hideMark/>
          </w:tcPr>
          <w:p w14:paraId="402FBB17" w14:textId="6981F280" w:rsidR="004E4A16" w:rsidRPr="004E4A16" w:rsidRDefault="004E4A16" w:rsidP="00460F83">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w:t>
            </w:r>
            <w:r w:rsidR="00460F83">
              <w:rPr>
                <w:rFonts w:ascii="Times New Roman" w:eastAsia="等线" w:hAnsi="Times New Roman" w:cs="Times New Roman"/>
                <w:color w:val="000000"/>
                <w:kern w:val="0"/>
                <w:sz w:val="22"/>
              </w:rPr>
              <w:t>0.05</w:t>
            </w:r>
            <w:r w:rsidRPr="004E4A16">
              <w:rPr>
                <w:rFonts w:ascii="Times New Roman" w:eastAsia="等线" w:hAnsi="Times New Roman" w:cs="Times New Roman"/>
                <w:color w:val="000000"/>
                <w:kern w:val="0"/>
                <w:sz w:val="22"/>
              </w:rPr>
              <w:t>(0.</w:t>
            </w:r>
            <w:r w:rsidR="00460F83">
              <w:rPr>
                <w:rFonts w:ascii="Times New Roman" w:eastAsia="等线" w:hAnsi="Times New Roman" w:cs="Times New Roman"/>
                <w:color w:val="000000"/>
                <w:kern w:val="0"/>
                <w:sz w:val="22"/>
              </w:rPr>
              <w:t>19)</w:t>
            </w:r>
          </w:p>
        </w:tc>
      </w:tr>
      <w:tr w:rsidR="004E4A16" w:rsidRPr="004E4A16" w14:paraId="41C45216" w14:textId="77777777" w:rsidTr="008501DF">
        <w:trPr>
          <w:trHeight w:val="276"/>
          <w:jc w:val="center"/>
        </w:trPr>
        <w:tc>
          <w:tcPr>
            <w:tcW w:w="2182" w:type="dxa"/>
            <w:tcBorders>
              <w:top w:val="nil"/>
              <w:left w:val="nil"/>
              <w:bottom w:val="nil"/>
              <w:right w:val="nil"/>
            </w:tcBorders>
            <w:shd w:val="clear" w:color="auto" w:fill="auto"/>
            <w:noWrap/>
            <w:vAlign w:val="center"/>
            <w:hideMark/>
          </w:tcPr>
          <w:p w14:paraId="021E86DC"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square foot</w:t>
            </w:r>
          </w:p>
        </w:tc>
        <w:tc>
          <w:tcPr>
            <w:tcW w:w="2320" w:type="dxa"/>
            <w:tcBorders>
              <w:top w:val="nil"/>
              <w:left w:val="nil"/>
              <w:bottom w:val="nil"/>
              <w:right w:val="nil"/>
            </w:tcBorders>
            <w:shd w:val="clear" w:color="auto" w:fill="auto"/>
            <w:noWrap/>
            <w:vAlign w:val="center"/>
            <w:hideMark/>
          </w:tcPr>
          <w:p w14:paraId="68284BE9"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w:t>
            </w:r>
          </w:p>
        </w:tc>
        <w:tc>
          <w:tcPr>
            <w:tcW w:w="2444" w:type="dxa"/>
            <w:tcBorders>
              <w:top w:val="nil"/>
              <w:left w:val="nil"/>
              <w:bottom w:val="nil"/>
              <w:right w:val="nil"/>
            </w:tcBorders>
            <w:shd w:val="clear" w:color="auto" w:fill="auto"/>
            <w:noWrap/>
            <w:vAlign w:val="center"/>
            <w:hideMark/>
          </w:tcPr>
          <w:p w14:paraId="6CF51E00" w14:textId="4083F21B" w:rsidR="004E4A16" w:rsidRPr="004E4A16" w:rsidRDefault="004E4A16" w:rsidP="00460F83">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-0.</w:t>
            </w:r>
            <w:r w:rsidR="00460F83">
              <w:rPr>
                <w:rFonts w:ascii="Times New Roman" w:eastAsia="等线" w:hAnsi="Times New Roman" w:cs="Times New Roman"/>
                <w:color w:val="000000"/>
                <w:kern w:val="0"/>
                <w:sz w:val="22"/>
              </w:rPr>
              <w:t>43</w:t>
            </w:r>
            <w:r w:rsidRPr="004E4A16">
              <w:rPr>
                <w:rFonts w:ascii="Times New Roman" w:eastAsia="等线" w:hAnsi="Times New Roman" w:cs="Times New Roman"/>
                <w:color w:val="000000"/>
                <w:kern w:val="0"/>
                <w:sz w:val="22"/>
              </w:rPr>
              <w:t>(0.</w:t>
            </w:r>
            <w:r w:rsidR="00460F83">
              <w:rPr>
                <w:rFonts w:ascii="Times New Roman" w:eastAsia="等线" w:hAnsi="Times New Roman" w:cs="Times New Roman"/>
                <w:color w:val="000000"/>
                <w:kern w:val="0"/>
                <w:sz w:val="22"/>
              </w:rPr>
              <w:t>11</w:t>
            </w:r>
            <w:r w:rsidRPr="004E4A16">
              <w:rPr>
                <w:rFonts w:ascii="Times New Roman" w:eastAsia="等线" w:hAnsi="Times New Roman" w:cs="Times New Roman"/>
                <w:color w:val="000000"/>
                <w:kern w:val="0"/>
                <w:sz w:val="22"/>
              </w:rPr>
              <w:t>)**</w:t>
            </w:r>
            <w:r w:rsidR="00460F83">
              <w:rPr>
                <w:rFonts w:ascii="Times New Roman" w:eastAsia="等线" w:hAnsi="Times New Roman" w:cs="Times New Roman"/>
                <w:color w:val="000000"/>
                <w:kern w:val="0"/>
                <w:sz w:val="22"/>
              </w:rPr>
              <w:t>*</w:t>
            </w:r>
          </w:p>
        </w:tc>
        <w:tc>
          <w:tcPr>
            <w:tcW w:w="2352" w:type="dxa"/>
            <w:tcBorders>
              <w:top w:val="nil"/>
              <w:left w:val="nil"/>
              <w:bottom w:val="nil"/>
              <w:right w:val="nil"/>
            </w:tcBorders>
            <w:shd w:val="clear" w:color="auto" w:fill="auto"/>
            <w:noWrap/>
            <w:vAlign w:val="center"/>
            <w:hideMark/>
          </w:tcPr>
          <w:p w14:paraId="128CE1EF" w14:textId="44AD05BF" w:rsidR="004E4A16" w:rsidRPr="004E4A16" w:rsidRDefault="004E4A16" w:rsidP="00460F83">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w:t>
            </w:r>
            <w:r w:rsidR="008501DF">
              <w:rPr>
                <w:rFonts w:ascii="Times New Roman" w:eastAsia="等线" w:hAnsi="Times New Roman" w:cs="Times New Roman"/>
                <w:color w:val="000000"/>
                <w:kern w:val="0"/>
                <w:sz w:val="22"/>
              </w:rPr>
              <w:t>0.</w:t>
            </w:r>
            <w:r w:rsidR="00460F83">
              <w:rPr>
                <w:rFonts w:ascii="Times New Roman" w:eastAsia="等线" w:hAnsi="Times New Roman" w:cs="Times New Roman"/>
                <w:color w:val="000000"/>
                <w:kern w:val="0"/>
                <w:sz w:val="22"/>
              </w:rPr>
              <w:t>40</w:t>
            </w:r>
            <w:r w:rsidRPr="004E4A16">
              <w:rPr>
                <w:rFonts w:ascii="Times New Roman" w:eastAsia="等线" w:hAnsi="Times New Roman" w:cs="Times New Roman"/>
                <w:color w:val="000000"/>
                <w:kern w:val="0"/>
                <w:sz w:val="22"/>
              </w:rPr>
              <w:t>(0.</w:t>
            </w:r>
            <w:r w:rsidR="00460F83">
              <w:rPr>
                <w:rFonts w:ascii="Times New Roman" w:eastAsia="等线" w:hAnsi="Times New Roman" w:cs="Times New Roman"/>
                <w:color w:val="000000"/>
                <w:kern w:val="0"/>
                <w:sz w:val="22"/>
              </w:rPr>
              <w:t>11</w:t>
            </w:r>
            <w:r w:rsidRPr="004E4A16">
              <w:rPr>
                <w:rFonts w:ascii="Times New Roman" w:eastAsia="等线" w:hAnsi="Times New Roman" w:cs="Times New Roman"/>
                <w:color w:val="000000"/>
                <w:kern w:val="0"/>
                <w:sz w:val="22"/>
              </w:rPr>
              <w:t>)*</w:t>
            </w:r>
          </w:p>
        </w:tc>
      </w:tr>
      <w:tr w:rsidR="004E4A16" w:rsidRPr="004E4A16" w14:paraId="560D8386" w14:textId="77777777" w:rsidTr="008501DF">
        <w:trPr>
          <w:trHeight w:val="276"/>
          <w:jc w:val="center"/>
        </w:trPr>
        <w:tc>
          <w:tcPr>
            <w:tcW w:w="2182" w:type="dxa"/>
            <w:tcBorders>
              <w:top w:val="nil"/>
              <w:left w:val="nil"/>
              <w:bottom w:val="single" w:sz="4" w:space="0" w:color="auto"/>
              <w:right w:val="nil"/>
            </w:tcBorders>
            <w:shd w:val="clear" w:color="auto" w:fill="auto"/>
            <w:noWrap/>
            <w:vAlign w:val="center"/>
            <w:hideMark/>
          </w:tcPr>
          <w:p w14:paraId="651D70C2"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number of household</w:t>
            </w:r>
          </w:p>
        </w:tc>
        <w:tc>
          <w:tcPr>
            <w:tcW w:w="2320" w:type="dxa"/>
            <w:tcBorders>
              <w:top w:val="nil"/>
              <w:left w:val="nil"/>
              <w:bottom w:val="single" w:sz="4" w:space="0" w:color="auto"/>
              <w:right w:val="nil"/>
            </w:tcBorders>
            <w:shd w:val="clear" w:color="auto" w:fill="auto"/>
            <w:noWrap/>
            <w:vAlign w:val="center"/>
            <w:hideMark/>
          </w:tcPr>
          <w:p w14:paraId="357BC0A8" w14:textId="77777777" w:rsidR="004E4A16" w:rsidRPr="004E4A16" w:rsidRDefault="004E4A16" w:rsidP="00BC3366">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w:t>
            </w:r>
          </w:p>
        </w:tc>
        <w:tc>
          <w:tcPr>
            <w:tcW w:w="2444" w:type="dxa"/>
            <w:tcBorders>
              <w:top w:val="nil"/>
              <w:left w:val="nil"/>
              <w:bottom w:val="single" w:sz="4" w:space="0" w:color="auto"/>
              <w:right w:val="nil"/>
            </w:tcBorders>
            <w:shd w:val="clear" w:color="auto" w:fill="auto"/>
            <w:noWrap/>
            <w:vAlign w:val="center"/>
            <w:hideMark/>
          </w:tcPr>
          <w:p w14:paraId="679AC25F" w14:textId="5DA0B6C9" w:rsidR="004E4A16" w:rsidRPr="004E4A16" w:rsidRDefault="008501DF" w:rsidP="00460F83">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-0.</w:t>
            </w:r>
            <w:r w:rsidR="00460F83">
              <w:rPr>
                <w:rFonts w:ascii="Times New Roman" w:eastAsia="等线" w:hAnsi="Times New Roman" w:cs="Times New Roman"/>
                <w:color w:val="000000"/>
                <w:kern w:val="0"/>
                <w:sz w:val="22"/>
              </w:rPr>
              <w:t>30</w:t>
            </w:r>
            <w:r w:rsidR="004E4A16" w:rsidRPr="004E4A16">
              <w:rPr>
                <w:rFonts w:ascii="Times New Roman" w:eastAsia="等线" w:hAnsi="Times New Roman" w:cs="Times New Roman"/>
                <w:color w:val="000000"/>
                <w:kern w:val="0"/>
                <w:sz w:val="22"/>
              </w:rPr>
              <w:t>(0.0</w:t>
            </w:r>
            <w:r w:rsidR="00460F83">
              <w:rPr>
                <w:rFonts w:ascii="Times New Roman" w:eastAsia="等线" w:hAnsi="Times New Roman" w:cs="Times New Roman"/>
                <w:color w:val="000000"/>
                <w:kern w:val="0"/>
                <w:sz w:val="22"/>
              </w:rPr>
              <w:t>8</w:t>
            </w:r>
            <w:r w:rsidR="004E4A16" w:rsidRPr="004E4A16">
              <w:rPr>
                <w:rFonts w:ascii="Times New Roman" w:eastAsia="等线" w:hAnsi="Times New Roman" w:cs="Times New Roman"/>
                <w:color w:val="000000"/>
                <w:kern w:val="0"/>
                <w:sz w:val="22"/>
              </w:rPr>
              <w:t>)</w:t>
            </w:r>
            <w:r w:rsidR="00460F83">
              <w:rPr>
                <w:rFonts w:ascii="Times New Roman" w:eastAsia="等线" w:hAnsi="Times New Roman" w:cs="Times New Roman"/>
                <w:color w:val="000000"/>
                <w:kern w:val="0"/>
                <w:sz w:val="22"/>
              </w:rPr>
              <w:t>***</w:t>
            </w:r>
          </w:p>
        </w:tc>
        <w:tc>
          <w:tcPr>
            <w:tcW w:w="2352" w:type="dxa"/>
            <w:tcBorders>
              <w:top w:val="nil"/>
              <w:left w:val="nil"/>
              <w:bottom w:val="single" w:sz="4" w:space="0" w:color="auto"/>
              <w:right w:val="nil"/>
            </w:tcBorders>
            <w:shd w:val="clear" w:color="auto" w:fill="auto"/>
            <w:noWrap/>
            <w:vAlign w:val="center"/>
            <w:hideMark/>
          </w:tcPr>
          <w:p w14:paraId="371FB272" w14:textId="32D5B343" w:rsidR="004E4A16" w:rsidRPr="004E4A16" w:rsidRDefault="004E4A16" w:rsidP="00460F83">
            <w:pPr>
              <w:widowControl/>
              <w:jc w:val="center"/>
              <w:rPr>
                <w:rFonts w:ascii="Times New Roman" w:eastAsia="等线" w:hAnsi="Times New Roman" w:cs="Times New Roman"/>
                <w:color w:val="000000"/>
                <w:kern w:val="0"/>
                <w:sz w:val="22"/>
              </w:rPr>
            </w:pPr>
            <w:r w:rsidRPr="004E4A16">
              <w:rPr>
                <w:rFonts w:ascii="Times New Roman" w:eastAsia="等线" w:hAnsi="Times New Roman" w:cs="Times New Roman"/>
                <w:color w:val="000000"/>
                <w:kern w:val="0"/>
                <w:sz w:val="22"/>
              </w:rPr>
              <w:t>-0.0</w:t>
            </w:r>
            <w:r w:rsidR="00460F83">
              <w:rPr>
                <w:rFonts w:ascii="Times New Roman" w:eastAsia="等线" w:hAnsi="Times New Roman" w:cs="Times New Roman"/>
                <w:color w:val="000000"/>
                <w:kern w:val="0"/>
                <w:sz w:val="22"/>
              </w:rPr>
              <w:t>6</w:t>
            </w:r>
            <w:r w:rsidRPr="004E4A16">
              <w:rPr>
                <w:rFonts w:ascii="Times New Roman" w:eastAsia="等线" w:hAnsi="Times New Roman" w:cs="Times New Roman"/>
                <w:color w:val="000000"/>
                <w:kern w:val="0"/>
                <w:sz w:val="22"/>
              </w:rPr>
              <w:t>(0.0</w:t>
            </w:r>
            <w:r w:rsidR="00460F83">
              <w:rPr>
                <w:rFonts w:ascii="Times New Roman" w:eastAsia="等线" w:hAnsi="Times New Roman" w:cs="Times New Roman"/>
                <w:color w:val="000000"/>
                <w:kern w:val="0"/>
                <w:sz w:val="22"/>
              </w:rPr>
              <w:t>7)</w:t>
            </w:r>
          </w:p>
        </w:tc>
      </w:tr>
    </w:tbl>
    <w:p w14:paraId="5F7B89CA" w14:textId="77777777" w:rsidR="00B50B0F" w:rsidRDefault="008501DF" w:rsidP="008501DF">
      <w:pPr>
        <w:rPr>
          <w:rFonts w:ascii="Times New Roman" w:eastAsia="宋体" w:hAnsi="Times New Roman"/>
          <w:sz w:val="18"/>
        </w:rPr>
      </w:pPr>
      <w:r>
        <w:rPr>
          <w:rFonts w:ascii="Times New Roman" w:eastAsia="宋体" w:hAnsi="Times New Roman" w:hint="eastAsia"/>
          <w:sz w:val="18"/>
        </w:rPr>
        <w:t>*</w:t>
      </w:r>
      <w:r>
        <w:rPr>
          <w:rFonts w:ascii="Times New Roman" w:eastAsia="宋体" w:hAnsi="Times New Roman"/>
          <w:sz w:val="18"/>
        </w:rPr>
        <w:t>，</w:t>
      </w:r>
      <w:r>
        <w:rPr>
          <w:rFonts w:ascii="Times New Roman" w:eastAsia="宋体" w:hAnsi="Times New Roman"/>
          <w:sz w:val="18"/>
        </w:rPr>
        <w:t>**</w:t>
      </w:r>
      <w:r>
        <w:rPr>
          <w:rFonts w:ascii="Times New Roman" w:eastAsia="宋体" w:hAnsi="Times New Roman" w:hint="eastAsia"/>
          <w:sz w:val="18"/>
        </w:rPr>
        <w:t>，</w:t>
      </w:r>
      <w:r>
        <w:rPr>
          <w:rFonts w:ascii="Times New Roman" w:eastAsia="宋体" w:hAnsi="Times New Roman"/>
          <w:sz w:val="18"/>
        </w:rPr>
        <w:t>***</w:t>
      </w:r>
      <w:r>
        <w:rPr>
          <w:rFonts w:ascii="Times New Roman" w:eastAsia="宋体" w:hAnsi="Times New Roman" w:hint="eastAsia"/>
          <w:sz w:val="18"/>
        </w:rPr>
        <w:t>分别</w:t>
      </w:r>
      <w:r>
        <w:rPr>
          <w:rFonts w:ascii="Times New Roman" w:eastAsia="宋体" w:hAnsi="Times New Roman"/>
          <w:sz w:val="18"/>
        </w:rPr>
        <w:t>表示在</w:t>
      </w:r>
      <w:r>
        <w:rPr>
          <w:rFonts w:ascii="Times New Roman" w:eastAsia="宋体" w:hAnsi="Times New Roman" w:hint="eastAsia"/>
          <w:sz w:val="18"/>
        </w:rPr>
        <w:t>10</w:t>
      </w:r>
      <w:r>
        <w:rPr>
          <w:rFonts w:ascii="Times New Roman" w:eastAsia="宋体" w:hAnsi="Times New Roman"/>
          <w:sz w:val="18"/>
        </w:rPr>
        <w:t>%</w:t>
      </w:r>
      <w:r>
        <w:rPr>
          <w:rFonts w:ascii="Times New Roman" w:eastAsia="宋体" w:hAnsi="Times New Roman"/>
          <w:sz w:val="18"/>
        </w:rPr>
        <w:t>，</w:t>
      </w:r>
      <w:r>
        <w:rPr>
          <w:rFonts w:ascii="Times New Roman" w:eastAsia="宋体" w:hAnsi="Times New Roman" w:hint="eastAsia"/>
          <w:sz w:val="18"/>
        </w:rPr>
        <w:t>5</w:t>
      </w:r>
      <w:r>
        <w:rPr>
          <w:rFonts w:ascii="Times New Roman" w:eastAsia="宋体" w:hAnsi="Times New Roman"/>
          <w:sz w:val="18"/>
        </w:rPr>
        <w:t>%</w:t>
      </w:r>
      <w:r>
        <w:rPr>
          <w:rFonts w:ascii="Times New Roman" w:eastAsia="宋体" w:hAnsi="Times New Roman"/>
          <w:sz w:val="18"/>
        </w:rPr>
        <w:t>以及</w:t>
      </w:r>
      <w:r>
        <w:rPr>
          <w:rFonts w:ascii="Times New Roman" w:eastAsia="宋体" w:hAnsi="Times New Roman" w:hint="eastAsia"/>
          <w:sz w:val="18"/>
        </w:rPr>
        <w:t>1</w:t>
      </w:r>
      <w:r>
        <w:rPr>
          <w:rFonts w:ascii="Times New Roman" w:eastAsia="宋体" w:hAnsi="Times New Roman"/>
          <w:sz w:val="18"/>
        </w:rPr>
        <w:t>%</w:t>
      </w:r>
      <w:r>
        <w:rPr>
          <w:rFonts w:ascii="Times New Roman" w:eastAsia="宋体" w:hAnsi="Times New Roman" w:hint="eastAsia"/>
          <w:sz w:val="18"/>
        </w:rPr>
        <w:t>的</w:t>
      </w:r>
      <w:r>
        <w:rPr>
          <w:rFonts w:ascii="Times New Roman" w:eastAsia="宋体" w:hAnsi="Times New Roman"/>
          <w:sz w:val="18"/>
        </w:rPr>
        <w:t>统计意义</w:t>
      </w:r>
      <w:r>
        <w:rPr>
          <w:rFonts w:ascii="Times New Roman" w:eastAsia="宋体" w:hAnsi="Times New Roman" w:hint="eastAsia"/>
          <w:sz w:val="18"/>
        </w:rPr>
        <w:t>上</w:t>
      </w:r>
      <w:r>
        <w:rPr>
          <w:rFonts w:ascii="Times New Roman" w:eastAsia="宋体" w:hAnsi="Times New Roman"/>
          <w:sz w:val="18"/>
        </w:rPr>
        <w:t>显著</w:t>
      </w:r>
    </w:p>
    <w:p w14:paraId="2161E99E" w14:textId="77777777" w:rsidR="008501DF" w:rsidRPr="008501DF" w:rsidRDefault="008501DF" w:rsidP="008501DF">
      <w:pPr>
        <w:rPr>
          <w:rFonts w:ascii="Times New Roman" w:eastAsia="宋体" w:hAnsi="Times New Roman"/>
          <w:sz w:val="18"/>
        </w:rPr>
      </w:pPr>
      <w:r>
        <w:rPr>
          <w:rFonts w:ascii="Times New Roman" w:eastAsia="宋体" w:hAnsi="Times New Roman" w:hint="eastAsia"/>
          <w:sz w:val="18"/>
        </w:rPr>
        <w:t>温度</w:t>
      </w:r>
      <w:r>
        <w:rPr>
          <w:rFonts w:ascii="Times New Roman" w:eastAsia="宋体" w:hAnsi="Times New Roman"/>
          <w:sz w:val="18"/>
        </w:rPr>
        <w:t>表示当日最高温度的对数值</w:t>
      </w:r>
    </w:p>
    <w:p w14:paraId="444C2711" w14:textId="77777777" w:rsidR="00BC3366" w:rsidRDefault="00510596" w:rsidP="00510596">
      <w:pPr>
        <w:tabs>
          <w:tab w:val="left" w:pos="1284"/>
        </w:tabs>
        <w:spacing w:line="480" w:lineRule="auto"/>
        <w:rPr>
          <w:rFonts w:ascii="Times New Roman" w:eastAsia="宋体" w:hAnsi="Times New Roman"/>
          <w:sz w:val="24"/>
        </w:rPr>
      </w:pPr>
      <w:r>
        <w:rPr>
          <w:rFonts w:ascii="Times New Roman" w:eastAsia="宋体" w:hAnsi="Times New Roman"/>
          <w:sz w:val="24"/>
        </w:rPr>
        <w:tab/>
      </w:r>
    </w:p>
    <w:p w14:paraId="38839AC2" w14:textId="766A446B" w:rsidR="001546F9" w:rsidRDefault="001546F9" w:rsidP="001546F9">
      <w:pPr>
        <w:tabs>
          <w:tab w:val="left" w:pos="1284"/>
        </w:tabs>
        <w:spacing w:line="480" w:lineRule="auto"/>
        <w:ind w:firstLine="480"/>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6</w:t>
      </w:r>
      <w:r>
        <w:rPr>
          <w:rFonts w:ascii="Times New Roman" w:eastAsia="宋体" w:hAnsi="Times New Roman" w:hint="eastAsia"/>
          <w:sz w:val="24"/>
        </w:rPr>
        <w:t>是</w:t>
      </w:r>
      <w:r>
        <w:rPr>
          <w:rFonts w:ascii="Times New Roman" w:eastAsia="宋体" w:hAnsi="Times New Roman"/>
          <w:sz w:val="24"/>
        </w:rPr>
        <w:t>对于用电温度敏感性分析的分析结果</w:t>
      </w:r>
      <w:r w:rsidR="00034A4A">
        <w:rPr>
          <w:rFonts w:ascii="Times New Roman" w:eastAsia="宋体" w:hAnsi="Times New Roman" w:hint="eastAsia"/>
          <w:sz w:val="24"/>
        </w:rPr>
        <w:t>。首</w:t>
      </w:r>
      <w:r>
        <w:rPr>
          <w:rFonts w:ascii="Times New Roman" w:eastAsia="宋体" w:hAnsi="Times New Roman"/>
          <w:sz w:val="24"/>
        </w:rPr>
        <w:t>先我们发现，用户的绝对用电量以及温度敏感性可以分为三类，并且所有的温度敏感性都是显著的</w:t>
      </w:r>
      <w:r w:rsidR="009353AD">
        <w:rPr>
          <w:rFonts w:ascii="Times New Roman" w:eastAsia="宋体" w:hAnsi="Times New Roman" w:hint="eastAsia"/>
          <w:sz w:val="24"/>
        </w:rPr>
        <w:t>，其中高敏感性</w:t>
      </w:r>
      <w:r w:rsidR="009353AD">
        <w:rPr>
          <w:rFonts w:ascii="Times New Roman" w:eastAsia="宋体" w:hAnsi="Times New Roman"/>
          <w:sz w:val="24"/>
        </w:rPr>
        <w:t>用户相对较低少，而低敏感性以及中敏感性用户相对</w:t>
      </w:r>
      <w:r w:rsidR="009353AD">
        <w:rPr>
          <w:rFonts w:ascii="Times New Roman" w:eastAsia="宋体" w:hAnsi="Times New Roman" w:hint="eastAsia"/>
          <w:sz w:val="24"/>
        </w:rPr>
        <w:t>较多，</w:t>
      </w:r>
      <w:r w:rsidR="009353AD">
        <w:rPr>
          <w:rFonts w:ascii="Times New Roman" w:eastAsia="宋体" w:hAnsi="Times New Roman"/>
          <w:sz w:val="24"/>
        </w:rPr>
        <w:t>大概占总体的</w:t>
      </w:r>
      <w:r w:rsidR="009353AD">
        <w:rPr>
          <w:rFonts w:ascii="Times New Roman" w:eastAsia="宋体" w:hAnsi="Times New Roman"/>
          <w:sz w:val="24"/>
        </w:rPr>
        <w:t>90%</w:t>
      </w:r>
      <w:r>
        <w:rPr>
          <w:rFonts w:ascii="Times New Roman" w:eastAsia="宋体" w:hAnsi="Times New Roman"/>
          <w:sz w:val="24"/>
        </w:rPr>
        <w:t>。</w:t>
      </w:r>
    </w:p>
    <w:p w14:paraId="2BD4C750" w14:textId="7E253D07" w:rsidR="001546F9" w:rsidRDefault="001546F9" w:rsidP="001546F9">
      <w:pPr>
        <w:tabs>
          <w:tab w:val="left" w:pos="1284"/>
        </w:tabs>
        <w:spacing w:line="480" w:lineRule="auto"/>
        <w:ind w:firstLine="480"/>
        <w:rPr>
          <w:rFonts w:ascii="Times New Roman" w:eastAsia="宋体" w:hAnsi="Times New Roman"/>
          <w:sz w:val="24"/>
        </w:rPr>
      </w:pPr>
      <w:r>
        <w:rPr>
          <w:rFonts w:ascii="Times New Roman" w:eastAsia="宋体" w:hAnsi="Times New Roman" w:hint="eastAsia"/>
          <w:sz w:val="24"/>
        </w:rPr>
        <w:t>在分析</w:t>
      </w:r>
      <w:r w:rsidR="00460F83">
        <w:rPr>
          <w:rFonts w:ascii="Times New Roman" w:eastAsia="宋体" w:hAnsi="Times New Roman"/>
          <w:sz w:val="24"/>
        </w:rPr>
        <w:t>伴随变量时，我们考虑了房价、家庭收入、房间面积</w:t>
      </w:r>
      <w:r>
        <w:rPr>
          <w:rFonts w:ascii="Times New Roman" w:eastAsia="宋体" w:hAnsi="Times New Roman"/>
          <w:sz w:val="24"/>
        </w:rPr>
        <w:t>以及家庭人口数。我们发现</w:t>
      </w:r>
      <w:r>
        <w:rPr>
          <w:rFonts w:ascii="Times New Roman" w:eastAsia="宋体" w:hAnsi="Times New Roman" w:hint="eastAsia"/>
          <w:sz w:val="24"/>
        </w:rPr>
        <w:t>，</w:t>
      </w:r>
      <w:r>
        <w:rPr>
          <w:rFonts w:ascii="Times New Roman" w:eastAsia="宋体" w:hAnsi="Times New Roman"/>
          <w:sz w:val="24"/>
        </w:rPr>
        <w:t>在以高用电用户为参考项时，房价、</w:t>
      </w:r>
      <w:r>
        <w:rPr>
          <w:rFonts w:ascii="Times New Roman" w:eastAsia="宋体" w:hAnsi="Times New Roman" w:hint="eastAsia"/>
          <w:sz w:val="24"/>
        </w:rPr>
        <w:t>收入</w:t>
      </w:r>
      <w:r>
        <w:rPr>
          <w:rFonts w:ascii="Times New Roman" w:eastAsia="宋体" w:hAnsi="Times New Roman"/>
          <w:sz w:val="24"/>
        </w:rPr>
        <w:t>、住房面积以及家庭人口数</w:t>
      </w:r>
      <w:r>
        <w:rPr>
          <w:rStyle w:val="a9"/>
          <w:rFonts w:ascii="Times New Roman" w:eastAsia="宋体" w:hAnsi="Times New Roman"/>
          <w:sz w:val="24"/>
        </w:rPr>
        <w:footnoteReference w:id="8"/>
      </w:r>
      <w:r>
        <w:rPr>
          <w:rFonts w:ascii="Times New Roman" w:eastAsia="宋体" w:hAnsi="Times New Roman"/>
          <w:sz w:val="24"/>
        </w:rPr>
        <w:t>的增加都会导致成为高用电用户的概率上升</w:t>
      </w:r>
      <w:r>
        <w:rPr>
          <w:rFonts w:ascii="Times New Roman" w:eastAsia="宋体" w:hAnsi="Times New Roman" w:hint="eastAsia"/>
          <w:sz w:val="24"/>
        </w:rPr>
        <w:t>。</w:t>
      </w:r>
      <w:r w:rsidR="00460F83">
        <w:rPr>
          <w:rFonts w:ascii="Times New Roman" w:eastAsia="宋体" w:hAnsi="Times New Roman" w:hint="eastAsia"/>
          <w:sz w:val="24"/>
        </w:rPr>
        <w:t>从</w:t>
      </w:r>
      <w:r>
        <w:rPr>
          <w:rFonts w:ascii="Times New Roman" w:eastAsia="宋体" w:hAnsi="Times New Roman" w:hint="eastAsia"/>
          <w:sz w:val="24"/>
        </w:rPr>
        <w:t>前文</w:t>
      </w:r>
      <w:r>
        <w:rPr>
          <w:rFonts w:ascii="Times New Roman" w:eastAsia="宋体" w:hAnsi="Times New Roman"/>
          <w:sz w:val="24"/>
        </w:rPr>
        <w:t>结论</w:t>
      </w:r>
      <w:r w:rsidR="00460F83">
        <w:rPr>
          <w:rFonts w:ascii="Times New Roman" w:eastAsia="宋体" w:hAnsi="Times New Roman" w:hint="eastAsia"/>
          <w:sz w:val="24"/>
        </w:rPr>
        <w:t>可以推断</w:t>
      </w:r>
      <w:r>
        <w:rPr>
          <w:rFonts w:ascii="Times New Roman" w:eastAsia="宋体" w:hAnsi="Times New Roman"/>
          <w:sz w:val="24"/>
        </w:rPr>
        <w:t>，在中环及以外的用户敏感性相比于中环以内用户的，成为高用电敏感性的概率要低。</w:t>
      </w:r>
    </w:p>
    <w:p w14:paraId="1CEF22CE" w14:textId="77777777" w:rsidR="009353AD" w:rsidRPr="001546F9" w:rsidRDefault="009353AD" w:rsidP="001546F9">
      <w:pPr>
        <w:tabs>
          <w:tab w:val="left" w:pos="1284"/>
        </w:tabs>
        <w:spacing w:line="480" w:lineRule="auto"/>
        <w:ind w:firstLine="480"/>
        <w:rPr>
          <w:rFonts w:ascii="Times New Roman" w:eastAsia="宋体" w:hAnsi="Times New Roman"/>
          <w:sz w:val="24"/>
        </w:rPr>
      </w:pPr>
    </w:p>
    <w:p w14:paraId="1D16EB0A" w14:textId="57C37A4F" w:rsidR="00BC3366" w:rsidRPr="00382BD0" w:rsidRDefault="00BC200A" w:rsidP="00A70A05">
      <w:pPr>
        <w:spacing w:line="480" w:lineRule="auto"/>
        <w:rPr>
          <w:rFonts w:ascii="Times New Roman" w:eastAsia="宋体" w:hAnsi="Times New Roman"/>
          <w:b/>
          <w:sz w:val="28"/>
        </w:rPr>
      </w:pPr>
      <w:r>
        <w:rPr>
          <w:rFonts w:ascii="Times New Roman" w:eastAsia="宋体" w:hAnsi="Times New Roman" w:hint="eastAsia"/>
          <w:b/>
          <w:sz w:val="28"/>
        </w:rPr>
        <w:t>五</w:t>
      </w:r>
      <w:r>
        <w:rPr>
          <w:rFonts w:ascii="Times New Roman" w:eastAsia="宋体" w:hAnsi="Times New Roman"/>
          <w:b/>
          <w:sz w:val="28"/>
        </w:rPr>
        <w:t>、</w:t>
      </w:r>
      <w:bookmarkStart w:id="0" w:name="_GoBack"/>
      <w:bookmarkEnd w:id="0"/>
      <w:r w:rsidR="00BC3366" w:rsidRPr="00382BD0">
        <w:rPr>
          <w:rFonts w:ascii="Times New Roman" w:eastAsia="宋体" w:hAnsi="Times New Roman" w:hint="eastAsia"/>
          <w:b/>
          <w:sz w:val="28"/>
        </w:rPr>
        <w:t>结论</w:t>
      </w:r>
      <w:r w:rsidR="00BC3366" w:rsidRPr="00382BD0">
        <w:rPr>
          <w:rFonts w:ascii="Times New Roman" w:eastAsia="宋体" w:hAnsi="Times New Roman"/>
          <w:b/>
          <w:sz w:val="28"/>
        </w:rPr>
        <w:t>及政策建议</w:t>
      </w:r>
    </w:p>
    <w:p w14:paraId="1343ACF0" w14:textId="77777777" w:rsidR="00E84F42" w:rsidRDefault="000B6F3D" w:rsidP="000B6F3D">
      <w:pPr>
        <w:spacing w:line="480" w:lineRule="auto"/>
        <w:ind w:firstLine="480"/>
        <w:rPr>
          <w:rFonts w:ascii="Times New Roman" w:eastAsia="宋体" w:hAnsi="Times New Roman"/>
          <w:sz w:val="24"/>
        </w:rPr>
      </w:pPr>
      <w:r w:rsidRPr="000B6F3D">
        <w:rPr>
          <w:rFonts w:ascii="Times New Roman" w:eastAsia="宋体" w:hAnsi="Times New Roman" w:hint="eastAsia"/>
          <w:sz w:val="24"/>
        </w:rPr>
        <w:t>本文</w:t>
      </w:r>
      <w:r w:rsidRPr="000B6F3D">
        <w:rPr>
          <w:rFonts w:ascii="Times New Roman" w:eastAsia="宋体" w:hAnsi="Times New Roman"/>
          <w:sz w:val="24"/>
        </w:rPr>
        <w:t>获取了</w:t>
      </w:r>
      <w:r>
        <w:rPr>
          <w:rFonts w:ascii="Times New Roman" w:eastAsia="宋体" w:hAnsi="Times New Roman" w:hint="eastAsia"/>
          <w:sz w:val="24"/>
        </w:rPr>
        <w:t>上海市</w:t>
      </w:r>
      <w:r>
        <w:rPr>
          <w:rFonts w:ascii="Times New Roman" w:eastAsia="宋体" w:hAnsi="Times New Roman"/>
          <w:sz w:val="24"/>
        </w:rPr>
        <w:t>浦东新区居民的</w:t>
      </w:r>
      <w:r>
        <w:rPr>
          <w:rFonts w:ascii="Times New Roman" w:eastAsia="宋体" w:hAnsi="Times New Roman" w:hint="eastAsia"/>
          <w:sz w:val="24"/>
        </w:rPr>
        <w:t>日</w:t>
      </w:r>
      <w:r>
        <w:rPr>
          <w:rFonts w:ascii="Times New Roman" w:eastAsia="宋体" w:hAnsi="Times New Roman"/>
          <w:sz w:val="24"/>
        </w:rPr>
        <w:t>用电数据</w:t>
      </w:r>
      <w:r>
        <w:rPr>
          <w:rFonts w:ascii="Times New Roman" w:eastAsia="宋体" w:hAnsi="Times New Roman" w:hint="eastAsia"/>
          <w:sz w:val="24"/>
        </w:rPr>
        <w:t>，</w:t>
      </w:r>
      <w:r>
        <w:rPr>
          <w:rFonts w:ascii="Times New Roman" w:eastAsia="宋体" w:hAnsi="Times New Roman"/>
          <w:sz w:val="24"/>
        </w:rPr>
        <w:t>并通过随机抽样的方式从中选取</w:t>
      </w:r>
      <w:r>
        <w:rPr>
          <w:rFonts w:ascii="Times New Roman" w:eastAsia="宋体" w:hAnsi="Times New Roman" w:hint="eastAsia"/>
          <w:sz w:val="24"/>
        </w:rPr>
        <w:t>2000</w:t>
      </w:r>
      <w:r>
        <w:rPr>
          <w:rFonts w:ascii="Times New Roman" w:eastAsia="宋体" w:hAnsi="Times New Roman" w:hint="eastAsia"/>
          <w:sz w:val="24"/>
        </w:rPr>
        <w:t>名</w:t>
      </w:r>
      <w:r>
        <w:rPr>
          <w:rFonts w:ascii="Times New Roman" w:eastAsia="宋体" w:hAnsi="Times New Roman"/>
          <w:sz w:val="24"/>
        </w:rPr>
        <w:t>用户进行了入户调研，深入了解了家庭收入、房价、人口构成等相关信息，进一步结合气象数据</w:t>
      </w:r>
      <w:r>
        <w:rPr>
          <w:rFonts w:ascii="Times New Roman" w:eastAsia="宋体" w:hAnsi="Times New Roman" w:hint="eastAsia"/>
          <w:sz w:val="24"/>
        </w:rPr>
        <w:t>，</w:t>
      </w:r>
      <w:r>
        <w:rPr>
          <w:rFonts w:ascii="Times New Roman" w:eastAsia="宋体" w:hAnsi="Times New Roman"/>
          <w:sz w:val="24"/>
        </w:rPr>
        <w:t>对用电数据进行了分析。通过</w:t>
      </w:r>
      <w:r>
        <w:rPr>
          <w:rFonts w:ascii="Times New Roman" w:eastAsia="宋体" w:hAnsi="Times New Roman" w:hint="eastAsia"/>
          <w:sz w:val="24"/>
        </w:rPr>
        <w:t>使用</w:t>
      </w:r>
      <w:r>
        <w:rPr>
          <w:rFonts w:ascii="Times New Roman" w:eastAsia="宋体" w:hAnsi="Times New Roman"/>
          <w:sz w:val="24"/>
        </w:rPr>
        <w:t>有限混合模型，本</w:t>
      </w:r>
      <w:r>
        <w:rPr>
          <w:rFonts w:ascii="Times New Roman" w:eastAsia="宋体" w:hAnsi="Times New Roman" w:hint="eastAsia"/>
          <w:sz w:val="24"/>
        </w:rPr>
        <w:t>文</w:t>
      </w:r>
      <w:r>
        <w:rPr>
          <w:rFonts w:ascii="Times New Roman" w:eastAsia="宋体" w:hAnsi="Times New Roman"/>
          <w:sz w:val="24"/>
        </w:rPr>
        <w:t>深入挖掘了用户用电</w:t>
      </w:r>
      <w:r w:rsidR="00143DCD">
        <w:rPr>
          <w:rFonts w:ascii="Times New Roman" w:eastAsia="宋体" w:hAnsi="Times New Roman"/>
          <w:sz w:val="24"/>
        </w:rPr>
        <w:t>需求</w:t>
      </w:r>
      <w:r>
        <w:rPr>
          <w:rFonts w:ascii="Times New Roman" w:eastAsia="宋体" w:hAnsi="Times New Roman"/>
          <w:sz w:val="24"/>
        </w:rPr>
        <w:t>上的异质性，以及</w:t>
      </w:r>
      <w:r>
        <w:rPr>
          <w:rFonts w:ascii="Times New Roman" w:eastAsia="宋体" w:hAnsi="Times New Roman" w:hint="eastAsia"/>
          <w:sz w:val="24"/>
        </w:rPr>
        <w:t>异质性</w:t>
      </w:r>
      <w:r>
        <w:rPr>
          <w:rFonts w:ascii="Times New Roman" w:eastAsia="宋体" w:hAnsi="Times New Roman"/>
          <w:sz w:val="24"/>
        </w:rPr>
        <w:t>与用户基本属性之间的关系</w:t>
      </w:r>
      <w:r>
        <w:rPr>
          <w:rFonts w:ascii="Times New Roman" w:eastAsia="宋体" w:hAnsi="Times New Roman" w:hint="eastAsia"/>
          <w:sz w:val="24"/>
        </w:rPr>
        <w:t>。</w:t>
      </w:r>
    </w:p>
    <w:p w14:paraId="264E1F8C" w14:textId="1FA899F1" w:rsidR="000B6F3D" w:rsidRDefault="000B6F3D" w:rsidP="000B6F3D">
      <w:pPr>
        <w:spacing w:line="480" w:lineRule="auto"/>
        <w:ind w:firstLine="480"/>
        <w:rPr>
          <w:rFonts w:ascii="Times New Roman" w:eastAsia="宋体" w:hAnsi="Times New Roman"/>
          <w:sz w:val="24"/>
        </w:rPr>
      </w:pPr>
      <w:r>
        <w:rPr>
          <w:rFonts w:ascii="Times New Roman" w:eastAsia="宋体" w:hAnsi="Times New Roman" w:hint="eastAsia"/>
          <w:sz w:val="24"/>
        </w:rPr>
        <w:t>本文</w:t>
      </w:r>
      <w:r>
        <w:rPr>
          <w:rFonts w:ascii="Times New Roman" w:eastAsia="宋体" w:hAnsi="Times New Roman"/>
          <w:sz w:val="24"/>
        </w:rPr>
        <w:t>发现，用户的基础用电在高温、低温区域会趋于统一，但是在适温区域，</w:t>
      </w:r>
      <w:r>
        <w:rPr>
          <w:rFonts w:ascii="Times New Roman" w:eastAsia="宋体" w:hAnsi="Times New Roman"/>
          <w:sz w:val="24"/>
        </w:rPr>
        <w:lastRenderedPageBreak/>
        <w:t>用户的用</w:t>
      </w:r>
      <w:r>
        <w:rPr>
          <w:rFonts w:ascii="Times New Roman" w:eastAsia="宋体" w:hAnsi="Times New Roman" w:hint="eastAsia"/>
          <w:sz w:val="24"/>
        </w:rPr>
        <w:t>电</w:t>
      </w:r>
      <w:r w:rsidR="00143DCD">
        <w:rPr>
          <w:rFonts w:ascii="Times New Roman" w:eastAsia="宋体" w:hAnsi="Times New Roman"/>
          <w:sz w:val="24"/>
        </w:rPr>
        <w:t>需求</w:t>
      </w:r>
      <w:r>
        <w:rPr>
          <w:rFonts w:ascii="Times New Roman" w:eastAsia="宋体" w:hAnsi="Times New Roman"/>
          <w:sz w:val="24"/>
        </w:rPr>
        <w:t>会发生较大的差异，这</w:t>
      </w:r>
      <w:r>
        <w:rPr>
          <w:rFonts w:ascii="Times New Roman" w:eastAsia="宋体" w:hAnsi="Times New Roman" w:hint="eastAsia"/>
          <w:sz w:val="24"/>
        </w:rPr>
        <w:t>表明</w:t>
      </w:r>
      <w:r>
        <w:rPr>
          <w:rFonts w:ascii="Times New Roman" w:eastAsia="宋体" w:hAnsi="Times New Roman"/>
          <w:sz w:val="24"/>
        </w:rPr>
        <w:t>，从总体上看，用户的</w:t>
      </w:r>
      <w:r>
        <w:rPr>
          <w:rFonts w:ascii="Times New Roman" w:eastAsia="宋体" w:hAnsi="Times New Roman" w:hint="eastAsia"/>
          <w:sz w:val="24"/>
        </w:rPr>
        <w:t>制冷制</w:t>
      </w:r>
      <w:proofErr w:type="gramStart"/>
      <w:r>
        <w:rPr>
          <w:rFonts w:ascii="Times New Roman" w:eastAsia="宋体" w:hAnsi="Times New Roman" w:hint="eastAsia"/>
          <w:sz w:val="24"/>
        </w:rPr>
        <w:t>热需求</w:t>
      </w:r>
      <w:proofErr w:type="gramEnd"/>
      <w:r>
        <w:rPr>
          <w:rFonts w:ascii="Times New Roman" w:eastAsia="宋体" w:hAnsi="Times New Roman" w:hint="eastAsia"/>
          <w:sz w:val="24"/>
        </w:rPr>
        <w:t>是趋于统一</w:t>
      </w:r>
      <w:r>
        <w:rPr>
          <w:rFonts w:ascii="Times New Roman" w:eastAsia="宋体" w:hAnsi="Times New Roman"/>
          <w:sz w:val="24"/>
        </w:rPr>
        <w:t>的</w:t>
      </w:r>
      <w:r>
        <w:rPr>
          <w:rFonts w:ascii="Times New Roman" w:eastAsia="宋体" w:hAnsi="Times New Roman" w:hint="eastAsia"/>
          <w:sz w:val="24"/>
        </w:rPr>
        <w:t>；</w:t>
      </w:r>
      <w:r>
        <w:rPr>
          <w:rFonts w:ascii="Times New Roman" w:eastAsia="宋体" w:hAnsi="Times New Roman"/>
          <w:sz w:val="24"/>
        </w:rPr>
        <w:t>但是在日常生活中</w:t>
      </w:r>
      <w:r>
        <w:rPr>
          <w:rFonts w:ascii="Times New Roman" w:eastAsia="宋体" w:hAnsi="Times New Roman" w:hint="eastAsia"/>
          <w:sz w:val="24"/>
        </w:rPr>
        <w:t>却会出现</w:t>
      </w:r>
      <w:r>
        <w:rPr>
          <w:rFonts w:ascii="Times New Roman" w:eastAsia="宋体" w:hAnsi="Times New Roman"/>
          <w:sz w:val="24"/>
        </w:rPr>
        <w:t>较大差异</w:t>
      </w:r>
      <w:r>
        <w:rPr>
          <w:rFonts w:ascii="Times New Roman" w:eastAsia="宋体" w:hAnsi="Times New Roman" w:hint="eastAsia"/>
          <w:sz w:val="24"/>
        </w:rPr>
        <w:t>。</w:t>
      </w:r>
      <w:r>
        <w:rPr>
          <w:rFonts w:ascii="Times New Roman" w:eastAsia="宋体" w:hAnsi="Times New Roman"/>
          <w:sz w:val="24"/>
        </w:rPr>
        <w:t>进一步</w:t>
      </w:r>
      <w:r>
        <w:rPr>
          <w:rFonts w:ascii="Times New Roman" w:eastAsia="宋体" w:hAnsi="Times New Roman" w:hint="eastAsia"/>
          <w:sz w:val="24"/>
        </w:rPr>
        <w:t>本文</w:t>
      </w:r>
      <w:r>
        <w:rPr>
          <w:rFonts w:ascii="Times New Roman" w:eastAsia="宋体" w:hAnsi="Times New Roman"/>
          <w:sz w:val="24"/>
        </w:rPr>
        <w:t>挖掘了用户属性与用电</w:t>
      </w:r>
      <w:r w:rsidR="00143DCD">
        <w:rPr>
          <w:rFonts w:ascii="Times New Roman" w:eastAsia="宋体" w:hAnsi="Times New Roman"/>
          <w:sz w:val="24"/>
        </w:rPr>
        <w:t>需求</w:t>
      </w:r>
      <w:r>
        <w:rPr>
          <w:rFonts w:ascii="Times New Roman" w:eastAsia="宋体" w:hAnsi="Times New Roman"/>
          <w:sz w:val="24"/>
        </w:rPr>
        <w:t>之间的关系，如我们的</w:t>
      </w:r>
      <w:r>
        <w:rPr>
          <w:rFonts w:ascii="Times New Roman" w:eastAsia="宋体" w:hAnsi="Times New Roman" w:hint="eastAsia"/>
          <w:sz w:val="24"/>
        </w:rPr>
        <w:t>预期</w:t>
      </w:r>
      <w:r>
        <w:rPr>
          <w:rFonts w:ascii="Times New Roman" w:eastAsia="宋体" w:hAnsi="Times New Roman"/>
          <w:sz w:val="24"/>
        </w:rPr>
        <w:t>，用户的用电</w:t>
      </w:r>
      <w:r w:rsidR="00143DCD">
        <w:rPr>
          <w:rFonts w:ascii="Times New Roman" w:eastAsia="宋体" w:hAnsi="Times New Roman"/>
          <w:sz w:val="24"/>
        </w:rPr>
        <w:t>需求</w:t>
      </w:r>
      <w:r>
        <w:rPr>
          <w:rFonts w:ascii="Times New Roman" w:eastAsia="宋体" w:hAnsi="Times New Roman"/>
          <w:sz w:val="24"/>
        </w:rPr>
        <w:t>与用户收入与房价关系</w:t>
      </w:r>
      <w:r w:rsidR="00034A4A">
        <w:rPr>
          <w:rFonts w:ascii="Times New Roman" w:eastAsia="宋体" w:hAnsi="Times New Roman" w:hint="eastAsia"/>
          <w:sz w:val="24"/>
        </w:rPr>
        <w:t>显著</w:t>
      </w:r>
      <w:r>
        <w:rPr>
          <w:rFonts w:ascii="Times New Roman" w:eastAsia="宋体" w:hAnsi="Times New Roman"/>
          <w:sz w:val="24"/>
        </w:rPr>
        <w:t>，房价以及收入</w:t>
      </w:r>
      <w:r>
        <w:rPr>
          <w:rFonts w:ascii="Times New Roman" w:eastAsia="宋体" w:hAnsi="Times New Roman" w:hint="eastAsia"/>
          <w:sz w:val="24"/>
        </w:rPr>
        <w:t>较高</w:t>
      </w:r>
      <w:r>
        <w:rPr>
          <w:rFonts w:ascii="Times New Roman" w:eastAsia="宋体" w:hAnsi="Times New Roman"/>
          <w:sz w:val="24"/>
        </w:rPr>
        <w:t>的用户将更有可能成为高用电用户，并且在所有温度范围内，这样的影响都是显著的。另一方面</w:t>
      </w:r>
      <w:r>
        <w:rPr>
          <w:rFonts w:ascii="Times New Roman" w:eastAsia="宋体" w:hAnsi="Times New Roman" w:hint="eastAsia"/>
          <w:sz w:val="24"/>
        </w:rPr>
        <w:t>，</w:t>
      </w:r>
      <w:r>
        <w:rPr>
          <w:rFonts w:ascii="Times New Roman" w:eastAsia="宋体" w:hAnsi="Times New Roman"/>
          <w:sz w:val="24"/>
        </w:rPr>
        <w:t>在家庭人口构成方面，</w:t>
      </w:r>
      <w:r>
        <w:rPr>
          <w:rFonts w:ascii="Times New Roman" w:eastAsia="宋体" w:hAnsi="Times New Roman" w:hint="eastAsia"/>
          <w:sz w:val="24"/>
        </w:rPr>
        <w:t>家庭人口数</w:t>
      </w:r>
      <w:r>
        <w:rPr>
          <w:rFonts w:ascii="Times New Roman" w:eastAsia="宋体" w:hAnsi="Times New Roman"/>
          <w:sz w:val="24"/>
        </w:rPr>
        <w:t>较多的用户，其单位用电水平会降低，这意味着用电效率的提升。而</w:t>
      </w:r>
      <w:r>
        <w:rPr>
          <w:rFonts w:ascii="Times New Roman" w:eastAsia="宋体" w:hAnsi="Times New Roman" w:hint="eastAsia"/>
          <w:sz w:val="24"/>
        </w:rPr>
        <w:t>由于</w:t>
      </w:r>
      <w:r>
        <w:rPr>
          <w:rFonts w:ascii="Times New Roman" w:eastAsia="宋体" w:hAnsi="Times New Roman"/>
          <w:sz w:val="24"/>
        </w:rPr>
        <w:t>老人相比于其他用户更加</w:t>
      </w:r>
      <w:r w:rsidR="00034A4A">
        <w:rPr>
          <w:rFonts w:ascii="Times New Roman" w:eastAsia="宋体" w:hAnsi="Times New Roman" w:hint="eastAsia"/>
          <w:sz w:val="24"/>
        </w:rPr>
        <w:t>“节约</w:t>
      </w:r>
      <w:r>
        <w:rPr>
          <w:rFonts w:ascii="Times New Roman" w:eastAsia="宋体" w:hAnsi="Times New Roman" w:hint="eastAsia"/>
          <w:sz w:val="24"/>
        </w:rPr>
        <w:t>”，相比于</w:t>
      </w:r>
      <w:r>
        <w:rPr>
          <w:rFonts w:ascii="Times New Roman" w:eastAsia="宋体" w:hAnsi="Times New Roman"/>
          <w:sz w:val="24"/>
        </w:rPr>
        <w:t>儿童和成年人，</w:t>
      </w:r>
      <w:r>
        <w:rPr>
          <w:rFonts w:ascii="Times New Roman" w:eastAsia="宋体" w:hAnsi="Times New Roman" w:hint="eastAsia"/>
          <w:sz w:val="24"/>
        </w:rPr>
        <w:t>具有老人的</w:t>
      </w:r>
      <w:r>
        <w:rPr>
          <w:rFonts w:ascii="Times New Roman" w:eastAsia="宋体" w:hAnsi="Times New Roman"/>
          <w:sz w:val="24"/>
        </w:rPr>
        <w:t>家庭会更容易成为</w:t>
      </w:r>
      <w:r>
        <w:rPr>
          <w:rFonts w:ascii="Times New Roman" w:eastAsia="宋体" w:hAnsi="Times New Roman" w:hint="eastAsia"/>
          <w:sz w:val="24"/>
        </w:rPr>
        <w:t>低</w:t>
      </w:r>
      <w:r>
        <w:rPr>
          <w:rFonts w:ascii="Times New Roman" w:eastAsia="宋体" w:hAnsi="Times New Roman"/>
          <w:sz w:val="24"/>
        </w:rPr>
        <w:t>用</w:t>
      </w:r>
      <w:r>
        <w:rPr>
          <w:rFonts w:ascii="Times New Roman" w:eastAsia="宋体" w:hAnsi="Times New Roman" w:hint="eastAsia"/>
          <w:sz w:val="24"/>
        </w:rPr>
        <w:t>电</w:t>
      </w:r>
      <w:r>
        <w:rPr>
          <w:rFonts w:ascii="Times New Roman" w:eastAsia="宋体" w:hAnsi="Times New Roman"/>
          <w:sz w:val="24"/>
        </w:rPr>
        <w:t>用户</w:t>
      </w:r>
      <w:r>
        <w:rPr>
          <w:rFonts w:ascii="Times New Roman" w:eastAsia="宋体" w:hAnsi="Times New Roman" w:hint="eastAsia"/>
          <w:sz w:val="24"/>
        </w:rPr>
        <w:t>；</w:t>
      </w:r>
      <w:r>
        <w:rPr>
          <w:rFonts w:ascii="Times New Roman" w:eastAsia="宋体" w:hAnsi="Times New Roman"/>
          <w:sz w:val="24"/>
        </w:rPr>
        <w:t>此外，在地理位置方面，我们发现了上海市居民用电</w:t>
      </w:r>
      <w:r>
        <w:rPr>
          <w:rFonts w:ascii="Times New Roman" w:eastAsia="宋体" w:hAnsi="Times New Roman" w:hint="eastAsia"/>
          <w:sz w:val="24"/>
        </w:rPr>
        <w:t>会随着</w:t>
      </w:r>
      <w:r>
        <w:rPr>
          <w:rFonts w:ascii="Times New Roman" w:eastAsia="宋体" w:hAnsi="Times New Roman"/>
          <w:sz w:val="24"/>
        </w:rPr>
        <w:t>环线</w:t>
      </w:r>
      <w:r w:rsidR="00034A4A">
        <w:rPr>
          <w:rFonts w:ascii="Times New Roman" w:eastAsia="宋体" w:hAnsi="Times New Roman" w:hint="eastAsia"/>
          <w:sz w:val="24"/>
        </w:rPr>
        <w:t>附近</w:t>
      </w:r>
      <w:r>
        <w:rPr>
          <w:rFonts w:ascii="Times New Roman" w:eastAsia="宋体" w:hAnsi="Times New Roman"/>
          <w:sz w:val="24"/>
        </w:rPr>
        <w:t>出现明显的断层现象</w:t>
      </w:r>
      <w:r>
        <w:rPr>
          <w:rFonts w:ascii="Times New Roman" w:eastAsia="宋体" w:hAnsi="Times New Roman" w:hint="eastAsia"/>
          <w:sz w:val="24"/>
        </w:rPr>
        <w:t>，</w:t>
      </w:r>
      <w:r>
        <w:rPr>
          <w:rFonts w:ascii="Times New Roman" w:eastAsia="宋体" w:hAnsi="Times New Roman"/>
          <w:sz w:val="24"/>
        </w:rPr>
        <w:t>从中环向外拓展的区域出现</w:t>
      </w:r>
      <w:r>
        <w:rPr>
          <w:rFonts w:ascii="Times New Roman" w:eastAsia="宋体" w:hAnsi="Times New Roman" w:hint="eastAsia"/>
          <w:sz w:val="24"/>
        </w:rPr>
        <w:t>低</w:t>
      </w:r>
      <w:r>
        <w:rPr>
          <w:rFonts w:ascii="Times New Roman" w:eastAsia="宋体" w:hAnsi="Times New Roman"/>
          <w:sz w:val="24"/>
        </w:rPr>
        <w:t>用电</w:t>
      </w:r>
      <w:r w:rsidR="00143DCD">
        <w:rPr>
          <w:rFonts w:ascii="Times New Roman" w:eastAsia="宋体" w:hAnsi="Times New Roman"/>
          <w:sz w:val="24"/>
        </w:rPr>
        <w:t>需求</w:t>
      </w:r>
      <w:r>
        <w:rPr>
          <w:rFonts w:ascii="Times New Roman" w:eastAsia="宋体" w:hAnsi="Times New Roman"/>
          <w:sz w:val="24"/>
        </w:rPr>
        <w:t>的</w:t>
      </w:r>
      <w:r>
        <w:rPr>
          <w:rFonts w:ascii="Times New Roman" w:eastAsia="宋体" w:hAnsi="Times New Roman" w:hint="eastAsia"/>
          <w:sz w:val="24"/>
        </w:rPr>
        <w:t>概率</w:t>
      </w:r>
      <w:r>
        <w:rPr>
          <w:rFonts w:ascii="Times New Roman" w:eastAsia="宋体" w:hAnsi="Times New Roman"/>
          <w:sz w:val="24"/>
        </w:rPr>
        <w:t>将大幅上升，而中环以内的</w:t>
      </w:r>
      <w:r>
        <w:rPr>
          <w:rFonts w:ascii="Times New Roman" w:eastAsia="宋体" w:hAnsi="Times New Roman" w:hint="eastAsia"/>
          <w:sz w:val="24"/>
        </w:rPr>
        <w:t>用户</w:t>
      </w:r>
      <w:r>
        <w:rPr>
          <w:rFonts w:ascii="Times New Roman" w:eastAsia="宋体" w:hAnsi="Times New Roman"/>
          <w:sz w:val="24"/>
        </w:rPr>
        <w:t>成为高用电用户的概率几乎为</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sz w:val="24"/>
        </w:rPr>
        <w:t>这意味着用电集聚性在上海</w:t>
      </w:r>
      <w:r>
        <w:rPr>
          <w:rFonts w:ascii="Times New Roman" w:eastAsia="宋体" w:hAnsi="Times New Roman" w:hint="eastAsia"/>
          <w:sz w:val="24"/>
        </w:rPr>
        <w:t>浦东区</w:t>
      </w:r>
      <w:r>
        <w:rPr>
          <w:rFonts w:ascii="Times New Roman" w:eastAsia="宋体" w:hAnsi="Times New Roman"/>
          <w:sz w:val="24"/>
        </w:rPr>
        <w:t>域非常明显，即用电</w:t>
      </w:r>
      <w:r w:rsidR="00143DCD">
        <w:rPr>
          <w:rFonts w:ascii="Times New Roman" w:eastAsia="宋体" w:hAnsi="Times New Roman"/>
          <w:sz w:val="24"/>
        </w:rPr>
        <w:t>需求</w:t>
      </w:r>
      <w:r>
        <w:rPr>
          <w:rFonts w:ascii="Times New Roman" w:eastAsia="宋体" w:hAnsi="Times New Roman"/>
          <w:sz w:val="24"/>
        </w:rPr>
        <w:t>在地理位置的分布上出现了明显的断层。</w:t>
      </w:r>
    </w:p>
    <w:p w14:paraId="1E1D05B8" w14:textId="3A96BBE7" w:rsidR="000B6F3D" w:rsidRDefault="000B6F3D" w:rsidP="000B6F3D">
      <w:pPr>
        <w:spacing w:line="480" w:lineRule="auto"/>
        <w:ind w:firstLine="480"/>
        <w:rPr>
          <w:rFonts w:ascii="Times New Roman" w:eastAsia="宋体" w:hAnsi="Times New Roman"/>
          <w:sz w:val="24"/>
        </w:rPr>
      </w:pPr>
      <w:r>
        <w:rPr>
          <w:rFonts w:ascii="Times New Roman" w:eastAsia="宋体" w:hAnsi="Times New Roman" w:hint="eastAsia"/>
          <w:sz w:val="24"/>
        </w:rPr>
        <w:t>接下来，</w:t>
      </w:r>
      <w:r>
        <w:rPr>
          <w:rFonts w:ascii="Times New Roman" w:eastAsia="宋体" w:hAnsi="Times New Roman"/>
          <w:sz w:val="24"/>
        </w:rPr>
        <w:t>通过使用重复测量的有限混合模型，本文</w:t>
      </w:r>
      <w:r>
        <w:rPr>
          <w:rFonts w:ascii="Times New Roman" w:eastAsia="宋体" w:hAnsi="Times New Roman" w:hint="eastAsia"/>
          <w:sz w:val="24"/>
        </w:rPr>
        <w:t>对</w:t>
      </w:r>
      <w:r>
        <w:rPr>
          <w:rFonts w:ascii="Times New Roman" w:eastAsia="宋体" w:hAnsi="Times New Roman"/>
          <w:sz w:val="24"/>
        </w:rPr>
        <w:t>用户的</w:t>
      </w:r>
      <w:r>
        <w:rPr>
          <w:rFonts w:ascii="Times New Roman" w:eastAsia="宋体" w:hAnsi="Times New Roman" w:hint="eastAsia"/>
          <w:sz w:val="24"/>
        </w:rPr>
        <w:t>总体</w:t>
      </w:r>
      <w:r>
        <w:rPr>
          <w:rFonts w:ascii="Times New Roman" w:eastAsia="宋体" w:hAnsi="Times New Roman"/>
          <w:sz w:val="24"/>
        </w:rPr>
        <w:t>用电</w:t>
      </w:r>
      <w:r>
        <w:rPr>
          <w:rFonts w:ascii="Times New Roman" w:eastAsia="宋体" w:hAnsi="Times New Roman" w:hint="eastAsia"/>
          <w:sz w:val="24"/>
        </w:rPr>
        <w:t>曲线</w:t>
      </w:r>
      <w:r>
        <w:rPr>
          <w:rFonts w:ascii="Times New Roman" w:eastAsia="宋体" w:hAnsi="Times New Roman"/>
          <w:sz w:val="24"/>
        </w:rPr>
        <w:t>进行了研究，本文发现</w:t>
      </w:r>
      <w:r>
        <w:rPr>
          <w:rFonts w:ascii="Times New Roman" w:eastAsia="宋体" w:hAnsi="Times New Roman" w:hint="eastAsia"/>
          <w:sz w:val="24"/>
        </w:rPr>
        <w:t>通过使用</w:t>
      </w:r>
      <w:r>
        <w:rPr>
          <w:rFonts w:ascii="Times New Roman" w:eastAsia="宋体" w:hAnsi="Times New Roman"/>
          <w:sz w:val="24"/>
        </w:rPr>
        <w:t>二次项拟合，可以将上海市</w:t>
      </w:r>
      <w:r>
        <w:rPr>
          <w:rFonts w:ascii="Times New Roman" w:eastAsia="宋体" w:hAnsi="Times New Roman" w:hint="eastAsia"/>
          <w:sz w:val="24"/>
        </w:rPr>
        <w:t>居民</w:t>
      </w:r>
      <w:r>
        <w:rPr>
          <w:rFonts w:ascii="Times New Roman" w:eastAsia="宋体" w:hAnsi="Times New Roman"/>
          <w:sz w:val="24"/>
        </w:rPr>
        <w:t>的用电</w:t>
      </w:r>
      <w:r w:rsidR="00143DCD">
        <w:rPr>
          <w:rFonts w:ascii="Times New Roman" w:eastAsia="宋体" w:hAnsi="Times New Roman"/>
          <w:sz w:val="24"/>
        </w:rPr>
        <w:t>需求</w:t>
      </w:r>
      <w:r w:rsidR="00143DCD">
        <w:rPr>
          <w:rFonts w:ascii="Times New Roman" w:eastAsia="宋体" w:hAnsi="Times New Roman" w:hint="eastAsia"/>
          <w:sz w:val="24"/>
        </w:rPr>
        <w:t>敏感性</w:t>
      </w:r>
      <w:r>
        <w:rPr>
          <w:rFonts w:ascii="Times New Roman" w:eastAsia="宋体" w:hAnsi="Times New Roman"/>
          <w:sz w:val="24"/>
        </w:rPr>
        <w:t>分为三类，</w:t>
      </w:r>
      <w:r>
        <w:rPr>
          <w:rFonts w:ascii="Times New Roman" w:eastAsia="宋体" w:hAnsi="Times New Roman" w:hint="eastAsia"/>
          <w:sz w:val="24"/>
        </w:rPr>
        <w:t>即</w:t>
      </w:r>
      <w:r>
        <w:rPr>
          <w:rFonts w:ascii="Times New Roman" w:eastAsia="宋体" w:hAnsi="Times New Roman"/>
          <w:sz w:val="24"/>
        </w:rPr>
        <w:t>高</w:t>
      </w:r>
      <w:r>
        <w:rPr>
          <w:rFonts w:ascii="Times New Roman" w:eastAsia="宋体" w:hAnsi="Times New Roman" w:hint="eastAsia"/>
          <w:sz w:val="24"/>
        </w:rPr>
        <w:t>温度敏感</w:t>
      </w:r>
      <w:r w:rsidR="00034A4A">
        <w:rPr>
          <w:rFonts w:ascii="Times New Roman" w:eastAsia="宋体" w:hAnsi="Times New Roman" w:hint="eastAsia"/>
          <w:sz w:val="24"/>
        </w:rPr>
        <w:t>、</w:t>
      </w:r>
      <w:r>
        <w:rPr>
          <w:rFonts w:ascii="Times New Roman" w:eastAsia="宋体" w:hAnsi="Times New Roman"/>
          <w:sz w:val="24"/>
        </w:rPr>
        <w:t>中温度敏感以及低温度敏感型用户。</w:t>
      </w:r>
      <w:r>
        <w:rPr>
          <w:rFonts w:ascii="Times New Roman" w:eastAsia="宋体" w:hAnsi="Times New Roman" w:hint="eastAsia"/>
          <w:sz w:val="24"/>
        </w:rPr>
        <w:t>并且</w:t>
      </w:r>
      <w:r>
        <w:rPr>
          <w:rFonts w:ascii="Times New Roman" w:eastAsia="宋体" w:hAnsi="Times New Roman"/>
          <w:sz w:val="24"/>
        </w:rPr>
        <w:t>，</w:t>
      </w:r>
      <w:r w:rsidR="00341FF7">
        <w:rPr>
          <w:rFonts w:ascii="Times New Roman" w:eastAsia="宋体" w:hAnsi="Times New Roman" w:hint="eastAsia"/>
          <w:sz w:val="24"/>
        </w:rPr>
        <w:t>用户类型</w:t>
      </w:r>
      <w:r w:rsidR="00034A4A">
        <w:rPr>
          <w:rFonts w:ascii="Times New Roman" w:eastAsia="宋体" w:hAnsi="Times New Roman" w:hint="eastAsia"/>
          <w:sz w:val="24"/>
        </w:rPr>
        <w:t>与</w:t>
      </w:r>
      <w:r w:rsidR="00341FF7">
        <w:rPr>
          <w:rFonts w:ascii="Times New Roman" w:eastAsia="宋体" w:hAnsi="Times New Roman"/>
          <w:sz w:val="24"/>
        </w:rPr>
        <w:t>用户的基本属性</w:t>
      </w:r>
      <w:r w:rsidR="00034A4A">
        <w:rPr>
          <w:rFonts w:ascii="Times New Roman" w:eastAsia="宋体" w:hAnsi="Times New Roman" w:hint="eastAsia"/>
          <w:sz w:val="24"/>
        </w:rPr>
        <w:t>相关</w:t>
      </w:r>
      <w:r w:rsidR="00341FF7">
        <w:rPr>
          <w:rFonts w:ascii="Times New Roman" w:eastAsia="宋体" w:hAnsi="Times New Roman"/>
          <w:sz w:val="24"/>
        </w:rPr>
        <w:t>，</w:t>
      </w:r>
      <w:r w:rsidR="00341FF7">
        <w:rPr>
          <w:rFonts w:ascii="Times New Roman" w:eastAsia="宋体" w:hAnsi="Times New Roman" w:hint="eastAsia"/>
          <w:sz w:val="24"/>
        </w:rPr>
        <w:t>同前文</w:t>
      </w:r>
      <w:r w:rsidR="00341FF7">
        <w:rPr>
          <w:rFonts w:ascii="Times New Roman" w:eastAsia="宋体" w:hAnsi="Times New Roman"/>
          <w:sz w:val="24"/>
        </w:rPr>
        <w:t>结论类似，收入、房价</w:t>
      </w:r>
      <w:r w:rsidR="00341FF7">
        <w:rPr>
          <w:rFonts w:ascii="Times New Roman" w:eastAsia="宋体" w:hAnsi="Times New Roman" w:hint="eastAsia"/>
          <w:sz w:val="24"/>
        </w:rPr>
        <w:t>较高</w:t>
      </w:r>
      <w:r w:rsidR="00341FF7">
        <w:rPr>
          <w:rFonts w:ascii="Times New Roman" w:eastAsia="宋体" w:hAnsi="Times New Roman"/>
          <w:sz w:val="24"/>
        </w:rPr>
        <w:t>以及靠近中心区域的用户</w:t>
      </w:r>
      <w:r w:rsidR="00341FF7">
        <w:rPr>
          <w:rFonts w:ascii="Times New Roman" w:eastAsia="宋体" w:hAnsi="Times New Roman" w:hint="eastAsia"/>
          <w:sz w:val="24"/>
        </w:rPr>
        <w:t>的将具有更大的可能性</w:t>
      </w:r>
      <w:r w:rsidR="00341FF7">
        <w:rPr>
          <w:rFonts w:ascii="Times New Roman" w:eastAsia="宋体" w:hAnsi="Times New Roman"/>
          <w:sz w:val="24"/>
        </w:rPr>
        <w:t>成为高用电用户，而随着家庭人口数的上升</w:t>
      </w:r>
      <w:r w:rsidR="00341FF7">
        <w:rPr>
          <w:rFonts w:ascii="Times New Roman" w:eastAsia="宋体" w:hAnsi="Times New Roman" w:hint="eastAsia"/>
          <w:sz w:val="24"/>
        </w:rPr>
        <w:t>，</w:t>
      </w:r>
      <w:r w:rsidR="00341FF7">
        <w:rPr>
          <w:rFonts w:ascii="Times New Roman" w:eastAsia="宋体" w:hAnsi="Times New Roman"/>
          <w:sz w:val="24"/>
        </w:rPr>
        <w:t>家庭用电总量以及温度敏感性也会有所上升。</w:t>
      </w:r>
    </w:p>
    <w:p w14:paraId="5A711EBC" w14:textId="4F2F311E" w:rsidR="00341FF7" w:rsidRDefault="00341FF7" w:rsidP="000B6F3D">
      <w:pPr>
        <w:spacing w:line="480" w:lineRule="auto"/>
        <w:ind w:firstLine="480"/>
        <w:rPr>
          <w:rFonts w:ascii="Times New Roman" w:eastAsia="宋体" w:hAnsi="Times New Roman"/>
          <w:sz w:val="24"/>
        </w:rPr>
      </w:pPr>
      <w:r>
        <w:rPr>
          <w:rFonts w:ascii="Times New Roman" w:eastAsia="宋体" w:hAnsi="Times New Roman" w:hint="eastAsia"/>
          <w:sz w:val="24"/>
        </w:rPr>
        <w:t>基于这样的</w:t>
      </w:r>
      <w:r>
        <w:rPr>
          <w:rFonts w:ascii="Times New Roman" w:eastAsia="宋体" w:hAnsi="Times New Roman"/>
          <w:sz w:val="24"/>
        </w:rPr>
        <w:t>结论，我们发现了居民用户的异质性以及异质性与居民属性的关系。居民</w:t>
      </w:r>
      <w:r>
        <w:rPr>
          <w:rFonts w:ascii="Times New Roman" w:eastAsia="宋体" w:hAnsi="Times New Roman" w:hint="eastAsia"/>
          <w:sz w:val="24"/>
        </w:rPr>
        <w:t>在</w:t>
      </w:r>
      <w:r>
        <w:rPr>
          <w:rFonts w:ascii="Times New Roman" w:eastAsia="宋体" w:hAnsi="Times New Roman"/>
          <w:sz w:val="24"/>
        </w:rPr>
        <w:t>上海市用电需求</w:t>
      </w:r>
      <w:r>
        <w:rPr>
          <w:rFonts w:ascii="Times New Roman" w:eastAsia="宋体" w:hAnsi="Times New Roman" w:hint="eastAsia"/>
          <w:sz w:val="24"/>
        </w:rPr>
        <w:t>中</w:t>
      </w:r>
      <w:r>
        <w:rPr>
          <w:rFonts w:ascii="Times New Roman" w:eastAsia="宋体" w:hAnsi="Times New Roman"/>
          <w:sz w:val="24"/>
        </w:rPr>
        <w:t>占有重要比重，并且随着经济的发展在不断上升。对</w:t>
      </w:r>
      <w:r>
        <w:rPr>
          <w:rFonts w:ascii="Times New Roman" w:eastAsia="宋体" w:hAnsi="Times New Roman" w:hint="eastAsia"/>
          <w:sz w:val="24"/>
        </w:rPr>
        <w:t>居民用电</w:t>
      </w:r>
      <w:r w:rsidR="00143DCD">
        <w:rPr>
          <w:rFonts w:ascii="Times New Roman" w:eastAsia="宋体" w:hAnsi="Times New Roman" w:hint="eastAsia"/>
          <w:sz w:val="24"/>
        </w:rPr>
        <w:t>需求</w:t>
      </w:r>
      <w:r>
        <w:rPr>
          <w:rFonts w:ascii="Times New Roman" w:eastAsia="宋体" w:hAnsi="Times New Roman"/>
          <w:sz w:val="24"/>
        </w:rPr>
        <w:t>进行挖掘，可以有效增加对于居民用户</w:t>
      </w:r>
      <w:r>
        <w:rPr>
          <w:rFonts w:ascii="Times New Roman" w:eastAsia="宋体" w:hAnsi="Times New Roman" w:hint="eastAsia"/>
          <w:sz w:val="24"/>
        </w:rPr>
        <w:t>用电量</w:t>
      </w:r>
      <w:r>
        <w:rPr>
          <w:rFonts w:ascii="Times New Roman" w:eastAsia="宋体" w:hAnsi="Times New Roman"/>
          <w:sz w:val="24"/>
        </w:rPr>
        <w:t>预测的准确性，这对于整个电力系统的优化、设计、缓解拥堵有着重要的</w:t>
      </w:r>
      <w:r>
        <w:rPr>
          <w:rFonts w:ascii="Times New Roman" w:eastAsia="宋体" w:hAnsi="Times New Roman" w:hint="eastAsia"/>
          <w:sz w:val="24"/>
        </w:rPr>
        <w:t>作用</w:t>
      </w:r>
      <w:r>
        <w:rPr>
          <w:rFonts w:ascii="Times New Roman" w:eastAsia="宋体" w:hAnsi="Times New Roman"/>
          <w:sz w:val="24"/>
        </w:rPr>
        <w:t>。本文</w:t>
      </w:r>
      <w:r>
        <w:rPr>
          <w:rFonts w:ascii="Times New Roman" w:eastAsia="宋体" w:hAnsi="Times New Roman" w:hint="eastAsia"/>
          <w:sz w:val="24"/>
        </w:rPr>
        <w:t>是</w:t>
      </w:r>
      <w:r>
        <w:rPr>
          <w:rFonts w:ascii="Times New Roman" w:eastAsia="宋体" w:hAnsi="Times New Roman"/>
          <w:sz w:val="24"/>
        </w:rPr>
        <w:t>作者所知第一个使用</w:t>
      </w:r>
      <w:r>
        <w:rPr>
          <w:rFonts w:ascii="Times New Roman" w:eastAsia="宋体" w:hAnsi="Times New Roman" w:hint="eastAsia"/>
          <w:sz w:val="24"/>
        </w:rPr>
        <w:t>高频用电</w:t>
      </w:r>
      <w:r>
        <w:rPr>
          <w:rFonts w:ascii="Times New Roman" w:eastAsia="宋体" w:hAnsi="Times New Roman"/>
          <w:sz w:val="24"/>
        </w:rPr>
        <w:t>数据进行用户需求分析的研究，这样的高频数据可以</w:t>
      </w:r>
      <w:r>
        <w:rPr>
          <w:rFonts w:ascii="Times New Roman" w:eastAsia="宋体" w:hAnsi="Times New Roman" w:hint="eastAsia"/>
          <w:sz w:val="24"/>
        </w:rPr>
        <w:t>让我们</w:t>
      </w:r>
      <w:r>
        <w:rPr>
          <w:rFonts w:ascii="Times New Roman" w:eastAsia="宋体" w:hAnsi="Times New Roman"/>
          <w:sz w:val="24"/>
        </w:rPr>
        <w:t>直</w:t>
      </w:r>
      <w:r>
        <w:rPr>
          <w:rFonts w:ascii="Times New Roman" w:eastAsia="宋体" w:hAnsi="Times New Roman"/>
          <w:sz w:val="24"/>
        </w:rPr>
        <w:lastRenderedPageBreak/>
        <w:t>接将用户的用电</w:t>
      </w:r>
      <w:r w:rsidR="00143DCD">
        <w:rPr>
          <w:rFonts w:ascii="Times New Roman" w:eastAsia="宋体" w:hAnsi="Times New Roman"/>
          <w:sz w:val="24"/>
        </w:rPr>
        <w:t>需求</w:t>
      </w:r>
      <w:r>
        <w:rPr>
          <w:rFonts w:ascii="Times New Roman" w:eastAsia="宋体" w:hAnsi="Times New Roman"/>
          <w:sz w:val="24"/>
        </w:rPr>
        <w:t>和气象数据等</w:t>
      </w:r>
      <w:r w:rsidR="00034A4A">
        <w:rPr>
          <w:rFonts w:ascii="Times New Roman" w:eastAsia="宋体" w:hAnsi="Times New Roman" w:hint="eastAsia"/>
          <w:sz w:val="24"/>
        </w:rPr>
        <w:t>匹配</w:t>
      </w:r>
      <w:r>
        <w:rPr>
          <w:rFonts w:ascii="Times New Roman" w:eastAsia="宋体" w:hAnsi="Times New Roman"/>
          <w:sz w:val="24"/>
        </w:rPr>
        <w:t>，从而避免使用</w:t>
      </w:r>
      <w:r>
        <w:rPr>
          <w:rFonts w:ascii="Times New Roman" w:eastAsia="宋体" w:hAnsi="Times New Roman" w:hint="eastAsia"/>
          <w:sz w:val="24"/>
        </w:rPr>
        <w:t>HDD</w:t>
      </w:r>
      <w:r>
        <w:rPr>
          <w:rFonts w:ascii="Times New Roman" w:eastAsia="宋体" w:hAnsi="Times New Roman" w:hint="eastAsia"/>
          <w:sz w:val="24"/>
        </w:rPr>
        <w:t>或</w:t>
      </w:r>
      <w:r>
        <w:rPr>
          <w:rFonts w:ascii="Times New Roman" w:eastAsia="宋体" w:hAnsi="Times New Roman" w:hint="eastAsia"/>
          <w:sz w:val="24"/>
        </w:rPr>
        <w:t>CDD</w:t>
      </w:r>
      <w:proofErr w:type="gramStart"/>
      <w:r w:rsidR="00034A4A">
        <w:rPr>
          <w:rFonts w:ascii="Times New Roman" w:eastAsia="宋体" w:hAnsi="Times New Roman" w:hint="eastAsia"/>
          <w:sz w:val="24"/>
        </w:rPr>
        <w:t>等</w:t>
      </w:r>
      <w:r>
        <w:rPr>
          <w:rFonts w:ascii="Times New Roman" w:eastAsia="宋体" w:hAnsi="Times New Roman"/>
          <w:sz w:val="24"/>
        </w:rPr>
        <w:t>哑变量</w:t>
      </w:r>
      <w:proofErr w:type="gramEnd"/>
      <w:r>
        <w:rPr>
          <w:rFonts w:ascii="Times New Roman" w:eastAsia="宋体" w:hAnsi="Times New Roman"/>
          <w:sz w:val="24"/>
        </w:rPr>
        <w:t>代表气候变化，</w:t>
      </w:r>
      <w:r w:rsidR="00034A4A">
        <w:rPr>
          <w:rFonts w:ascii="Times New Roman" w:eastAsia="宋体" w:hAnsi="Times New Roman" w:hint="eastAsia"/>
          <w:sz w:val="24"/>
        </w:rPr>
        <w:t>从而提供</w:t>
      </w:r>
      <w:r>
        <w:rPr>
          <w:rFonts w:ascii="Times New Roman" w:eastAsia="宋体" w:hAnsi="Times New Roman"/>
          <w:sz w:val="24"/>
        </w:rPr>
        <w:t>相比于</w:t>
      </w:r>
      <w:r>
        <w:rPr>
          <w:rFonts w:ascii="Times New Roman" w:eastAsia="宋体" w:hAnsi="Times New Roman" w:hint="eastAsia"/>
          <w:sz w:val="24"/>
        </w:rPr>
        <w:t>月度</w:t>
      </w:r>
      <w:r w:rsidR="00034A4A">
        <w:rPr>
          <w:rFonts w:ascii="Times New Roman" w:eastAsia="宋体" w:hAnsi="Times New Roman"/>
          <w:sz w:val="24"/>
        </w:rPr>
        <w:t>、年度数据</w:t>
      </w:r>
      <w:r>
        <w:rPr>
          <w:rFonts w:ascii="Times New Roman" w:eastAsia="宋体" w:hAnsi="Times New Roman"/>
          <w:sz w:val="24"/>
        </w:rPr>
        <w:t>更有效的提供用户的温度敏感性</w:t>
      </w:r>
      <w:r>
        <w:rPr>
          <w:rFonts w:ascii="Times New Roman" w:eastAsia="宋体" w:hAnsi="Times New Roman" w:hint="eastAsia"/>
          <w:sz w:val="24"/>
        </w:rPr>
        <w:t>测算。基于</w:t>
      </w:r>
      <w:r>
        <w:rPr>
          <w:rFonts w:ascii="Times New Roman" w:eastAsia="宋体" w:hAnsi="Times New Roman" w:hint="eastAsia"/>
          <w:sz w:val="24"/>
        </w:rPr>
        <w:t>1277</w:t>
      </w:r>
      <w:r w:rsidR="00034A4A">
        <w:rPr>
          <w:rFonts w:ascii="Times New Roman" w:eastAsia="宋体" w:hAnsi="Times New Roman" w:hint="eastAsia"/>
          <w:sz w:val="24"/>
        </w:rPr>
        <w:t>名</w:t>
      </w:r>
      <w:r>
        <w:rPr>
          <w:rFonts w:ascii="Times New Roman" w:eastAsia="宋体" w:hAnsi="Times New Roman" w:hint="eastAsia"/>
          <w:sz w:val="24"/>
        </w:rPr>
        <w:t>用户</w:t>
      </w:r>
      <w:r w:rsidR="00034A4A">
        <w:rPr>
          <w:rFonts w:ascii="Times New Roman" w:eastAsia="宋体" w:hAnsi="Times New Roman" w:hint="eastAsia"/>
          <w:sz w:val="24"/>
        </w:rPr>
        <w:t>有效</w:t>
      </w:r>
      <w:r w:rsidR="00034A4A">
        <w:rPr>
          <w:rFonts w:ascii="Times New Roman" w:eastAsia="宋体" w:hAnsi="Times New Roman"/>
          <w:sz w:val="24"/>
        </w:rPr>
        <w:t>数据</w:t>
      </w:r>
      <w:r>
        <w:rPr>
          <w:rFonts w:ascii="Times New Roman" w:eastAsia="宋体" w:hAnsi="Times New Roman"/>
          <w:sz w:val="24"/>
        </w:rPr>
        <w:t>的分析，使用有限混合的分析方式，我们</w:t>
      </w:r>
      <w:r>
        <w:rPr>
          <w:rFonts w:ascii="Times New Roman" w:eastAsia="宋体" w:hAnsi="Times New Roman" w:hint="eastAsia"/>
          <w:sz w:val="24"/>
        </w:rPr>
        <w:t>可以</w:t>
      </w:r>
      <w:r>
        <w:rPr>
          <w:rFonts w:ascii="Times New Roman" w:eastAsia="宋体" w:hAnsi="Times New Roman"/>
          <w:sz w:val="24"/>
        </w:rPr>
        <w:t>准确识别用户的异质性</w:t>
      </w:r>
      <w:r>
        <w:rPr>
          <w:rFonts w:ascii="Times New Roman" w:eastAsia="宋体" w:hAnsi="Times New Roman" w:hint="eastAsia"/>
          <w:sz w:val="24"/>
        </w:rPr>
        <w:t>，从而避免了</w:t>
      </w:r>
      <w:r>
        <w:rPr>
          <w:rFonts w:ascii="Times New Roman" w:eastAsia="宋体" w:hAnsi="Times New Roman"/>
          <w:sz w:val="24"/>
        </w:rPr>
        <w:t>传统经济学</w:t>
      </w:r>
      <w:r>
        <w:rPr>
          <w:rFonts w:ascii="Times New Roman" w:eastAsia="宋体" w:hAnsi="Times New Roman" w:hint="eastAsia"/>
          <w:sz w:val="24"/>
        </w:rPr>
        <w:t>较为</w:t>
      </w:r>
      <w:r>
        <w:rPr>
          <w:rFonts w:ascii="Times New Roman" w:eastAsia="宋体" w:hAnsi="Times New Roman"/>
          <w:sz w:val="24"/>
        </w:rPr>
        <w:t>严格的</w:t>
      </w:r>
      <w:r>
        <w:rPr>
          <w:rFonts w:ascii="Times New Roman" w:eastAsia="宋体" w:hAnsi="Times New Roman" w:hint="eastAsia"/>
          <w:sz w:val="24"/>
        </w:rPr>
        <w:t>一致性</w:t>
      </w:r>
      <w:r>
        <w:rPr>
          <w:rFonts w:ascii="Times New Roman" w:eastAsia="宋体" w:hAnsi="Times New Roman"/>
          <w:sz w:val="24"/>
        </w:rPr>
        <w:t>假设，这样的分析结果将更有效、准确</w:t>
      </w:r>
      <w:r>
        <w:rPr>
          <w:rFonts w:ascii="Times New Roman" w:eastAsia="宋体" w:hAnsi="Times New Roman" w:hint="eastAsia"/>
          <w:sz w:val="24"/>
        </w:rPr>
        <w:t>。</w:t>
      </w:r>
    </w:p>
    <w:p w14:paraId="40B509A8" w14:textId="77777777" w:rsidR="006A67AB" w:rsidRDefault="006A67AB" w:rsidP="006A67AB">
      <w:pPr>
        <w:spacing w:line="480" w:lineRule="auto"/>
        <w:rPr>
          <w:rFonts w:ascii="Times New Roman" w:eastAsia="宋体" w:hAnsi="Times New Roman"/>
          <w:sz w:val="24"/>
        </w:rPr>
      </w:pPr>
    </w:p>
    <w:p w14:paraId="7C40596E" w14:textId="77777777" w:rsidR="006A67AB" w:rsidRDefault="006A67AB" w:rsidP="006A67AB">
      <w:pPr>
        <w:spacing w:line="480" w:lineRule="auto"/>
        <w:rPr>
          <w:rFonts w:ascii="Times New Roman" w:eastAsia="宋体" w:hAnsi="Times New Roman"/>
          <w:sz w:val="24"/>
        </w:rPr>
      </w:pPr>
    </w:p>
    <w:p w14:paraId="4BB3C446" w14:textId="77777777" w:rsidR="00382BD0" w:rsidRDefault="00382BD0">
      <w:pPr>
        <w:widowControl/>
        <w:jc w:val="left"/>
        <w:rPr>
          <w:rFonts w:ascii="Times New Roman" w:eastAsia="宋体" w:hAnsi="Times New Roman"/>
          <w:sz w:val="24"/>
        </w:rPr>
      </w:pPr>
      <w:r>
        <w:rPr>
          <w:rFonts w:ascii="Times New Roman" w:eastAsia="宋体" w:hAnsi="Times New Roman"/>
          <w:sz w:val="24"/>
        </w:rPr>
        <w:br w:type="page"/>
      </w:r>
    </w:p>
    <w:p w14:paraId="4A7DA040" w14:textId="77777777" w:rsidR="006A67AB" w:rsidRPr="00382BD0" w:rsidRDefault="006A67AB" w:rsidP="00382BD0">
      <w:pPr>
        <w:spacing w:line="480" w:lineRule="auto"/>
        <w:rPr>
          <w:rFonts w:ascii="Times New Roman" w:eastAsia="宋体" w:hAnsi="Times New Roman"/>
          <w:b/>
          <w:sz w:val="28"/>
        </w:rPr>
      </w:pPr>
      <w:r w:rsidRPr="00382BD0">
        <w:rPr>
          <w:rFonts w:ascii="Times New Roman" w:eastAsia="宋体" w:hAnsi="Times New Roman" w:hint="eastAsia"/>
          <w:b/>
          <w:sz w:val="28"/>
        </w:rPr>
        <w:lastRenderedPageBreak/>
        <w:t>参考文献</w:t>
      </w:r>
    </w:p>
    <w:p w14:paraId="50798387" w14:textId="77777777" w:rsidR="006A67AB" w:rsidRPr="00382BD0" w:rsidRDefault="006A67AB" w:rsidP="00382BD0">
      <w:pPr>
        <w:autoSpaceDE w:val="0"/>
        <w:autoSpaceDN w:val="0"/>
        <w:adjustRightInd w:val="0"/>
        <w:jc w:val="left"/>
        <w:rPr>
          <w:rFonts w:ascii="Times New Roman" w:hAnsi="Times New Roman" w:cs="Times New Roman"/>
          <w:kern w:val="0"/>
          <w:sz w:val="22"/>
          <w:szCs w:val="24"/>
        </w:rPr>
      </w:pPr>
      <w:proofErr w:type="spellStart"/>
      <w:r w:rsidRPr="00382BD0">
        <w:rPr>
          <w:rFonts w:ascii="Times New Roman" w:hAnsi="Times New Roman" w:cs="Times New Roman"/>
          <w:color w:val="000000"/>
          <w:kern w:val="0"/>
          <w:sz w:val="22"/>
          <w:szCs w:val="24"/>
        </w:rPr>
        <w:t>Alberini</w:t>
      </w:r>
      <w:proofErr w:type="spellEnd"/>
      <w:r w:rsidRPr="00382BD0">
        <w:rPr>
          <w:rFonts w:ascii="Times New Roman" w:hAnsi="Times New Roman" w:cs="Times New Roman"/>
          <w:color w:val="000000"/>
          <w:kern w:val="0"/>
          <w:sz w:val="22"/>
          <w:szCs w:val="24"/>
        </w:rPr>
        <w:t xml:space="preserve">, A., </w:t>
      </w:r>
      <w:proofErr w:type="spellStart"/>
      <w:r w:rsidRPr="00382BD0">
        <w:rPr>
          <w:rFonts w:ascii="Times New Roman" w:hAnsi="Times New Roman" w:cs="Times New Roman"/>
          <w:color w:val="000000"/>
          <w:kern w:val="0"/>
          <w:sz w:val="22"/>
          <w:szCs w:val="24"/>
        </w:rPr>
        <w:t>Filippini</w:t>
      </w:r>
      <w:proofErr w:type="spellEnd"/>
      <w:r w:rsidRPr="00382BD0">
        <w:rPr>
          <w:rFonts w:ascii="Times New Roman" w:hAnsi="Times New Roman" w:cs="Times New Roman"/>
          <w:color w:val="000000"/>
          <w:kern w:val="0"/>
          <w:sz w:val="22"/>
          <w:szCs w:val="24"/>
        </w:rPr>
        <w:t>, M., 2011. Response of residential electricity demand to price: The effect of measurement error. Energy Economics 33, 889-895.</w:t>
      </w:r>
    </w:p>
    <w:p w14:paraId="60B7A86F" w14:textId="77777777" w:rsidR="006A67AB" w:rsidRPr="00382BD0" w:rsidRDefault="006A67AB" w:rsidP="00382BD0">
      <w:pPr>
        <w:autoSpaceDE w:val="0"/>
        <w:autoSpaceDN w:val="0"/>
        <w:adjustRightInd w:val="0"/>
        <w:rPr>
          <w:rFonts w:ascii="Times New Roman" w:hAnsi="Times New Roman" w:cs="Times New Roman"/>
          <w:kern w:val="0"/>
          <w:sz w:val="22"/>
          <w:szCs w:val="24"/>
        </w:rPr>
      </w:pPr>
      <w:proofErr w:type="spellStart"/>
      <w:r w:rsidRPr="00382BD0">
        <w:rPr>
          <w:rFonts w:ascii="Times New Roman" w:hAnsi="Times New Roman" w:cs="Times New Roman"/>
          <w:color w:val="000000"/>
          <w:kern w:val="0"/>
          <w:sz w:val="22"/>
          <w:szCs w:val="24"/>
        </w:rPr>
        <w:t>Alberini</w:t>
      </w:r>
      <w:proofErr w:type="spellEnd"/>
      <w:r w:rsidRPr="00382BD0">
        <w:rPr>
          <w:rFonts w:ascii="Times New Roman" w:hAnsi="Times New Roman" w:cs="Times New Roman"/>
          <w:color w:val="000000"/>
          <w:kern w:val="0"/>
          <w:sz w:val="22"/>
          <w:szCs w:val="24"/>
        </w:rPr>
        <w:t xml:space="preserve">, A., </w:t>
      </w:r>
      <w:proofErr w:type="spellStart"/>
      <w:r w:rsidRPr="00382BD0">
        <w:rPr>
          <w:rFonts w:ascii="Times New Roman" w:hAnsi="Times New Roman" w:cs="Times New Roman"/>
          <w:color w:val="000000"/>
          <w:kern w:val="0"/>
          <w:sz w:val="22"/>
          <w:szCs w:val="24"/>
        </w:rPr>
        <w:t>Gans</w:t>
      </w:r>
      <w:proofErr w:type="spellEnd"/>
      <w:r w:rsidRPr="00382BD0">
        <w:rPr>
          <w:rFonts w:ascii="Times New Roman" w:hAnsi="Times New Roman" w:cs="Times New Roman"/>
          <w:color w:val="000000"/>
          <w:kern w:val="0"/>
          <w:sz w:val="22"/>
          <w:szCs w:val="24"/>
        </w:rPr>
        <w:t>, W., Velez-Lopez, D., 2011. Residential consumption of gas and electricity in the US: The role of prices and income. Energy Economics 33, 870-881.</w:t>
      </w:r>
    </w:p>
    <w:p w14:paraId="00C594BA" w14:textId="77777777" w:rsidR="006A67AB" w:rsidRPr="00382BD0" w:rsidRDefault="006A67AB" w:rsidP="00382BD0">
      <w:pPr>
        <w:autoSpaceDE w:val="0"/>
        <w:autoSpaceDN w:val="0"/>
        <w:adjustRightInd w:val="0"/>
        <w:rPr>
          <w:rFonts w:ascii="Times New Roman" w:hAnsi="Times New Roman" w:cs="Times New Roman"/>
          <w:kern w:val="0"/>
          <w:sz w:val="22"/>
          <w:szCs w:val="24"/>
        </w:rPr>
      </w:pPr>
      <w:proofErr w:type="spellStart"/>
      <w:r w:rsidRPr="00382BD0">
        <w:rPr>
          <w:rFonts w:ascii="Times New Roman" w:hAnsi="Times New Roman" w:cs="Times New Roman"/>
          <w:color w:val="000000"/>
          <w:kern w:val="0"/>
          <w:sz w:val="22"/>
          <w:szCs w:val="24"/>
        </w:rPr>
        <w:t>Alfo</w:t>
      </w:r>
      <w:proofErr w:type="spellEnd"/>
      <w:r w:rsidRPr="00382BD0">
        <w:rPr>
          <w:rFonts w:ascii="Times New Roman" w:hAnsi="Times New Roman" w:cs="Times New Roman"/>
          <w:color w:val="000000"/>
          <w:kern w:val="0"/>
          <w:sz w:val="22"/>
          <w:szCs w:val="24"/>
        </w:rPr>
        <w:t xml:space="preserve">, M., </w:t>
      </w:r>
      <w:proofErr w:type="spellStart"/>
      <w:r w:rsidRPr="00382BD0">
        <w:rPr>
          <w:rFonts w:ascii="Times New Roman" w:hAnsi="Times New Roman" w:cs="Times New Roman"/>
          <w:color w:val="000000"/>
          <w:kern w:val="0"/>
          <w:sz w:val="22"/>
          <w:szCs w:val="24"/>
        </w:rPr>
        <w:t>Trovato</w:t>
      </w:r>
      <w:proofErr w:type="spellEnd"/>
      <w:r w:rsidRPr="00382BD0">
        <w:rPr>
          <w:rFonts w:ascii="Times New Roman" w:hAnsi="Times New Roman" w:cs="Times New Roman"/>
          <w:color w:val="000000"/>
          <w:kern w:val="0"/>
          <w:sz w:val="22"/>
          <w:szCs w:val="24"/>
        </w:rPr>
        <w:t xml:space="preserve">, G., </w:t>
      </w:r>
      <w:proofErr w:type="spellStart"/>
      <w:r w:rsidRPr="00382BD0">
        <w:rPr>
          <w:rFonts w:ascii="Times New Roman" w:hAnsi="Times New Roman" w:cs="Times New Roman"/>
          <w:color w:val="000000"/>
          <w:kern w:val="0"/>
          <w:sz w:val="22"/>
          <w:szCs w:val="24"/>
        </w:rPr>
        <w:t>Waldmann</w:t>
      </w:r>
      <w:proofErr w:type="spellEnd"/>
      <w:r w:rsidRPr="00382BD0">
        <w:rPr>
          <w:rFonts w:ascii="Times New Roman" w:hAnsi="Times New Roman" w:cs="Times New Roman"/>
          <w:color w:val="000000"/>
          <w:kern w:val="0"/>
          <w:sz w:val="22"/>
          <w:szCs w:val="24"/>
        </w:rPr>
        <w:t>, R.J., 2008. Testing for country heterogeneity in growth models using a finite mixture approach. Journal of applied Econometrics 23, 487-514.</w:t>
      </w:r>
    </w:p>
    <w:p w14:paraId="36E75459" w14:textId="77777777" w:rsidR="006A67AB" w:rsidRPr="00382BD0" w:rsidRDefault="006A67AB" w:rsidP="00382BD0">
      <w:pPr>
        <w:autoSpaceDE w:val="0"/>
        <w:autoSpaceDN w:val="0"/>
        <w:adjustRightInd w:val="0"/>
        <w:rPr>
          <w:rFonts w:ascii="Times New Roman" w:hAnsi="Times New Roman" w:cs="Times New Roman"/>
          <w:kern w:val="0"/>
          <w:sz w:val="22"/>
          <w:szCs w:val="24"/>
        </w:rPr>
      </w:pPr>
      <w:r w:rsidRPr="00382BD0">
        <w:rPr>
          <w:rFonts w:ascii="Times New Roman" w:hAnsi="Times New Roman" w:cs="Times New Roman"/>
          <w:color w:val="000000"/>
          <w:kern w:val="0"/>
          <w:sz w:val="22"/>
          <w:szCs w:val="24"/>
        </w:rPr>
        <w:t>Allenby, G.M., Rossi, P.E., 1998. Marketing models of consumer heterogeneity. J ECONOMETRICS 89, 57-78.</w:t>
      </w:r>
    </w:p>
    <w:p w14:paraId="639BBDB0" w14:textId="77777777" w:rsidR="006A67AB" w:rsidRPr="00382BD0" w:rsidRDefault="006A67AB" w:rsidP="00382BD0">
      <w:pPr>
        <w:autoSpaceDE w:val="0"/>
        <w:autoSpaceDN w:val="0"/>
        <w:adjustRightInd w:val="0"/>
        <w:rPr>
          <w:rFonts w:ascii="Times New Roman" w:hAnsi="Times New Roman" w:cs="Times New Roman"/>
          <w:kern w:val="0"/>
          <w:sz w:val="22"/>
          <w:szCs w:val="24"/>
        </w:rPr>
      </w:pPr>
      <w:r w:rsidRPr="00382BD0">
        <w:rPr>
          <w:rFonts w:ascii="Times New Roman" w:hAnsi="Times New Roman" w:cs="Times New Roman"/>
          <w:color w:val="000000"/>
          <w:kern w:val="0"/>
          <w:sz w:val="22"/>
          <w:szCs w:val="24"/>
        </w:rPr>
        <w:t xml:space="preserve">Bernard, J., Bolduc, D., </w:t>
      </w:r>
      <w:proofErr w:type="spellStart"/>
      <w:r w:rsidRPr="00382BD0">
        <w:rPr>
          <w:rFonts w:ascii="Times New Roman" w:hAnsi="Times New Roman" w:cs="Times New Roman"/>
          <w:color w:val="000000"/>
          <w:kern w:val="0"/>
          <w:sz w:val="22"/>
          <w:szCs w:val="24"/>
        </w:rPr>
        <w:t>Yameogo</w:t>
      </w:r>
      <w:proofErr w:type="spellEnd"/>
      <w:r w:rsidRPr="00382BD0">
        <w:rPr>
          <w:rFonts w:ascii="Times New Roman" w:hAnsi="Times New Roman" w:cs="Times New Roman"/>
          <w:color w:val="000000"/>
          <w:kern w:val="0"/>
          <w:sz w:val="22"/>
          <w:szCs w:val="24"/>
        </w:rPr>
        <w:t>, N., 2011. A pseudo-panel data model of household electricity demand. Resource and Energy Economics 33, 315-325.</w:t>
      </w:r>
    </w:p>
    <w:p w14:paraId="68C8E8B2" w14:textId="77777777" w:rsidR="006A67AB" w:rsidRPr="00382BD0" w:rsidRDefault="006A67AB" w:rsidP="00382BD0">
      <w:pPr>
        <w:autoSpaceDE w:val="0"/>
        <w:autoSpaceDN w:val="0"/>
        <w:adjustRightInd w:val="0"/>
        <w:rPr>
          <w:rFonts w:ascii="Times New Roman" w:hAnsi="Times New Roman" w:cs="Times New Roman"/>
          <w:kern w:val="0"/>
          <w:sz w:val="22"/>
          <w:szCs w:val="24"/>
        </w:rPr>
      </w:pPr>
      <w:proofErr w:type="spellStart"/>
      <w:r w:rsidRPr="00382BD0">
        <w:rPr>
          <w:rFonts w:ascii="Times New Roman" w:hAnsi="Times New Roman" w:cs="Times New Roman"/>
          <w:color w:val="000000"/>
          <w:kern w:val="0"/>
          <w:sz w:val="22"/>
          <w:szCs w:val="24"/>
        </w:rPr>
        <w:t>Blázquez</w:t>
      </w:r>
      <w:proofErr w:type="spellEnd"/>
      <w:r w:rsidRPr="00382BD0">
        <w:rPr>
          <w:rFonts w:ascii="Times New Roman" w:hAnsi="Times New Roman" w:cs="Times New Roman"/>
          <w:color w:val="000000"/>
          <w:kern w:val="0"/>
          <w:sz w:val="22"/>
          <w:szCs w:val="24"/>
        </w:rPr>
        <w:t xml:space="preserve">, L., </w:t>
      </w:r>
      <w:proofErr w:type="spellStart"/>
      <w:r w:rsidRPr="00382BD0">
        <w:rPr>
          <w:rFonts w:ascii="Times New Roman" w:hAnsi="Times New Roman" w:cs="Times New Roman"/>
          <w:color w:val="000000"/>
          <w:kern w:val="0"/>
          <w:sz w:val="22"/>
          <w:szCs w:val="24"/>
        </w:rPr>
        <w:t>Boogen</w:t>
      </w:r>
      <w:proofErr w:type="spellEnd"/>
      <w:r w:rsidRPr="00382BD0">
        <w:rPr>
          <w:rFonts w:ascii="Times New Roman" w:hAnsi="Times New Roman" w:cs="Times New Roman"/>
          <w:color w:val="000000"/>
          <w:kern w:val="0"/>
          <w:sz w:val="22"/>
          <w:szCs w:val="24"/>
        </w:rPr>
        <w:t xml:space="preserve">, N., </w:t>
      </w:r>
      <w:proofErr w:type="spellStart"/>
      <w:r w:rsidRPr="00382BD0">
        <w:rPr>
          <w:rFonts w:ascii="Times New Roman" w:hAnsi="Times New Roman" w:cs="Times New Roman"/>
          <w:color w:val="000000"/>
          <w:kern w:val="0"/>
          <w:sz w:val="22"/>
          <w:szCs w:val="24"/>
        </w:rPr>
        <w:t>Filippini</w:t>
      </w:r>
      <w:proofErr w:type="spellEnd"/>
      <w:r w:rsidRPr="00382BD0">
        <w:rPr>
          <w:rFonts w:ascii="Times New Roman" w:hAnsi="Times New Roman" w:cs="Times New Roman"/>
          <w:color w:val="000000"/>
          <w:kern w:val="0"/>
          <w:sz w:val="22"/>
          <w:szCs w:val="24"/>
        </w:rPr>
        <w:t>, M., 2013. Residential electricity demand in Spain: new empirical evidence using aggregate data. Energy economics 36, 648-657.</w:t>
      </w:r>
    </w:p>
    <w:p w14:paraId="7E93D3BF" w14:textId="77777777" w:rsidR="006A67AB" w:rsidRPr="00382BD0" w:rsidRDefault="006A67AB" w:rsidP="00382BD0">
      <w:pPr>
        <w:autoSpaceDE w:val="0"/>
        <w:autoSpaceDN w:val="0"/>
        <w:adjustRightInd w:val="0"/>
        <w:rPr>
          <w:rFonts w:ascii="Times New Roman" w:hAnsi="Times New Roman" w:cs="Times New Roman"/>
          <w:kern w:val="0"/>
          <w:sz w:val="22"/>
          <w:szCs w:val="24"/>
        </w:rPr>
      </w:pPr>
      <w:r w:rsidRPr="00382BD0">
        <w:rPr>
          <w:rFonts w:ascii="Times New Roman" w:hAnsi="Times New Roman" w:cs="Times New Roman"/>
          <w:color w:val="000000"/>
          <w:kern w:val="0"/>
          <w:sz w:val="22"/>
          <w:szCs w:val="24"/>
        </w:rPr>
        <w:t>Dayton, C.M., 2008. An introduction to latent class analysis. Handbook of longitudinal research: Design, measurement, and analysis, 357-371.</w:t>
      </w:r>
    </w:p>
    <w:p w14:paraId="082F337C" w14:textId="77777777" w:rsidR="006A67AB" w:rsidRPr="00382BD0" w:rsidRDefault="006A67AB" w:rsidP="00382BD0">
      <w:pPr>
        <w:autoSpaceDE w:val="0"/>
        <w:autoSpaceDN w:val="0"/>
        <w:adjustRightInd w:val="0"/>
        <w:rPr>
          <w:rFonts w:ascii="Times New Roman" w:hAnsi="Times New Roman" w:cs="Times New Roman"/>
          <w:kern w:val="0"/>
          <w:sz w:val="22"/>
          <w:szCs w:val="24"/>
        </w:rPr>
      </w:pPr>
      <w:r w:rsidRPr="00382BD0">
        <w:rPr>
          <w:rFonts w:ascii="Times New Roman" w:hAnsi="Times New Roman" w:cs="Times New Roman"/>
          <w:color w:val="000000"/>
          <w:kern w:val="0"/>
          <w:sz w:val="22"/>
          <w:szCs w:val="24"/>
        </w:rPr>
        <w:t>Dayton, C.M., Macready, G.B., 1988. Concomitant-variable latent-class models. J AM STAT ASSOC 83, 173-178.</w:t>
      </w:r>
    </w:p>
    <w:p w14:paraId="15D6E182" w14:textId="77777777" w:rsidR="006A67AB" w:rsidRPr="00382BD0" w:rsidRDefault="006A67AB" w:rsidP="00382BD0">
      <w:pPr>
        <w:autoSpaceDE w:val="0"/>
        <w:autoSpaceDN w:val="0"/>
        <w:adjustRightInd w:val="0"/>
        <w:rPr>
          <w:rFonts w:ascii="Times New Roman" w:hAnsi="Times New Roman" w:cs="Times New Roman"/>
          <w:kern w:val="0"/>
          <w:sz w:val="22"/>
          <w:szCs w:val="24"/>
        </w:rPr>
      </w:pPr>
      <w:r w:rsidRPr="00382BD0">
        <w:rPr>
          <w:rFonts w:ascii="Times New Roman" w:hAnsi="Times New Roman" w:cs="Times New Roman"/>
          <w:color w:val="000000"/>
          <w:kern w:val="0"/>
          <w:sz w:val="22"/>
          <w:szCs w:val="24"/>
        </w:rPr>
        <w:t>Deb, P., Trivedi, P.K., 1997. Demand for medical care by the elderly: a finite mixture approach. Journal of applied Econometrics 12, 313-336.</w:t>
      </w:r>
    </w:p>
    <w:p w14:paraId="6F95FA50" w14:textId="77777777" w:rsidR="006A67AB" w:rsidRPr="00382BD0" w:rsidRDefault="006A67AB" w:rsidP="00382BD0">
      <w:pPr>
        <w:autoSpaceDE w:val="0"/>
        <w:autoSpaceDN w:val="0"/>
        <w:adjustRightInd w:val="0"/>
        <w:rPr>
          <w:rFonts w:ascii="Times New Roman" w:hAnsi="Times New Roman" w:cs="Times New Roman"/>
          <w:kern w:val="0"/>
          <w:sz w:val="22"/>
          <w:szCs w:val="24"/>
        </w:rPr>
      </w:pPr>
      <w:r w:rsidRPr="00382BD0">
        <w:rPr>
          <w:rFonts w:ascii="Times New Roman" w:hAnsi="Times New Roman" w:cs="Times New Roman"/>
          <w:color w:val="000000"/>
          <w:kern w:val="0"/>
          <w:sz w:val="22"/>
          <w:szCs w:val="24"/>
        </w:rPr>
        <w:t>Fell, H., Li, S., Paul, A., 2014. A new look at residential electricity demand using household expenditure data. International Journal of Industrial Organization 33, 37-47.</w:t>
      </w:r>
    </w:p>
    <w:p w14:paraId="67B0B0D8" w14:textId="77777777" w:rsidR="006A67AB" w:rsidRPr="00382BD0" w:rsidRDefault="006A67AB" w:rsidP="00382BD0">
      <w:pPr>
        <w:autoSpaceDE w:val="0"/>
        <w:autoSpaceDN w:val="0"/>
        <w:adjustRightInd w:val="0"/>
        <w:rPr>
          <w:rFonts w:ascii="Times New Roman" w:hAnsi="Times New Roman" w:cs="Times New Roman"/>
          <w:kern w:val="0"/>
          <w:sz w:val="22"/>
          <w:szCs w:val="24"/>
        </w:rPr>
      </w:pPr>
      <w:proofErr w:type="spellStart"/>
      <w:r w:rsidRPr="00382BD0">
        <w:rPr>
          <w:rFonts w:ascii="Times New Roman" w:hAnsi="Times New Roman" w:cs="Times New Roman"/>
          <w:color w:val="000000"/>
          <w:kern w:val="0"/>
          <w:sz w:val="22"/>
          <w:szCs w:val="24"/>
        </w:rPr>
        <w:t>Gans</w:t>
      </w:r>
      <w:proofErr w:type="spellEnd"/>
      <w:r w:rsidRPr="00382BD0">
        <w:rPr>
          <w:rFonts w:ascii="Times New Roman" w:hAnsi="Times New Roman" w:cs="Times New Roman"/>
          <w:color w:val="000000"/>
          <w:kern w:val="0"/>
          <w:sz w:val="22"/>
          <w:szCs w:val="24"/>
        </w:rPr>
        <w:t xml:space="preserve">, W., </w:t>
      </w:r>
      <w:proofErr w:type="spellStart"/>
      <w:r w:rsidRPr="00382BD0">
        <w:rPr>
          <w:rFonts w:ascii="Times New Roman" w:hAnsi="Times New Roman" w:cs="Times New Roman"/>
          <w:color w:val="000000"/>
          <w:kern w:val="0"/>
          <w:sz w:val="22"/>
          <w:szCs w:val="24"/>
        </w:rPr>
        <w:t>Alberini</w:t>
      </w:r>
      <w:proofErr w:type="spellEnd"/>
      <w:r w:rsidRPr="00382BD0">
        <w:rPr>
          <w:rFonts w:ascii="Times New Roman" w:hAnsi="Times New Roman" w:cs="Times New Roman"/>
          <w:color w:val="000000"/>
          <w:kern w:val="0"/>
          <w:sz w:val="22"/>
          <w:szCs w:val="24"/>
        </w:rPr>
        <w:t>, A., Longo, A., 2013. Smart meter devices and the effect of feedback on residential electricity consumption: Evidence from a natural experiment in Northern Ireland. Energy Economics 36, 729-743.</w:t>
      </w:r>
    </w:p>
    <w:p w14:paraId="007D29F6" w14:textId="77777777" w:rsidR="006A67AB" w:rsidRPr="00382BD0" w:rsidRDefault="006A67AB" w:rsidP="00382BD0">
      <w:pPr>
        <w:autoSpaceDE w:val="0"/>
        <w:autoSpaceDN w:val="0"/>
        <w:adjustRightInd w:val="0"/>
        <w:rPr>
          <w:rFonts w:ascii="Times New Roman" w:hAnsi="Times New Roman" w:cs="Times New Roman"/>
          <w:kern w:val="0"/>
          <w:sz w:val="22"/>
          <w:szCs w:val="24"/>
        </w:rPr>
      </w:pPr>
      <w:proofErr w:type="spellStart"/>
      <w:r w:rsidRPr="00382BD0">
        <w:rPr>
          <w:rFonts w:ascii="Times New Roman" w:hAnsi="Times New Roman" w:cs="Times New Roman"/>
          <w:color w:val="000000"/>
          <w:kern w:val="0"/>
          <w:sz w:val="22"/>
          <w:szCs w:val="24"/>
        </w:rPr>
        <w:t>Garrod</w:t>
      </w:r>
      <w:proofErr w:type="spellEnd"/>
      <w:r w:rsidRPr="00382BD0">
        <w:rPr>
          <w:rFonts w:ascii="Times New Roman" w:hAnsi="Times New Roman" w:cs="Times New Roman"/>
          <w:color w:val="000000"/>
          <w:kern w:val="0"/>
          <w:sz w:val="22"/>
          <w:szCs w:val="24"/>
        </w:rPr>
        <w:t xml:space="preserve">, G., </w:t>
      </w:r>
      <w:proofErr w:type="spellStart"/>
      <w:r w:rsidRPr="00382BD0">
        <w:rPr>
          <w:rFonts w:ascii="Times New Roman" w:hAnsi="Times New Roman" w:cs="Times New Roman"/>
          <w:color w:val="000000"/>
          <w:kern w:val="0"/>
          <w:sz w:val="22"/>
          <w:szCs w:val="24"/>
        </w:rPr>
        <w:t>Ruto</w:t>
      </w:r>
      <w:proofErr w:type="spellEnd"/>
      <w:r w:rsidRPr="00382BD0">
        <w:rPr>
          <w:rFonts w:ascii="Times New Roman" w:hAnsi="Times New Roman" w:cs="Times New Roman"/>
          <w:color w:val="000000"/>
          <w:kern w:val="0"/>
          <w:sz w:val="22"/>
          <w:szCs w:val="24"/>
        </w:rPr>
        <w:t xml:space="preserve">, E., Willis, K., </w:t>
      </w:r>
      <w:proofErr w:type="spellStart"/>
      <w:r w:rsidRPr="00382BD0">
        <w:rPr>
          <w:rFonts w:ascii="Times New Roman" w:hAnsi="Times New Roman" w:cs="Times New Roman"/>
          <w:color w:val="000000"/>
          <w:kern w:val="0"/>
          <w:sz w:val="22"/>
          <w:szCs w:val="24"/>
        </w:rPr>
        <w:t>Powe</w:t>
      </w:r>
      <w:proofErr w:type="spellEnd"/>
      <w:r w:rsidRPr="00382BD0">
        <w:rPr>
          <w:rFonts w:ascii="Times New Roman" w:hAnsi="Times New Roman" w:cs="Times New Roman"/>
          <w:color w:val="000000"/>
          <w:kern w:val="0"/>
          <w:sz w:val="22"/>
          <w:szCs w:val="24"/>
        </w:rPr>
        <w:t>, N., 2012. Heterogeneity of preferences for the benefits of environmental stewardship: a latent-class approach. ECOL ECON 76, 104-111.</w:t>
      </w:r>
    </w:p>
    <w:p w14:paraId="5CBF6D86" w14:textId="77777777" w:rsidR="006A67AB" w:rsidRPr="00382BD0" w:rsidRDefault="006A67AB" w:rsidP="00382BD0">
      <w:pPr>
        <w:autoSpaceDE w:val="0"/>
        <w:autoSpaceDN w:val="0"/>
        <w:adjustRightInd w:val="0"/>
        <w:rPr>
          <w:rFonts w:ascii="Times New Roman" w:hAnsi="Times New Roman" w:cs="Times New Roman"/>
          <w:kern w:val="0"/>
          <w:sz w:val="22"/>
          <w:szCs w:val="24"/>
        </w:rPr>
      </w:pPr>
      <w:proofErr w:type="spellStart"/>
      <w:r w:rsidRPr="00382BD0">
        <w:rPr>
          <w:rFonts w:ascii="Times New Roman" w:hAnsi="Times New Roman" w:cs="Times New Roman"/>
          <w:color w:val="000000"/>
          <w:kern w:val="0"/>
          <w:sz w:val="22"/>
          <w:szCs w:val="24"/>
        </w:rPr>
        <w:t>Gerdtham</w:t>
      </w:r>
      <w:proofErr w:type="spellEnd"/>
      <w:r w:rsidRPr="00382BD0">
        <w:rPr>
          <w:rFonts w:ascii="Times New Roman" w:hAnsi="Times New Roman" w:cs="Times New Roman"/>
          <w:color w:val="000000"/>
          <w:kern w:val="0"/>
          <w:sz w:val="22"/>
          <w:szCs w:val="24"/>
        </w:rPr>
        <w:t>, U.G., Trivedi, P.K., 2001. Equity in Swedish health care reconsidered: new results based on the finite mixture model. HEALTH ECON 10, 565-572.</w:t>
      </w:r>
    </w:p>
    <w:p w14:paraId="36D99F7F" w14:textId="77777777" w:rsidR="006A67AB" w:rsidRPr="00382BD0" w:rsidRDefault="006A67AB" w:rsidP="00382BD0">
      <w:pPr>
        <w:autoSpaceDE w:val="0"/>
        <w:autoSpaceDN w:val="0"/>
        <w:adjustRightInd w:val="0"/>
        <w:rPr>
          <w:rFonts w:ascii="Times New Roman" w:hAnsi="Times New Roman" w:cs="Times New Roman"/>
          <w:kern w:val="0"/>
          <w:sz w:val="22"/>
          <w:szCs w:val="24"/>
        </w:rPr>
      </w:pPr>
      <w:proofErr w:type="spellStart"/>
      <w:r w:rsidRPr="00382BD0">
        <w:rPr>
          <w:rFonts w:ascii="Times New Roman" w:hAnsi="Times New Roman" w:cs="Times New Roman"/>
          <w:color w:val="000000"/>
          <w:kern w:val="0"/>
          <w:sz w:val="22"/>
          <w:szCs w:val="24"/>
        </w:rPr>
        <w:t>Maitra</w:t>
      </w:r>
      <w:proofErr w:type="spellEnd"/>
      <w:r w:rsidRPr="00382BD0">
        <w:rPr>
          <w:rFonts w:ascii="Times New Roman" w:hAnsi="Times New Roman" w:cs="Times New Roman"/>
          <w:color w:val="000000"/>
          <w:kern w:val="0"/>
          <w:sz w:val="22"/>
          <w:szCs w:val="24"/>
        </w:rPr>
        <w:t>, S., 2016. The poor get poorer: Tracking relative poverty in India using a durables-based mixture model. Journal of Development Economics 119, 110-120.</w:t>
      </w:r>
    </w:p>
    <w:p w14:paraId="55C8AD11" w14:textId="77777777" w:rsidR="006A67AB" w:rsidRPr="00382BD0" w:rsidRDefault="006A67AB" w:rsidP="00382BD0">
      <w:pPr>
        <w:autoSpaceDE w:val="0"/>
        <w:autoSpaceDN w:val="0"/>
        <w:adjustRightInd w:val="0"/>
        <w:rPr>
          <w:rFonts w:ascii="Times New Roman" w:hAnsi="Times New Roman" w:cs="Times New Roman"/>
          <w:kern w:val="0"/>
          <w:sz w:val="22"/>
          <w:szCs w:val="24"/>
        </w:rPr>
      </w:pPr>
      <w:proofErr w:type="spellStart"/>
      <w:r w:rsidRPr="00382BD0">
        <w:rPr>
          <w:rFonts w:ascii="Times New Roman" w:hAnsi="Times New Roman" w:cs="Times New Roman"/>
          <w:color w:val="000000"/>
          <w:kern w:val="0"/>
          <w:sz w:val="22"/>
          <w:szCs w:val="24"/>
        </w:rPr>
        <w:t>Maitra</w:t>
      </w:r>
      <w:proofErr w:type="spellEnd"/>
      <w:r w:rsidRPr="00382BD0">
        <w:rPr>
          <w:rFonts w:ascii="Times New Roman" w:hAnsi="Times New Roman" w:cs="Times New Roman"/>
          <w:color w:val="000000"/>
          <w:kern w:val="0"/>
          <w:sz w:val="22"/>
          <w:szCs w:val="24"/>
        </w:rPr>
        <w:t>, S., 2016. Class matters: tracking urban inequality in post-liberalization India using a durables-based mixture model. Applied Economics Letters, 1-5.</w:t>
      </w:r>
    </w:p>
    <w:p w14:paraId="0EA44E87" w14:textId="77777777" w:rsidR="006A67AB" w:rsidRPr="00382BD0" w:rsidRDefault="006A67AB" w:rsidP="00382BD0">
      <w:pPr>
        <w:autoSpaceDE w:val="0"/>
        <w:autoSpaceDN w:val="0"/>
        <w:adjustRightInd w:val="0"/>
        <w:rPr>
          <w:rFonts w:ascii="Times New Roman" w:hAnsi="Times New Roman" w:cs="Times New Roman"/>
          <w:kern w:val="0"/>
          <w:sz w:val="22"/>
          <w:szCs w:val="24"/>
        </w:rPr>
      </w:pPr>
      <w:proofErr w:type="spellStart"/>
      <w:r w:rsidRPr="00382BD0">
        <w:rPr>
          <w:rFonts w:ascii="Times New Roman" w:hAnsi="Times New Roman" w:cs="Times New Roman"/>
          <w:color w:val="000000"/>
          <w:kern w:val="0"/>
          <w:sz w:val="22"/>
          <w:szCs w:val="24"/>
        </w:rPr>
        <w:t>Masyn</w:t>
      </w:r>
      <w:proofErr w:type="spellEnd"/>
      <w:r w:rsidRPr="00382BD0">
        <w:rPr>
          <w:rFonts w:ascii="Times New Roman" w:hAnsi="Times New Roman" w:cs="Times New Roman"/>
          <w:color w:val="000000"/>
          <w:kern w:val="0"/>
          <w:sz w:val="22"/>
          <w:szCs w:val="24"/>
        </w:rPr>
        <w:t>, K.E., 2013. Latent class analysis and finite mixture modeling.</w:t>
      </w:r>
    </w:p>
    <w:p w14:paraId="5065535B" w14:textId="77777777" w:rsidR="006A67AB" w:rsidRPr="00382BD0" w:rsidRDefault="006A67AB" w:rsidP="00382BD0">
      <w:pPr>
        <w:autoSpaceDE w:val="0"/>
        <w:autoSpaceDN w:val="0"/>
        <w:adjustRightInd w:val="0"/>
        <w:rPr>
          <w:rFonts w:ascii="Times New Roman" w:hAnsi="Times New Roman" w:cs="Times New Roman"/>
          <w:kern w:val="0"/>
          <w:sz w:val="22"/>
          <w:szCs w:val="24"/>
        </w:rPr>
      </w:pPr>
      <w:r w:rsidRPr="00382BD0">
        <w:rPr>
          <w:rFonts w:ascii="Times New Roman" w:hAnsi="Times New Roman" w:cs="Times New Roman"/>
          <w:color w:val="000000"/>
          <w:kern w:val="0"/>
          <w:sz w:val="22"/>
          <w:szCs w:val="24"/>
        </w:rPr>
        <w:t>McLachlan, G., Peel, D., 2004. Finite mixture models. John Wiley &amp; Sons.</w:t>
      </w:r>
    </w:p>
    <w:p w14:paraId="5A3B9A61" w14:textId="77777777" w:rsidR="006A67AB" w:rsidRPr="00382BD0" w:rsidRDefault="006A67AB" w:rsidP="00382BD0">
      <w:pPr>
        <w:autoSpaceDE w:val="0"/>
        <w:autoSpaceDN w:val="0"/>
        <w:adjustRightInd w:val="0"/>
        <w:rPr>
          <w:rFonts w:ascii="Times New Roman" w:hAnsi="Times New Roman" w:cs="Times New Roman"/>
          <w:kern w:val="0"/>
          <w:sz w:val="22"/>
          <w:szCs w:val="24"/>
        </w:rPr>
      </w:pPr>
      <w:proofErr w:type="spellStart"/>
      <w:r w:rsidRPr="00382BD0">
        <w:rPr>
          <w:rFonts w:ascii="Times New Roman" w:hAnsi="Times New Roman" w:cs="Times New Roman"/>
          <w:color w:val="000000"/>
          <w:kern w:val="0"/>
          <w:sz w:val="22"/>
          <w:szCs w:val="24"/>
        </w:rPr>
        <w:t>Melnikov</w:t>
      </w:r>
      <w:proofErr w:type="spellEnd"/>
      <w:r w:rsidRPr="00382BD0">
        <w:rPr>
          <w:rFonts w:ascii="Times New Roman" w:hAnsi="Times New Roman" w:cs="Times New Roman"/>
          <w:color w:val="000000"/>
          <w:kern w:val="0"/>
          <w:sz w:val="22"/>
          <w:szCs w:val="24"/>
        </w:rPr>
        <w:t>, N.B., O'Neill, B.C., Dalton, M.G., 2012. Accounting for household heterogeneity in general equilibrium economic growth models. Energy economics 34, 1475-1483.</w:t>
      </w:r>
    </w:p>
    <w:p w14:paraId="3B9E70A7" w14:textId="77777777" w:rsidR="006A67AB" w:rsidRPr="00341FF7" w:rsidRDefault="006A67AB" w:rsidP="00382BD0">
      <w:pPr>
        <w:rPr>
          <w:rFonts w:ascii="Times New Roman" w:eastAsia="宋体" w:hAnsi="Times New Roman"/>
          <w:sz w:val="24"/>
        </w:rPr>
      </w:pPr>
      <w:r w:rsidRPr="00382BD0">
        <w:rPr>
          <w:rFonts w:ascii="Times New Roman" w:hAnsi="Times New Roman" w:cs="Times New Roman"/>
          <w:color w:val="000000"/>
          <w:kern w:val="0"/>
          <w:sz w:val="22"/>
          <w:szCs w:val="24"/>
        </w:rPr>
        <w:t>Reiss, P.C., White, M.W., 2005. Household electricity demand, revisited. The Review of Economic Studies 72, 853-883.</w:t>
      </w:r>
    </w:p>
    <w:sectPr w:rsidR="006A67AB" w:rsidRPr="00341F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A51F2" w14:textId="77777777" w:rsidR="005005EE" w:rsidRDefault="005005EE" w:rsidP="00510596">
      <w:r>
        <w:separator/>
      </w:r>
    </w:p>
  </w:endnote>
  <w:endnote w:type="continuationSeparator" w:id="0">
    <w:p w14:paraId="56D9BCD0" w14:textId="77777777" w:rsidR="005005EE" w:rsidRDefault="005005EE" w:rsidP="0051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F1DB2" w14:textId="77777777" w:rsidR="005005EE" w:rsidRDefault="005005EE" w:rsidP="00510596">
      <w:r>
        <w:separator/>
      </w:r>
    </w:p>
  </w:footnote>
  <w:footnote w:type="continuationSeparator" w:id="0">
    <w:p w14:paraId="19D52ECE" w14:textId="77777777" w:rsidR="005005EE" w:rsidRDefault="005005EE" w:rsidP="00510596">
      <w:r>
        <w:continuationSeparator/>
      </w:r>
    </w:p>
  </w:footnote>
  <w:footnote w:id="1">
    <w:p w14:paraId="291C5B6E" w14:textId="77777777" w:rsidR="00C543A6" w:rsidRPr="00382BD0" w:rsidRDefault="00C543A6">
      <w:pPr>
        <w:pStyle w:val="a7"/>
      </w:pPr>
      <w:r>
        <w:rPr>
          <w:rStyle w:val="a9"/>
        </w:rPr>
        <w:footnoteRef/>
      </w:r>
      <w:r>
        <w:t xml:space="preserve"> </w:t>
      </w:r>
      <w:r>
        <w:rPr>
          <w:rFonts w:hint="eastAsia"/>
        </w:rPr>
        <w:t>根据</w:t>
      </w:r>
      <w:r>
        <w:t>用户在电力公司的用户</w:t>
      </w:r>
      <w:r>
        <w:rPr>
          <w:rFonts w:hint="eastAsia"/>
        </w:rPr>
        <w:t>ID，</w:t>
      </w:r>
      <w:r>
        <w:t>通过随机抽样的方法从中进行抽样。</w:t>
      </w:r>
    </w:p>
  </w:footnote>
  <w:footnote w:id="2">
    <w:p w14:paraId="3FEC4448" w14:textId="77777777" w:rsidR="00C543A6" w:rsidRPr="00382BD0" w:rsidRDefault="00C543A6">
      <w:pPr>
        <w:pStyle w:val="a7"/>
      </w:pPr>
      <w:r>
        <w:rPr>
          <w:rStyle w:val="a9"/>
        </w:rPr>
        <w:footnoteRef/>
      </w:r>
      <w:r>
        <w:t xml:space="preserve"> </w:t>
      </w:r>
      <w:r>
        <w:rPr>
          <w:rFonts w:hint="eastAsia"/>
        </w:rPr>
        <w:t>上海市</w:t>
      </w:r>
      <w:r>
        <w:t>根据环城</w:t>
      </w:r>
      <w:r>
        <w:rPr>
          <w:rFonts w:hint="eastAsia"/>
        </w:rPr>
        <w:t>高架桥</w:t>
      </w:r>
      <w:r>
        <w:t>公路被分为几个同心圆区域，对应分别为内环，中环以及外环。</w:t>
      </w:r>
    </w:p>
  </w:footnote>
  <w:footnote w:id="3">
    <w:p w14:paraId="66045645" w14:textId="77777777" w:rsidR="00C543A6" w:rsidRPr="001D084E" w:rsidRDefault="00C543A6">
      <w:pPr>
        <w:pStyle w:val="a7"/>
      </w:pPr>
      <w:r>
        <w:rPr>
          <w:rStyle w:val="a9"/>
        </w:rPr>
        <w:footnoteRef/>
      </w:r>
      <w:r>
        <w:t xml:space="preserve"> </w:t>
      </w:r>
      <w:r>
        <w:rPr>
          <w:rFonts w:hint="eastAsia"/>
        </w:rPr>
        <w:t>在这里</w:t>
      </w:r>
      <w:r>
        <w:t>，</w:t>
      </w:r>
      <w:r>
        <w:rPr>
          <w:rFonts w:hint="eastAsia"/>
        </w:rPr>
        <w:t>该矩阵共有1932行</w:t>
      </w:r>
      <w:r>
        <w:t>，</w:t>
      </w:r>
      <w:r>
        <w:rPr>
          <w:rFonts w:hint="eastAsia"/>
        </w:rPr>
        <w:t>852列数据</w:t>
      </w:r>
      <w:r>
        <w:t>，</w:t>
      </w:r>
      <w:r>
        <w:rPr>
          <w:rFonts w:hint="eastAsia"/>
        </w:rPr>
        <w:t>每一行</w:t>
      </w:r>
      <w:r>
        <w:t>代表一名用户的用电时间序列，每一列代表一天内用户用电数据的截面。因为</w:t>
      </w:r>
      <w:r>
        <w:rPr>
          <w:rFonts w:hint="eastAsia"/>
        </w:rPr>
        <w:t>安装时间</w:t>
      </w:r>
      <w:r>
        <w:t>不同，</w:t>
      </w:r>
      <w:r>
        <w:rPr>
          <w:rFonts w:hint="eastAsia"/>
        </w:rPr>
        <w:t>部分数据</w:t>
      </w:r>
      <w:r>
        <w:t>存在空</w:t>
      </w:r>
      <w:r>
        <w:rPr>
          <w:rFonts w:hint="eastAsia"/>
        </w:rPr>
        <w:t>值</w:t>
      </w:r>
      <w:r>
        <w:t>，因此将数据进行一定的筛选。</w:t>
      </w:r>
    </w:p>
  </w:footnote>
  <w:footnote w:id="4">
    <w:p w14:paraId="4F6E8648" w14:textId="77777777" w:rsidR="00C543A6" w:rsidRPr="001D084E" w:rsidRDefault="00C543A6">
      <w:pPr>
        <w:pStyle w:val="a7"/>
      </w:pPr>
      <w:r>
        <w:rPr>
          <w:rStyle w:val="a9"/>
        </w:rPr>
        <w:footnoteRef/>
      </w:r>
      <w:r>
        <w:t xml:space="preserve"> </w:t>
      </w:r>
      <w:r>
        <w:rPr>
          <w:rFonts w:hint="eastAsia"/>
        </w:rPr>
        <w:t>本文</w:t>
      </w:r>
      <w:r>
        <w:t>查找了京东商城单柜门冰箱，其日耗电量为</w:t>
      </w:r>
      <w:r>
        <w:rPr>
          <w:rFonts w:hint="eastAsia"/>
        </w:rPr>
        <w:t>0.31</w:t>
      </w:r>
      <w:r>
        <w:t>kw.h</w:t>
      </w:r>
      <w:r>
        <w:rPr>
          <w:rFonts w:hint="eastAsia"/>
        </w:rPr>
        <w:t>，</w:t>
      </w:r>
      <w:r>
        <w:t>考虑到家庭冰箱应至少为双开门冰箱</w:t>
      </w:r>
      <w:r>
        <w:rPr>
          <w:rFonts w:hint="eastAsia"/>
        </w:rPr>
        <w:t>，</w:t>
      </w:r>
      <w:r>
        <w:t>容积应远大于</w:t>
      </w:r>
      <w:r>
        <w:rPr>
          <w:rFonts w:hint="eastAsia"/>
        </w:rPr>
        <w:t>单开门冰箱</w:t>
      </w:r>
      <w:r>
        <w:t>，故此</w:t>
      </w:r>
      <w:r>
        <w:rPr>
          <w:rFonts w:hint="eastAsia"/>
        </w:rPr>
        <w:t>0.3这一阈值可以有效筛选空置与否</w:t>
      </w:r>
      <w:r>
        <w:t>的用户。</w:t>
      </w:r>
    </w:p>
  </w:footnote>
  <w:footnote w:id="5">
    <w:p w14:paraId="5E22639A" w14:textId="77777777" w:rsidR="00C543A6" w:rsidRPr="00A73374" w:rsidRDefault="00C543A6">
      <w:pPr>
        <w:pStyle w:val="a7"/>
      </w:pPr>
      <w:r>
        <w:rPr>
          <w:rStyle w:val="a9"/>
        </w:rPr>
        <w:footnoteRef/>
      </w:r>
      <w:r>
        <w:t xml:space="preserve"> </w:t>
      </w:r>
      <w:r>
        <w:rPr>
          <w:rFonts w:hint="eastAsia"/>
        </w:rPr>
        <w:t>由于部分居民</w:t>
      </w:r>
      <w:r>
        <w:t>所处地区处于环线边缘，因此我们在设定哑变量时</w:t>
      </w:r>
      <w:r>
        <w:rPr>
          <w:rFonts w:hint="eastAsia"/>
        </w:rPr>
        <w:t>会额外</w:t>
      </w:r>
      <w:r>
        <w:t>考虑环线附近的用户，因此会出现“</w:t>
      </w:r>
      <w:r>
        <w:rPr>
          <w:rFonts w:hint="eastAsia"/>
        </w:rPr>
        <w:t>内环内</w:t>
      </w:r>
      <w:r>
        <w:t>”</w:t>
      </w:r>
      <w:r>
        <w:rPr>
          <w:rFonts w:hint="eastAsia"/>
        </w:rPr>
        <w:t>或“</w:t>
      </w:r>
      <w:r>
        <w:t>内环上</w:t>
      </w:r>
      <w:r>
        <w:rPr>
          <w:rFonts w:hint="eastAsia"/>
        </w:rPr>
        <w:t>”的</w:t>
      </w:r>
      <w:r>
        <w:t>情况，其中内环内距离市中心</w:t>
      </w:r>
      <w:r>
        <w:rPr>
          <w:rFonts w:hint="eastAsia"/>
        </w:rPr>
        <w:t>相比于</w:t>
      </w:r>
      <w:r>
        <w:t>内换上更近。</w:t>
      </w:r>
    </w:p>
  </w:footnote>
  <w:footnote w:id="6">
    <w:p w14:paraId="6853F6EA" w14:textId="77777777" w:rsidR="00C543A6" w:rsidRPr="00510596" w:rsidRDefault="00C543A6">
      <w:pPr>
        <w:pStyle w:val="a7"/>
      </w:pPr>
      <w:r>
        <w:rPr>
          <w:rStyle w:val="a9"/>
        </w:rPr>
        <w:footnoteRef/>
      </w:r>
      <w:r>
        <w:t xml:space="preserve"> </w:t>
      </w:r>
      <w:r w:rsidRPr="00510596">
        <w:rPr>
          <w:rFonts w:hint="eastAsia"/>
        </w:rPr>
        <w:t>由于使用的是哑变量，本研究使用内环内作为参考标准，因此截距即代表了内环内用户成为低用电用户的参数。</w:t>
      </w:r>
    </w:p>
  </w:footnote>
  <w:footnote w:id="7">
    <w:p w14:paraId="78346564" w14:textId="77777777" w:rsidR="00C543A6" w:rsidRDefault="00C543A6">
      <w:pPr>
        <w:pStyle w:val="a7"/>
      </w:pPr>
      <w:r>
        <w:rPr>
          <w:rStyle w:val="a9"/>
        </w:rPr>
        <w:footnoteRef/>
      </w:r>
      <w:r>
        <w:t xml:space="preserve"> </w:t>
      </w:r>
      <w:r>
        <w:rPr>
          <w:rFonts w:hint="eastAsia"/>
        </w:rPr>
        <w:t>此处</w:t>
      </w:r>
      <w:r>
        <w:t>分析时使用的是家庭总用电</w:t>
      </w:r>
      <w:r>
        <w:rPr>
          <w:rFonts w:hint="eastAsia"/>
        </w:rPr>
        <w:t>量</w:t>
      </w:r>
      <w:r>
        <w:t>。因为</w:t>
      </w:r>
      <w:r>
        <w:rPr>
          <w:rFonts w:hint="eastAsia"/>
        </w:rPr>
        <w:t>用电的</w:t>
      </w:r>
      <w:r>
        <w:t>温度敏感性</w:t>
      </w:r>
      <w:r>
        <w:rPr>
          <w:rFonts w:hint="eastAsia"/>
        </w:rPr>
        <w:t>具有家庭决策性</w:t>
      </w:r>
      <w:r>
        <w:t>，对于家庭层面的分析更具有意义。</w:t>
      </w:r>
    </w:p>
  </w:footnote>
  <w:footnote w:id="8">
    <w:p w14:paraId="0D22AD3C" w14:textId="77777777" w:rsidR="00C543A6" w:rsidRDefault="00C543A6">
      <w:pPr>
        <w:pStyle w:val="a7"/>
      </w:pPr>
      <w:r>
        <w:rPr>
          <w:rStyle w:val="a9"/>
        </w:rPr>
        <w:footnoteRef/>
      </w:r>
      <w:r>
        <w:t xml:space="preserve"> </w:t>
      </w:r>
      <w:r>
        <w:rPr>
          <w:rFonts w:hint="eastAsia"/>
        </w:rPr>
        <w:t>不同于</w:t>
      </w:r>
      <w:r>
        <w:t>人均用电量，</w:t>
      </w:r>
      <w:r>
        <w:rPr>
          <w:rFonts w:hint="eastAsia"/>
        </w:rPr>
        <w:t>由于这里</w:t>
      </w:r>
      <w:r>
        <w:t>使用的是家庭总用电量，因此家庭人口数上升一定会导致用电需求的上升</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48"/>
    <w:rsid w:val="00034A4A"/>
    <w:rsid w:val="000B6F3D"/>
    <w:rsid w:val="000D0517"/>
    <w:rsid w:val="000D7866"/>
    <w:rsid w:val="00113B14"/>
    <w:rsid w:val="00143DCD"/>
    <w:rsid w:val="001546F9"/>
    <w:rsid w:val="00156AC9"/>
    <w:rsid w:val="00184A7A"/>
    <w:rsid w:val="00187D2E"/>
    <w:rsid w:val="001A0B7C"/>
    <w:rsid w:val="001D084E"/>
    <w:rsid w:val="001E0119"/>
    <w:rsid w:val="001E1731"/>
    <w:rsid w:val="002656BC"/>
    <w:rsid w:val="0027257B"/>
    <w:rsid w:val="00314F91"/>
    <w:rsid w:val="00317B6A"/>
    <w:rsid w:val="00333515"/>
    <w:rsid w:val="00341FF7"/>
    <w:rsid w:val="00382BD0"/>
    <w:rsid w:val="003A12E1"/>
    <w:rsid w:val="004068C7"/>
    <w:rsid w:val="004143D0"/>
    <w:rsid w:val="00460F83"/>
    <w:rsid w:val="004860FE"/>
    <w:rsid w:val="004E4A16"/>
    <w:rsid w:val="004E6E2F"/>
    <w:rsid w:val="005005EE"/>
    <w:rsid w:val="00510596"/>
    <w:rsid w:val="00525EAC"/>
    <w:rsid w:val="00575280"/>
    <w:rsid w:val="00692574"/>
    <w:rsid w:val="006A2BBF"/>
    <w:rsid w:val="006A67AB"/>
    <w:rsid w:val="006F208E"/>
    <w:rsid w:val="0071138E"/>
    <w:rsid w:val="00771738"/>
    <w:rsid w:val="00773F4E"/>
    <w:rsid w:val="007A6F86"/>
    <w:rsid w:val="007C504F"/>
    <w:rsid w:val="008501DF"/>
    <w:rsid w:val="00896EDF"/>
    <w:rsid w:val="008B2F48"/>
    <w:rsid w:val="008B579C"/>
    <w:rsid w:val="008C29D4"/>
    <w:rsid w:val="008E4070"/>
    <w:rsid w:val="00901406"/>
    <w:rsid w:val="009353AD"/>
    <w:rsid w:val="009E75FA"/>
    <w:rsid w:val="00A4259B"/>
    <w:rsid w:val="00A534CD"/>
    <w:rsid w:val="00A60FE4"/>
    <w:rsid w:val="00A661B4"/>
    <w:rsid w:val="00A70A05"/>
    <w:rsid w:val="00A73374"/>
    <w:rsid w:val="00AD71A3"/>
    <w:rsid w:val="00AE11EC"/>
    <w:rsid w:val="00B32972"/>
    <w:rsid w:val="00B50B0F"/>
    <w:rsid w:val="00B657E1"/>
    <w:rsid w:val="00B66EE3"/>
    <w:rsid w:val="00BC200A"/>
    <w:rsid w:val="00BC3366"/>
    <w:rsid w:val="00BF74AC"/>
    <w:rsid w:val="00BF79DD"/>
    <w:rsid w:val="00C10331"/>
    <w:rsid w:val="00C26B25"/>
    <w:rsid w:val="00C543A6"/>
    <w:rsid w:val="00D30E37"/>
    <w:rsid w:val="00E031B3"/>
    <w:rsid w:val="00E20B4B"/>
    <w:rsid w:val="00E43A9D"/>
    <w:rsid w:val="00E615E7"/>
    <w:rsid w:val="00E84F42"/>
    <w:rsid w:val="00EE353C"/>
    <w:rsid w:val="00EF4283"/>
    <w:rsid w:val="00F25B09"/>
    <w:rsid w:val="00F72342"/>
    <w:rsid w:val="00FF7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A0855"/>
  <w15:chartTrackingRefBased/>
  <w15:docId w15:val="{AD5C0C26-409D-46B5-A32E-6EB62676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A60FE4"/>
    <w:pPr>
      <w:tabs>
        <w:tab w:val="center" w:pos="4160"/>
        <w:tab w:val="right" w:pos="8300"/>
      </w:tabs>
      <w:spacing w:line="480" w:lineRule="auto"/>
      <w:ind w:firstLineChars="200" w:firstLine="480"/>
    </w:pPr>
    <w:rPr>
      <w:rFonts w:ascii="Times New Roman" w:eastAsia="宋体" w:hAnsi="Times New Roman"/>
      <w:sz w:val="24"/>
    </w:rPr>
  </w:style>
  <w:style w:type="character" w:customStyle="1" w:styleId="MTDisplayEquation0">
    <w:name w:val="MTDisplayEquation 字符"/>
    <w:basedOn w:val="a0"/>
    <w:link w:val="MTDisplayEquation"/>
    <w:rsid w:val="00A60FE4"/>
    <w:rPr>
      <w:rFonts w:ascii="Times New Roman" w:eastAsia="宋体" w:hAnsi="Times New Roman"/>
      <w:sz w:val="24"/>
    </w:rPr>
  </w:style>
  <w:style w:type="paragraph" w:styleId="a3">
    <w:name w:val="header"/>
    <w:basedOn w:val="a"/>
    <w:link w:val="a4"/>
    <w:uiPriority w:val="99"/>
    <w:unhideWhenUsed/>
    <w:rsid w:val="005105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0596"/>
    <w:rPr>
      <w:sz w:val="18"/>
      <w:szCs w:val="18"/>
    </w:rPr>
  </w:style>
  <w:style w:type="paragraph" w:styleId="a5">
    <w:name w:val="footer"/>
    <w:basedOn w:val="a"/>
    <w:link w:val="a6"/>
    <w:uiPriority w:val="99"/>
    <w:unhideWhenUsed/>
    <w:rsid w:val="00510596"/>
    <w:pPr>
      <w:tabs>
        <w:tab w:val="center" w:pos="4153"/>
        <w:tab w:val="right" w:pos="8306"/>
      </w:tabs>
      <w:snapToGrid w:val="0"/>
      <w:jc w:val="left"/>
    </w:pPr>
    <w:rPr>
      <w:sz w:val="18"/>
      <w:szCs w:val="18"/>
    </w:rPr>
  </w:style>
  <w:style w:type="character" w:customStyle="1" w:styleId="a6">
    <w:name w:val="页脚 字符"/>
    <w:basedOn w:val="a0"/>
    <w:link w:val="a5"/>
    <w:uiPriority w:val="99"/>
    <w:rsid w:val="00510596"/>
    <w:rPr>
      <w:sz w:val="18"/>
      <w:szCs w:val="18"/>
    </w:rPr>
  </w:style>
  <w:style w:type="paragraph" w:styleId="a7">
    <w:name w:val="footnote text"/>
    <w:basedOn w:val="a"/>
    <w:link w:val="a8"/>
    <w:uiPriority w:val="99"/>
    <w:semiHidden/>
    <w:unhideWhenUsed/>
    <w:rsid w:val="00510596"/>
    <w:pPr>
      <w:snapToGrid w:val="0"/>
      <w:jc w:val="left"/>
    </w:pPr>
    <w:rPr>
      <w:sz w:val="18"/>
      <w:szCs w:val="18"/>
    </w:rPr>
  </w:style>
  <w:style w:type="character" w:customStyle="1" w:styleId="a8">
    <w:name w:val="脚注文本 字符"/>
    <w:basedOn w:val="a0"/>
    <w:link w:val="a7"/>
    <w:uiPriority w:val="99"/>
    <w:semiHidden/>
    <w:rsid w:val="00510596"/>
    <w:rPr>
      <w:sz w:val="18"/>
      <w:szCs w:val="18"/>
    </w:rPr>
  </w:style>
  <w:style w:type="character" w:styleId="a9">
    <w:name w:val="footnote reference"/>
    <w:basedOn w:val="a0"/>
    <w:uiPriority w:val="99"/>
    <w:semiHidden/>
    <w:unhideWhenUsed/>
    <w:rsid w:val="005105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9196">
      <w:bodyDiv w:val="1"/>
      <w:marLeft w:val="0"/>
      <w:marRight w:val="0"/>
      <w:marTop w:val="0"/>
      <w:marBottom w:val="0"/>
      <w:divBdr>
        <w:top w:val="none" w:sz="0" w:space="0" w:color="auto"/>
        <w:left w:val="none" w:sz="0" w:space="0" w:color="auto"/>
        <w:bottom w:val="none" w:sz="0" w:space="0" w:color="auto"/>
        <w:right w:val="none" w:sz="0" w:space="0" w:color="auto"/>
      </w:divBdr>
    </w:div>
    <w:div w:id="251163747">
      <w:bodyDiv w:val="1"/>
      <w:marLeft w:val="0"/>
      <w:marRight w:val="0"/>
      <w:marTop w:val="0"/>
      <w:marBottom w:val="0"/>
      <w:divBdr>
        <w:top w:val="none" w:sz="0" w:space="0" w:color="auto"/>
        <w:left w:val="none" w:sz="0" w:space="0" w:color="auto"/>
        <w:bottom w:val="none" w:sz="0" w:space="0" w:color="auto"/>
        <w:right w:val="none" w:sz="0" w:space="0" w:color="auto"/>
      </w:divBdr>
    </w:div>
    <w:div w:id="350958253">
      <w:bodyDiv w:val="1"/>
      <w:marLeft w:val="0"/>
      <w:marRight w:val="0"/>
      <w:marTop w:val="0"/>
      <w:marBottom w:val="0"/>
      <w:divBdr>
        <w:top w:val="none" w:sz="0" w:space="0" w:color="auto"/>
        <w:left w:val="none" w:sz="0" w:space="0" w:color="auto"/>
        <w:bottom w:val="none" w:sz="0" w:space="0" w:color="auto"/>
        <w:right w:val="none" w:sz="0" w:space="0" w:color="auto"/>
      </w:divBdr>
    </w:div>
    <w:div w:id="358166301">
      <w:bodyDiv w:val="1"/>
      <w:marLeft w:val="0"/>
      <w:marRight w:val="0"/>
      <w:marTop w:val="0"/>
      <w:marBottom w:val="0"/>
      <w:divBdr>
        <w:top w:val="none" w:sz="0" w:space="0" w:color="auto"/>
        <w:left w:val="none" w:sz="0" w:space="0" w:color="auto"/>
        <w:bottom w:val="none" w:sz="0" w:space="0" w:color="auto"/>
        <w:right w:val="none" w:sz="0" w:space="0" w:color="auto"/>
      </w:divBdr>
    </w:div>
    <w:div w:id="381054430">
      <w:bodyDiv w:val="1"/>
      <w:marLeft w:val="0"/>
      <w:marRight w:val="0"/>
      <w:marTop w:val="0"/>
      <w:marBottom w:val="0"/>
      <w:divBdr>
        <w:top w:val="none" w:sz="0" w:space="0" w:color="auto"/>
        <w:left w:val="none" w:sz="0" w:space="0" w:color="auto"/>
        <w:bottom w:val="none" w:sz="0" w:space="0" w:color="auto"/>
        <w:right w:val="none" w:sz="0" w:space="0" w:color="auto"/>
      </w:divBdr>
    </w:div>
    <w:div w:id="595477123">
      <w:bodyDiv w:val="1"/>
      <w:marLeft w:val="0"/>
      <w:marRight w:val="0"/>
      <w:marTop w:val="0"/>
      <w:marBottom w:val="0"/>
      <w:divBdr>
        <w:top w:val="none" w:sz="0" w:space="0" w:color="auto"/>
        <w:left w:val="none" w:sz="0" w:space="0" w:color="auto"/>
        <w:bottom w:val="none" w:sz="0" w:space="0" w:color="auto"/>
        <w:right w:val="none" w:sz="0" w:space="0" w:color="auto"/>
      </w:divBdr>
    </w:div>
    <w:div w:id="647326696">
      <w:bodyDiv w:val="1"/>
      <w:marLeft w:val="0"/>
      <w:marRight w:val="0"/>
      <w:marTop w:val="0"/>
      <w:marBottom w:val="0"/>
      <w:divBdr>
        <w:top w:val="none" w:sz="0" w:space="0" w:color="auto"/>
        <w:left w:val="none" w:sz="0" w:space="0" w:color="auto"/>
        <w:bottom w:val="none" w:sz="0" w:space="0" w:color="auto"/>
        <w:right w:val="none" w:sz="0" w:space="0" w:color="auto"/>
      </w:divBdr>
    </w:div>
    <w:div w:id="716978025">
      <w:bodyDiv w:val="1"/>
      <w:marLeft w:val="0"/>
      <w:marRight w:val="0"/>
      <w:marTop w:val="0"/>
      <w:marBottom w:val="0"/>
      <w:divBdr>
        <w:top w:val="none" w:sz="0" w:space="0" w:color="auto"/>
        <w:left w:val="none" w:sz="0" w:space="0" w:color="auto"/>
        <w:bottom w:val="none" w:sz="0" w:space="0" w:color="auto"/>
        <w:right w:val="none" w:sz="0" w:space="0" w:color="auto"/>
      </w:divBdr>
    </w:div>
    <w:div w:id="858735752">
      <w:bodyDiv w:val="1"/>
      <w:marLeft w:val="0"/>
      <w:marRight w:val="0"/>
      <w:marTop w:val="0"/>
      <w:marBottom w:val="0"/>
      <w:divBdr>
        <w:top w:val="none" w:sz="0" w:space="0" w:color="auto"/>
        <w:left w:val="none" w:sz="0" w:space="0" w:color="auto"/>
        <w:bottom w:val="none" w:sz="0" w:space="0" w:color="auto"/>
        <w:right w:val="none" w:sz="0" w:space="0" w:color="auto"/>
      </w:divBdr>
    </w:div>
    <w:div w:id="1068499654">
      <w:bodyDiv w:val="1"/>
      <w:marLeft w:val="0"/>
      <w:marRight w:val="0"/>
      <w:marTop w:val="0"/>
      <w:marBottom w:val="0"/>
      <w:divBdr>
        <w:top w:val="none" w:sz="0" w:space="0" w:color="auto"/>
        <w:left w:val="none" w:sz="0" w:space="0" w:color="auto"/>
        <w:bottom w:val="none" w:sz="0" w:space="0" w:color="auto"/>
        <w:right w:val="none" w:sz="0" w:space="0" w:color="auto"/>
      </w:divBdr>
    </w:div>
    <w:div w:id="1171677767">
      <w:bodyDiv w:val="1"/>
      <w:marLeft w:val="0"/>
      <w:marRight w:val="0"/>
      <w:marTop w:val="0"/>
      <w:marBottom w:val="0"/>
      <w:divBdr>
        <w:top w:val="none" w:sz="0" w:space="0" w:color="auto"/>
        <w:left w:val="none" w:sz="0" w:space="0" w:color="auto"/>
        <w:bottom w:val="none" w:sz="0" w:space="0" w:color="auto"/>
        <w:right w:val="none" w:sz="0" w:space="0" w:color="auto"/>
      </w:divBdr>
    </w:div>
    <w:div w:id="1413233422">
      <w:bodyDiv w:val="1"/>
      <w:marLeft w:val="0"/>
      <w:marRight w:val="0"/>
      <w:marTop w:val="0"/>
      <w:marBottom w:val="0"/>
      <w:divBdr>
        <w:top w:val="none" w:sz="0" w:space="0" w:color="auto"/>
        <w:left w:val="none" w:sz="0" w:space="0" w:color="auto"/>
        <w:bottom w:val="none" w:sz="0" w:space="0" w:color="auto"/>
        <w:right w:val="none" w:sz="0" w:space="0" w:color="auto"/>
      </w:divBdr>
    </w:div>
    <w:div w:id="1618373351">
      <w:bodyDiv w:val="1"/>
      <w:marLeft w:val="0"/>
      <w:marRight w:val="0"/>
      <w:marTop w:val="0"/>
      <w:marBottom w:val="0"/>
      <w:divBdr>
        <w:top w:val="none" w:sz="0" w:space="0" w:color="auto"/>
        <w:left w:val="none" w:sz="0" w:space="0" w:color="auto"/>
        <w:bottom w:val="none" w:sz="0" w:space="0" w:color="auto"/>
        <w:right w:val="none" w:sz="0" w:space="0" w:color="auto"/>
      </w:divBdr>
    </w:div>
    <w:div w:id="19029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5.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4.bin"/><Relationship Id="rId58" Type="http://schemas.openxmlformats.org/officeDocument/2006/relationships/image" Target="media/image25.png"/><Relationship Id="rId5" Type="http://schemas.openxmlformats.org/officeDocument/2006/relationships/footnotes" Target="footnotes.xm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chart" Target="charts/chart1.xml"/><Relationship Id="rId56" Type="http://schemas.openxmlformats.org/officeDocument/2006/relationships/image" Target="media/image24.wmf"/><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image" Target="media/image19.wmf"/><Relationship Id="rId59"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png"/><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image" Target="media/image22.wmf"/><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L:\database\TEMP.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TEMP!$B$1</c:f>
              <c:strCache>
                <c:ptCount val="1"/>
                <c:pt idx="0">
                  <c:v>HIGH</c:v>
                </c:pt>
              </c:strCache>
            </c:strRef>
          </c:tx>
          <c:spPr>
            <a:ln w="28575" cap="rnd">
              <a:solidFill>
                <a:schemeClr val="accent1"/>
              </a:solidFill>
              <a:round/>
            </a:ln>
            <a:effectLst/>
          </c:spPr>
          <c:marker>
            <c:symbol val="none"/>
          </c:marker>
          <c:val>
            <c:numRef>
              <c:f>TEMP!$B$2:$B$852</c:f>
              <c:numCache>
                <c:formatCode>General</c:formatCode>
                <c:ptCount val="851"/>
                <c:pt idx="0">
                  <c:v>14</c:v>
                </c:pt>
                <c:pt idx="1">
                  <c:v>16</c:v>
                </c:pt>
                <c:pt idx="2">
                  <c:v>14</c:v>
                </c:pt>
                <c:pt idx="3">
                  <c:v>10</c:v>
                </c:pt>
                <c:pt idx="4">
                  <c:v>10</c:v>
                </c:pt>
                <c:pt idx="5">
                  <c:v>11</c:v>
                </c:pt>
                <c:pt idx="6">
                  <c:v>12</c:v>
                </c:pt>
                <c:pt idx="7">
                  <c:v>8</c:v>
                </c:pt>
                <c:pt idx="8">
                  <c:v>5</c:v>
                </c:pt>
                <c:pt idx="9">
                  <c:v>7.2</c:v>
                </c:pt>
                <c:pt idx="10">
                  <c:v>7.7</c:v>
                </c:pt>
                <c:pt idx="11">
                  <c:v>8.3000000000000007</c:v>
                </c:pt>
                <c:pt idx="12">
                  <c:v>6.2</c:v>
                </c:pt>
                <c:pt idx="13">
                  <c:v>8</c:v>
                </c:pt>
                <c:pt idx="14">
                  <c:v>7.3</c:v>
                </c:pt>
                <c:pt idx="15">
                  <c:v>10.4</c:v>
                </c:pt>
                <c:pt idx="16">
                  <c:v>12.2</c:v>
                </c:pt>
                <c:pt idx="17">
                  <c:v>7.8</c:v>
                </c:pt>
                <c:pt idx="18">
                  <c:v>9.1</c:v>
                </c:pt>
                <c:pt idx="19">
                  <c:v>11.1</c:v>
                </c:pt>
                <c:pt idx="20">
                  <c:v>5.7</c:v>
                </c:pt>
                <c:pt idx="21">
                  <c:v>6.5</c:v>
                </c:pt>
                <c:pt idx="22">
                  <c:v>10.9</c:v>
                </c:pt>
                <c:pt idx="23">
                  <c:v>17</c:v>
                </c:pt>
                <c:pt idx="24">
                  <c:v>16.5</c:v>
                </c:pt>
                <c:pt idx="25">
                  <c:v>9.1</c:v>
                </c:pt>
                <c:pt idx="26">
                  <c:v>12.5</c:v>
                </c:pt>
                <c:pt idx="27">
                  <c:v>12.5</c:v>
                </c:pt>
                <c:pt idx="28">
                  <c:v>15.2</c:v>
                </c:pt>
                <c:pt idx="29">
                  <c:v>18</c:v>
                </c:pt>
                <c:pt idx="30">
                  <c:v>18.600000000000001</c:v>
                </c:pt>
                <c:pt idx="31">
                  <c:v>23.4</c:v>
                </c:pt>
                <c:pt idx="32">
                  <c:v>14.5</c:v>
                </c:pt>
                <c:pt idx="33">
                  <c:v>10.199999999999999</c:v>
                </c:pt>
                <c:pt idx="34">
                  <c:v>5.8</c:v>
                </c:pt>
                <c:pt idx="35">
                  <c:v>8.4</c:v>
                </c:pt>
                <c:pt idx="36">
                  <c:v>9.2000000000000011</c:v>
                </c:pt>
                <c:pt idx="37">
                  <c:v>8.5</c:v>
                </c:pt>
                <c:pt idx="38">
                  <c:v>5.7</c:v>
                </c:pt>
                <c:pt idx="39">
                  <c:v>3.8</c:v>
                </c:pt>
                <c:pt idx="40">
                  <c:v>2.5</c:v>
                </c:pt>
                <c:pt idx="41">
                  <c:v>3</c:v>
                </c:pt>
                <c:pt idx="42">
                  <c:v>5.7</c:v>
                </c:pt>
                <c:pt idx="43">
                  <c:v>7.4</c:v>
                </c:pt>
                <c:pt idx="44">
                  <c:v>7.8</c:v>
                </c:pt>
                <c:pt idx="45">
                  <c:v>9</c:v>
                </c:pt>
                <c:pt idx="46">
                  <c:v>8.2000000000000011</c:v>
                </c:pt>
                <c:pt idx="47">
                  <c:v>9.2000000000000011</c:v>
                </c:pt>
                <c:pt idx="48">
                  <c:v>6.5</c:v>
                </c:pt>
                <c:pt idx="49">
                  <c:v>4.7</c:v>
                </c:pt>
                <c:pt idx="50">
                  <c:v>8.7000000000000011</c:v>
                </c:pt>
                <c:pt idx="51">
                  <c:v>7.8</c:v>
                </c:pt>
                <c:pt idx="52">
                  <c:v>10</c:v>
                </c:pt>
                <c:pt idx="53">
                  <c:v>11.3</c:v>
                </c:pt>
                <c:pt idx="54">
                  <c:v>11.4</c:v>
                </c:pt>
                <c:pt idx="55">
                  <c:v>10.4</c:v>
                </c:pt>
                <c:pt idx="56">
                  <c:v>10.4</c:v>
                </c:pt>
                <c:pt idx="57">
                  <c:v>14.1</c:v>
                </c:pt>
                <c:pt idx="58">
                  <c:v>9.5</c:v>
                </c:pt>
                <c:pt idx="59">
                  <c:v>8.1</c:v>
                </c:pt>
                <c:pt idx="60">
                  <c:v>9.8000000000000007</c:v>
                </c:pt>
                <c:pt idx="61">
                  <c:v>11.4</c:v>
                </c:pt>
                <c:pt idx="62">
                  <c:v>11.5</c:v>
                </c:pt>
                <c:pt idx="63">
                  <c:v>9.3000000000000007</c:v>
                </c:pt>
                <c:pt idx="64">
                  <c:v>7.6</c:v>
                </c:pt>
                <c:pt idx="65">
                  <c:v>9.8000000000000007</c:v>
                </c:pt>
                <c:pt idx="66">
                  <c:v>8.2000000000000011</c:v>
                </c:pt>
                <c:pt idx="67">
                  <c:v>13</c:v>
                </c:pt>
                <c:pt idx="68">
                  <c:v>12.6</c:v>
                </c:pt>
                <c:pt idx="69">
                  <c:v>14.2</c:v>
                </c:pt>
                <c:pt idx="70">
                  <c:v>15.3</c:v>
                </c:pt>
                <c:pt idx="71">
                  <c:v>10.6</c:v>
                </c:pt>
                <c:pt idx="72">
                  <c:v>15.7</c:v>
                </c:pt>
                <c:pt idx="73">
                  <c:v>18.100000000000001</c:v>
                </c:pt>
                <c:pt idx="74">
                  <c:v>21.8</c:v>
                </c:pt>
                <c:pt idx="75">
                  <c:v>23.6</c:v>
                </c:pt>
                <c:pt idx="76">
                  <c:v>24.7</c:v>
                </c:pt>
                <c:pt idx="77">
                  <c:v>11.9</c:v>
                </c:pt>
                <c:pt idx="78">
                  <c:v>11.9</c:v>
                </c:pt>
                <c:pt idx="79">
                  <c:v>13.4</c:v>
                </c:pt>
                <c:pt idx="80">
                  <c:v>15.3</c:v>
                </c:pt>
                <c:pt idx="81">
                  <c:v>16.8</c:v>
                </c:pt>
                <c:pt idx="82">
                  <c:v>19.600000000000001</c:v>
                </c:pt>
                <c:pt idx="83">
                  <c:v>19.899999999999999</c:v>
                </c:pt>
                <c:pt idx="84">
                  <c:v>21</c:v>
                </c:pt>
                <c:pt idx="85">
                  <c:v>17.600000000000001</c:v>
                </c:pt>
                <c:pt idx="86">
                  <c:v>18.100000000000001</c:v>
                </c:pt>
                <c:pt idx="87">
                  <c:v>19.399999999999999</c:v>
                </c:pt>
                <c:pt idx="88">
                  <c:v>18</c:v>
                </c:pt>
                <c:pt idx="89">
                  <c:v>14.9</c:v>
                </c:pt>
                <c:pt idx="90">
                  <c:v>18.399999999999999</c:v>
                </c:pt>
                <c:pt idx="91">
                  <c:v>17.7</c:v>
                </c:pt>
                <c:pt idx="92">
                  <c:v>19.82</c:v>
                </c:pt>
                <c:pt idx="93">
                  <c:v>19.5</c:v>
                </c:pt>
                <c:pt idx="94">
                  <c:v>20.9</c:v>
                </c:pt>
                <c:pt idx="95">
                  <c:v>14.7</c:v>
                </c:pt>
                <c:pt idx="96">
                  <c:v>15.7</c:v>
                </c:pt>
                <c:pt idx="97">
                  <c:v>20.2</c:v>
                </c:pt>
                <c:pt idx="98">
                  <c:v>20.399999999999999</c:v>
                </c:pt>
                <c:pt idx="99">
                  <c:v>23.8</c:v>
                </c:pt>
                <c:pt idx="100">
                  <c:v>19.100000000000001</c:v>
                </c:pt>
                <c:pt idx="101">
                  <c:v>18.2</c:v>
                </c:pt>
                <c:pt idx="102">
                  <c:v>16.899999999999999</c:v>
                </c:pt>
                <c:pt idx="103">
                  <c:v>19.600000000000001</c:v>
                </c:pt>
                <c:pt idx="104">
                  <c:v>18.5</c:v>
                </c:pt>
                <c:pt idx="105">
                  <c:v>18.5</c:v>
                </c:pt>
                <c:pt idx="106">
                  <c:v>22.3</c:v>
                </c:pt>
                <c:pt idx="107">
                  <c:v>17.2</c:v>
                </c:pt>
                <c:pt idx="108">
                  <c:v>14.6</c:v>
                </c:pt>
                <c:pt idx="109">
                  <c:v>16</c:v>
                </c:pt>
                <c:pt idx="110">
                  <c:v>14.4</c:v>
                </c:pt>
                <c:pt idx="111">
                  <c:v>19.8</c:v>
                </c:pt>
                <c:pt idx="112">
                  <c:v>20.6</c:v>
                </c:pt>
                <c:pt idx="113">
                  <c:v>19.600000000000001</c:v>
                </c:pt>
                <c:pt idx="114">
                  <c:v>21.4</c:v>
                </c:pt>
                <c:pt idx="115">
                  <c:v>17.2</c:v>
                </c:pt>
                <c:pt idx="116">
                  <c:v>19.399999999999999</c:v>
                </c:pt>
                <c:pt idx="117">
                  <c:v>18.899999999999999</c:v>
                </c:pt>
                <c:pt idx="118">
                  <c:v>22.4</c:v>
                </c:pt>
                <c:pt idx="119">
                  <c:v>22.4</c:v>
                </c:pt>
                <c:pt idx="120">
                  <c:v>25.3</c:v>
                </c:pt>
                <c:pt idx="121">
                  <c:v>30.7</c:v>
                </c:pt>
                <c:pt idx="122">
                  <c:v>18.399999999999999</c:v>
                </c:pt>
                <c:pt idx="123">
                  <c:v>18.5</c:v>
                </c:pt>
                <c:pt idx="124">
                  <c:v>19</c:v>
                </c:pt>
                <c:pt idx="125">
                  <c:v>20.9</c:v>
                </c:pt>
                <c:pt idx="126">
                  <c:v>23.6</c:v>
                </c:pt>
                <c:pt idx="127">
                  <c:v>24.2</c:v>
                </c:pt>
                <c:pt idx="128">
                  <c:v>19.2</c:v>
                </c:pt>
                <c:pt idx="129">
                  <c:v>19.899999999999999</c:v>
                </c:pt>
                <c:pt idx="130">
                  <c:v>23.8</c:v>
                </c:pt>
                <c:pt idx="131">
                  <c:v>24.8</c:v>
                </c:pt>
                <c:pt idx="132">
                  <c:v>25.8</c:v>
                </c:pt>
                <c:pt idx="133">
                  <c:v>28.3</c:v>
                </c:pt>
                <c:pt idx="134">
                  <c:v>24.5</c:v>
                </c:pt>
                <c:pt idx="135">
                  <c:v>25.7</c:v>
                </c:pt>
                <c:pt idx="136">
                  <c:v>19.600000000000001</c:v>
                </c:pt>
                <c:pt idx="137">
                  <c:v>18.600000000000001</c:v>
                </c:pt>
                <c:pt idx="138">
                  <c:v>20.9</c:v>
                </c:pt>
                <c:pt idx="139">
                  <c:v>25.7</c:v>
                </c:pt>
                <c:pt idx="140">
                  <c:v>26.9</c:v>
                </c:pt>
                <c:pt idx="141">
                  <c:v>26.2</c:v>
                </c:pt>
                <c:pt idx="142">
                  <c:v>25.2</c:v>
                </c:pt>
                <c:pt idx="143">
                  <c:v>25</c:v>
                </c:pt>
                <c:pt idx="144">
                  <c:v>27.4</c:v>
                </c:pt>
                <c:pt idx="145">
                  <c:v>29.1</c:v>
                </c:pt>
                <c:pt idx="146">
                  <c:v>31.6</c:v>
                </c:pt>
                <c:pt idx="147">
                  <c:v>32</c:v>
                </c:pt>
                <c:pt idx="148">
                  <c:v>29.5</c:v>
                </c:pt>
                <c:pt idx="149">
                  <c:v>30.2</c:v>
                </c:pt>
                <c:pt idx="150">
                  <c:v>26.9</c:v>
                </c:pt>
                <c:pt idx="151">
                  <c:v>22.4</c:v>
                </c:pt>
                <c:pt idx="152">
                  <c:v>27.1</c:v>
                </c:pt>
                <c:pt idx="153">
                  <c:v>23.8</c:v>
                </c:pt>
                <c:pt idx="154">
                  <c:v>24.1</c:v>
                </c:pt>
                <c:pt idx="155">
                  <c:v>24.8</c:v>
                </c:pt>
                <c:pt idx="156">
                  <c:v>25.8</c:v>
                </c:pt>
                <c:pt idx="157">
                  <c:v>28.3</c:v>
                </c:pt>
                <c:pt idx="158">
                  <c:v>24.5</c:v>
                </c:pt>
                <c:pt idx="159">
                  <c:v>25.1</c:v>
                </c:pt>
                <c:pt idx="160">
                  <c:v>24.7</c:v>
                </c:pt>
                <c:pt idx="161">
                  <c:v>25.5</c:v>
                </c:pt>
                <c:pt idx="162">
                  <c:v>27.3</c:v>
                </c:pt>
                <c:pt idx="163">
                  <c:v>30.2</c:v>
                </c:pt>
                <c:pt idx="164">
                  <c:v>32</c:v>
                </c:pt>
                <c:pt idx="165">
                  <c:v>29.5</c:v>
                </c:pt>
                <c:pt idx="166">
                  <c:v>23.7</c:v>
                </c:pt>
                <c:pt idx="167">
                  <c:v>23.7</c:v>
                </c:pt>
                <c:pt idx="168">
                  <c:v>23.7</c:v>
                </c:pt>
                <c:pt idx="169">
                  <c:v>25.7</c:v>
                </c:pt>
                <c:pt idx="170">
                  <c:v>25.3</c:v>
                </c:pt>
                <c:pt idx="171">
                  <c:v>24</c:v>
                </c:pt>
                <c:pt idx="172">
                  <c:v>24.1</c:v>
                </c:pt>
                <c:pt idx="173">
                  <c:v>24</c:v>
                </c:pt>
                <c:pt idx="174">
                  <c:v>27.1</c:v>
                </c:pt>
                <c:pt idx="175">
                  <c:v>22.8</c:v>
                </c:pt>
                <c:pt idx="176">
                  <c:v>22.7</c:v>
                </c:pt>
                <c:pt idx="177">
                  <c:v>23</c:v>
                </c:pt>
                <c:pt idx="178">
                  <c:v>27.7</c:v>
                </c:pt>
                <c:pt idx="179">
                  <c:v>27.4</c:v>
                </c:pt>
                <c:pt idx="180">
                  <c:v>26.1</c:v>
                </c:pt>
                <c:pt idx="181">
                  <c:v>23.2</c:v>
                </c:pt>
                <c:pt idx="182">
                  <c:v>26.8</c:v>
                </c:pt>
                <c:pt idx="183">
                  <c:v>28.9</c:v>
                </c:pt>
                <c:pt idx="184">
                  <c:v>25.8</c:v>
                </c:pt>
                <c:pt idx="185">
                  <c:v>27.2</c:v>
                </c:pt>
                <c:pt idx="186">
                  <c:v>28.9</c:v>
                </c:pt>
                <c:pt idx="187">
                  <c:v>28.6</c:v>
                </c:pt>
                <c:pt idx="188">
                  <c:v>27.5</c:v>
                </c:pt>
                <c:pt idx="189">
                  <c:v>29.6</c:v>
                </c:pt>
                <c:pt idx="190">
                  <c:v>31.4</c:v>
                </c:pt>
                <c:pt idx="191">
                  <c:v>33.299999999999997</c:v>
                </c:pt>
                <c:pt idx="192">
                  <c:v>33.6</c:v>
                </c:pt>
                <c:pt idx="193">
                  <c:v>25.4</c:v>
                </c:pt>
                <c:pt idx="194">
                  <c:v>28.5</c:v>
                </c:pt>
                <c:pt idx="195">
                  <c:v>24.8</c:v>
                </c:pt>
                <c:pt idx="196">
                  <c:v>31.2</c:v>
                </c:pt>
                <c:pt idx="197">
                  <c:v>31.7</c:v>
                </c:pt>
                <c:pt idx="198">
                  <c:v>31.7</c:v>
                </c:pt>
                <c:pt idx="199">
                  <c:v>31.5</c:v>
                </c:pt>
                <c:pt idx="200">
                  <c:v>32.799999999999997</c:v>
                </c:pt>
                <c:pt idx="201">
                  <c:v>32.299999999999997</c:v>
                </c:pt>
                <c:pt idx="202">
                  <c:v>32.799999999999997</c:v>
                </c:pt>
                <c:pt idx="203">
                  <c:v>32.799999999999997</c:v>
                </c:pt>
                <c:pt idx="204">
                  <c:v>32.1</c:v>
                </c:pt>
                <c:pt idx="205">
                  <c:v>30.6</c:v>
                </c:pt>
                <c:pt idx="206">
                  <c:v>31.6</c:v>
                </c:pt>
                <c:pt idx="207">
                  <c:v>31.7</c:v>
                </c:pt>
                <c:pt idx="208">
                  <c:v>31.2</c:v>
                </c:pt>
                <c:pt idx="209">
                  <c:v>32.4</c:v>
                </c:pt>
                <c:pt idx="210">
                  <c:v>33.380000000000003</c:v>
                </c:pt>
                <c:pt idx="211">
                  <c:v>31.1</c:v>
                </c:pt>
                <c:pt idx="212">
                  <c:v>27.5</c:v>
                </c:pt>
                <c:pt idx="213">
                  <c:v>29.2</c:v>
                </c:pt>
                <c:pt idx="214">
                  <c:v>33.799999999999997</c:v>
                </c:pt>
                <c:pt idx="215">
                  <c:v>35.1</c:v>
                </c:pt>
                <c:pt idx="216">
                  <c:v>33</c:v>
                </c:pt>
                <c:pt idx="217">
                  <c:v>32.9</c:v>
                </c:pt>
                <c:pt idx="218">
                  <c:v>32.200000000000003</c:v>
                </c:pt>
                <c:pt idx="219">
                  <c:v>30.8</c:v>
                </c:pt>
                <c:pt idx="220">
                  <c:v>27.4</c:v>
                </c:pt>
                <c:pt idx="221">
                  <c:v>28.3</c:v>
                </c:pt>
                <c:pt idx="222">
                  <c:v>29.4</c:v>
                </c:pt>
                <c:pt idx="223">
                  <c:v>26.6</c:v>
                </c:pt>
                <c:pt idx="224">
                  <c:v>30</c:v>
                </c:pt>
                <c:pt idx="225">
                  <c:v>30.8</c:v>
                </c:pt>
                <c:pt idx="226">
                  <c:v>26.9</c:v>
                </c:pt>
                <c:pt idx="227">
                  <c:v>28</c:v>
                </c:pt>
                <c:pt idx="228">
                  <c:v>25.4</c:v>
                </c:pt>
                <c:pt idx="229">
                  <c:v>25</c:v>
                </c:pt>
                <c:pt idx="230">
                  <c:v>23.9</c:v>
                </c:pt>
                <c:pt idx="231">
                  <c:v>23.5</c:v>
                </c:pt>
                <c:pt idx="232">
                  <c:v>29.2</c:v>
                </c:pt>
                <c:pt idx="233">
                  <c:v>29.4</c:v>
                </c:pt>
                <c:pt idx="234">
                  <c:v>31</c:v>
                </c:pt>
                <c:pt idx="235">
                  <c:v>32.799999999999997</c:v>
                </c:pt>
                <c:pt idx="236">
                  <c:v>30.5</c:v>
                </c:pt>
                <c:pt idx="237">
                  <c:v>28.3</c:v>
                </c:pt>
                <c:pt idx="238">
                  <c:v>24.9</c:v>
                </c:pt>
                <c:pt idx="239">
                  <c:v>28.4</c:v>
                </c:pt>
                <c:pt idx="240">
                  <c:v>28</c:v>
                </c:pt>
                <c:pt idx="241">
                  <c:v>28.4</c:v>
                </c:pt>
                <c:pt idx="242">
                  <c:v>29</c:v>
                </c:pt>
                <c:pt idx="243">
                  <c:v>30.9</c:v>
                </c:pt>
                <c:pt idx="244">
                  <c:v>31.9</c:v>
                </c:pt>
                <c:pt idx="245">
                  <c:v>26.1</c:v>
                </c:pt>
                <c:pt idx="246">
                  <c:v>27.8</c:v>
                </c:pt>
                <c:pt idx="247">
                  <c:v>29.79</c:v>
                </c:pt>
                <c:pt idx="248">
                  <c:v>28.4</c:v>
                </c:pt>
                <c:pt idx="249">
                  <c:v>28.3</c:v>
                </c:pt>
                <c:pt idx="250">
                  <c:v>28.3</c:v>
                </c:pt>
                <c:pt idx="251">
                  <c:v>28.2</c:v>
                </c:pt>
                <c:pt idx="252">
                  <c:v>27.6</c:v>
                </c:pt>
                <c:pt idx="253">
                  <c:v>27</c:v>
                </c:pt>
                <c:pt idx="254">
                  <c:v>26.6</c:v>
                </c:pt>
                <c:pt idx="255">
                  <c:v>25</c:v>
                </c:pt>
                <c:pt idx="256">
                  <c:v>26.7</c:v>
                </c:pt>
                <c:pt idx="257">
                  <c:v>26.6</c:v>
                </c:pt>
                <c:pt idx="258">
                  <c:v>26.8</c:v>
                </c:pt>
                <c:pt idx="259">
                  <c:v>27.2</c:v>
                </c:pt>
                <c:pt idx="260">
                  <c:v>23.5</c:v>
                </c:pt>
                <c:pt idx="261">
                  <c:v>20</c:v>
                </c:pt>
                <c:pt idx="262">
                  <c:v>25.8</c:v>
                </c:pt>
                <c:pt idx="263">
                  <c:v>26</c:v>
                </c:pt>
                <c:pt idx="264">
                  <c:v>24.7</c:v>
                </c:pt>
                <c:pt idx="265">
                  <c:v>24.8</c:v>
                </c:pt>
                <c:pt idx="266">
                  <c:v>26.2</c:v>
                </c:pt>
                <c:pt idx="267">
                  <c:v>26.5</c:v>
                </c:pt>
                <c:pt idx="268">
                  <c:v>26.3</c:v>
                </c:pt>
                <c:pt idx="269">
                  <c:v>27.5</c:v>
                </c:pt>
                <c:pt idx="270">
                  <c:v>27.3</c:v>
                </c:pt>
                <c:pt idx="271">
                  <c:v>32.5</c:v>
                </c:pt>
                <c:pt idx="272">
                  <c:v>23.7</c:v>
                </c:pt>
                <c:pt idx="273">
                  <c:v>23.7</c:v>
                </c:pt>
                <c:pt idx="274">
                  <c:v>27.51</c:v>
                </c:pt>
                <c:pt idx="275">
                  <c:v>24.7</c:v>
                </c:pt>
                <c:pt idx="276">
                  <c:v>24</c:v>
                </c:pt>
                <c:pt idx="277">
                  <c:v>25.4</c:v>
                </c:pt>
                <c:pt idx="278">
                  <c:v>23.8</c:v>
                </c:pt>
                <c:pt idx="279">
                  <c:v>23.6</c:v>
                </c:pt>
                <c:pt idx="280">
                  <c:v>23.3</c:v>
                </c:pt>
                <c:pt idx="281">
                  <c:v>23.8</c:v>
                </c:pt>
                <c:pt idx="282">
                  <c:v>23.8</c:v>
                </c:pt>
                <c:pt idx="283">
                  <c:v>25.3</c:v>
                </c:pt>
                <c:pt idx="284">
                  <c:v>24.2</c:v>
                </c:pt>
                <c:pt idx="285">
                  <c:v>20.5</c:v>
                </c:pt>
                <c:pt idx="286">
                  <c:v>20.9</c:v>
                </c:pt>
                <c:pt idx="287">
                  <c:v>21.6</c:v>
                </c:pt>
                <c:pt idx="288">
                  <c:v>24</c:v>
                </c:pt>
                <c:pt idx="289">
                  <c:v>23</c:v>
                </c:pt>
                <c:pt idx="290">
                  <c:v>22.8</c:v>
                </c:pt>
                <c:pt idx="291">
                  <c:v>26.4</c:v>
                </c:pt>
                <c:pt idx="292">
                  <c:v>27.4</c:v>
                </c:pt>
                <c:pt idx="293">
                  <c:v>26.5</c:v>
                </c:pt>
                <c:pt idx="294">
                  <c:v>22.9</c:v>
                </c:pt>
                <c:pt idx="295">
                  <c:v>22.7</c:v>
                </c:pt>
                <c:pt idx="296">
                  <c:v>23.6</c:v>
                </c:pt>
                <c:pt idx="297">
                  <c:v>24.2</c:v>
                </c:pt>
                <c:pt idx="298">
                  <c:v>26.7</c:v>
                </c:pt>
                <c:pt idx="299">
                  <c:v>20</c:v>
                </c:pt>
                <c:pt idx="300">
                  <c:v>20.9</c:v>
                </c:pt>
                <c:pt idx="301">
                  <c:v>20.3</c:v>
                </c:pt>
                <c:pt idx="302">
                  <c:v>22</c:v>
                </c:pt>
                <c:pt idx="303">
                  <c:v>23</c:v>
                </c:pt>
                <c:pt idx="304">
                  <c:v>20.8</c:v>
                </c:pt>
                <c:pt idx="305">
                  <c:v>19.100000000000001</c:v>
                </c:pt>
                <c:pt idx="306">
                  <c:v>17.399999999999999</c:v>
                </c:pt>
                <c:pt idx="307">
                  <c:v>19.100000000000001</c:v>
                </c:pt>
                <c:pt idx="308">
                  <c:v>21.3</c:v>
                </c:pt>
                <c:pt idx="309">
                  <c:v>20.7</c:v>
                </c:pt>
                <c:pt idx="310">
                  <c:v>18.7</c:v>
                </c:pt>
                <c:pt idx="311">
                  <c:v>15.4</c:v>
                </c:pt>
                <c:pt idx="312">
                  <c:v>17.600000000000001</c:v>
                </c:pt>
                <c:pt idx="313">
                  <c:v>18</c:v>
                </c:pt>
                <c:pt idx="314">
                  <c:v>19.18</c:v>
                </c:pt>
                <c:pt idx="315">
                  <c:v>17.8</c:v>
                </c:pt>
                <c:pt idx="316">
                  <c:v>15</c:v>
                </c:pt>
                <c:pt idx="317">
                  <c:v>15.6</c:v>
                </c:pt>
                <c:pt idx="318">
                  <c:v>18</c:v>
                </c:pt>
                <c:pt idx="319">
                  <c:v>14.4</c:v>
                </c:pt>
                <c:pt idx="320">
                  <c:v>15.3</c:v>
                </c:pt>
                <c:pt idx="321">
                  <c:v>15.7</c:v>
                </c:pt>
                <c:pt idx="322">
                  <c:v>16.600000000000001</c:v>
                </c:pt>
                <c:pt idx="323">
                  <c:v>19.5</c:v>
                </c:pt>
                <c:pt idx="324">
                  <c:v>21.5</c:v>
                </c:pt>
                <c:pt idx="325">
                  <c:v>22.7</c:v>
                </c:pt>
                <c:pt idx="326">
                  <c:v>22.5</c:v>
                </c:pt>
                <c:pt idx="327">
                  <c:v>22.6</c:v>
                </c:pt>
                <c:pt idx="328">
                  <c:v>14.7</c:v>
                </c:pt>
                <c:pt idx="329">
                  <c:v>16.399999999999999</c:v>
                </c:pt>
                <c:pt idx="330">
                  <c:v>20</c:v>
                </c:pt>
                <c:pt idx="331">
                  <c:v>18.100000000000001</c:v>
                </c:pt>
                <c:pt idx="332">
                  <c:v>18.600000000000001</c:v>
                </c:pt>
                <c:pt idx="333">
                  <c:v>18.8</c:v>
                </c:pt>
                <c:pt idx="334">
                  <c:v>11.9</c:v>
                </c:pt>
                <c:pt idx="335">
                  <c:v>7.7</c:v>
                </c:pt>
                <c:pt idx="336">
                  <c:v>9.9</c:v>
                </c:pt>
                <c:pt idx="337">
                  <c:v>7.3</c:v>
                </c:pt>
                <c:pt idx="338">
                  <c:v>8.5</c:v>
                </c:pt>
                <c:pt idx="339">
                  <c:v>10.1</c:v>
                </c:pt>
                <c:pt idx="340">
                  <c:v>13.9</c:v>
                </c:pt>
                <c:pt idx="341">
                  <c:v>10.199999999999999</c:v>
                </c:pt>
                <c:pt idx="342">
                  <c:v>10.8</c:v>
                </c:pt>
                <c:pt idx="343">
                  <c:v>12.7</c:v>
                </c:pt>
                <c:pt idx="344">
                  <c:v>7.9</c:v>
                </c:pt>
                <c:pt idx="345">
                  <c:v>8.5</c:v>
                </c:pt>
                <c:pt idx="346">
                  <c:v>8.5</c:v>
                </c:pt>
                <c:pt idx="347">
                  <c:v>10.65</c:v>
                </c:pt>
                <c:pt idx="348">
                  <c:v>11.2</c:v>
                </c:pt>
                <c:pt idx="349">
                  <c:v>8.1</c:v>
                </c:pt>
                <c:pt idx="350">
                  <c:v>6.6</c:v>
                </c:pt>
                <c:pt idx="351">
                  <c:v>9.6</c:v>
                </c:pt>
                <c:pt idx="352">
                  <c:v>11.6</c:v>
                </c:pt>
                <c:pt idx="353">
                  <c:v>9.3000000000000007</c:v>
                </c:pt>
                <c:pt idx="354">
                  <c:v>5.8</c:v>
                </c:pt>
                <c:pt idx="355">
                  <c:v>8.5</c:v>
                </c:pt>
                <c:pt idx="356">
                  <c:v>12.4</c:v>
                </c:pt>
                <c:pt idx="357">
                  <c:v>13.2</c:v>
                </c:pt>
                <c:pt idx="358">
                  <c:v>8.8000000000000007</c:v>
                </c:pt>
                <c:pt idx="359">
                  <c:v>9.9</c:v>
                </c:pt>
                <c:pt idx="360">
                  <c:v>10.8</c:v>
                </c:pt>
                <c:pt idx="361">
                  <c:v>10.6</c:v>
                </c:pt>
                <c:pt idx="362">
                  <c:v>13.8</c:v>
                </c:pt>
                <c:pt idx="363">
                  <c:v>16.399999999999999</c:v>
                </c:pt>
                <c:pt idx="364">
                  <c:v>10.5</c:v>
                </c:pt>
                <c:pt idx="365">
                  <c:v>5</c:v>
                </c:pt>
                <c:pt idx="366">
                  <c:v>9.3000000000000007</c:v>
                </c:pt>
                <c:pt idx="367">
                  <c:v>11.2</c:v>
                </c:pt>
                <c:pt idx="368">
                  <c:v>17.600000000000001</c:v>
                </c:pt>
                <c:pt idx="369">
                  <c:v>19.899999999999999</c:v>
                </c:pt>
                <c:pt idx="370">
                  <c:v>14.7</c:v>
                </c:pt>
                <c:pt idx="371">
                  <c:v>7.6</c:v>
                </c:pt>
                <c:pt idx="372">
                  <c:v>8.3000000000000007</c:v>
                </c:pt>
                <c:pt idx="373">
                  <c:v>11.6</c:v>
                </c:pt>
                <c:pt idx="374">
                  <c:v>14.7</c:v>
                </c:pt>
                <c:pt idx="375">
                  <c:v>15.3</c:v>
                </c:pt>
                <c:pt idx="376">
                  <c:v>9.2000000000000011</c:v>
                </c:pt>
                <c:pt idx="377">
                  <c:v>9.5</c:v>
                </c:pt>
                <c:pt idx="378">
                  <c:v>9</c:v>
                </c:pt>
                <c:pt idx="379">
                  <c:v>8.2000000000000011</c:v>
                </c:pt>
                <c:pt idx="380">
                  <c:v>8.8000000000000007</c:v>
                </c:pt>
                <c:pt idx="381">
                  <c:v>6.2</c:v>
                </c:pt>
                <c:pt idx="382">
                  <c:v>10.6</c:v>
                </c:pt>
                <c:pt idx="383">
                  <c:v>11.2</c:v>
                </c:pt>
                <c:pt idx="384">
                  <c:v>11.7</c:v>
                </c:pt>
                <c:pt idx="385">
                  <c:v>15.2</c:v>
                </c:pt>
                <c:pt idx="386">
                  <c:v>8.7000000000000011</c:v>
                </c:pt>
                <c:pt idx="387">
                  <c:v>9.5</c:v>
                </c:pt>
                <c:pt idx="388">
                  <c:v>15.7</c:v>
                </c:pt>
                <c:pt idx="389">
                  <c:v>16.100000000000001</c:v>
                </c:pt>
                <c:pt idx="390">
                  <c:v>9.6</c:v>
                </c:pt>
                <c:pt idx="391">
                  <c:v>7.3</c:v>
                </c:pt>
                <c:pt idx="392">
                  <c:v>5.8</c:v>
                </c:pt>
                <c:pt idx="393">
                  <c:v>5.5</c:v>
                </c:pt>
                <c:pt idx="394">
                  <c:v>5.8</c:v>
                </c:pt>
                <c:pt idx="395">
                  <c:v>5.9</c:v>
                </c:pt>
                <c:pt idx="396">
                  <c:v>6.6</c:v>
                </c:pt>
                <c:pt idx="397">
                  <c:v>7.3</c:v>
                </c:pt>
                <c:pt idx="398">
                  <c:v>7</c:v>
                </c:pt>
                <c:pt idx="399">
                  <c:v>9.3000000000000007</c:v>
                </c:pt>
                <c:pt idx="400">
                  <c:v>6.1</c:v>
                </c:pt>
                <c:pt idx="401">
                  <c:v>8.4</c:v>
                </c:pt>
                <c:pt idx="402">
                  <c:v>11.4</c:v>
                </c:pt>
                <c:pt idx="403">
                  <c:v>5.6</c:v>
                </c:pt>
                <c:pt idx="404">
                  <c:v>5.2</c:v>
                </c:pt>
                <c:pt idx="405">
                  <c:v>8.8000000000000007</c:v>
                </c:pt>
                <c:pt idx="406">
                  <c:v>15.3</c:v>
                </c:pt>
                <c:pt idx="407">
                  <c:v>12.7</c:v>
                </c:pt>
                <c:pt idx="408">
                  <c:v>12.1</c:v>
                </c:pt>
                <c:pt idx="409">
                  <c:v>18</c:v>
                </c:pt>
                <c:pt idx="410">
                  <c:v>17.399999999999999</c:v>
                </c:pt>
                <c:pt idx="411">
                  <c:v>14.6</c:v>
                </c:pt>
                <c:pt idx="412">
                  <c:v>12.2</c:v>
                </c:pt>
                <c:pt idx="413">
                  <c:v>10</c:v>
                </c:pt>
                <c:pt idx="414">
                  <c:v>9.4</c:v>
                </c:pt>
                <c:pt idx="415">
                  <c:v>12.1</c:v>
                </c:pt>
                <c:pt idx="416">
                  <c:v>11.7</c:v>
                </c:pt>
                <c:pt idx="417">
                  <c:v>9</c:v>
                </c:pt>
                <c:pt idx="418">
                  <c:v>8.4</c:v>
                </c:pt>
                <c:pt idx="419">
                  <c:v>9.9</c:v>
                </c:pt>
                <c:pt idx="420">
                  <c:v>9</c:v>
                </c:pt>
                <c:pt idx="421">
                  <c:v>9.4</c:v>
                </c:pt>
                <c:pt idx="422">
                  <c:v>7.9</c:v>
                </c:pt>
                <c:pt idx="423">
                  <c:v>6.2</c:v>
                </c:pt>
                <c:pt idx="424">
                  <c:v>9.5</c:v>
                </c:pt>
                <c:pt idx="425">
                  <c:v>11.6</c:v>
                </c:pt>
                <c:pt idx="426">
                  <c:v>14.6</c:v>
                </c:pt>
                <c:pt idx="427">
                  <c:v>6.8</c:v>
                </c:pt>
                <c:pt idx="428">
                  <c:v>6.2</c:v>
                </c:pt>
                <c:pt idx="429">
                  <c:v>8.3000000000000007</c:v>
                </c:pt>
                <c:pt idx="430">
                  <c:v>10.5</c:v>
                </c:pt>
                <c:pt idx="431">
                  <c:v>10.5</c:v>
                </c:pt>
                <c:pt idx="432">
                  <c:v>13.3</c:v>
                </c:pt>
                <c:pt idx="433">
                  <c:v>6.4</c:v>
                </c:pt>
                <c:pt idx="434">
                  <c:v>10</c:v>
                </c:pt>
                <c:pt idx="435">
                  <c:v>13.9</c:v>
                </c:pt>
                <c:pt idx="436">
                  <c:v>20</c:v>
                </c:pt>
                <c:pt idx="437">
                  <c:v>12.7</c:v>
                </c:pt>
                <c:pt idx="438">
                  <c:v>11.56</c:v>
                </c:pt>
                <c:pt idx="439">
                  <c:v>13.2</c:v>
                </c:pt>
                <c:pt idx="440">
                  <c:v>19.3</c:v>
                </c:pt>
                <c:pt idx="441">
                  <c:v>19.600000000000001</c:v>
                </c:pt>
                <c:pt idx="442">
                  <c:v>16.899999999999999</c:v>
                </c:pt>
                <c:pt idx="443">
                  <c:v>14.5</c:v>
                </c:pt>
                <c:pt idx="444">
                  <c:v>18.899999999999999</c:v>
                </c:pt>
                <c:pt idx="445">
                  <c:v>20.53</c:v>
                </c:pt>
                <c:pt idx="446">
                  <c:v>14.2</c:v>
                </c:pt>
                <c:pt idx="447">
                  <c:v>14.03</c:v>
                </c:pt>
                <c:pt idx="448">
                  <c:v>13.6</c:v>
                </c:pt>
                <c:pt idx="449">
                  <c:v>15.1</c:v>
                </c:pt>
                <c:pt idx="450">
                  <c:v>13.3</c:v>
                </c:pt>
                <c:pt idx="451">
                  <c:v>18.100000000000001</c:v>
                </c:pt>
                <c:pt idx="452">
                  <c:v>22.7</c:v>
                </c:pt>
                <c:pt idx="453">
                  <c:v>15.9</c:v>
                </c:pt>
                <c:pt idx="454">
                  <c:v>27.5</c:v>
                </c:pt>
                <c:pt idx="455">
                  <c:v>24.7</c:v>
                </c:pt>
                <c:pt idx="456">
                  <c:v>27.3</c:v>
                </c:pt>
                <c:pt idx="457">
                  <c:v>19.600000000000001</c:v>
                </c:pt>
                <c:pt idx="458">
                  <c:v>18.600000000000001</c:v>
                </c:pt>
                <c:pt idx="459">
                  <c:v>14.4</c:v>
                </c:pt>
                <c:pt idx="460">
                  <c:v>11.9</c:v>
                </c:pt>
                <c:pt idx="461">
                  <c:v>9.7000000000000011</c:v>
                </c:pt>
                <c:pt idx="462">
                  <c:v>11.8</c:v>
                </c:pt>
                <c:pt idx="463">
                  <c:v>13.9</c:v>
                </c:pt>
                <c:pt idx="464">
                  <c:v>16.2</c:v>
                </c:pt>
                <c:pt idx="465">
                  <c:v>17.100000000000001</c:v>
                </c:pt>
                <c:pt idx="466">
                  <c:v>19.100000000000001</c:v>
                </c:pt>
                <c:pt idx="467">
                  <c:v>15.3</c:v>
                </c:pt>
                <c:pt idx="468">
                  <c:v>16.899999999999999</c:v>
                </c:pt>
                <c:pt idx="469">
                  <c:v>21.6</c:v>
                </c:pt>
                <c:pt idx="470">
                  <c:v>25.6</c:v>
                </c:pt>
                <c:pt idx="471">
                  <c:v>19</c:v>
                </c:pt>
                <c:pt idx="472">
                  <c:v>24.2</c:v>
                </c:pt>
                <c:pt idx="473">
                  <c:v>22.2</c:v>
                </c:pt>
                <c:pt idx="474">
                  <c:v>15.2</c:v>
                </c:pt>
                <c:pt idx="475">
                  <c:v>18.7</c:v>
                </c:pt>
                <c:pt idx="476">
                  <c:v>23.6</c:v>
                </c:pt>
                <c:pt idx="477">
                  <c:v>24.1</c:v>
                </c:pt>
                <c:pt idx="478">
                  <c:v>20.9</c:v>
                </c:pt>
                <c:pt idx="479">
                  <c:v>25.3</c:v>
                </c:pt>
                <c:pt idx="480">
                  <c:v>25.7</c:v>
                </c:pt>
                <c:pt idx="481">
                  <c:v>23.6</c:v>
                </c:pt>
                <c:pt idx="482">
                  <c:v>30.8</c:v>
                </c:pt>
                <c:pt idx="483">
                  <c:v>19.8</c:v>
                </c:pt>
                <c:pt idx="484">
                  <c:v>24.9</c:v>
                </c:pt>
                <c:pt idx="485">
                  <c:v>20.399999999999999</c:v>
                </c:pt>
                <c:pt idx="486">
                  <c:v>23.3</c:v>
                </c:pt>
                <c:pt idx="487">
                  <c:v>22.4</c:v>
                </c:pt>
                <c:pt idx="488">
                  <c:v>22.6</c:v>
                </c:pt>
                <c:pt idx="489">
                  <c:v>20.9</c:v>
                </c:pt>
                <c:pt idx="490">
                  <c:v>23.3</c:v>
                </c:pt>
                <c:pt idx="491">
                  <c:v>23</c:v>
                </c:pt>
                <c:pt idx="492">
                  <c:v>23.8</c:v>
                </c:pt>
                <c:pt idx="493">
                  <c:v>20.3</c:v>
                </c:pt>
                <c:pt idx="494">
                  <c:v>20.8</c:v>
                </c:pt>
                <c:pt idx="495">
                  <c:v>23.8</c:v>
                </c:pt>
                <c:pt idx="496">
                  <c:v>26.2</c:v>
                </c:pt>
                <c:pt idx="497">
                  <c:v>26.85</c:v>
                </c:pt>
                <c:pt idx="498">
                  <c:v>25.3</c:v>
                </c:pt>
                <c:pt idx="499">
                  <c:v>25.7</c:v>
                </c:pt>
                <c:pt idx="500">
                  <c:v>22.4</c:v>
                </c:pt>
                <c:pt idx="501">
                  <c:v>22.7</c:v>
                </c:pt>
                <c:pt idx="502">
                  <c:v>22.4</c:v>
                </c:pt>
                <c:pt idx="503">
                  <c:v>26.1</c:v>
                </c:pt>
                <c:pt idx="504">
                  <c:v>25.8</c:v>
                </c:pt>
                <c:pt idx="505">
                  <c:v>21.7</c:v>
                </c:pt>
                <c:pt idx="506">
                  <c:v>23.72</c:v>
                </c:pt>
                <c:pt idx="507">
                  <c:v>21.8</c:v>
                </c:pt>
                <c:pt idx="508">
                  <c:v>23.7</c:v>
                </c:pt>
                <c:pt idx="509">
                  <c:v>24.9</c:v>
                </c:pt>
                <c:pt idx="510">
                  <c:v>25.7</c:v>
                </c:pt>
                <c:pt idx="511">
                  <c:v>23.8</c:v>
                </c:pt>
                <c:pt idx="512">
                  <c:v>21.9</c:v>
                </c:pt>
                <c:pt idx="513">
                  <c:v>23.4</c:v>
                </c:pt>
                <c:pt idx="514">
                  <c:v>23.6</c:v>
                </c:pt>
                <c:pt idx="515">
                  <c:v>24.1</c:v>
                </c:pt>
                <c:pt idx="516">
                  <c:v>26.4</c:v>
                </c:pt>
                <c:pt idx="517">
                  <c:v>24.8</c:v>
                </c:pt>
                <c:pt idx="518">
                  <c:v>24.4</c:v>
                </c:pt>
                <c:pt idx="519">
                  <c:v>24.6</c:v>
                </c:pt>
                <c:pt idx="520">
                  <c:v>26.1</c:v>
                </c:pt>
                <c:pt idx="521">
                  <c:v>28.9</c:v>
                </c:pt>
                <c:pt idx="522">
                  <c:v>25</c:v>
                </c:pt>
                <c:pt idx="523">
                  <c:v>23.6</c:v>
                </c:pt>
                <c:pt idx="524">
                  <c:v>25.8</c:v>
                </c:pt>
                <c:pt idx="525">
                  <c:v>24.1</c:v>
                </c:pt>
                <c:pt idx="526">
                  <c:v>29.9</c:v>
                </c:pt>
                <c:pt idx="527">
                  <c:v>34.130000000000003</c:v>
                </c:pt>
                <c:pt idx="528">
                  <c:v>30</c:v>
                </c:pt>
                <c:pt idx="529">
                  <c:v>29.3</c:v>
                </c:pt>
                <c:pt idx="530">
                  <c:v>26</c:v>
                </c:pt>
                <c:pt idx="531">
                  <c:v>23.1</c:v>
                </c:pt>
                <c:pt idx="532">
                  <c:v>27.5</c:v>
                </c:pt>
                <c:pt idx="533">
                  <c:v>23.9</c:v>
                </c:pt>
                <c:pt idx="534">
                  <c:v>26.4</c:v>
                </c:pt>
                <c:pt idx="535">
                  <c:v>27.3</c:v>
                </c:pt>
                <c:pt idx="536">
                  <c:v>26.8</c:v>
                </c:pt>
                <c:pt idx="537">
                  <c:v>24</c:v>
                </c:pt>
                <c:pt idx="538">
                  <c:v>28.5</c:v>
                </c:pt>
                <c:pt idx="539">
                  <c:v>32</c:v>
                </c:pt>
                <c:pt idx="540">
                  <c:v>34.5</c:v>
                </c:pt>
                <c:pt idx="541">
                  <c:v>29.5</c:v>
                </c:pt>
                <c:pt idx="542">
                  <c:v>23.9</c:v>
                </c:pt>
                <c:pt idx="543">
                  <c:v>22.3</c:v>
                </c:pt>
                <c:pt idx="544">
                  <c:v>26.6</c:v>
                </c:pt>
                <c:pt idx="545">
                  <c:v>34.299999999999997</c:v>
                </c:pt>
                <c:pt idx="546">
                  <c:v>25.9</c:v>
                </c:pt>
                <c:pt idx="547">
                  <c:v>27.5</c:v>
                </c:pt>
                <c:pt idx="548">
                  <c:v>27.2</c:v>
                </c:pt>
                <c:pt idx="549">
                  <c:v>23.3</c:v>
                </c:pt>
                <c:pt idx="550">
                  <c:v>22.9</c:v>
                </c:pt>
                <c:pt idx="551">
                  <c:v>21.6</c:v>
                </c:pt>
                <c:pt idx="552">
                  <c:v>21.7</c:v>
                </c:pt>
                <c:pt idx="553">
                  <c:v>24.9</c:v>
                </c:pt>
                <c:pt idx="554">
                  <c:v>26.2</c:v>
                </c:pt>
                <c:pt idx="555">
                  <c:v>27.9</c:v>
                </c:pt>
                <c:pt idx="556">
                  <c:v>24.6</c:v>
                </c:pt>
                <c:pt idx="557">
                  <c:v>29.6</c:v>
                </c:pt>
                <c:pt idx="558">
                  <c:v>34.200000000000003</c:v>
                </c:pt>
                <c:pt idx="559">
                  <c:v>31.5</c:v>
                </c:pt>
                <c:pt idx="560">
                  <c:v>28.6</c:v>
                </c:pt>
                <c:pt idx="561">
                  <c:v>28.9</c:v>
                </c:pt>
                <c:pt idx="562">
                  <c:v>28.1</c:v>
                </c:pt>
                <c:pt idx="563">
                  <c:v>28</c:v>
                </c:pt>
                <c:pt idx="564">
                  <c:v>28.8</c:v>
                </c:pt>
                <c:pt idx="565">
                  <c:v>29.8</c:v>
                </c:pt>
                <c:pt idx="566">
                  <c:v>29.7</c:v>
                </c:pt>
                <c:pt idx="567">
                  <c:v>31.6</c:v>
                </c:pt>
                <c:pt idx="568">
                  <c:v>31.3</c:v>
                </c:pt>
                <c:pt idx="569">
                  <c:v>32.700000000000003</c:v>
                </c:pt>
                <c:pt idx="570">
                  <c:v>34.5</c:v>
                </c:pt>
                <c:pt idx="571">
                  <c:v>34.9</c:v>
                </c:pt>
                <c:pt idx="572">
                  <c:v>36.4</c:v>
                </c:pt>
                <c:pt idx="573">
                  <c:v>37.6</c:v>
                </c:pt>
                <c:pt idx="574">
                  <c:v>36.4</c:v>
                </c:pt>
                <c:pt idx="575">
                  <c:v>33.299999999999997</c:v>
                </c:pt>
                <c:pt idx="576">
                  <c:v>36.9</c:v>
                </c:pt>
                <c:pt idx="577">
                  <c:v>35.700000000000003</c:v>
                </c:pt>
                <c:pt idx="578">
                  <c:v>35.1</c:v>
                </c:pt>
                <c:pt idx="579">
                  <c:v>35</c:v>
                </c:pt>
                <c:pt idx="580">
                  <c:v>35.299999999999997</c:v>
                </c:pt>
                <c:pt idx="581">
                  <c:v>34.1</c:v>
                </c:pt>
                <c:pt idx="582">
                  <c:v>32.4</c:v>
                </c:pt>
                <c:pt idx="583">
                  <c:v>31.4</c:v>
                </c:pt>
                <c:pt idx="584">
                  <c:v>30.5</c:v>
                </c:pt>
                <c:pt idx="585">
                  <c:v>29.5</c:v>
                </c:pt>
                <c:pt idx="586">
                  <c:v>28.3</c:v>
                </c:pt>
                <c:pt idx="587">
                  <c:v>30.9</c:v>
                </c:pt>
                <c:pt idx="588">
                  <c:v>30.7</c:v>
                </c:pt>
                <c:pt idx="589">
                  <c:v>31.5</c:v>
                </c:pt>
                <c:pt idx="590">
                  <c:v>30.4</c:v>
                </c:pt>
                <c:pt idx="591">
                  <c:v>29.2</c:v>
                </c:pt>
                <c:pt idx="592">
                  <c:v>28.9</c:v>
                </c:pt>
                <c:pt idx="593">
                  <c:v>29.8</c:v>
                </c:pt>
                <c:pt idx="594">
                  <c:v>29.6</c:v>
                </c:pt>
                <c:pt idx="595">
                  <c:v>30.7</c:v>
                </c:pt>
                <c:pt idx="596">
                  <c:v>31.9</c:v>
                </c:pt>
                <c:pt idx="597">
                  <c:v>27.6</c:v>
                </c:pt>
                <c:pt idx="598">
                  <c:v>26.1</c:v>
                </c:pt>
                <c:pt idx="599">
                  <c:v>25.5</c:v>
                </c:pt>
                <c:pt idx="600">
                  <c:v>25.7</c:v>
                </c:pt>
                <c:pt idx="601">
                  <c:v>30</c:v>
                </c:pt>
                <c:pt idx="602">
                  <c:v>29.6</c:v>
                </c:pt>
                <c:pt idx="603">
                  <c:v>30.9</c:v>
                </c:pt>
                <c:pt idx="604">
                  <c:v>29</c:v>
                </c:pt>
                <c:pt idx="605">
                  <c:v>29.3</c:v>
                </c:pt>
                <c:pt idx="606">
                  <c:v>28.6</c:v>
                </c:pt>
                <c:pt idx="607">
                  <c:v>28.4</c:v>
                </c:pt>
                <c:pt idx="608">
                  <c:v>29.1</c:v>
                </c:pt>
                <c:pt idx="609">
                  <c:v>30.3</c:v>
                </c:pt>
                <c:pt idx="610">
                  <c:v>29.5</c:v>
                </c:pt>
                <c:pt idx="611">
                  <c:v>29.5</c:v>
                </c:pt>
                <c:pt idx="612">
                  <c:v>30.1</c:v>
                </c:pt>
                <c:pt idx="613">
                  <c:v>30</c:v>
                </c:pt>
                <c:pt idx="614">
                  <c:v>28</c:v>
                </c:pt>
                <c:pt idx="615">
                  <c:v>27.7</c:v>
                </c:pt>
                <c:pt idx="616">
                  <c:v>27</c:v>
                </c:pt>
                <c:pt idx="617">
                  <c:v>28</c:v>
                </c:pt>
                <c:pt idx="618">
                  <c:v>28.7</c:v>
                </c:pt>
                <c:pt idx="619">
                  <c:v>23.8</c:v>
                </c:pt>
                <c:pt idx="620">
                  <c:v>25.9</c:v>
                </c:pt>
                <c:pt idx="621">
                  <c:v>25.7</c:v>
                </c:pt>
                <c:pt idx="622">
                  <c:v>22.6</c:v>
                </c:pt>
                <c:pt idx="623">
                  <c:v>25</c:v>
                </c:pt>
                <c:pt idx="624">
                  <c:v>26.9</c:v>
                </c:pt>
                <c:pt idx="625">
                  <c:v>27</c:v>
                </c:pt>
                <c:pt idx="626">
                  <c:v>26.7</c:v>
                </c:pt>
                <c:pt idx="627">
                  <c:v>25.8</c:v>
                </c:pt>
                <c:pt idx="628">
                  <c:v>26.6</c:v>
                </c:pt>
                <c:pt idx="629">
                  <c:v>25.4</c:v>
                </c:pt>
                <c:pt idx="630">
                  <c:v>27.4</c:v>
                </c:pt>
                <c:pt idx="631">
                  <c:v>27.72</c:v>
                </c:pt>
                <c:pt idx="632">
                  <c:v>26.8</c:v>
                </c:pt>
                <c:pt idx="633">
                  <c:v>27.5</c:v>
                </c:pt>
                <c:pt idx="634">
                  <c:v>27.04</c:v>
                </c:pt>
                <c:pt idx="635">
                  <c:v>25.9</c:v>
                </c:pt>
                <c:pt idx="636">
                  <c:v>24.5</c:v>
                </c:pt>
                <c:pt idx="637">
                  <c:v>28.4</c:v>
                </c:pt>
                <c:pt idx="638">
                  <c:v>26.5</c:v>
                </c:pt>
                <c:pt idx="639">
                  <c:v>24.6</c:v>
                </c:pt>
                <c:pt idx="640">
                  <c:v>26.8</c:v>
                </c:pt>
                <c:pt idx="641">
                  <c:v>24</c:v>
                </c:pt>
                <c:pt idx="642">
                  <c:v>19.8</c:v>
                </c:pt>
                <c:pt idx="643">
                  <c:v>24.4</c:v>
                </c:pt>
                <c:pt idx="644">
                  <c:v>23.7</c:v>
                </c:pt>
                <c:pt idx="645">
                  <c:v>22.1</c:v>
                </c:pt>
                <c:pt idx="646">
                  <c:v>23.6</c:v>
                </c:pt>
                <c:pt idx="647">
                  <c:v>24.3</c:v>
                </c:pt>
                <c:pt idx="648">
                  <c:v>22.4</c:v>
                </c:pt>
                <c:pt idx="649">
                  <c:v>22.6</c:v>
                </c:pt>
                <c:pt idx="650">
                  <c:v>24.5</c:v>
                </c:pt>
                <c:pt idx="651">
                  <c:v>23.9</c:v>
                </c:pt>
                <c:pt idx="652">
                  <c:v>24.5</c:v>
                </c:pt>
                <c:pt idx="653">
                  <c:v>24.1</c:v>
                </c:pt>
                <c:pt idx="654">
                  <c:v>23.9</c:v>
                </c:pt>
                <c:pt idx="655">
                  <c:v>23.9</c:v>
                </c:pt>
                <c:pt idx="656">
                  <c:v>23.8</c:v>
                </c:pt>
                <c:pt idx="657">
                  <c:v>24.1</c:v>
                </c:pt>
                <c:pt idx="658">
                  <c:v>24.6</c:v>
                </c:pt>
                <c:pt idx="659">
                  <c:v>24.6</c:v>
                </c:pt>
                <c:pt idx="660">
                  <c:v>24.8</c:v>
                </c:pt>
                <c:pt idx="661">
                  <c:v>24.9</c:v>
                </c:pt>
                <c:pt idx="662">
                  <c:v>22.9</c:v>
                </c:pt>
                <c:pt idx="663">
                  <c:v>25.2</c:v>
                </c:pt>
                <c:pt idx="664">
                  <c:v>21.7</c:v>
                </c:pt>
                <c:pt idx="665">
                  <c:v>20</c:v>
                </c:pt>
                <c:pt idx="666">
                  <c:v>16.5</c:v>
                </c:pt>
                <c:pt idx="667">
                  <c:v>18.100000000000001</c:v>
                </c:pt>
                <c:pt idx="668">
                  <c:v>18</c:v>
                </c:pt>
                <c:pt idx="669">
                  <c:v>14.4</c:v>
                </c:pt>
                <c:pt idx="670">
                  <c:v>17.899999999999999</c:v>
                </c:pt>
                <c:pt idx="671">
                  <c:v>20.6</c:v>
                </c:pt>
                <c:pt idx="672">
                  <c:v>19.399999999999999</c:v>
                </c:pt>
                <c:pt idx="673">
                  <c:v>24.6</c:v>
                </c:pt>
                <c:pt idx="674">
                  <c:v>25.2</c:v>
                </c:pt>
                <c:pt idx="675">
                  <c:v>27.2</c:v>
                </c:pt>
                <c:pt idx="676">
                  <c:v>16.399999999999999</c:v>
                </c:pt>
                <c:pt idx="677">
                  <c:v>14.6</c:v>
                </c:pt>
                <c:pt idx="678">
                  <c:v>16.600000000000001</c:v>
                </c:pt>
                <c:pt idx="679">
                  <c:v>18.600000000000001</c:v>
                </c:pt>
                <c:pt idx="680">
                  <c:v>17.100000000000001</c:v>
                </c:pt>
                <c:pt idx="681">
                  <c:v>16.600000000000001</c:v>
                </c:pt>
                <c:pt idx="682">
                  <c:v>18.2</c:v>
                </c:pt>
                <c:pt idx="683">
                  <c:v>19.3</c:v>
                </c:pt>
                <c:pt idx="684">
                  <c:v>21</c:v>
                </c:pt>
                <c:pt idx="685">
                  <c:v>17.399999999999999</c:v>
                </c:pt>
                <c:pt idx="686">
                  <c:v>17.100000000000001</c:v>
                </c:pt>
                <c:pt idx="687">
                  <c:v>15.5</c:v>
                </c:pt>
                <c:pt idx="688">
                  <c:v>16</c:v>
                </c:pt>
                <c:pt idx="689">
                  <c:v>17.399999999999999</c:v>
                </c:pt>
                <c:pt idx="690">
                  <c:v>19.399999999999999</c:v>
                </c:pt>
                <c:pt idx="691">
                  <c:v>18.600000000000001</c:v>
                </c:pt>
                <c:pt idx="692">
                  <c:v>15.8</c:v>
                </c:pt>
                <c:pt idx="693">
                  <c:v>11.3</c:v>
                </c:pt>
                <c:pt idx="694">
                  <c:v>5.4</c:v>
                </c:pt>
                <c:pt idx="695">
                  <c:v>7.9</c:v>
                </c:pt>
                <c:pt idx="696">
                  <c:v>14</c:v>
                </c:pt>
                <c:pt idx="697">
                  <c:v>11.7</c:v>
                </c:pt>
                <c:pt idx="698">
                  <c:v>16.100000000000001</c:v>
                </c:pt>
                <c:pt idx="699">
                  <c:v>17.8</c:v>
                </c:pt>
                <c:pt idx="700">
                  <c:v>15.3</c:v>
                </c:pt>
                <c:pt idx="701">
                  <c:v>13.4</c:v>
                </c:pt>
                <c:pt idx="702">
                  <c:v>10.4</c:v>
                </c:pt>
                <c:pt idx="703">
                  <c:v>8.2000000000000011</c:v>
                </c:pt>
                <c:pt idx="704">
                  <c:v>9.3000000000000007</c:v>
                </c:pt>
                <c:pt idx="705">
                  <c:v>13.4</c:v>
                </c:pt>
                <c:pt idx="706">
                  <c:v>13.5</c:v>
                </c:pt>
                <c:pt idx="707">
                  <c:v>15.3</c:v>
                </c:pt>
                <c:pt idx="708">
                  <c:v>14.2</c:v>
                </c:pt>
                <c:pt idx="709">
                  <c:v>12.5</c:v>
                </c:pt>
                <c:pt idx="710">
                  <c:v>12.4</c:v>
                </c:pt>
                <c:pt idx="711">
                  <c:v>10.7</c:v>
                </c:pt>
                <c:pt idx="712">
                  <c:v>10.7</c:v>
                </c:pt>
                <c:pt idx="713">
                  <c:v>10</c:v>
                </c:pt>
                <c:pt idx="714">
                  <c:v>7.6</c:v>
                </c:pt>
                <c:pt idx="715">
                  <c:v>5.8</c:v>
                </c:pt>
                <c:pt idx="716">
                  <c:v>9.3000000000000007</c:v>
                </c:pt>
                <c:pt idx="717">
                  <c:v>11.5</c:v>
                </c:pt>
                <c:pt idx="718">
                  <c:v>11.3</c:v>
                </c:pt>
                <c:pt idx="719">
                  <c:v>8.7000000000000011</c:v>
                </c:pt>
                <c:pt idx="720">
                  <c:v>14.7</c:v>
                </c:pt>
                <c:pt idx="721">
                  <c:v>12.7</c:v>
                </c:pt>
                <c:pt idx="722">
                  <c:v>11.1</c:v>
                </c:pt>
                <c:pt idx="723">
                  <c:v>11.1</c:v>
                </c:pt>
                <c:pt idx="724">
                  <c:v>13.3</c:v>
                </c:pt>
                <c:pt idx="725">
                  <c:v>11.3</c:v>
                </c:pt>
                <c:pt idx="726">
                  <c:v>7.6</c:v>
                </c:pt>
                <c:pt idx="727">
                  <c:v>9.5</c:v>
                </c:pt>
                <c:pt idx="728">
                  <c:v>13.3</c:v>
                </c:pt>
                <c:pt idx="729">
                  <c:v>9.8000000000000007</c:v>
                </c:pt>
                <c:pt idx="730">
                  <c:v>13.2</c:v>
                </c:pt>
                <c:pt idx="731">
                  <c:v>18.3</c:v>
                </c:pt>
                <c:pt idx="732">
                  <c:v>17.5</c:v>
                </c:pt>
                <c:pt idx="733">
                  <c:v>13.4</c:v>
                </c:pt>
                <c:pt idx="734">
                  <c:v>12</c:v>
                </c:pt>
                <c:pt idx="735">
                  <c:v>9.9</c:v>
                </c:pt>
                <c:pt idx="736">
                  <c:v>9.7000000000000011</c:v>
                </c:pt>
                <c:pt idx="737">
                  <c:v>7.8</c:v>
                </c:pt>
                <c:pt idx="738">
                  <c:v>10</c:v>
                </c:pt>
                <c:pt idx="739">
                  <c:v>11</c:v>
                </c:pt>
                <c:pt idx="740">
                  <c:v>8.9</c:v>
                </c:pt>
                <c:pt idx="741">
                  <c:v>6.1</c:v>
                </c:pt>
                <c:pt idx="742">
                  <c:v>4.2</c:v>
                </c:pt>
                <c:pt idx="743">
                  <c:v>7.1</c:v>
                </c:pt>
                <c:pt idx="744">
                  <c:v>11.1</c:v>
                </c:pt>
                <c:pt idx="745">
                  <c:v>11.6</c:v>
                </c:pt>
                <c:pt idx="746">
                  <c:v>8.6</c:v>
                </c:pt>
                <c:pt idx="747">
                  <c:v>5</c:v>
                </c:pt>
                <c:pt idx="748">
                  <c:v>4.0999999999999996</c:v>
                </c:pt>
                <c:pt idx="749">
                  <c:v>5.2</c:v>
                </c:pt>
                <c:pt idx="750">
                  <c:v>4.4000000000000004</c:v>
                </c:pt>
                <c:pt idx="751">
                  <c:v>5.3</c:v>
                </c:pt>
                <c:pt idx="752">
                  <c:v>2.4</c:v>
                </c:pt>
                <c:pt idx="753">
                  <c:v>4.3</c:v>
                </c:pt>
                <c:pt idx="754">
                  <c:v>7</c:v>
                </c:pt>
                <c:pt idx="755">
                  <c:v>10</c:v>
                </c:pt>
                <c:pt idx="756">
                  <c:v>7</c:v>
                </c:pt>
                <c:pt idx="757">
                  <c:v>10</c:v>
                </c:pt>
                <c:pt idx="758">
                  <c:v>7</c:v>
                </c:pt>
                <c:pt idx="759">
                  <c:v>7</c:v>
                </c:pt>
                <c:pt idx="760">
                  <c:v>5</c:v>
                </c:pt>
                <c:pt idx="761">
                  <c:v>3</c:v>
                </c:pt>
                <c:pt idx="762">
                  <c:v>3</c:v>
                </c:pt>
                <c:pt idx="763">
                  <c:v>6.5</c:v>
                </c:pt>
                <c:pt idx="764">
                  <c:v>6.3</c:v>
                </c:pt>
                <c:pt idx="765">
                  <c:v>10.1</c:v>
                </c:pt>
                <c:pt idx="766">
                  <c:v>6.8</c:v>
                </c:pt>
                <c:pt idx="767">
                  <c:v>10.1</c:v>
                </c:pt>
                <c:pt idx="768">
                  <c:v>13.7</c:v>
                </c:pt>
                <c:pt idx="769">
                  <c:v>19.100000000000001</c:v>
                </c:pt>
                <c:pt idx="770">
                  <c:v>19.399999999999999</c:v>
                </c:pt>
                <c:pt idx="771">
                  <c:v>19.399999999999999</c:v>
                </c:pt>
                <c:pt idx="772">
                  <c:v>21.9</c:v>
                </c:pt>
                <c:pt idx="773">
                  <c:v>16.8</c:v>
                </c:pt>
                <c:pt idx="774">
                  <c:v>8.1</c:v>
                </c:pt>
                <c:pt idx="775">
                  <c:v>6</c:v>
                </c:pt>
                <c:pt idx="776">
                  <c:v>10.3</c:v>
                </c:pt>
                <c:pt idx="777">
                  <c:v>11.8</c:v>
                </c:pt>
                <c:pt idx="778">
                  <c:v>14.8</c:v>
                </c:pt>
                <c:pt idx="779">
                  <c:v>11.3</c:v>
                </c:pt>
                <c:pt idx="780">
                  <c:v>11.3</c:v>
                </c:pt>
                <c:pt idx="781">
                  <c:v>10.4</c:v>
                </c:pt>
                <c:pt idx="782">
                  <c:v>8</c:v>
                </c:pt>
                <c:pt idx="783">
                  <c:v>9.5</c:v>
                </c:pt>
                <c:pt idx="784">
                  <c:v>7.6</c:v>
                </c:pt>
                <c:pt idx="785">
                  <c:v>10.1</c:v>
                </c:pt>
                <c:pt idx="786">
                  <c:v>13.2</c:v>
                </c:pt>
                <c:pt idx="787">
                  <c:v>17.899999999999999</c:v>
                </c:pt>
                <c:pt idx="788">
                  <c:v>21.2</c:v>
                </c:pt>
                <c:pt idx="789">
                  <c:v>10.7</c:v>
                </c:pt>
                <c:pt idx="790">
                  <c:v>10.5</c:v>
                </c:pt>
                <c:pt idx="791">
                  <c:v>15.7</c:v>
                </c:pt>
                <c:pt idx="792">
                  <c:v>21.8</c:v>
                </c:pt>
                <c:pt idx="793">
                  <c:v>21.7</c:v>
                </c:pt>
                <c:pt idx="794">
                  <c:v>24.7</c:v>
                </c:pt>
                <c:pt idx="795">
                  <c:v>10.7</c:v>
                </c:pt>
                <c:pt idx="796">
                  <c:v>18</c:v>
                </c:pt>
                <c:pt idx="797">
                  <c:v>12.1</c:v>
                </c:pt>
                <c:pt idx="798">
                  <c:v>7.2</c:v>
                </c:pt>
                <c:pt idx="799">
                  <c:v>6.4</c:v>
                </c:pt>
                <c:pt idx="800">
                  <c:v>9.6</c:v>
                </c:pt>
                <c:pt idx="801">
                  <c:v>10.7</c:v>
                </c:pt>
                <c:pt idx="802">
                  <c:v>10</c:v>
                </c:pt>
                <c:pt idx="803">
                  <c:v>11</c:v>
                </c:pt>
                <c:pt idx="804">
                  <c:v>11.2</c:v>
                </c:pt>
                <c:pt idx="805">
                  <c:v>17.8</c:v>
                </c:pt>
                <c:pt idx="806">
                  <c:v>17.399999999999999</c:v>
                </c:pt>
                <c:pt idx="807">
                  <c:v>19.399999999999999</c:v>
                </c:pt>
                <c:pt idx="808">
                  <c:v>16.100000000000001</c:v>
                </c:pt>
                <c:pt idx="809">
                  <c:v>14.1</c:v>
                </c:pt>
                <c:pt idx="810">
                  <c:v>13.6</c:v>
                </c:pt>
                <c:pt idx="811">
                  <c:v>14.3</c:v>
                </c:pt>
                <c:pt idx="812">
                  <c:v>12.5</c:v>
                </c:pt>
                <c:pt idx="813">
                  <c:v>11.1</c:v>
                </c:pt>
                <c:pt idx="814">
                  <c:v>12.9</c:v>
                </c:pt>
                <c:pt idx="815">
                  <c:v>15.1</c:v>
                </c:pt>
                <c:pt idx="816">
                  <c:v>17</c:v>
                </c:pt>
                <c:pt idx="817">
                  <c:v>18.5</c:v>
                </c:pt>
                <c:pt idx="818">
                  <c:v>21.9</c:v>
                </c:pt>
                <c:pt idx="819">
                  <c:v>18.7</c:v>
                </c:pt>
                <c:pt idx="820">
                  <c:v>14.8</c:v>
                </c:pt>
                <c:pt idx="821">
                  <c:v>18.5</c:v>
                </c:pt>
                <c:pt idx="822">
                  <c:v>20.2</c:v>
                </c:pt>
                <c:pt idx="823">
                  <c:v>18</c:v>
                </c:pt>
                <c:pt idx="824">
                  <c:v>18</c:v>
                </c:pt>
                <c:pt idx="825">
                  <c:v>18</c:v>
                </c:pt>
                <c:pt idx="826">
                  <c:v>18.3</c:v>
                </c:pt>
                <c:pt idx="827">
                  <c:v>17.8</c:v>
                </c:pt>
                <c:pt idx="828">
                  <c:v>21.1</c:v>
                </c:pt>
                <c:pt idx="829">
                  <c:v>21.8</c:v>
                </c:pt>
                <c:pt idx="830">
                  <c:v>21</c:v>
                </c:pt>
                <c:pt idx="831">
                  <c:v>21</c:v>
                </c:pt>
                <c:pt idx="832">
                  <c:v>21</c:v>
                </c:pt>
                <c:pt idx="833">
                  <c:v>21.5</c:v>
                </c:pt>
                <c:pt idx="834">
                  <c:v>14.2</c:v>
                </c:pt>
                <c:pt idx="835">
                  <c:v>22.2</c:v>
                </c:pt>
                <c:pt idx="836">
                  <c:v>22</c:v>
                </c:pt>
                <c:pt idx="837">
                  <c:v>20.3</c:v>
                </c:pt>
                <c:pt idx="838">
                  <c:v>17.600000000000001</c:v>
                </c:pt>
                <c:pt idx="839">
                  <c:v>20.6</c:v>
                </c:pt>
                <c:pt idx="840">
                  <c:v>20.399999999999999</c:v>
                </c:pt>
                <c:pt idx="841">
                  <c:v>23.9</c:v>
                </c:pt>
                <c:pt idx="842">
                  <c:v>24.5</c:v>
                </c:pt>
                <c:pt idx="843">
                  <c:v>17.399999999999999</c:v>
                </c:pt>
                <c:pt idx="844">
                  <c:v>19</c:v>
                </c:pt>
                <c:pt idx="845">
                  <c:v>16.5</c:v>
                </c:pt>
                <c:pt idx="846">
                  <c:v>16.3</c:v>
                </c:pt>
                <c:pt idx="847">
                  <c:v>16.899999999999999</c:v>
                </c:pt>
                <c:pt idx="848">
                  <c:v>22.4</c:v>
                </c:pt>
                <c:pt idx="849">
                  <c:v>25.1</c:v>
                </c:pt>
                <c:pt idx="850">
                  <c:v>25.3</c:v>
                </c:pt>
              </c:numCache>
            </c:numRef>
          </c:val>
          <c:smooth val="0"/>
          <c:extLst>
            <c:ext xmlns:c16="http://schemas.microsoft.com/office/drawing/2014/chart" uri="{C3380CC4-5D6E-409C-BE32-E72D297353CC}">
              <c16:uniqueId val="{00000000-2E7F-4C9D-87D0-32124958EA03}"/>
            </c:ext>
          </c:extLst>
        </c:ser>
        <c:ser>
          <c:idx val="1"/>
          <c:order val="1"/>
          <c:tx>
            <c:strRef>
              <c:f>TEMP!$C$1</c:f>
              <c:strCache>
                <c:ptCount val="1"/>
                <c:pt idx="0">
                  <c:v>LOW</c:v>
                </c:pt>
              </c:strCache>
            </c:strRef>
          </c:tx>
          <c:spPr>
            <a:ln w="28575" cap="rnd">
              <a:solidFill>
                <a:schemeClr val="accent2"/>
              </a:solidFill>
              <a:round/>
            </a:ln>
            <a:effectLst/>
          </c:spPr>
          <c:marker>
            <c:symbol val="none"/>
          </c:marker>
          <c:val>
            <c:numRef>
              <c:f>TEMP!$C$2:$C$852</c:f>
              <c:numCache>
                <c:formatCode>General</c:formatCode>
                <c:ptCount val="851"/>
                <c:pt idx="0">
                  <c:v>5</c:v>
                </c:pt>
                <c:pt idx="1">
                  <c:v>8</c:v>
                </c:pt>
                <c:pt idx="2">
                  <c:v>6</c:v>
                </c:pt>
                <c:pt idx="3">
                  <c:v>3</c:v>
                </c:pt>
                <c:pt idx="4">
                  <c:v>5</c:v>
                </c:pt>
                <c:pt idx="5">
                  <c:v>8</c:v>
                </c:pt>
                <c:pt idx="6">
                  <c:v>6</c:v>
                </c:pt>
                <c:pt idx="7">
                  <c:v>2</c:v>
                </c:pt>
                <c:pt idx="8">
                  <c:v>0</c:v>
                </c:pt>
                <c:pt idx="9">
                  <c:v>-2.8</c:v>
                </c:pt>
                <c:pt idx="10">
                  <c:v>5.2</c:v>
                </c:pt>
                <c:pt idx="11">
                  <c:v>3.6</c:v>
                </c:pt>
                <c:pt idx="12">
                  <c:v>2</c:v>
                </c:pt>
                <c:pt idx="13">
                  <c:v>0.1</c:v>
                </c:pt>
                <c:pt idx="14">
                  <c:v>-1.9</c:v>
                </c:pt>
                <c:pt idx="15">
                  <c:v>-0.8</c:v>
                </c:pt>
                <c:pt idx="16">
                  <c:v>1.7</c:v>
                </c:pt>
                <c:pt idx="17">
                  <c:v>-0.3</c:v>
                </c:pt>
                <c:pt idx="18">
                  <c:v>-2.2000000000000002</c:v>
                </c:pt>
                <c:pt idx="19">
                  <c:v>0.5</c:v>
                </c:pt>
                <c:pt idx="20">
                  <c:v>-2.5</c:v>
                </c:pt>
                <c:pt idx="21">
                  <c:v>-2.9</c:v>
                </c:pt>
                <c:pt idx="22">
                  <c:v>-2.2999999999999998</c:v>
                </c:pt>
                <c:pt idx="23">
                  <c:v>5.9</c:v>
                </c:pt>
                <c:pt idx="24">
                  <c:v>7.4</c:v>
                </c:pt>
                <c:pt idx="25">
                  <c:v>3.4</c:v>
                </c:pt>
                <c:pt idx="26">
                  <c:v>0.1</c:v>
                </c:pt>
                <c:pt idx="27">
                  <c:v>4.9000000000000004</c:v>
                </c:pt>
                <c:pt idx="28">
                  <c:v>6.9</c:v>
                </c:pt>
                <c:pt idx="29">
                  <c:v>6.5</c:v>
                </c:pt>
                <c:pt idx="30">
                  <c:v>4.9000000000000004</c:v>
                </c:pt>
                <c:pt idx="31">
                  <c:v>13.6</c:v>
                </c:pt>
                <c:pt idx="32">
                  <c:v>8.9</c:v>
                </c:pt>
                <c:pt idx="33">
                  <c:v>4.8</c:v>
                </c:pt>
                <c:pt idx="34">
                  <c:v>2.1</c:v>
                </c:pt>
                <c:pt idx="35">
                  <c:v>4</c:v>
                </c:pt>
                <c:pt idx="36">
                  <c:v>8.2000000000000011</c:v>
                </c:pt>
                <c:pt idx="37">
                  <c:v>3.6</c:v>
                </c:pt>
                <c:pt idx="38">
                  <c:v>2</c:v>
                </c:pt>
                <c:pt idx="39">
                  <c:v>0.6</c:v>
                </c:pt>
                <c:pt idx="40">
                  <c:v>-1</c:v>
                </c:pt>
                <c:pt idx="41">
                  <c:v>-1.8</c:v>
                </c:pt>
                <c:pt idx="42">
                  <c:v>1.7</c:v>
                </c:pt>
                <c:pt idx="43">
                  <c:v>4</c:v>
                </c:pt>
                <c:pt idx="44">
                  <c:v>0.2</c:v>
                </c:pt>
                <c:pt idx="45">
                  <c:v>-1.7</c:v>
                </c:pt>
                <c:pt idx="46">
                  <c:v>2.6</c:v>
                </c:pt>
                <c:pt idx="47">
                  <c:v>6.4</c:v>
                </c:pt>
                <c:pt idx="48">
                  <c:v>4.2</c:v>
                </c:pt>
                <c:pt idx="49">
                  <c:v>1</c:v>
                </c:pt>
                <c:pt idx="50">
                  <c:v>0.4</c:v>
                </c:pt>
                <c:pt idx="51">
                  <c:v>-1.1000000000000001</c:v>
                </c:pt>
                <c:pt idx="52">
                  <c:v>2.9</c:v>
                </c:pt>
                <c:pt idx="53">
                  <c:v>2.7</c:v>
                </c:pt>
                <c:pt idx="54">
                  <c:v>3.6</c:v>
                </c:pt>
                <c:pt idx="55">
                  <c:v>8.7000000000000011</c:v>
                </c:pt>
                <c:pt idx="56">
                  <c:v>8.8000000000000007</c:v>
                </c:pt>
                <c:pt idx="57">
                  <c:v>7.6</c:v>
                </c:pt>
                <c:pt idx="58">
                  <c:v>6.3</c:v>
                </c:pt>
                <c:pt idx="59">
                  <c:v>5.5</c:v>
                </c:pt>
                <c:pt idx="60">
                  <c:v>3.9</c:v>
                </c:pt>
                <c:pt idx="61">
                  <c:v>4.5999999999999996</c:v>
                </c:pt>
                <c:pt idx="62">
                  <c:v>8.4</c:v>
                </c:pt>
                <c:pt idx="63">
                  <c:v>5</c:v>
                </c:pt>
                <c:pt idx="64">
                  <c:v>2.4</c:v>
                </c:pt>
                <c:pt idx="65">
                  <c:v>2.1</c:v>
                </c:pt>
                <c:pt idx="66">
                  <c:v>2.2000000000000002</c:v>
                </c:pt>
                <c:pt idx="67">
                  <c:v>1</c:v>
                </c:pt>
                <c:pt idx="68">
                  <c:v>2.5</c:v>
                </c:pt>
                <c:pt idx="69">
                  <c:v>5.6</c:v>
                </c:pt>
                <c:pt idx="70">
                  <c:v>8</c:v>
                </c:pt>
                <c:pt idx="71">
                  <c:v>2.2999999999999998</c:v>
                </c:pt>
                <c:pt idx="72">
                  <c:v>4</c:v>
                </c:pt>
                <c:pt idx="73">
                  <c:v>6.7</c:v>
                </c:pt>
                <c:pt idx="74">
                  <c:v>8.1</c:v>
                </c:pt>
                <c:pt idx="75">
                  <c:v>12.9</c:v>
                </c:pt>
                <c:pt idx="76">
                  <c:v>10.6</c:v>
                </c:pt>
                <c:pt idx="77">
                  <c:v>9.4</c:v>
                </c:pt>
                <c:pt idx="78">
                  <c:v>6.1</c:v>
                </c:pt>
                <c:pt idx="79">
                  <c:v>3.6</c:v>
                </c:pt>
                <c:pt idx="80">
                  <c:v>3.4</c:v>
                </c:pt>
                <c:pt idx="81">
                  <c:v>7.5</c:v>
                </c:pt>
                <c:pt idx="82">
                  <c:v>11.5</c:v>
                </c:pt>
                <c:pt idx="83">
                  <c:v>14.3</c:v>
                </c:pt>
                <c:pt idx="84">
                  <c:v>11.5</c:v>
                </c:pt>
                <c:pt idx="85">
                  <c:v>10.4</c:v>
                </c:pt>
                <c:pt idx="86">
                  <c:v>10.7</c:v>
                </c:pt>
                <c:pt idx="87">
                  <c:v>13.9</c:v>
                </c:pt>
                <c:pt idx="88">
                  <c:v>10.3</c:v>
                </c:pt>
                <c:pt idx="89">
                  <c:v>10.199999999999999</c:v>
                </c:pt>
                <c:pt idx="90">
                  <c:v>10.4</c:v>
                </c:pt>
                <c:pt idx="91">
                  <c:v>11.5</c:v>
                </c:pt>
                <c:pt idx="92">
                  <c:v>10.199999999999999</c:v>
                </c:pt>
                <c:pt idx="93">
                  <c:v>5.9</c:v>
                </c:pt>
                <c:pt idx="94">
                  <c:v>7.5</c:v>
                </c:pt>
                <c:pt idx="95">
                  <c:v>4.0999999999999996</c:v>
                </c:pt>
                <c:pt idx="96">
                  <c:v>9.2000000000000011</c:v>
                </c:pt>
                <c:pt idx="97">
                  <c:v>12</c:v>
                </c:pt>
                <c:pt idx="98">
                  <c:v>12</c:v>
                </c:pt>
                <c:pt idx="99">
                  <c:v>10.3</c:v>
                </c:pt>
                <c:pt idx="100">
                  <c:v>10.7</c:v>
                </c:pt>
                <c:pt idx="101">
                  <c:v>14.6</c:v>
                </c:pt>
                <c:pt idx="102">
                  <c:v>11</c:v>
                </c:pt>
                <c:pt idx="103">
                  <c:v>10.199999999999999</c:v>
                </c:pt>
                <c:pt idx="104">
                  <c:v>8.8000000000000007</c:v>
                </c:pt>
                <c:pt idx="105">
                  <c:v>14.5</c:v>
                </c:pt>
                <c:pt idx="106">
                  <c:v>15</c:v>
                </c:pt>
                <c:pt idx="107">
                  <c:v>13.4</c:v>
                </c:pt>
                <c:pt idx="108">
                  <c:v>13</c:v>
                </c:pt>
                <c:pt idx="109">
                  <c:v>13.1</c:v>
                </c:pt>
                <c:pt idx="110">
                  <c:v>11.9</c:v>
                </c:pt>
                <c:pt idx="111">
                  <c:v>10.5</c:v>
                </c:pt>
                <c:pt idx="112">
                  <c:v>8.2000000000000011</c:v>
                </c:pt>
                <c:pt idx="113">
                  <c:v>13.3</c:v>
                </c:pt>
                <c:pt idx="114">
                  <c:v>16.100000000000001</c:v>
                </c:pt>
                <c:pt idx="115">
                  <c:v>16.399999999999999</c:v>
                </c:pt>
                <c:pt idx="116">
                  <c:v>16.399999999999999</c:v>
                </c:pt>
                <c:pt idx="117">
                  <c:v>12.8</c:v>
                </c:pt>
                <c:pt idx="118">
                  <c:v>12.4</c:v>
                </c:pt>
                <c:pt idx="119">
                  <c:v>11.1</c:v>
                </c:pt>
                <c:pt idx="120">
                  <c:v>13.2</c:v>
                </c:pt>
                <c:pt idx="121">
                  <c:v>15.1</c:v>
                </c:pt>
                <c:pt idx="122">
                  <c:v>14.9</c:v>
                </c:pt>
                <c:pt idx="123">
                  <c:v>13</c:v>
                </c:pt>
                <c:pt idx="124">
                  <c:v>12.6</c:v>
                </c:pt>
                <c:pt idx="125">
                  <c:v>8.8000000000000007</c:v>
                </c:pt>
                <c:pt idx="126">
                  <c:v>13.7</c:v>
                </c:pt>
                <c:pt idx="127">
                  <c:v>15.4</c:v>
                </c:pt>
                <c:pt idx="128">
                  <c:v>14.1</c:v>
                </c:pt>
                <c:pt idx="129">
                  <c:v>16.3</c:v>
                </c:pt>
                <c:pt idx="130">
                  <c:v>17.600000000000001</c:v>
                </c:pt>
                <c:pt idx="131">
                  <c:v>17.2</c:v>
                </c:pt>
                <c:pt idx="132">
                  <c:v>15.8</c:v>
                </c:pt>
                <c:pt idx="133">
                  <c:v>18.7</c:v>
                </c:pt>
                <c:pt idx="134">
                  <c:v>15.5</c:v>
                </c:pt>
                <c:pt idx="135">
                  <c:v>14.2</c:v>
                </c:pt>
                <c:pt idx="136">
                  <c:v>16.5</c:v>
                </c:pt>
                <c:pt idx="137">
                  <c:v>16.600000000000001</c:v>
                </c:pt>
                <c:pt idx="138">
                  <c:v>17.399999999999999</c:v>
                </c:pt>
                <c:pt idx="139">
                  <c:v>17.3</c:v>
                </c:pt>
                <c:pt idx="140">
                  <c:v>16.399999999999999</c:v>
                </c:pt>
                <c:pt idx="141">
                  <c:v>19</c:v>
                </c:pt>
                <c:pt idx="142">
                  <c:v>18.3</c:v>
                </c:pt>
                <c:pt idx="143">
                  <c:v>18.5</c:v>
                </c:pt>
                <c:pt idx="144">
                  <c:v>21.5</c:v>
                </c:pt>
                <c:pt idx="145">
                  <c:v>20.8</c:v>
                </c:pt>
                <c:pt idx="146">
                  <c:v>20.5</c:v>
                </c:pt>
                <c:pt idx="147">
                  <c:v>22.1</c:v>
                </c:pt>
                <c:pt idx="148">
                  <c:v>20.9</c:v>
                </c:pt>
                <c:pt idx="149">
                  <c:v>21.2</c:v>
                </c:pt>
                <c:pt idx="150">
                  <c:v>20.6</c:v>
                </c:pt>
                <c:pt idx="151">
                  <c:v>20.5</c:v>
                </c:pt>
                <c:pt idx="152">
                  <c:v>20.5</c:v>
                </c:pt>
                <c:pt idx="153">
                  <c:v>19.8</c:v>
                </c:pt>
                <c:pt idx="154">
                  <c:v>19.3</c:v>
                </c:pt>
                <c:pt idx="155">
                  <c:v>18.899999999999999</c:v>
                </c:pt>
                <c:pt idx="156">
                  <c:v>18.600000000000001</c:v>
                </c:pt>
                <c:pt idx="157">
                  <c:v>20.8</c:v>
                </c:pt>
                <c:pt idx="158">
                  <c:v>20.9</c:v>
                </c:pt>
                <c:pt idx="159">
                  <c:v>19.7</c:v>
                </c:pt>
                <c:pt idx="160">
                  <c:v>20.5</c:v>
                </c:pt>
                <c:pt idx="161">
                  <c:v>18.600000000000001</c:v>
                </c:pt>
                <c:pt idx="162">
                  <c:v>19.100000000000001</c:v>
                </c:pt>
                <c:pt idx="163">
                  <c:v>18.8</c:v>
                </c:pt>
                <c:pt idx="164">
                  <c:v>22.2</c:v>
                </c:pt>
                <c:pt idx="165">
                  <c:v>22.7</c:v>
                </c:pt>
                <c:pt idx="166">
                  <c:v>22</c:v>
                </c:pt>
                <c:pt idx="167">
                  <c:v>21.1</c:v>
                </c:pt>
                <c:pt idx="168">
                  <c:v>20.5</c:v>
                </c:pt>
                <c:pt idx="169">
                  <c:v>20.5</c:v>
                </c:pt>
                <c:pt idx="170">
                  <c:v>22.2</c:v>
                </c:pt>
                <c:pt idx="171">
                  <c:v>20.9</c:v>
                </c:pt>
                <c:pt idx="172">
                  <c:v>20.7</c:v>
                </c:pt>
                <c:pt idx="173">
                  <c:v>20.2</c:v>
                </c:pt>
                <c:pt idx="174">
                  <c:v>19.8</c:v>
                </c:pt>
                <c:pt idx="175">
                  <c:v>20.100000000000001</c:v>
                </c:pt>
                <c:pt idx="176">
                  <c:v>20.2</c:v>
                </c:pt>
                <c:pt idx="177">
                  <c:v>20.100000000000001</c:v>
                </c:pt>
                <c:pt idx="178">
                  <c:v>19.7</c:v>
                </c:pt>
                <c:pt idx="179">
                  <c:v>21.4</c:v>
                </c:pt>
                <c:pt idx="180">
                  <c:v>21.2</c:v>
                </c:pt>
                <c:pt idx="181">
                  <c:v>21</c:v>
                </c:pt>
                <c:pt idx="182">
                  <c:v>22.4</c:v>
                </c:pt>
                <c:pt idx="183">
                  <c:v>22.2</c:v>
                </c:pt>
                <c:pt idx="184">
                  <c:v>21.6</c:v>
                </c:pt>
                <c:pt idx="185">
                  <c:v>22.5</c:v>
                </c:pt>
                <c:pt idx="186">
                  <c:v>22.6</c:v>
                </c:pt>
                <c:pt idx="187">
                  <c:v>21.7</c:v>
                </c:pt>
                <c:pt idx="188">
                  <c:v>22.4</c:v>
                </c:pt>
                <c:pt idx="189">
                  <c:v>23.8</c:v>
                </c:pt>
                <c:pt idx="190">
                  <c:v>23.5</c:v>
                </c:pt>
                <c:pt idx="191">
                  <c:v>24.6</c:v>
                </c:pt>
                <c:pt idx="192">
                  <c:v>24.4</c:v>
                </c:pt>
                <c:pt idx="193">
                  <c:v>23.2</c:v>
                </c:pt>
                <c:pt idx="194">
                  <c:v>23</c:v>
                </c:pt>
                <c:pt idx="195">
                  <c:v>22.15</c:v>
                </c:pt>
                <c:pt idx="196">
                  <c:v>23.2</c:v>
                </c:pt>
                <c:pt idx="197">
                  <c:v>26.2</c:v>
                </c:pt>
                <c:pt idx="198">
                  <c:v>26.6</c:v>
                </c:pt>
                <c:pt idx="199">
                  <c:v>26.2</c:v>
                </c:pt>
                <c:pt idx="200">
                  <c:v>25.7</c:v>
                </c:pt>
                <c:pt idx="201">
                  <c:v>25.9</c:v>
                </c:pt>
                <c:pt idx="202">
                  <c:v>26.2</c:v>
                </c:pt>
                <c:pt idx="203">
                  <c:v>27</c:v>
                </c:pt>
                <c:pt idx="204">
                  <c:v>28.1</c:v>
                </c:pt>
                <c:pt idx="205">
                  <c:v>27.6</c:v>
                </c:pt>
                <c:pt idx="206">
                  <c:v>26</c:v>
                </c:pt>
                <c:pt idx="207">
                  <c:v>23.3</c:v>
                </c:pt>
                <c:pt idx="208">
                  <c:v>23.8</c:v>
                </c:pt>
                <c:pt idx="209">
                  <c:v>25.6</c:v>
                </c:pt>
                <c:pt idx="210">
                  <c:v>26.3</c:v>
                </c:pt>
                <c:pt idx="211">
                  <c:v>27.3</c:v>
                </c:pt>
                <c:pt idx="212">
                  <c:v>25.2</c:v>
                </c:pt>
                <c:pt idx="213">
                  <c:v>24.6</c:v>
                </c:pt>
                <c:pt idx="214">
                  <c:v>26</c:v>
                </c:pt>
                <c:pt idx="215">
                  <c:v>26.1</c:v>
                </c:pt>
                <c:pt idx="216">
                  <c:v>26.5</c:v>
                </c:pt>
                <c:pt idx="217">
                  <c:v>26.7</c:v>
                </c:pt>
                <c:pt idx="218">
                  <c:v>26.4</c:v>
                </c:pt>
                <c:pt idx="219">
                  <c:v>26.8</c:v>
                </c:pt>
                <c:pt idx="220">
                  <c:v>25.7</c:v>
                </c:pt>
                <c:pt idx="221">
                  <c:v>24.1</c:v>
                </c:pt>
                <c:pt idx="222">
                  <c:v>22.9</c:v>
                </c:pt>
                <c:pt idx="223">
                  <c:v>23.8</c:v>
                </c:pt>
                <c:pt idx="224">
                  <c:v>24.8</c:v>
                </c:pt>
                <c:pt idx="225">
                  <c:v>23.6</c:v>
                </c:pt>
                <c:pt idx="226">
                  <c:v>24</c:v>
                </c:pt>
                <c:pt idx="227">
                  <c:v>23.6</c:v>
                </c:pt>
                <c:pt idx="228">
                  <c:v>22.5</c:v>
                </c:pt>
                <c:pt idx="229">
                  <c:v>22.6</c:v>
                </c:pt>
                <c:pt idx="230">
                  <c:v>21.7</c:v>
                </c:pt>
                <c:pt idx="231">
                  <c:v>21.6</c:v>
                </c:pt>
                <c:pt idx="232">
                  <c:v>20.2</c:v>
                </c:pt>
                <c:pt idx="233">
                  <c:v>22.1</c:v>
                </c:pt>
                <c:pt idx="234">
                  <c:v>25.4</c:v>
                </c:pt>
                <c:pt idx="235">
                  <c:v>25</c:v>
                </c:pt>
                <c:pt idx="236">
                  <c:v>23.9</c:v>
                </c:pt>
                <c:pt idx="237">
                  <c:v>23.2</c:v>
                </c:pt>
                <c:pt idx="238">
                  <c:v>22.5</c:v>
                </c:pt>
                <c:pt idx="239">
                  <c:v>24.4</c:v>
                </c:pt>
                <c:pt idx="240">
                  <c:v>22.9</c:v>
                </c:pt>
                <c:pt idx="241">
                  <c:v>22.3</c:v>
                </c:pt>
                <c:pt idx="242">
                  <c:v>22.8</c:v>
                </c:pt>
                <c:pt idx="243">
                  <c:v>24.7</c:v>
                </c:pt>
                <c:pt idx="244">
                  <c:v>24.5</c:v>
                </c:pt>
                <c:pt idx="245">
                  <c:v>22.9</c:v>
                </c:pt>
                <c:pt idx="246">
                  <c:v>21.4</c:v>
                </c:pt>
                <c:pt idx="247">
                  <c:v>21.1</c:v>
                </c:pt>
                <c:pt idx="248">
                  <c:v>23.2</c:v>
                </c:pt>
                <c:pt idx="249">
                  <c:v>22.2</c:v>
                </c:pt>
                <c:pt idx="250">
                  <c:v>21.8</c:v>
                </c:pt>
                <c:pt idx="251">
                  <c:v>23.7</c:v>
                </c:pt>
                <c:pt idx="252">
                  <c:v>22.7</c:v>
                </c:pt>
                <c:pt idx="253">
                  <c:v>22.1</c:v>
                </c:pt>
                <c:pt idx="254">
                  <c:v>23.1</c:v>
                </c:pt>
                <c:pt idx="255">
                  <c:v>22.8</c:v>
                </c:pt>
                <c:pt idx="256">
                  <c:v>23.1</c:v>
                </c:pt>
                <c:pt idx="257">
                  <c:v>21.6</c:v>
                </c:pt>
                <c:pt idx="258">
                  <c:v>20.9</c:v>
                </c:pt>
                <c:pt idx="259">
                  <c:v>22.2</c:v>
                </c:pt>
                <c:pt idx="260">
                  <c:v>19.399999999999999</c:v>
                </c:pt>
                <c:pt idx="261">
                  <c:v>18.2</c:v>
                </c:pt>
                <c:pt idx="262">
                  <c:v>19.100000000000001</c:v>
                </c:pt>
                <c:pt idx="263">
                  <c:v>21.7</c:v>
                </c:pt>
                <c:pt idx="264">
                  <c:v>21.5</c:v>
                </c:pt>
                <c:pt idx="265">
                  <c:v>23.2</c:v>
                </c:pt>
                <c:pt idx="266">
                  <c:v>19.399999999999999</c:v>
                </c:pt>
                <c:pt idx="267">
                  <c:v>18.600000000000001</c:v>
                </c:pt>
                <c:pt idx="268">
                  <c:v>19.600000000000001</c:v>
                </c:pt>
                <c:pt idx="269">
                  <c:v>21.3</c:v>
                </c:pt>
                <c:pt idx="270">
                  <c:v>21.7</c:v>
                </c:pt>
                <c:pt idx="271">
                  <c:v>23.1</c:v>
                </c:pt>
                <c:pt idx="272">
                  <c:v>17.399999999999999</c:v>
                </c:pt>
                <c:pt idx="273">
                  <c:v>17.100000000000001</c:v>
                </c:pt>
                <c:pt idx="274">
                  <c:v>17.5</c:v>
                </c:pt>
                <c:pt idx="275">
                  <c:v>17.5</c:v>
                </c:pt>
                <c:pt idx="276">
                  <c:v>16.8</c:v>
                </c:pt>
                <c:pt idx="277">
                  <c:v>18.100000000000001</c:v>
                </c:pt>
                <c:pt idx="278">
                  <c:v>16.5</c:v>
                </c:pt>
                <c:pt idx="279">
                  <c:v>15.3</c:v>
                </c:pt>
                <c:pt idx="280">
                  <c:v>14.6</c:v>
                </c:pt>
                <c:pt idx="281">
                  <c:v>14.5</c:v>
                </c:pt>
                <c:pt idx="282">
                  <c:v>18.100000000000001</c:v>
                </c:pt>
                <c:pt idx="283">
                  <c:v>20</c:v>
                </c:pt>
                <c:pt idx="284">
                  <c:v>19.7</c:v>
                </c:pt>
                <c:pt idx="285">
                  <c:v>15.5</c:v>
                </c:pt>
                <c:pt idx="286">
                  <c:v>11.8</c:v>
                </c:pt>
                <c:pt idx="287">
                  <c:v>9.4</c:v>
                </c:pt>
                <c:pt idx="288">
                  <c:v>12</c:v>
                </c:pt>
                <c:pt idx="289">
                  <c:v>16.100000000000001</c:v>
                </c:pt>
                <c:pt idx="290">
                  <c:v>16.7</c:v>
                </c:pt>
                <c:pt idx="291">
                  <c:v>17.100000000000001</c:v>
                </c:pt>
                <c:pt idx="292">
                  <c:v>19.600000000000001</c:v>
                </c:pt>
                <c:pt idx="293">
                  <c:v>18.399999999999999</c:v>
                </c:pt>
                <c:pt idx="294">
                  <c:v>13.9</c:v>
                </c:pt>
                <c:pt idx="295">
                  <c:v>12.9</c:v>
                </c:pt>
                <c:pt idx="296">
                  <c:v>12.3</c:v>
                </c:pt>
                <c:pt idx="297">
                  <c:v>14.4</c:v>
                </c:pt>
                <c:pt idx="298">
                  <c:v>14.9</c:v>
                </c:pt>
                <c:pt idx="299">
                  <c:v>14.3</c:v>
                </c:pt>
                <c:pt idx="300">
                  <c:v>13</c:v>
                </c:pt>
                <c:pt idx="301">
                  <c:v>16.2</c:v>
                </c:pt>
                <c:pt idx="302">
                  <c:v>18.899999999999999</c:v>
                </c:pt>
                <c:pt idx="303">
                  <c:v>18.600000000000001</c:v>
                </c:pt>
                <c:pt idx="304">
                  <c:v>17.8</c:v>
                </c:pt>
                <c:pt idx="305">
                  <c:v>12.8</c:v>
                </c:pt>
                <c:pt idx="306">
                  <c:v>9.1</c:v>
                </c:pt>
                <c:pt idx="307">
                  <c:v>8.1</c:v>
                </c:pt>
                <c:pt idx="308">
                  <c:v>9.6</c:v>
                </c:pt>
                <c:pt idx="309">
                  <c:v>14.6</c:v>
                </c:pt>
                <c:pt idx="310">
                  <c:v>13.6</c:v>
                </c:pt>
                <c:pt idx="311">
                  <c:v>13.5</c:v>
                </c:pt>
                <c:pt idx="312">
                  <c:v>13.9</c:v>
                </c:pt>
                <c:pt idx="313">
                  <c:v>12.5</c:v>
                </c:pt>
                <c:pt idx="314">
                  <c:v>10.7</c:v>
                </c:pt>
                <c:pt idx="315">
                  <c:v>10</c:v>
                </c:pt>
                <c:pt idx="316">
                  <c:v>6.2</c:v>
                </c:pt>
                <c:pt idx="317">
                  <c:v>4.3</c:v>
                </c:pt>
                <c:pt idx="318">
                  <c:v>6.1</c:v>
                </c:pt>
                <c:pt idx="319">
                  <c:v>12.4</c:v>
                </c:pt>
                <c:pt idx="320">
                  <c:v>9.3000000000000007</c:v>
                </c:pt>
                <c:pt idx="321">
                  <c:v>8.7000000000000011</c:v>
                </c:pt>
                <c:pt idx="322">
                  <c:v>7.3</c:v>
                </c:pt>
                <c:pt idx="323">
                  <c:v>8.3000000000000007</c:v>
                </c:pt>
                <c:pt idx="324">
                  <c:v>9.8000000000000007</c:v>
                </c:pt>
                <c:pt idx="325">
                  <c:v>13.9</c:v>
                </c:pt>
                <c:pt idx="326">
                  <c:v>15.5</c:v>
                </c:pt>
                <c:pt idx="327">
                  <c:v>14.5</c:v>
                </c:pt>
                <c:pt idx="328">
                  <c:v>12</c:v>
                </c:pt>
                <c:pt idx="329">
                  <c:v>8.1</c:v>
                </c:pt>
                <c:pt idx="330">
                  <c:v>8.1</c:v>
                </c:pt>
                <c:pt idx="331">
                  <c:v>12.2</c:v>
                </c:pt>
                <c:pt idx="332">
                  <c:v>12</c:v>
                </c:pt>
                <c:pt idx="333">
                  <c:v>11.5</c:v>
                </c:pt>
                <c:pt idx="334">
                  <c:v>2.8</c:v>
                </c:pt>
                <c:pt idx="335">
                  <c:v>0.9</c:v>
                </c:pt>
                <c:pt idx="336">
                  <c:v>0.6</c:v>
                </c:pt>
                <c:pt idx="337">
                  <c:v>1.6</c:v>
                </c:pt>
                <c:pt idx="338">
                  <c:v>-0.1</c:v>
                </c:pt>
                <c:pt idx="339">
                  <c:v>-0.9</c:v>
                </c:pt>
                <c:pt idx="340">
                  <c:v>1.4</c:v>
                </c:pt>
                <c:pt idx="341">
                  <c:v>4.3</c:v>
                </c:pt>
                <c:pt idx="342">
                  <c:v>4.8</c:v>
                </c:pt>
                <c:pt idx="343">
                  <c:v>7</c:v>
                </c:pt>
                <c:pt idx="344">
                  <c:v>5</c:v>
                </c:pt>
                <c:pt idx="345">
                  <c:v>1.3</c:v>
                </c:pt>
                <c:pt idx="346">
                  <c:v>-1.8</c:v>
                </c:pt>
                <c:pt idx="347">
                  <c:v>-2.5</c:v>
                </c:pt>
                <c:pt idx="348">
                  <c:v>2.5</c:v>
                </c:pt>
                <c:pt idx="349">
                  <c:v>1.2</c:v>
                </c:pt>
                <c:pt idx="350">
                  <c:v>-2.4</c:v>
                </c:pt>
                <c:pt idx="351">
                  <c:v>-4</c:v>
                </c:pt>
                <c:pt idx="352">
                  <c:v>2.2999999999999998</c:v>
                </c:pt>
                <c:pt idx="353">
                  <c:v>1.1000000000000001</c:v>
                </c:pt>
                <c:pt idx="354">
                  <c:v>0.5</c:v>
                </c:pt>
                <c:pt idx="355">
                  <c:v>-1.3</c:v>
                </c:pt>
                <c:pt idx="356">
                  <c:v>-0.2</c:v>
                </c:pt>
                <c:pt idx="357">
                  <c:v>2.9</c:v>
                </c:pt>
                <c:pt idx="358">
                  <c:v>3.4</c:v>
                </c:pt>
                <c:pt idx="359">
                  <c:v>0.9</c:v>
                </c:pt>
                <c:pt idx="360">
                  <c:v>3.5</c:v>
                </c:pt>
                <c:pt idx="361">
                  <c:v>1.9</c:v>
                </c:pt>
                <c:pt idx="362">
                  <c:v>3.6</c:v>
                </c:pt>
                <c:pt idx="363">
                  <c:v>2.7</c:v>
                </c:pt>
                <c:pt idx="364">
                  <c:v>1.7</c:v>
                </c:pt>
                <c:pt idx="365">
                  <c:v>-3</c:v>
                </c:pt>
                <c:pt idx="366">
                  <c:v>-5</c:v>
                </c:pt>
                <c:pt idx="367">
                  <c:v>-1.6</c:v>
                </c:pt>
                <c:pt idx="368">
                  <c:v>3.6</c:v>
                </c:pt>
                <c:pt idx="369">
                  <c:v>6.8</c:v>
                </c:pt>
                <c:pt idx="370">
                  <c:v>3.4</c:v>
                </c:pt>
                <c:pt idx="371">
                  <c:v>1.4</c:v>
                </c:pt>
                <c:pt idx="372">
                  <c:v>-0.9</c:v>
                </c:pt>
                <c:pt idx="373">
                  <c:v>-1.5</c:v>
                </c:pt>
                <c:pt idx="374">
                  <c:v>0.9</c:v>
                </c:pt>
                <c:pt idx="375">
                  <c:v>2</c:v>
                </c:pt>
                <c:pt idx="376">
                  <c:v>4</c:v>
                </c:pt>
                <c:pt idx="377">
                  <c:v>6</c:v>
                </c:pt>
                <c:pt idx="378">
                  <c:v>7.4</c:v>
                </c:pt>
                <c:pt idx="379">
                  <c:v>2.2999999999999998</c:v>
                </c:pt>
                <c:pt idx="380">
                  <c:v>1.8</c:v>
                </c:pt>
                <c:pt idx="381">
                  <c:v>1.7</c:v>
                </c:pt>
                <c:pt idx="382">
                  <c:v>0.3</c:v>
                </c:pt>
                <c:pt idx="383">
                  <c:v>1.9</c:v>
                </c:pt>
                <c:pt idx="384">
                  <c:v>1.7</c:v>
                </c:pt>
                <c:pt idx="385">
                  <c:v>6.3</c:v>
                </c:pt>
                <c:pt idx="386">
                  <c:v>3</c:v>
                </c:pt>
                <c:pt idx="387">
                  <c:v>-1</c:v>
                </c:pt>
                <c:pt idx="388">
                  <c:v>3.5</c:v>
                </c:pt>
                <c:pt idx="389">
                  <c:v>9.1</c:v>
                </c:pt>
                <c:pt idx="390">
                  <c:v>7.2</c:v>
                </c:pt>
                <c:pt idx="391">
                  <c:v>1.6</c:v>
                </c:pt>
                <c:pt idx="392">
                  <c:v>1.6</c:v>
                </c:pt>
                <c:pt idx="393">
                  <c:v>3.1</c:v>
                </c:pt>
                <c:pt idx="394">
                  <c:v>2.1</c:v>
                </c:pt>
                <c:pt idx="395">
                  <c:v>1</c:v>
                </c:pt>
                <c:pt idx="396">
                  <c:v>2.5</c:v>
                </c:pt>
                <c:pt idx="397">
                  <c:v>4.4000000000000004</c:v>
                </c:pt>
                <c:pt idx="398">
                  <c:v>5.2</c:v>
                </c:pt>
                <c:pt idx="399">
                  <c:v>1.4</c:v>
                </c:pt>
                <c:pt idx="400">
                  <c:v>-0.9</c:v>
                </c:pt>
                <c:pt idx="401">
                  <c:v>-2.4</c:v>
                </c:pt>
                <c:pt idx="402">
                  <c:v>-1.2</c:v>
                </c:pt>
                <c:pt idx="403">
                  <c:v>-0.5</c:v>
                </c:pt>
                <c:pt idx="404">
                  <c:v>-1.9</c:v>
                </c:pt>
                <c:pt idx="405">
                  <c:v>-3.8</c:v>
                </c:pt>
                <c:pt idx="406">
                  <c:v>1.7</c:v>
                </c:pt>
                <c:pt idx="407">
                  <c:v>2.5</c:v>
                </c:pt>
                <c:pt idx="408">
                  <c:v>1.9</c:v>
                </c:pt>
                <c:pt idx="409">
                  <c:v>5.3</c:v>
                </c:pt>
                <c:pt idx="410">
                  <c:v>12.1</c:v>
                </c:pt>
                <c:pt idx="411">
                  <c:v>6.7</c:v>
                </c:pt>
                <c:pt idx="412">
                  <c:v>2.6</c:v>
                </c:pt>
                <c:pt idx="413">
                  <c:v>1.2</c:v>
                </c:pt>
                <c:pt idx="414">
                  <c:v>1.3</c:v>
                </c:pt>
                <c:pt idx="415">
                  <c:v>5.6</c:v>
                </c:pt>
                <c:pt idx="416">
                  <c:v>8.8000000000000007</c:v>
                </c:pt>
                <c:pt idx="417">
                  <c:v>6.7</c:v>
                </c:pt>
                <c:pt idx="418">
                  <c:v>3.1</c:v>
                </c:pt>
                <c:pt idx="419">
                  <c:v>6.6</c:v>
                </c:pt>
                <c:pt idx="420">
                  <c:v>7.1</c:v>
                </c:pt>
                <c:pt idx="421">
                  <c:v>7.7</c:v>
                </c:pt>
                <c:pt idx="422">
                  <c:v>3.5</c:v>
                </c:pt>
                <c:pt idx="423">
                  <c:v>4.3499999999999996</c:v>
                </c:pt>
                <c:pt idx="424">
                  <c:v>3</c:v>
                </c:pt>
                <c:pt idx="425">
                  <c:v>1.7</c:v>
                </c:pt>
                <c:pt idx="426">
                  <c:v>5.7</c:v>
                </c:pt>
                <c:pt idx="427">
                  <c:v>3.9</c:v>
                </c:pt>
                <c:pt idx="428">
                  <c:v>3.5</c:v>
                </c:pt>
                <c:pt idx="429">
                  <c:v>4.0999999999999996</c:v>
                </c:pt>
                <c:pt idx="430">
                  <c:v>4.7</c:v>
                </c:pt>
                <c:pt idx="431">
                  <c:v>5</c:v>
                </c:pt>
                <c:pt idx="432">
                  <c:v>4.5999999999999996</c:v>
                </c:pt>
                <c:pt idx="433">
                  <c:v>1.5</c:v>
                </c:pt>
                <c:pt idx="434">
                  <c:v>-1.1000000000000001</c:v>
                </c:pt>
                <c:pt idx="435">
                  <c:v>1.2</c:v>
                </c:pt>
                <c:pt idx="436">
                  <c:v>7.6</c:v>
                </c:pt>
                <c:pt idx="437">
                  <c:v>7.5</c:v>
                </c:pt>
                <c:pt idx="438">
                  <c:v>9.4</c:v>
                </c:pt>
                <c:pt idx="439">
                  <c:v>10.4</c:v>
                </c:pt>
                <c:pt idx="440">
                  <c:v>11.85</c:v>
                </c:pt>
                <c:pt idx="441">
                  <c:v>10.7</c:v>
                </c:pt>
                <c:pt idx="442">
                  <c:v>10.5</c:v>
                </c:pt>
                <c:pt idx="443">
                  <c:v>9</c:v>
                </c:pt>
                <c:pt idx="444">
                  <c:v>9</c:v>
                </c:pt>
                <c:pt idx="445">
                  <c:v>9.4</c:v>
                </c:pt>
                <c:pt idx="446">
                  <c:v>6.3</c:v>
                </c:pt>
                <c:pt idx="447">
                  <c:v>4.75</c:v>
                </c:pt>
                <c:pt idx="448">
                  <c:v>5.3</c:v>
                </c:pt>
                <c:pt idx="449">
                  <c:v>8</c:v>
                </c:pt>
                <c:pt idx="450">
                  <c:v>7.8</c:v>
                </c:pt>
                <c:pt idx="451">
                  <c:v>6.3</c:v>
                </c:pt>
                <c:pt idx="452">
                  <c:v>9.4</c:v>
                </c:pt>
                <c:pt idx="453">
                  <c:v>14</c:v>
                </c:pt>
                <c:pt idx="454">
                  <c:v>14</c:v>
                </c:pt>
                <c:pt idx="455">
                  <c:v>15.1</c:v>
                </c:pt>
                <c:pt idx="456">
                  <c:v>15.7</c:v>
                </c:pt>
                <c:pt idx="457">
                  <c:v>11.9</c:v>
                </c:pt>
                <c:pt idx="458">
                  <c:v>12.3</c:v>
                </c:pt>
                <c:pt idx="459">
                  <c:v>11.3</c:v>
                </c:pt>
                <c:pt idx="460">
                  <c:v>9.2000000000000011</c:v>
                </c:pt>
                <c:pt idx="461">
                  <c:v>5.4</c:v>
                </c:pt>
                <c:pt idx="462">
                  <c:v>5</c:v>
                </c:pt>
                <c:pt idx="463">
                  <c:v>3.3</c:v>
                </c:pt>
                <c:pt idx="464">
                  <c:v>7.8</c:v>
                </c:pt>
                <c:pt idx="465">
                  <c:v>5.5</c:v>
                </c:pt>
                <c:pt idx="466">
                  <c:v>10.9</c:v>
                </c:pt>
                <c:pt idx="467">
                  <c:v>7.3</c:v>
                </c:pt>
                <c:pt idx="468">
                  <c:v>7.3</c:v>
                </c:pt>
                <c:pt idx="469">
                  <c:v>8.4</c:v>
                </c:pt>
                <c:pt idx="470">
                  <c:v>12</c:v>
                </c:pt>
                <c:pt idx="471">
                  <c:v>11</c:v>
                </c:pt>
                <c:pt idx="472">
                  <c:v>15.5</c:v>
                </c:pt>
                <c:pt idx="473">
                  <c:v>13</c:v>
                </c:pt>
                <c:pt idx="474">
                  <c:v>10.8</c:v>
                </c:pt>
                <c:pt idx="475">
                  <c:v>7</c:v>
                </c:pt>
                <c:pt idx="476">
                  <c:v>7.6</c:v>
                </c:pt>
                <c:pt idx="477">
                  <c:v>12.1</c:v>
                </c:pt>
                <c:pt idx="478">
                  <c:v>13.2</c:v>
                </c:pt>
                <c:pt idx="479">
                  <c:v>9.8000000000000007</c:v>
                </c:pt>
                <c:pt idx="480">
                  <c:v>13.1</c:v>
                </c:pt>
                <c:pt idx="481">
                  <c:v>15.2</c:v>
                </c:pt>
                <c:pt idx="482">
                  <c:v>16.7</c:v>
                </c:pt>
                <c:pt idx="483">
                  <c:v>14.8</c:v>
                </c:pt>
                <c:pt idx="484">
                  <c:v>13.8</c:v>
                </c:pt>
                <c:pt idx="485">
                  <c:v>15.1</c:v>
                </c:pt>
                <c:pt idx="486">
                  <c:v>16.8</c:v>
                </c:pt>
                <c:pt idx="487">
                  <c:v>14.9</c:v>
                </c:pt>
                <c:pt idx="488">
                  <c:v>14</c:v>
                </c:pt>
                <c:pt idx="489">
                  <c:v>10.4</c:v>
                </c:pt>
                <c:pt idx="490">
                  <c:v>15.2</c:v>
                </c:pt>
                <c:pt idx="491">
                  <c:v>15.1</c:v>
                </c:pt>
                <c:pt idx="492">
                  <c:v>15.4</c:v>
                </c:pt>
                <c:pt idx="493">
                  <c:v>15.3</c:v>
                </c:pt>
                <c:pt idx="494">
                  <c:v>13.7</c:v>
                </c:pt>
                <c:pt idx="495">
                  <c:v>15.1</c:v>
                </c:pt>
                <c:pt idx="496">
                  <c:v>13.3</c:v>
                </c:pt>
                <c:pt idx="497">
                  <c:v>14.3</c:v>
                </c:pt>
                <c:pt idx="498">
                  <c:v>20.2</c:v>
                </c:pt>
                <c:pt idx="499">
                  <c:v>17.7</c:v>
                </c:pt>
                <c:pt idx="500">
                  <c:v>14.1</c:v>
                </c:pt>
                <c:pt idx="501">
                  <c:v>13.4</c:v>
                </c:pt>
                <c:pt idx="502">
                  <c:v>18.7</c:v>
                </c:pt>
                <c:pt idx="503">
                  <c:v>18.600000000000001</c:v>
                </c:pt>
                <c:pt idx="504">
                  <c:v>13.8</c:v>
                </c:pt>
                <c:pt idx="505">
                  <c:v>12.5</c:v>
                </c:pt>
                <c:pt idx="506">
                  <c:v>14.5</c:v>
                </c:pt>
                <c:pt idx="507">
                  <c:v>18.399999999999999</c:v>
                </c:pt>
                <c:pt idx="508">
                  <c:v>18.3</c:v>
                </c:pt>
                <c:pt idx="509">
                  <c:v>17.2</c:v>
                </c:pt>
                <c:pt idx="510">
                  <c:v>16.8</c:v>
                </c:pt>
                <c:pt idx="511">
                  <c:v>19.5</c:v>
                </c:pt>
                <c:pt idx="512">
                  <c:v>19.899999999999999</c:v>
                </c:pt>
                <c:pt idx="513">
                  <c:v>19.899999999999999</c:v>
                </c:pt>
                <c:pt idx="514">
                  <c:v>19.2</c:v>
                </c:pt>
                <c:pt idx="515">
                  <c:v>19.399999999999999</c:v>
                </c:pt>
                <c:pt idx="516">
                  <c:v>18.5</c:v>
                </c:pt>
                <c:pt idx="517">
                  <c:v>22.2</c:v>
                </c:pt>
                <c:pt idx="518">
                  <c:v>18.8</c:v>
                </c:pt>
                <c:pt idx="519">
                  <c:v>17.899999999999999</c:v>
                </c:pt>
                <c:pt idx="520">
                  <c:v>17.600000000000001</c:v>
                </c:pt>
                <c:pt idx="521">
                  <c:v>18.399999999999999</c:v>
                </c:pt>
                <c:pt idx="522">
                  <c:v>20.7</c:v>
                </c:pt>
                <c:pt idx="523">
                  <c:v>20.9</c:v>
                </c:pt>
                <c:pt idx="524">
                  <c:v>20.7</c:v>
                </c:pt>
                <c:pt idx="525">
                  <c:v>20.7</c:v>
                </c:pt>
                <c:pt idx="526">
                  <c:v>22.6</c:v>
                </c:pt>
                <c:pt idx="527">
                  <c:v>23.5</c:v>
                </c:pt>
                <c:pt idx="528">
                  <c:v>23</c:v>
                </c:pt>
                <c:pt idx="529">
                  <c:v>22.9</c:v>
                </c:pt>
                <c:pt idx="530">
                  <c:v>21.5</c:v>
                </c:pt>
                <c:pt idx="531">
                  <c:v>20.8</c:v>
                </c:pt>
                <c:pt idx="532">
                  <c:v>21.2</c:v>
                </c:pt>
                <c:pt idx="533">
                  <c:v>19.899999999999999</c:v>
                </c:pt>
                <c:pt idx="534">
                  <c:v>19</c:v>
                </c:pt>
                <c:pt idx="535">
                  <c:v>20.399999999999999</c:v>
                </c:pt>
                <c:pt idx="536">
                  <c:v>20.2</c:v>
                </c:pt>
                <c:pt idx="537">
                  <c:v>19.5</c:v>
                </c:pt>
                <c:pt idx="538">
                  <c:v>22.8</c:v>
                </c:pt>
                <c:pt idx="539">
                  <c:v>23.8</c:v>
                </c:pt>
                <c:pt idx="540">
                  <c:v>25.4</c:v>
                </c:pt>
                <c:pt idx="541">
                  <c:v>22.5</c:v>
                </c:pt>
                <c:pt idx="542">
                  <c:v>21.6</c:v>
                </c:pt>
                <c:pt idx="543">
                  <c:v>21.5</c:v>
                </c:pt>
                <c:pt idx="544">
                  <c:v>22.1</c:v>
                </c:pt>
                <c:pt idx="545">
                  <c:v>22.5</c:v>
                </c:pt>
                <c:pt idx="546">
                  <c:v>18.7</c:v>
                </c:pt>
                <c:pt idx="547">
                  <c:v>19.899999999999999</c:v>
                </c:pt>
                <c:pt idx="548">
                  <c:v>21.2</c:v>
                </c:pt>
                <c:pt idx="549">
                  <c:v>19.399999999999999</c:v>
                </c:pt>
                <c:pt idx="550">
                  <c:v>18.3</c:v>
                </c:pt>
                <c:pt idx="551">
                  <c:v>17.8</c:v>
                </c:pt>
                <c:pt idx="552">
                  <c:v>18.600000000000001</c:v>
                </c:pt>
                <c:pt idx="553">
                  <c:v>21.2</c:v>
                </c:pt>
                <c:pt idx="554">
                  <c:v>22.4</c:v>
                </c:pt>
                <c:pt idx="555">
                  <c:v>23.5</c:v>
                </c:pt>
                <c:pt idx="556">
                  <c:v>23.5</c:v>
                </c:pt>
                <c:pt idx="557">
                  <c:v>23.2</c:v>
                </c:pt>
                <c:pt idx="558">
                  <c:v>24</c:v>
                </c:pt>
                <c:pt idx="559">
                  <c:v>23.7</c:v>
                </c:pt>
                <c:pt idx="560">
                  <c:v>22.9</c:v>
                </c:pt>
                <c:pt idx="561">
                  <c:v>23.6</c:v>
                </c:pt>
                <c:pt idx="562">
                  <c:v>24</c:v>
                </c:pt>
                <c:pt idx="563">
                  <c:v>23.9</c:v>
                </c:pt>
                <c:pt idx="564">
                  <c:v>22.7</c:v>
                </c:pt>
                <c:pt idx="565">
                  <c:v>25.1</c:v>
                </c:pt>
                <c:pt idx="566">
                  <c:v>25.7</c:v>
                </c:pt>
                <c:pt idx="567">
                  <c:v>25.7</c:v>
                </c:pt>
                <c:pt idx="568">
                  <c:v>26.3</c:v>
                </c:pt>
                <c:pt idx="569">
                  <c:v>25.7</c:v>
                </c:pt>
                <c:pt idx="570">
                  <c:v>26.7</c:v>
                </c:pt>
                <c:pt idx="571">
                  <c:v>27</c:v>
                </c:pt>
                <c:pt idx="572">
                  <c:v>26.9</c:v>
                </c:pt>
                <c:pt idx="573">
                  <c:v>28.2</c:v>
                </c:pt>
                <c:pt idx="574">
                  <c:v>28.4</c:v>
                </c:pt>
                <c:pt idx="575">
                  <c:v>27.2</c:v>
                </c:pt>
                <c:pt idx="576">
                  <c:v>27</c:v>
                </c:pt>
                <c:pt idx="577">
                  <c:v>27.2</c:v>
                </c:pt>
                <c:pt idx="578">
                  <c:v>26.8</c:v>
                </c:pt>
                <c:pt idx="579">
                  <c:v>27</c:v>
                </c:pt>
                <c:pt idx="580">
                  <c:v>27.2</c:v>
                </c:pt>
                <c:pt idx="581">
                  <c:v>26.3</c:v>
                </c:pt>
                <c:pt idx="582">
                  <c:v>25.7</c:v>
                </c:pt>
                <c:pt idx="583">
                  <c:v>27.4</c:v>
                </c:pt>
                <c:pt idx="584">
                  <c:v>26.7</c:v>
                </c:pt>
                <c:pt idx="585">
                  <c:v>27.5</c:v>
                </c:pt>
                <c:pt idx="586">
                  <c:v>26.1</c:v>
                </c:pt>
                <c:pt idx="587">
                  <c:v>24.1</c:v>
                </c:pt>
                <c:pt idx="588">
                  <c:v>24.1</c:v>
                </c:pt>
                <c:pt idx="589">
                  <c:v>23.1</c:v>
                </c:pt>
                <c:pt idx="590">
                  <c:v>22.7</c:v>
                </c:pt>
                <c:pt idx="591">
                  <c:v>24.4</c:v>
                </c:pt>
                <c:pt idx="592">
                  <c:v>24.3</c:v>
                </c:pt>
                <c:pt idx="593">
                  <c:v>23.2</c:v>
                </c:pt>
                <c:pt idx="594">
                  <c:v>23.1</c:v>
                </c:pt>
                <c:pt idx="595">
                  <c:v>22.8</c:v>
                </c:pt>
                <c:pt idx="596">
                  <c:v>25.1</c:v>
                </c:pt>
                <c:pt idx="597">
                  <c:v>24.4</c:v>
                </c:pt>
                <c:pt idx="598">
                  <c:v>23</c:v>
                </c:pt>
                <c:pt idx="599">
                  <c:v>23</c:v>
                </c:pt>
                <c:pt idx="600">
                  <c:v>22.1</c:v>
                </c:pt>
                <c:pt idx="601">
                  <c:v>22.5</c:v>
                </c:pt>
                <c:pt idx="602">
                  <c:v>22</c:v>
                </c:pt>
                <c:pt idx="603">
                  <c:v>23.2</c:v>
                </c:pt>
                <c:pt idx="604">
                  <c:v>22.9</c:v>
                </c:pt>
                <c:pt idx="605">
                  <c:v>23.9</c:v>
                </c:pt>
                <c:pt idx="606">
                  <c:v>22.5</c:v>
                </c:pt>
                <c:pt idx="607">
                  <c:v>22</c:v>
                </c:pt>
                <c:pt idx="608">
                  <c:v>21.7</c:v>
                </c:pt>
                <c:pt idx="609">
                  <c:v>23.2</c:v>
                </c:pt>
                <c:pt idx="610">
                  <c:v>22.1</c:v>
                </c:pt>
                <c:pt idx="611">
                  <c:v>21.9</c:v>
                </c:pt>
                <c:pt idx="612">
                  <c:v>24.7</c:v>
                </c:pt>
                <c:pt idx="613">
                  <c:v>23.1</c:v>
                </c:pt>
                <c:pt idx="614">
                  <c:v>22.2</c:v>
                </c:pt>
                <c:pt idx="615">
                  <c:v>21.4</c:v>
                </c:pt>
                <c:pt idx="616">
                  <c:v>18.600000000000001</c:v>
                </c:pt>
                <c:pt idx="617">
                  <c:v>17.8</c:v>
                </c:pt>
                <c:pt idx="618">
                  <c:v>19</c:v>
                </c:pt>
                <c:pt idx="619">
                  <c:v>19.100000000000001</c:v>
                </c:pt>
                <c:pt idx="620">
                  <c:v>18.5</c:v>
                </c:pt>
                <c:pt idx="621">
                  <c:v>18.3</c:v>
                </c:pt>
                <c:pt idx="622">
                  <c:v>19.899999999999999</c:v>
                </c:pt>
                <c:pt idx="623">
                  <c:v>19</c:v>
                </c:pt>
                <c:pt idx="624">
                  <c:v>18.3</c:v>
                </c:pt>
                <c:pt idx="625">
                  <c:v>18.399999999999999</c:v>
                </c:pt>
                <c:pt idx="626">
                  <c:v>20</c:v>
                </c:pt>
                <c:pt idx="627">
                  <c:v>18.8</c:v>
                </c:pt>
                <c:pt idx="628">
                  <c:v>18.7</c:v>
                </c:pt>
                <c:pt idx="629">
                  <c:v>22.1</c:v>
                </c:pt>
                <c:pt idx="630">
                  <c:v>21.5</c:v>
                </c:pt>
                <c:pt idx="631">
                  <c:v>21.3</c:v>
                </c:pt>
                <c:pt idx="632">
                  <c:v>21.3</c:v>
                </c:pt>
                <c:pt idx="633">
                  <c:v>21</c:v>
                </c:pt>
                <c:pt idx="634">
                  <c:v>20.100000000000001</c:v>
                </c:pt>
                <c:pt idx="635">
                  <c:v>21.4</c:v>
                </c:pt>
                <c:pt idx="636">
                  <c:v>22.6</c:v>
                </c:pt>
                <c:pt idx="637">
                  <c:v>24.4</c:v>
                </c:pt>
                <c:pt idx="638">
                  <c:v>17.100000000000001</c:v>
                </c:pt>
                <c:pt idx="639">
                  <c:v>14.3</c:v>
                </c:pt>
                <c:pt idx="640">
                  <c:v>16.600000000000001</c:v>
                </c:pt>
                <c:pt idx="641">
                  <c:v>17.100000000000001</c:v>
                </c:pt>
                <c:pt idx="642">
                  <c:v>17.2</c:v>
                </c:pt>
                <c:pt idx="643">
                  <c:v>18.5</c:v>
                </c:pt>
                <c:pt idx="644">
                  <c:v>19.100000000000001</c:v>
                </c:pt>
                <c:pt idx="645">
                  <c:v>18.3</c:v>
                </c:pt>
                <c:pt idx="646">
                  <c:v>17.100000000000001</c:v>
                </c:pt>
                <c:pt idx="647">
                  <c:v>15.8</c:v>
                </c:pt>
                <c:pt idx="648">
                  <c:v>12.2</c:v>
                </c:pt>
                <c:pt idx="649">
                  <c:v>11</c:v>
                </c:pt>
                <c:pt idx="650">
                  <c:v>10.9</c:v>
                </c:pt>
                <c:pt idx="651">
                  <c:v>13.6</c:v>
                </c:pt>
                <c:pt idx="652">
                  <c:v>13.3</c:v>
                </c:pt>
                <c:pt idx="653">
                  <c:v>14.2</c:v>
                </c:pt>
                <c:pt idx="654">
                  <c:v>14.1</c:v>
                </c:pt>
                <c:pt idx="655">
                  <c:v>14</c:v>
                </c:pt>
                <c:pt idx="656">
                  <c:v>15.1</c:v>
                </c:pt>
                <c:pt idx="657">
                  <c:v>15.3</c:v>
                </c:pt>
                <c:pt idx="658">
                  <c:v>15.4</c:v>
                </c:pt>
                <c:pt idx="659">
                  <c:v>16.8</c:v>
                </c:pt>
                <c:pt idx="660">
                  <c:v>16.399999999999999</c:v>
                </c:pt>
                <c:pt idx="661">
                  <c:v>17</c:v>
                </c:pt>
                <c:pt idx="662">
                  <c:v>16.600000000000001</c:v>
                </c:pt>
                <c:pt idx="663">
                  <c:v>16.2</c:v>
                </c:pt>
                <c:pt idx="664">
                  <c:v>11.9</c:v>
                </c:pt>
                <c:pt idx="665">
                  <c:v>10.4</c:v>
                </c:pt>
                <c:pt idx="666">
                  <c:v>15.6</c:v>
                </c:pt>
                <c:pt idx="667">
                  <c:v>15.1</c:v>
                </c:pt>
                <c:pt idx="668">
                  <c:v>14.3</c:v>
                </c:pt>
                <c:pt idx="669">
                  <c:v>11.7</c:v>
                </c:pt>
                <c:pt idx="670">
                  <c:v>8.8000000000000007</c:v>
                </c:pt>
                <c:pt idx="671">
                  <c:v>7.5</c:v>
                </c:pt>
                <c:pt idx="672">
                  <c:v>13.4</c:v>
                </c:pt>
                <c:pt idx="673">
                  <c:v>16.600000000000001</c:v>
                </c:pt>
                <c:pt idx="674">
                  <c:v>18.899999999999999</c:v>
                </c:pt>
                <c:pt idx="675">
                  <c:v>15.73</c:v>
                </c:pt>
                <c:pt idx="676">
                  <c:v>13.3</c:v>
                </c:pt>
                <c:pt idx="677">
                  <c:v>11.5</c:v>
                </c:pt>
                <c:pt idx="678">
                  <c:v>9.8000000000000007</c:v>
                </c:pt>
                <c:pt idx="679">
                  <c:v>12.1</c:v>
                </c:pt>
                <c:pt idx="680">
                  <c:v>14.6</c:v>
                </c:pt>
                <c:pt idx="681">
                  <c:v>13.9</c:v>
                </c:pt>
                <c:pt idx="682">
                  <c:v>11.4</c:v>
                </c:pt>
                <c:pt idx="683">
                  <c:v>9.4</c:v>
                </c:pt>
                <c:pt idx="684">
                  <c:v>15.5</c:v>
                </c:pt>
                <c:pt idx="685">
                  <c:v>14.7</c:v>
                </c:pt>
                <c:pt idx="686">
                  <c:v>13.9</c:v>
                </c:pt>
                <c:pt idx="687">
                  <c:v>13.4</c:v>
                </c:pt>
                <c:pt idx="688">
                  <c:v>13.5</c:v>
                </c:pt>
                <c:pt idx="689">
                  <c:v>14.9</c:v>
                </c:pt>
                <c:pt idx="690">
                  <c:v>16.899999999999999</c:v>
                </c:pt>
                <c:pt idx="691">
                  <c:v>14.9</c:v>
                </c:pt>
                <c:pt idx="692">
                  <c:v>10.9</c:v>
                </c:pt>
                <c:pt idx="693">
                  <c:v>5</c:v>
                </c:pt>
                <c:pt idx="694">
                  <c:v>0.2</c:v>
                </c:pt>
                <c:pt idx="695">
                  <c:v>-1.5</c:v>
                </c:pt>
                <c:pt idx="696">
                  <c:v>2.2000000000000002</c:v>
                </c:pt>
                <c:pt idx="697">
                  <c:v>8.6</c:v>
                </c:pt>
                <c:pt idx="698">
                  <c:v>7.4</c:v>
                </c:pt>
                <c:pt idx="699">
                  <c:v>7.2</c:v>
                </c:pt>
                <c:pt idx="700">
                  <c:v>8.5</c:v>
                </c:pt>
                <c:pt idx="701">
                  <c:v>5.2</c:v>
                </c:pt>
                <c:pt idx="702">
                  <c:v>2.6</c:v>
                </c:pt>
                <c:pt idx="703">
                  <c:v>2.5</c:v>
                </c:pt>
                <c:pt idx="704">
                  <c:v>2.4</c:v>
                </c:pt>
                <c:pt idx="705">
                  <c:v>2.5</c:v>
                </c:pt>
                <c:pt idx="706">
                  <c:v>3.1</c:v>
                </c:pt>
                <c:pt idx="707">
                  <c:v>7.4</c:v>
                </c:pt>
                <c:pt idx="708">
                  <c:v>11.9</c:v>
                </c:pt>
                <c:pt idx="709">
                  <c:v>5.9</c:v>
                </c:pt>
                <c:pt idx="710">
                  <c:v>4.2</c:v>
                </c:pt>
                <c:pt idx="711">
                  <c:v>5.6</c:v>
                </c:pt>
                <c:pt idx="712">
                  <c:v>7.3</c:v>
                </c:pt>
                <c:pt idx="713">
                  <c:v>4.8</c:v>
                </c:pt>
                <c:pt idx="714">
                  <c:v>1.6</c:v>
                </c:pt>
                <c:pt idx="715">
                  <c:v>0.1</c:v>
                </c:pt>
                <c:pt idx="716">
                  <c:v>0.7</c:v>
                </c:pt>
                <c:pt idx="717">
                  <c:v>0.4</c:v>
                </c:pt>
                <c:pt idx="718">
                  <c:v>8</c:v>
                </c:pt>
                <c:pt idx="719">
                  <c:v>5.0999999999999996</c:v>
                </c:pt>
                <c:pt idx="720">
                  <c:v>6.3</c:v>
                </c:pt>
                <c:pt idx="721">
                  <c:v>9.2000000000000011</c:v>
                </c:pt>
                <c:pt idx="722">
                  <c:v>8.3000000000000007</c:v>
                </c:pt>
                <c:pt idx="723">
                  <c:v>5.2</c:v>
                </c:pt>
                <c:pt idx="724">
                  <c:v>1.5</c:v>
                </c:pt>
                <c:pt idx="725">
                  <c:v>5.8</c:v>
                </c:pt>
                <c:pt idx="726">
                  <c:v>2.9</c:v>
                </c:pt>
                <c:pt idx="727">
                  <c:v>2</c:v>
                </c:pt>
                <c:pt idx="728">
                  <c:v>2.2000000000000002</c:v>
                </c:pt>
                <c:pt idx="729">
                  <c:v>1.1000000000000001</c:v>
                </c:pt>
                <c:pt idx="730">
                  <c:v>-0.2</c:v>
                </c:pt>
                <c:pt idx="731">
                  <c:v>7.4</c:v>
                </c:pt>
                <c:pt idx="732">
                  <c:v>7.3</c:v>
                </c:pt>
                <c:pt idx="733">
                  <c:v>9.5</c:v>
                </c:pt>
                <c:pt idx="734">
                  <c:v>8.8000000000000007</c:v>
                </c:pt>
                <c:pt idx="735">
                  <c:v>5.8</c:v>
                </c:pt>
                <c:pt idx="736">
                  <c:v>3.6</c:v>
                </c:pt>
                <c:pt idx="737">
                  <c:v>0.7</c:v>
                </c:pt>
                <c:pt idx="738">
                  <c:v>-0.8</c:v>
                </c:pt>
                <c:pt idx="739">
                  <c:v>6.4</c:v>
                </c:pt>
                <c:pt idx="740">
                  <c:v>5.7</c:v>
                </c:pt>
                <c:pt idx="741">
                  <c:v>1.8</c:v>
                </c:pt>
                <c:pt idx="742">
                  <c:v>-0.6</c:v>
                </c:pt>
                <c:pt idx="743">
                  <c:v>-2.4</c:v>
                </c:pt>
                <c:pt idx="744">
                  <c:v>0.8</c:v>
                </c:pt>
                <c:pt idx="745">
                  <c:v>-0.3</c:v>
                </c:pt>
                <c:pt idx="746">
                  <c:v>4.3</c:v>
                </c:pt>
                <c:pt idx="747">
                  <c:v>-0.7</c:v>
                </c:pt>
                <c:pt idx="748">
                  <c:v>-2.4</c:v>
                </c:pt>
                <c:pt idx="749">
                  <c:v>-0.8</c:v>
                </c:pt>
                <c:pt idx="750">
                  <c:v>2.1</c:v>
                </c:pt>
                <c:pt idx="751">
                  <c:v>2.2999999999999998</c:v>
                </c:pt>
                <c:pt idx="752">
                  <c:v>-4.5</c:v>
                </c:pt>
                <c:pt idx="753">
                  <c:v>-6.9</c:v>
                </c:pt>
                <c:pt idx="754">
                  <c:v>4</c:v>
                </c:pt>
                <c:pt idx="755">
                  <c:v>6</c:v>
                </c:pt>
                <c:pt idx="756">
                  <c:v>4</c:v>
                </c:pt>
                <c:pt idx="757">
                  <c:v>6</c:v>
                </c:pt>
                <c:pt idx="758">
                  <c:v>4</c:v>
                </c:pt>
                <c:pt idx="759">
                  <c:v>3</c:v>
                </c:pt>
                <c:pt idx="760">
                  <c:v>1</c:v>
                </c:pt>
                <c:pt idx="761">
                  <c:v>-1</c:v>
                </c:pt>
                <c:pt idx="762">
                  <c:v>-1</c:v>
                </c:pt>
                <c:pt idx="763">
                  <c:v>-2.7</c:v>
                </c:pt>
                <c:pt idx="764">
                  <c:v>-2.1</c:v>
                </c:pt>
                <c:pt idx="765">
                  <c:v>0.1</c:v>
                </c:pt>
                <c:pt idx="766">
                  <c:v>-1.6</c:v>
                </c:pt>
                <c:pt idx="767">
                  <c:v>-3.2</c:v>
                </c:pt>
                <c:pt idx="768">
                  <c:v>-0.9</c:v>
                </c:pt>
                <c:pt idx="769">
                  <c:v>2</c:v>
                </c:pt>
                <c:pt idx="770">
                  <c:v>3.6</c:v>
                </c:pt>
                <c:pt idx="771">
                  <c:v>12.8</c:v>
                </c:pt>
                <c:pt idx="772">
                  <c:v>11.2</c:v>
                </c:pt>
                <c:pt idx="773">
                  <c:v>7.4</c:v>
                </c:pt>
                <c:pt idx="774">
                  <c:v>1.1000000000000001</c:v>
                </c:pt>
                <c:pt idx="775">
                  <c:v>-1.1000000000000001</c:v>
                </c:pt>
                <c:pt idx="776">
                  <c:v>-0.5</c:v>
                </c:pt>
                <c:pt idx="777">
                  <c:v>-0.7</c:v>
                </c:pt>
                <c:pt idx="778">
                  <c:v>2.6</c:v>
                </c:pt>
                <c:pt idx="779">
                  <c:v>4.2</c:v>
                </c:pt>
                <c:pt idx="780">
                  <c:v>1.5</c:v>
                </c:pt>
                <c:pt idx="781">
                  <c:v>-0.6</c:v>
                </c:pt>
                <c:pt idx="782">
                  <c:v>5.5</c:v>
                </c:pt>
                <c:pt idx="783">
                  <c:v>5.0999999999999996</c:v>
                </c:pt>
                <c:pt idx="784">
                  <c:v>1.4</c:v>
                </c:pt>
                <c:pt idx="785">
                  <c:v>-0.7</c:v>
                </c:pt>
                <c:pt idx="786">
                  <c:v>4.7</c:v>
                </c:pt>
                <c:pt idx="787">
                  <c:v>7.5</c:v>
                </c:pt>
                <c:pt idx="788">
                  <c:v>6.2</c:v>
                </c:pt>
                <c:pt idx="789">
                  <c:v>2.4</c:v>
                </c:pt>
                <c:pt idx="790">
                  <c:v>-1.1000000000000001</c:v>
                </c:pt>
                <c:pt idx="791">
                  <c:v>4</c:v>
                </c:pt>
                <c:pt idx="792">
                  <c:v>8</c:v>
                </c:pt>
                <c:pt idx="793">
                  <c:v>13.8</c:v>
                </c:pt>
                <c:pt idx="794">
                  <c:v>10.3</c:v>
                </c:pt>
                <c:pt idx="795">
                  <c:v>9.4</c:v>
                </c:pt>
                <c:pt idx="796">
                  <c:v>9.4</c:v>
                </c:pt>
                <c:pt idx="797">
                  <c:v>6.4</c:v>
                </c:pt>
                <c:pt idx="798">
                  <c:v>4.7</c:v>
                </c:pt>
                <c:pt idx="799">
                  <c:v>2.1</c:v>
                </c:pt>
                <c:pt idx="800">
                  <c:v>-1.7</c:v>
                </c:pt>
                <c:pt idx="801">
                  <c:v>0.9</c:v>
                </c:pt>
                <c:pt idx="802">
                  <c:v>6.7</c:v>
                </c:pt>
                <c:pt idx="803">
                  <c:v>5.8</c:v>
                </c:pt>
                <c:pt idx="804">
                  <c:v>2.5</c:v>
                </c:pt>
                <c:pt idx="805">
                  <c:v>5.9</c:v>
                </c:pt>
                <c:pt idx="806">
                  <c:v>9.4</c:v>
                </c:pt>
                <c:pt idx="807">
                  <c:v>12.3</c:v>
                </c:pt>
                <c:pt idx="808">
                  <c:v>8.2000000000000011</c:v>
                </c:pt>
                <c:pt idx="809">
                  <c:v>6.6</c:v>
                </c:pt>
                <c:pt idx="810">
                  <c:v>8.2000000000000011</c:v>
                </c:pt>
                <c:pt idx="811">
                  <c:v>10.4</c:v>
                </c:pt>
                <c:pt idx="812">
                  <c:v>7.8</c:v>
                </c:pt>
                <c:pt idx="813">
                  <c:v>6.2</c:v>
                </c:pt>
                <c:pt idx="814">
                  <c:v>5.4</c:v>
                </c:pt>
                <c:pt idx="815">
                  <c:v>2</c:v>
                </c:pt>
                <c:pt idx="816">
                  <c:v>7.4</c:v>
                </c:pt>
                <c:pt idx="817">
                  <c:v>6.2</c:v>
                </c:pt>
                <c:pt idx="818">
                  <c:v>11.4</c:v>
                </c:pt>
                <c:pt idx="819">
                  <c:v>12.4</c:v>
                </c:pt>
                <c:pt idx="820">
                  <c:v>9.7000000000000011</c:v>
                </c:pt>
                <c:pt idx="821">
                  <c:v>8.2000000000000011</c:v>
                </c:pt>
                <c:pt idx="822">
                  <c:v>12.1</c:v>
                </c:pt>
                <c:pt idx="823">
                  <c:v>11</c:v>
                </c:pt>
                <c:pt idx="824">
                  <c:v>11</c:v>
                </c:pt>
                <c:pt idx="825">
                  <c:v>11</c:v>
                </c:pt>
                <c:pt idx="826">
                  <c:v>13</c:v>
                </c:pt>
                <c:pt idx="827">
                  <c:v>12.5</c:v>
                </c:pt>
                <c:pt idx="828">
                  <c:v>12.1</c:v>
                </c:pt>
                <c:pt idx="829">
                  <c:v>12.8</c:v>
                </c:pt>
                <c:pt idx="830">
                  <c:v>15</c:v>
                </c:pt>
                <c:pt idx="831">
                  <c:v>15</c:v>
                </c:pt>
                <c:pt idx="832">
                  <c:v>15</c:v>
                </c:pt>
                <c:pt idx="833">
                  <c:v>14.1</c:v>
                </c:pt>
                <c:pt idx="834">
                  <c:v>13.9</c:v>
                </c:pt>
                <c:pt idx="835">
                  <c:v>16.2</c:v>
                </c:pt>
                <c:pt idx="836">
                  <c:v>16.399999999999999</c:v>
                </c:pt>
                <c:pt idx="837">
                  <c:v>13.4</c:v>
                </c:pt>
                <c:pt idx="838">
                  <c:v>11</c:v>
                </c:pt>
                <c:pt idx="839">
                  <c:v>9.6</c:v>
                </c:pt>
                <c:pt idx="840">
                  <c:v>15.1</c:v>
                </c:pt>
                <c:pt idx="841">
                  <c:v>16.399999999999999</c:v>
                </c:pt>
                <c:pt idx="842">
                  <c:v>15.1</c:v>
                </c:pt>
                <c:pt idx="843">
                  <c:v>13.2</c:v>
                </c:pt>
                <c:pt idx="844">
                  <c:v>14</c:v>
                </c:pt>
                <c:pt idx="845">
                  <c:v>13.8</c:v>
                </c:pt>
                <c:pt idx="846">
                  <c:v>14.7</c:v>
                </c:pt>
                <c:pt idx="847">
                  <c:v>13.9</c:v>
                </c:pt>
                <c:pt idx="848">
                  <c:v>13</c:v>
                </c:pt>
                <c:pt idx="849">
                  <c:v>10.5</c:v>
                </c:pt>
                <c:pt idx="850">
                  <c:v>13.1</c:v>
                </c:pt>
              </c:numCache>
            </c:numRef>
          </c:val>
          <c:smooth val="0"/>
          <c:extLst>
            <c:ext xmlns:c16="http://schemas.microsoft.com/office/drawing/2014/chart" uri="{C3380CC4-5D6E-409C-BE32-E72D297353CC}">
              <c16:uniqueId val="{00000001-2E7F-4C9D-87D0-32124958EA03}"/>
            </c:ext>
          </c:extLst>
        </c:ser>
        <c:dLbls>
          <c:showLegendKey val="0"/>
          <c:showVal val="0"/>
          <c:showCatName val="0"/>
          <c:showSerName val="0"/>
          <c:showPercent val="0"/>
          <c:showBubbleSize val="0"/>
        </c:dLbls>
        <c:smooth val="0"/>
        <c:axId val="2136335840"/>
        <c:axId val="2135949312"/>
      </c:lineChart>
      <c:catAx>
        <c:axId val="2136335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5949312"/>
        <c:crosses val="autoZero"/>
        <c:auto val="1"/>
        <c:lblAlgn val="ctr"/>
        <c:lblOffset val="100"/>
        <c:noMultiLvlLbl val="0"/>
      </c:catAx>
      <c:valAx>
        <c:axId val="213594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6335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8BCFD-3398-4FE1-B846-C9083B16A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4127</Words>
  <Characters>23530</Characters>
  <Application>Microsoft Office Word</Application>
  <DocSecurity>0</DocSecurity>
  <Lines>196</Lines>
  <Paragraphs>55</Paragraphs>
  <ScaleCrop>false</ScaleCrop>
  <Company>Fudan University</Company>
  <LinksUpToDate>false</LinksUpToDate>
  <CharactersWithSpaces>27602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周阳</dc:creator>
  <cp:keywords/>
  <dc:description/>
  <cp:lastModifiedBy>周阳</cp:lastModifiedBy>
  <cp:revision>3</cp:revision>
  <dcterms:created xsi:type="dcterms:W3CDTF">2017-06-13T02:42:00Z</dcterms:created>
  <dcterms:modified xsi:type="dcterms:W3CDTF">2017-06-13T06:13:00Z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