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62CB" w14:textId="5FE2040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5202C0" w:rsidP="00D429F2">
      <w:pPr>
        <w:pStyle w:val="Cmlapkarstanszk"/>
      </w:pPr>
      <w:fldSimple w:instr=" DOCPROPERTY  Company  \* MERGEFORMAT ">
        <w:r>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F0209C0" w:rsidR="0063585C" w:rsidRPr="00B50CAA" w:rsidRDefault="006A1B7F" w:rsidP="00171054">
      <w:pPr>
        <w:pStyle w:val="Cmlapszerz"/>
      </w:pPr>
      <w:fldSimple w:instr=" AUTHOR  \* MERGEFORMAT ">
        <w:r>
          <w:t>Rezeda Kázmér</w:t>
        </w:r>
      </w:fldSimple>
    </w:p>
    <w:p w14:paraId="27E9F397" w14:textId="77777777" w:rsidR="0063585C" w:rsidRPr="00B50CAA" w:rsidRDefault="006A1B7F">
      <w:pPr>
        <w:pStyle w:val="Cm"/>
      </w:pPr>
      <w:fldSimple w:instr=" TITLE  \* MERGEFORMAT ">
        <w:r>
          <w:t>Elektronikus terelők</w:t>
        </w:r>
      </w:fldSimple>
    </w:p>
    <w:p w14:paraId="5532B58E" w14:textId="77777777" w:rsidR="0063585C" w:rsidRPr="00B50CAA" w:rsidRDefault="006A1B7F" w:rsidP="009C1C93">
      <w:pPr>
        <w:pStyle w:val="Alcm"/>
      </w:pPr>
      <w:fldSimple w:instr=" SUBJECT  \* MERGEFORMAT ">
        <w:r>
          <w:t>Kisfeszültségű folyamatirányítók</w:t>
        </w:r>
      </w:fldSimple>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6A1B7F" w:rsidP="00171054">
                            <w:pPr>
                              <w:pStyle w:val="Cmlapszerz"/>
                            </w:pPr>
                            <w:fldSimple w:instr=" DOCPROPERTY &quot;Manager&quot;  \* MERGEFORMAT ">
                              <w:r>
                                <w:t>Dr. Érték Elek</w:t>
                              </w:r>
                            </w:fldSimple>
                          </w:p>
                          <w:p w14:paraId="4EC91467" w14:textId="689C6247"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A0CE3">
                              <w:rPr>
                                <w:noProof/>
                              </w:rPr>
                              <w:t>2025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6A1B7F" w:rsidP="00171054">
                      <w:pPr>
                        <w:pStyle w:val="Cmlapszerz"/>
                      </w:pPr>
                      <w:fldSimple w:instr=" DOCPROPERTY &quot;Manager&quot;  \* MERGEFORMAT ">
                        <w:r>
                          <w:t>Dr. Érték Elek</w:t>
                        </w:r>
                      </w:fldSimple>
                    </w:p>
                    <w:p w14:paraId="4EC91467" w14:textId="689C6247"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4A0CE3">
                        <w:rPr>
                          <w:noProof/>
                        </w:rPr>
                        <w:t>2025</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0AB2208" w14:textId="5135618F"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5202C0">
          <w:rPr>
            <w:noProof/>
            <w:webHidden/>
          </w:rPr>
          <w:t>6</w:t>
        </w:r>
        <w:r w:rsidR="005202C0">
          <w:rPr>
            <w:noProof/>
            <w:webHidden/>
          </w:rPr>
          <w:fldChar w:fldCharType="end"/>
        </w:r>
      </w:hyperlink>
    </w:p>
    <w:p w14:paraId="104535E5" w14:textId="404D4725" w:rsidR="005202C0" w:rsidRDefault="005202C0">
      <w:pPr>
        <w:pStyle w:val="TJ1"/>
        <w:rPr>
          <w:rFonts w:asciiTheme="minorHAnsi" w:eastAsiaTheme="minorEastAsia" w:hAnsiTheme="minorHAnsi" w:cstheme="minorBidi"/>
          <w:b w:val="0"/>
          <w:noProof/>
          <w:sz w:val="22"/>
          <w:szCs w:val="22"/>
          <w:lang w:eastAsia="hu-HU"/>
        </w:rPr>
      </w:pPr>
      <w:hyperlink w:anchor="_Toc59896131" w:history="1">
        <w:r w:rsidRPr="00CC2D90">
          <w:rPr>
            <w:rStyle w:val="Hiperhivatkozs"/>
            <w:noProof/>
          </w:rPr>
          <w:t>Abstract</w:t>
        </w:r>
        <w:r>
          <w:rPr>
            <w:noProof/>
            <w:webHidden/>
          </w:rPr>
          <w:tab/>
        </w:r>
        <w:r>
          <w:rPr>
            <w:noProof/>
            <w:webHidden/>
          </w:rPr>
          <w:fldChar w:fldCharType="begin"/>
        </w:r>
        <w:r>
          <w:rPr>
            <w:noProof/>
            <w:webHidden/>
          </w:rPr>
          <w:instrText xml:space="preserve"> PAGEREF _Toc59896131 \h </w:instrText>
        </w:r>
        <w:r>
          <w:rPr>
            <w:noProof/>
            <w:webHidden/>
          </w:rPr>
        </w:r>
        <w:r>
          <w:rPr>
            <w:noProof/>
            <w:webHidden/>
          </w:rPr>
          <w:fldChar w:fldCharType="separate"/>
        </w:r>
        <w:r>
          <w:rPr>
            <w:noProof/>
            <w:webHidden/>
          </w:rPr>
          <w:t>7</w:t>
        </w:r>
        <w:r>
          <w:rPr>
            <w:noProof/>
            <w:webHidden/>
          </w:rPr>
          <w:fldChar w:fldCharType="end"/>
        </w:r>
      </w:hyperlink>
    </w:p>
    <w:p w14:paraId="4A315361" w14:textId="096FB0E6" w:rsidR="005202C0" w:rsidRDefault="005202C0">
      <w:pPr>
        <w:pStyle w:val="TJ1"/>
        <w:rPr>
          <w:rFonts w:asciiTheme="minorHAnsi" w:eastAsiaTheme="minorEastAsia" w:hAnsiTheme="minorHAnsi" w:cstheme="minorBidi"/>
          <w:b w:val="0"/>
          <w:noProof/>
          <w:sz w:val="22"/>
          <w:szCs w:val="22"/>
          <w:lang w:eastAsia="hu-HU"/>
        </w:rPr>
      </w:pPr>
      <w:hyperlink w:anchor="_Toc59896132" w:history="1">
        <w:r w:rsidRPr="00CC2D90">
          <w:rPr>
            <w:rStyle w:val="Hiperhivatkozs"/>
            <w:noProof/>
          </w:rPr>
          <w:t>1 Bevezetés</w:t>
        </w:r>
        <w:r>
          <w:rPr>
            <w:noProof/>
            <w:webHidden/>
          </w:rPr>
          <w:tab/>
        </w:r>
        <w:r>
          <w:rPr>
            <w:noProof/>
            <w:webHidden/>
          </w:rPr>
          <w:fldChar w:fldCharType="begin"/>
        </w:r>
        <w:r>
          <w:rPr>
            <w:noProof/>
            <w:webHidden/>
          </w:rPr>
          <w:instrText xml:space="preserve"> PAGEREF _Toc59896132 \h </w:instrText>
        </w:r>
        <w:r>
          <w:rPr>
            <w:noProof/>
            <w:webHidden/>
          </w:rPr>
        </w:r>
        <w:r>
          <w:rPr>
            <w:noProof/>
            <w:webHidden/>
          </w:rPr>
          <w:fldChar w:fldCharType="separate"/>
        </w:r>
        <w:r>
          <w:rPr>
            <w:noProof/>
            <w:webHidden/>
          </w:rPr>
          <w:t>8</w:t>
        </w:r>
        <w:r>
          <w:rPr>
            <w:noProof/>
            <w:webHidden/>
          </w:rPr>
          <w:fldChar w:fldCharType="end"/>
        </w:r>
      </w:hyperlink>
    </w:p>
    <w:p w14:paraId="61588B20" w14:textId="0901C05F" w:rsidR="005202C0" w:rsidRDefault="005202C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Pr="00CC2D90">
          <w:rPr>
            <w:rStyle w:val="Hiperhivatkozs"/>
            <w:noProof/>
          </w:rPr>
          <w:t>1.1 Formázási tudnivalók</w:t>
        </w:r>
        <w:r>
          <w:rPr>
            <w:noProof/>
            <w:webHidden/>
          </w:rPr>
          <w:tab/>
        </w:r>
        <w:r>
          <w:rPr>
            <w:noProof/>
            <w:webHidden/>
          </w:rPr>
          <w:fldChar w:fldCharType="begin"/>
        </w:r>
        <w:r>
          <w:rPr>
            <w:noProof/>
            <w:webHidden/>
          </w:rPr>
          <w:instrText xml:space="preserve"> PAGEREF _Toc59896133 \h </w:instrText>
        </w:r>
        <w:r>
          <w:rPr>
            <w:noProof/>
            <w:webHidden/>
          </w:rPr>
        </w:r>
        <w:r>
          <w:rPr>
            <w:noProof/>
            <w:webHidden/>
          </w:rPr>
          <w:fldChar w:fldCharType="separate"/>
        </w:r>
        <w:r>
          <w:rPr>
            <w:noProof/>
            <w:webHidden/>
          </w:rPr>
          <w:t>8</w:t>
        </w:r>
        <w:r>
          <w:rPr>
            <w:noProof/>
            <w:webHidden/>
          </w:rPr>
          <w:fldChar w:fldCharType="end"/>
        </w:r>
      </w:hyperlink>
    </w:p>
    <w:p w14:paraId="1CDE3121" w14:textId="75DFD734"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Pr="00CC2D90">
          <w:rPr>
            <w:rStyle w:val="Hiperhivatkozs"/>
            <w:noProof/>
          </w:rPr>
          <w:t>1.1.1 Címsorok</w:t>
        </w:r>
        <w:r>
          <w:rPr>
            <w:noProof/>
            <w:webHidden/>
          </w:rPr>
          <w:tab/>
        </w:r>
        <w:r>
          <w:rPr>
            <w:noProof/>
            <w:webHidden/>
          </w:rPr>
          <w:fldChar w:fldCharType="begin"/>
        </w:r>
        <w:r>
          <w:rPr>
            <w:noProof/>
            <w:webHidden/>
          </w:rPr>
          <w:instrText xml:space="preserve"> PAGEREF _Toc59896134 \h </w:instrText>
        </w:r>
        <w:r>
          <w:rPr>
            <w:noProof/>
            <w:webHidden/>
          </w:rPr>
        </w:r>
        <w:r>
          <w:rPr>
            <w:noProof/>
            <w:webHidden/>
          </w:rPr>
          <w:fldChar w:fldCharType="separate"/>
        </w:r>
        <w:r>
          <w:rPr>
            <w:noProof/>
            <w:webHidden/>
          </w:rPr>
          <w:t>8</w:t>
        </w:r>
        <w:r>
          <w:rPr>
            <w:noProof/>
            <w:webHidden/>
          </w:rPr>
          <w:fldChar w:fldCharType="end"/>
        </w:r>
      </w:hyperlink>
    </w:p>
    <w:p w14:paraId="130F850D" w14:textId="47B2677D"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Pr="00CC2D90">
          <w:rPr>
            <w:rStyle w:val="Hiperhivatkozs"/>
            <w:noProof/>
          </w:rPr>
          <w:t>1.1.2 Képek</w:t>
        </w:r>
        <w:r>
          <w:rPr>
            <w:noProof/>
            <w:webHidden/>
          </w:rPr>
          <w:tab/>
        </w:r>
        <w:r>
          <w:rPr>
            <w:noProof/>
            <w:webHidden/>
          </w:rPr>
          <w:fldChar w:fldCharType="begin"/>
        </w:r>
        <w:r>
          <w:rPr>
            <w:noProof/>
            <w:webHidden/>
          </w:rPr>
          <w:instrText xml:space="preserve"> PAGEREF _Toc59896135 \h </w:instrText>
        </w:r>
        <w:r>
          <w:rPr>
            <w:noProof/>
            <w:webHidden/>
          </w:rPr>
        </w:r>
        <w:r>
          <w:rPr>
            <w:noProof/>
            <w:webHidden/>
          </w:rPr>
          <w:fldChar w:fldCharType="separate"/>
        </w:r>
        <w:r>
          <w:rPr>
            <w:noProof/>
            <w:webHidden/>
          </w:rPr>
          <w:t>8</w:t>
        </w:r>
        <w:r>
          <w:rPr>
            <w:noProof/>
            <w:webHidden/>
          </w:rPr>
          <w:fldChar w:fldCharType="end"/>
        </w:r>
      </w:hyperlink>
    </w:p>
    <w:p w14:paraId="556FF0D4" w14:textId="748FC095"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Pr="00CC2D90">
          <w:rPr>
            <w:rStyle w:val="Hiperhivatkozs"/>
            <w:noProof/>
          </w:rPr>
          <w:t>1.1.3 Kódrészletek</w:t>
        </w:r>
        <w:r>
          <w:rPr>
            <w:noProof/>
            <w:webHidden/>
          </w:rPr>
          <w:tab/>
        </w:r>
        <w:r>
          <w:rPr>
            <w:noProof/>
            <w:webHidden/>
          </w:rPr>
          <w:fldChar w:fldCharType="begin"/>
        </w:r>
        <w:r>
          <w:rPr>
            <w:noProof/>
            <w:webHidden/>
          </w:rPr>
          <w:instrText xml:space="preserve"> PAGEREF _Toc59896136 \h </w:instrText>
        </w:r>
        <w:r>
          <w:rPr>
            <w:noProof/>
            <w:webHidden/>
          </w:rPr>
        </w:r>
        <w:r>
          <w:rPr>
            <w:noProof/>
            <w:webHidden/>
          </w:rPr>
          <w:fldChar w:fldCharType="separate"/>
        </w:r>
        <w:r>
          <w:rPr>
            <w:noProof/>
            <w:webHidden/>
          </w:rPr>
          <w:t>8</w:t>
        </w:r>
        <w:r>
          <w:rPr>
            <w:noProof/>
            <w:webHidden/>
          </w:rPr>
          <w:fldChar w:fldCharType="end"/>
        </w:r>
      </w:hyperlink>
    </w:p>
    <w:p w14:paraId="4276DC31" w14:textId="4A2ADFB8" w:rsidR="005202C0" w:rsidRDefault="005202C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Pr="00CC2D90">
          <w:rPr>
            <w:rStyle w:val="Hiperhivatkozs"/>
            <w:noProof/>
          </w:rPr>
          <w:t>1.1.4 Irodalomjegyzék</w:t>
        </w:r>
        <w:r>
          <w:rPr>
            <w:noProof/>
            <w:webHidden/>
          </w:rPr>
          <w:tab/>
        </w:r>
        <w:r>
          <w:rPr>
            <w:noProof/>
            <w:webHidden/>
          </w:rPr>
          <w:fldChar w:fldCharType="begin"/>
        </w:r>
        <w:r>
          <w:rPr>
            <w:noProof/>
            <w:webHidden/>
          </w:rPr>
          <w:instrText xml:space="preserve"> PAGEREF _Toc59896137 \h </w:instrText>
        </w:r>
        <w:r>
          <w:rPr>
            <w:noProof/>
            <w:webHidden/>
          </w:rPr>
        </w:r>
        <w:r>
          <w:rPr>
            <w:noProof/>
            <w:webHidden/>
          </w:rPr>
          <w:fldChar w:fldCharType="separate"/>
        </w:r>
        <w:r>
          <w:rPr>
            <w:noProof/>
            <w:webHidden/>
          </w:rPr>
          <w:t>8</w:t>
        </w:r>
        <w:r>
          <w:rPr>
            <w:noProof/>
            <w:webHidden/>
          </w:rPr>
          <w:fldChar w:fldCharType="end"/>
        </w:r>
      </w:hyperlink>
    </w:p>
    <w:p w14:paraId="64EA2235" w14:textId="5A9B7C07" w:rsidR="005202C0" w:rsidRDefault="005202C0">
      <w:pPr>
        <w:pStyle w:val="TJ1"/>
        <w:rPr>
          <w:rFonts w:asciiTheme="minorHAnsi" w:eastAsiaTheme="minorEastAsia" w:hAnsiTheme="minorHAnsi" w:cstheme="minorBidi"/>
          <w:b w:val="0"/>
          <w:noProof/>
          <w:sz w:val="22"/>
          <w:szCs w:val="22"/>
          <w:lang w:eastAsia="hu-HU"/>
        </w:rPr>
      </w:pPr>
      <w:hyperlink w:anchor="_Toc59896138" w:history="1">
        <w:r w:rsidRPr="00CC2D90">
          <w:rPr>
            <w:rStyle w:val="Hiperhivatkozs"/>
            <w:noProof/>
          </w:rPr>
          <w:t>2 Utolsó simítások</w:t>
        </w:r>
        <w:r>
          <w:rPr>
            <w:noProof/>
            <w:webHidden/>
          </w:rPr>
          <w:tab/>
        </w:r>
        <w:r>
          <w:rPr>
            <w:noProof/>
            <w:webHidden/>
          </w:rPr>
          <w:fldChar w:fldCharType="begin"/>
        </w:r>
        <w:r>
          <w:rPr>
            <w:noProof/>
            <w:webHidden/>
          </w:rPr>
          <w:instrText xml:space="preserve"> PAGEREF _Toc59896138 \h </w:instrText>
        </w:r>
        <w:r>
          <w:rPr>
            <w:noProof/>
            <w:webHidden/>
          </w:rPr>
        </w:r>
        <w:r>
          <w:rPr>
            <w:noProof/>
            <w:webHidden/>
          </w:rPr>
          <w:fldChar w:fldCharType="separate"/>
        </w:r>
        <w:r>
          <w:rPr>
            <w:noProof/>
            <w:webHidden/>
          </w:rPr>
          <w:t>10</w:t>
        </w:r>
        <w:r>
          <w:rPr>
            <w:noProof/>
            <w:webHidden/>
          </w:rPr>
          <w:fldChar w:fldCharType="end"/>
        </w:r>
      </w:hyperlink>
    </w:p>
    <w:p w14:paraId="052F465D" w14:textId="46A14E2F" w:rsidR="005202C0" w:rsidRDefault="005202C0">
      <w:pPr>
        <w:pStyle w:val="TJ1"/>
        <w:rPr>
          <w:rFonts w:asciiTheme="minorHAnsi" w:eastAsiaTheme="minorEastAsia" w:hAnsiTheme="minorHAnsi" w:cstheme="minorBidi"/>
          <w:b w:val="0"/>
          <w:noProof/>
          <w:sz w:val="22"/>
          <w:szCs w:val="22"/>
          <w:lang w:eastAsia="hu-HU"/>
        </w:rPr>
      </w:pPr>
      <w:hyperlink w:anchor="_Toc59896139" w:history="1">
        <w:r w:rsidRPr="00CC2D90">
          <w:rPr>
            <w:rStyle w:val="Hiperhivatkozs"/>
            <w:noProof/>
          </w:rPr>
          <w:t>Irodalomjegyzék</w:t>
        </w:r>
        <w:r>
          <w:rPr>
            <w:noProof/>
            <w:webHidden/>
          </w:rPr>
          <w:tab/>
        </w:r>
        <w:r>
          <w:rPr>
            <w:noProof/>
            <w:webHidden/>
          </w:rPr>
          <w:fldChar w:fldCharType="begin"/>
        </w:r>
        <w:r>
          <w:rPr>
            <w:noProof/>
            <w:webHidden/>
          </w:rPr>
          <w:instrText xml:space="preserve"> PAGEREF _Toc59896139 \h </w:instrText>
        </w:r>
        <w:r>
          <w:rPr>
            <w:noProof/>
            <w:webHidden/>
          </w:rPr>
        </w:r>
        <w:r>
          <w:rPr>
            <w:noProof/>
            <w:webHidden/>
          </w:rPr>
          <w:fldChar w:fldCharType="separate"/>
        </w:r>
        <w:r>
          <w:rPr>
            <w:noProof/>
            <w:webHidden/>
          </w:rPr>
          <w:t>11</w:t>
        </w:r>
        <w:r>
          <w:rPr>
            <w:noProof/>
            <w:webHidden/>
          </w:rPr>
          <w:fldChar w:fldCharType="end"/>
        </w:r>
      </w:hyperlink>
    </w:p>
    <w:p w14:paraId="01AB21F9" w14:textId="47DF6D55" w:rsidR="005202C0" w:rsidRDefault="005202C0">
      <w:pPr>
        <w:pStyle w:val="TJ1"/>
        <w:rPr>
          <w:rFonts w:asciiTheme="minorHAnsi" w:eastAsiaTheme="minorEastAsia" w:hAnsiTheme="minorHAnsi" w:cstheme="minorBidi"/>
          <w:b w:val="0"/>
          <w:noProof/>
          <w:sz w:val="22"/>
          <w:szCs w:val="22"/>
          <w:lang w:eastAsia="hu-HU"/>
        </w:rPr>
      </w:pPr>
      <w:hyperlink w:anchor="_Toc59896140" w:history="1">
        <w:r w:rsidRPr="00CC2D90">
          <w:rPr>
            <w:rStyle w:val="Hiperhivatkozs"/>
            <w:noProof/>
          </w:rPr>
          <w:t>Függelék</w:t>
        </w:r>
        <w:r>
          <w:rPr>
            <w:noProof/>
            <w:webHidden/>
          </w:rPr>
          <w:tab/>
        </w:r>
        <w:r>
          <w:rPr>
            <w:noProof/>
            <w:webHidden/>
          </w:rPr>
          <w:fldChar w:fldCharType="begin"/>
        </w:r>
        <w:r>
          <w:rPr>
            <w:noProof/>
            <w:webHidden/>
          </w:rPr>
          <w:instrText xml:space="preserve"> PAGEREF _Toc59896140 \h </w:instrText>
        </w:r>
        <w:r>
          <w:rPr>
            <w:noProof/>
            <w:webHidden/>
          </w:rPr>
        </w:r>
        <w:r>
          <w:rPr>
            <w:noProof/>
            <w:webHidden/>
          </w:rPr>
          <w:fldChar w:fldCharType="separate"/>
        </w:r>
        <w:r>
          <w:rPr>
            <w:noProof/>
            <w:webHidden/>
          </w:rPr>
          <w:t>12</w:t>
        </w:r>
        <w:r>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718E0FC"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4A0CE3">
        <w:rPr>
          <w:noProof/>
        </w:rPr>
        <w:t>2025. 05. 27.</w:t>
      </w:r>
      <w:r w:rsidRPr="00B50CAA">
        <w:fldChar w:fldCharType="end"/>
      </w:r>
    </w:p>
    <w:p w14:paraId="5128D61A" w14:textId="77777777" w:rsidR="00681E99" w:rsidRDefault="005E01E0" w:rsidP="00854BDC">
      <w:pPr>
        <w:pStyle w:val="Nyilatkozatalrs"/>
      </w:pPr>
      <w:r>
        <w:tab/>
      </w:r>
      <w:r w:rsidR="00854BDC">
        <w:t>...</w:t>
      </w:r>
      <w:r>
        <w:t>…………………………………………….</w:t>
      </w:r>
    </w:p>
    <w:p w14:paraId="26AA76B1" w14:textId="77777777" w:rsidR="005E01E0" w:rsidRDefault="005E01E0" w:rsidP="00854BDC">
      <w:pPr>
        <w:pStyle w:val="Nyilatkozatalrs"/>
      </w:pPr>
      <w:r>
        <w:tab/>
      </w:r>
      <w:fldSimple w:instr=" AUTHOR   \* MERGEFORMAT ">
        <w:r w:rsidR="006A1B7F">
          <w:t>Rezeda Kázmér</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59896131"/>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59E76B7C" w14:textId="77777777" w:rsidR="00FD3B98" w:rsidRDefault="00FD3B98" w:rsidP="00FD3B98">
      <w:pPr>
        <w:rPr>
          <w:lang w:eastAsia="hu-HU"/>
        </w:rPr>
      </w:pPr>
      <w:r>
        <w:t>A szoftver alapú hálózatkezelés (SDN, Software-Defined Networking) forradalmasította a hagyományos hálózati architektúrákat, lehetővé téve a hálózatok rugalmasabb és hatékonyabb kezelését. Az SDN kontrollerek központi szerepet játszanak ebben, mivel lehetővé teszik a hálózati erőforrások dinamikus konfigurálását és optimalizálását. Az SDN kontroller használata számos előnnyel jár, amelyek közül kiemelkedő a hibatűrés és a skálázódás.</w:t>
      </w:r>
    </w:p>
    <w:p w14:paraId="1E136976" w14:textId="77777777" w:rsidR="00FD3B98" w:rsidRDefault="00FD3B98" w:rsidP="00FD3B98">
      <w:r>
        <w:t>A hibatűrés kulcsfontosságú a modern hálózatok megbízhatósága szempontjából. A kontrollerek képesek több példányban is működni ezáltal biztosítva a magas elérhetőséget. A működésüktől függően ez a rendelkezésre állás lehet szinkron és állapot alapú is.</w:t>
      </w:r>
    </w:p>
    <w:p w14:paraId="69C19F8B" w14:textId="77777777" w:rsidR="00FD3B98" w:rsidRDefault="00FD3B98" w:rsidP="00FD3B98">
      <w:r>
        <w:t>A skálázódás szintén alapvető fontosságú, különösen a folyamatosan növekvő adatforgalom és a felhasználói igények fényében. A kontrollerek lehetővé teszik a hálózatok egyszerű és hatékony bővítését, mivel a hálózati erőforrások dinamikusan, központilag kezelhetők. Ez a rugalmasság nemcsak a költségek csökkentését segíti elő, hanem a hálózatok teljesítményének optimalizálását is, lehetővé téve a gyors alkalmazkodást a változó körülményekhez.</w:t>
      </w:r>
    </w:p>
    <w:p w14:paraId="5D13C131" w14:textId="77777777" w:rsidR="00FD3B98" w:rsidRPr="00FD3B98" w:rsidRDefault="00FD3B98" w:rsidP="00FD3B98"/>
    <w:p w14:paraId="46BF91C4" w14:textId="5C698C3F" w:rsidR="00B4104A" w:rsidRDefault="00A66DFD" w:rsidP="00700E3A">
      <w:pPr>
        <w:pStyle w:val="Cmsor1"/>
      </w:pPr>
      <w:r>
        <w:lastRenderedPageBreak/>
        <w:t>SDN alapok</w:t>
      </w:r>
    </w:p>
    <w:p w14:paraId="34AE6EBF" w14:textId="0AFF9A04" w:rsidR="00A66DFD" w:rsidRDefault="00A66DFD" w:rsidP="008F737F">
      <w:pPr>
        <w:pStyle w:val="Cmsor2"/>
      </w:pPr>
      <w:r>
        <w:t>Openflow</w:t>
      </w:r>
    </w:p>
    <w:p w14:paraId="49045CE0" w14:textId="77777777" w:rsidR="00A66DFD" w:rsidRDefault="00A66DFD" w:rsidP="00A66DFD">
      <w:r w:rsidRPr="00B51326">
        <w:t>Az OpenFlow a</w:t>
      </w:r>
      <w:r>
        <w:t xml:space="preserve">z SDN </w:t>
      </w:r>
      <w:r w:rsidRPr="00B51326">
        <w:t xml:space="preserve">egyik alapvető protokollja, amely kulcsfontosságú szerepet játszik a hálózati forgalom irányításában és </w:t>
      </w:r>
      <w:r>
        <w:t>vezérlésében</w:t>
      </w:r>
      <w:r w:rsidRPr="00B51326">
        <w:t>. Az OpenFlow lehetővé teszi a hálózati eszközök, például switch-ek és routerek, programozását központi vezérlők segítségével, ezáltal jelentősen növelve a hálózat</w:t>
      </w:r>
      <w:r>
        <w:t xml:space="preserve"> </w:t>
      </w:r>
      <w:r w:rsidRPr="00B51326">
        <w:t>rugalmasságát és hatékonyságát.</w:t>
      </w:r>
    </w:p>
    <w:p w14:paraId="476BE5FA" w14:textId="77777777" w:rsidR="00A66DFD" w:rsidRDefault="00A66DFD" w:rsidP="00A66DFD">
      <w:r>
        <w:t xml:space="preserve">Az egyik legfontosabb tulajdonsága, ami igazából lehetővé teszi SDN kontrollerek használatát az az adat és irányítási sík szétválasztása. </w:t>
      </w:r>
      <w:r w:rsidRPr="0037784A">
        <w:t xml:space="preserve">Ez a szeparáció lehetővé teszi, hogy a vezérlő szoftver (kontroller) központilag irányítsa a hálózati forgalmat, míg az adatforgalmi sík </w:t>
      </w:r>
      <w:r>
        <w:t>leköveti a vezérlő által adott utasításokat, kapcsolásokat, kapcsolatokat</w:t>
      </w:r>
      <w:r w:rsidRPr="0037784A">
        <w:t>.</w:t>
      </w:r>
    </w:p>
    <w:p w14:paraId="1162712E" w14:textId="77777777" w:rsidR="00A66DFD" w:rsidRPr="00B14168" w:rsidRDefault="00A66DFD" w:rsidP="00A66DFD">
      <w:r w:rsidRPr="00B14168">
        <w:t>Az OpenFlow architektúrája három fő komponensből áll:</w:t>
      </w:r>
    </w:p>
    <w:p w14:paraId="089C9E86" w14:textId="77777777" w:rsidR="00A66DFD" w:rsidRPr="00B14168" w:rsidRDefault="00A66DFD" w:rsidP="00A66DFD">
      <w:r w:rsidRPr="00F032E4">
        <w:rPr>
          <w:rStyle w:val="Kiemels2"/>
          <w:rFonts w:eastAsiaTheme="majorEastAsia"/>
          <w:sz w:val="28"/>
          <w:szCs w:val="28"/>
        </w:rPr>
        <w:t>OpenFlow vezérlő:</w:t>
      </w:r>
      <w:r w:rsidRPr="00B14168">
        <w:rPr>
          <w:rStyle w:val="Kiemels2"/>
          <w:rFonts w:eastAsiaTheme="majorEastAsia"/>
          <w:sz w:val="28"/>
          <w:szCs w:val="28"/>
        </w:rPr>
        <w:t xml:space="preserve"> </w:t>
      </w:r>
      <w:r w:rsidRPr="00B14168">
        <w:t>A vezérlő a hálózat központi agya, amely döntéseket hoz a forgalom irányításáról. A vezérlő</w:t>
      </w:r>
      <w:r>
        <w:t xml:space="preserve"> legtöbbször</w:t>
      </w:r>
      <w:r w:rsidRPr="00B14168">
        <w:t xml:space="preserve"> szoftveres alkalmazás, amely globális</w:t>
      </w:r>
      <w:r>
        <w:t>an</w:t>
      </w:r>
      <w:r w:rsidRPr="00B14168">
        <w:t xml:space="preserve"> </w:t>
      </w:r>
      <w:r>
        <w:t>rálát a</w:t>
      </w:r>
      <w:r w:rsidRPr="00B14168">
        <w:t xml:space="preserve"> hálóza</w:t>
      </w:r>
      <w:r>
        <w:t>tra és ez alapján kezeli</w:t>
      </w:r>
      <w:r w:rsidRPr="00B14168">
        <w:t xml:space="preserve">, és </w:t>
      </w:r>
      <w:r>
        <w:t>küldi el a vezérlő bejegyzéseket a lentebbi rétegekbe. A vezérlő akár mi magunk is lehetünk, amennyiben közvetlen kezeljük a hálózatban a flow bejegyzéseket és azokat mi írjuk be a közvetítő switchbe.</w:t>
      </w:r>
    </w:p>
    <w:p w14:paraId="7B7A1F9E" w14:textId="77777777" w:rsidR="00A66DFD" w:rsidRPr="00B14168" w:rsidRDefault="00A66DFD" w:rsidP="00A66DFD">
      <w:r w:rsidRPr="00F032E4">
        <w:rPr>
          <w:rStyle w:val="Kiemels2"/>
          <w:rFonts w:eastAsiaTheme="majorEastAsia"/>
          <w:sz w:val="28"/>
          <w:szCs w:val="28"/>
        </w:rPr>
        <w:t>OpenFlow kompatibilis switch-ek</w:t>
      </w:r>
      <w:r w:rsidRPr="00F032E4">
        <w:t>:</w:t>
      </w:r>
      <w:r w:rsidRPr="00B14168">
        <w:rPr>
          <w:b/>
          <w:bCs/>
        </w:rPr>
        <w:t xml:space="preserve"> </w:t>
      </w:r>
      <w:r w:rsidRPr="00B14168">
        <w:t>Ezek a hálózati eszközök fogadják és végrehajtják a vezérlő utasításait. Az OpenFlow switch-ek képesek feldolgozni és</w:t>
      </w:r>
      <w:r>
        <w:t xml:space="preserve"> a bejegyzések alapján</w:t>
      </w:r>
      <w:r w:rsidRPr="00B14168">
        <w:t xml:space="preserve"> irányítani az adatforgalmat a vezérlő által meghatározott szabályok szerint.</w:t>
      </w:r>
    </w:p>
    <w:p w14:paraId="266CB999" w14:textId="171BDF4C" w:rsidR="00A66DFD" w:rsidRDefault="00A66DFD" w:rsidP="00A66DFD">
      <w:r w:rsidRPr="00F032E4">
        <w:rPr>
          <w:rStyle w:val="Kiemels2"/>
          <w:rFonts w:eastAsiaTheme="majorEastAsia"/>
          <w:sz w:val="28"/>
          <w:szCs w:val="28"/>
        </w:rPr>
        <w:t>OpenFlow protokoll</w:t>
      </w:r>
      <w:r w:rsidRPr="00F032E4">
        <w:t>:</w:t>
      </w:r>
      <w:r w:rsidRPr="00B14168">
        <w:t xml:space="preserve"> Ez a protokoll határozza meg a kommunikációt a vezérlő és a switch-ek között. Az OpenFlow protokoll segítségével a vezérlő képes utasításokat küldeni a switch-eknek, valamint információt gyűjteni a hálózati forgalomról és az eszközök állapotáról.</w:t>
      </w:r>
    </w:p>
    <w:p w14:paraId="03AD40E8" w14:textId="266CC8AC" w:rsidR="00225F65" w:rsidRDefault="00A66DFD" w:rsidP="00A66DFD">
      <w:pPr>
        <w:pStyle w:val="Kpalrs"/>
      </w:pPr>
      <w:r>
        <w:rPr>
          <w:noProof/>
        </w:rPr>
        <w:lastRenderedPageBreak/>
        <w:drawing>
          <wp:anchor distT="0" distB="0" distL="114300" distR="114300" simplePos="0" relativeHeight="251659776" behindDoc="0" locked="0" layoutInCell="1" allowOverlap="1" wp14:anchorId="5BBC23B7" wp14:editId="68F6F7BF">
            <wp:simplePos x="0" y="0"/>
            <wp:positionH relativeFrom="margin">
              <wp:posOffset>371475</wp:posOffset>
            </wp:positionH>
            <wp:positionV relativeFrom="paragraph">
              <wp:posOffset>0</wp:posOffset>
            </wp:positionV>
            <wp:extent cx="4240530" cy="4019550"/>
            <wp:effectExtent l="0" t="0" r="7620" b="0"/>
            <wp:wrapTopAndBottom/>
            <wp:docPr id="33004080" name="Kép 1" descr="What Is OpenFlow? How Does It Relate to SDN? - 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nFlow? How Does It Relate to SDN? - Huaw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053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t>2.1. ábra:</w:t>
      </w:r>
    </w:p>
    <w:p w14:paraId="3E4C97B0" w14:textId="77777777" w:rsidR="00A66DFD" w:rsidRDefault="00A66DFD" w:rsidP="00A66DFD">
      <w:r w:rsidRPr="0050607F">
        <w:t>Az OpenFlow működésének alapja a flow tábla, amely a switch-ekben található. A flow tábla tartalmazza azokat a szabályokat, amelyek alapján a switch-ek eldöntik, hogyan kezeljék az érkező adatcsomagokat. A vezérlő dinamikusan frissíti a flow táblákat, hogy optimalizálja a hálózati forgalmat.</w:t>
      </w:r>
    </w:p>
    <w:p w14:paraId="1B640186" w14:textId="77777777" w:rsidR="00A66DFD" w:rsidRDefault="00A66DFD" w:rsidP="00A66DFD">
      <w:r w:rsidRPr="00640270">
        <w:t xml:space="preserve">Amikor egy switch </w:t>
      </w:r>
      <w:r>
        <w:t>kap egy csomagot</w:t>
      </w:r>
      <w:r w:rsidRPr="00640270">
        <w:t>, ellenőrzi a flow tábláját, hogy talál-e megfelelő szabályt a csomag kezelésére. Ha</w:t>
      </w:r>
      <w:r>
        <w:t xml:space="preserve"> </w:t>
      </w:r>
      <w:r w:rsidRPr="00640270">
        <w:t>talál, alkalmazza azt, és továbbítja a csomagot a megfelelő kimeneti porton. Ha nincs megfelelő szabály, a switch a vezérlőhöz fordul egy új szabályért. A vezérlő elemzi a csomagot és frissíti a switch flow tábláját a szükséges szabállyal.</w:t>
      </w:r>
    </w:p>
    <w:p w14:paraId="63F8AC18" w14:textId="3C3AB0A1" w:rsidR="00A66DFD" w:rsidRDefault="00A66DFD" w:rsidP="008F737F">
      <w:pPr>
        <w:pStyle w:val="Cmsor2"/>
      </w:pPr>
      <w:r>
        <w:t>Open vSwitch</w:t>
      </w:r>
    </w:p>
    <w:p w14:paraId="09DD717E" w14:textId="77777777" w:rsidR="00A66DFD" w:rsidRDefault="00A66DFD" w:rsidP="00A66DFD">
      <w:r w:rsidRPr="009D544C">
        <w:t xml:space="preserve">Az Open vSwitch (OVS) egy nyílt forráskódú virtuális switch, amelyet kifejezetten </w:t>
      </w:r>
      <w:r>
        <w:t>virtuális hálózatokhoz</w:t>
      </w:r>
      <w:r w:rsidRPr="009D544C">
        <w:t xml:space="preserve"> és adatközpontokhoz fejlesztettek ki. Az OVS célja, hogy egy szoftveres megoldást biztosítson a fizikai switch-ek funkcionalitásának emulálására a virtualizált környezetekben. Képes támogatni a standard protokollokat, mint például az OpenFlow-t, és integrálható különféle virtualizációs platformokkal, például az OpenStackkel.</w:t>
      </w:r>
    </w:p>
    <w:p w14:paraId="6146DA18" w14:textId="4B51CBF5" w:rsidR="00A66DFD" w:rsidRDefault="00A66DFD" w:rsidP="00A66DFD">
      <w:pPr>
        <w:pStyle w:val="Kpalrs"/>
      </w:pPr>
      <w:r>
        <w:rPr>
          <w:noProof/>
        </w:rPr>
        <w:lastRenderedPageBreak/>
        <w:drawing>
          <wp:anchor distT="0" distB="0" distL="114300" distR="114300" simplePos="0" relativeHeight="251661824" behindDoc="0" locked="0" layoutInCell="1" allowOverlap="1" wp14:anchorId="2ACDFBD2" wp14:editId="27C0BD20">
            <wp:simplePos x="0" y="0"/>
            <wp:positionH relativeFrom="margin">
              <wp:posOffset>-152400</wp:posOffset>
            </wp:positionH>
            <wp:positionV relativeFrom="paragraph">
              <wp:posOffset>0</wp:posOffset>
            </wp:positionV>
            <wp:extent cx="5760720" cy="4792345"/>
            <wp:effectExtent l="0" t="0" r="0" b="8255"/>
            <wp:wrapTopAndBottom/>
            <wp:docPr id="1674317172" name="Kép 2"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17172" name="Kép 2" descr="A képen szöveg, képernyőkép,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92345"/>
                    </a:xfrm>
                    <a:prstGeom prst="rect">
                      <a:avLst/>
                    </a:prstGeom>
                    <a:noFill/>
                    <a:ln>
                      <a:noFill/>
                    </a:ln>
                  </pic:spPr>
                </pic:pic>
              </a:graphicData>
            </a:graphic>
          </wp:anchor>
        </w:drawing>
      </w:r>
      <w:r>
        <w:t>2.2. ábra:</w:t>
      </w:r>
    </w:p>
    <w:p w14:paraId="1F003AA7" w14:textId="77777777" w:rsidR="00A66DFD" w:rsidRDefault="00A66DFD" w:rsidP="00A66DFD">
      <w:r w:rsidRPr="00A82074">
        <w:t>A kód nagy része platformfüggetlen C nyelven íródott, így könnyen átültethető más környezetekbe. Az Open vSwitch jelenlegi kiadása a következő funkciókat tartalmazza:</w:t>
      </w:r>
    </w:p>
    <w:p w14:paraId="66D6E518" w14:textId="77777777" w:rsidR="00A66DFD" w:rsidRPr="00A82074" w:rsidRDefault="00A66DFD" w:rsidP="008F737F">
      <w:pPr>
        <w:pStyle w:val="Listaszerbekezds"/>
        <w:numPr>
          <w:ilvl w:val="0"/>
          <w:numId w:val="25"/>
        </w:numPr>
        <w:rPr>
          <w:lang w:eastAsia="hu-HU"/>
        </w:rPr>
      </w:pPr>
      <w:r w:rsidRPr="00A82074">
        <w:rPr>
          <w:lang w:eastAsia="hu-HU"/>
        </w:rPr>
        <w:t xml:space="preserve">Szabványos 802.1Q VLAN modell trunk és </w:t>
      </w:r>
      <w:r>
        <w:rPr>
          <w:lang w:eastAsia="hu-HU"/>
        </w:rPr>
        <w:t>access</w:t>
      </w:r>
      <w:r w:rsidRPr="00A82074">
        <w:rPr>
          <w:lang w:eastAsia="hu-HU"/>
        </w:rPr>
        <w:t xml:space="preserve"> portokkal</w:t>
      </w:r>
    </w:p>
    <w:p w14:paraId="5D1FAE0C" w14:textId="77777777" w:rsidR="00A66DFD" w:rsidRPr="00A82074" w:rsidRDefault="00A66DFD" w:rsidP="008F737F">
      <w:pPr>
        <w:pStyle w:val="Listaszerbekezds"/>
        <w:numPr>
          <w:ilvl w:val="0"/>
          <w:numId w:val="25"/>
        </w:numPr>
        <w:rPr>
          <w:lang w:eastAsia="hu-HU"/>
        </w:rPr>
      </w:pPr>
      <w:r w:rsidRPr="00A82074">
        <w:rPr>
          <w:lang w:eastAsia="hu-HU"/>
        </w:rPr>
        <w:t>NIC bonding, akár LACP-vel, akár anélkül</w:t>
      </w:r>
    </w:p>
    <w:p w14:paraId="2364E484" w14:textId="77777777" w:rsidR="00A66DFD" w:rsidRPr="00A82074" w:rsidRDefault="00A66DFD" w:rsidP="008F737F">
      <w:pPr>
        <w:pStyle w:val="Listaszerbekezds"/>
        <w:numPr>
          <w:ilvl w:val="0"/>
          <w:numId w:val="25"/>
        </w:numPr>
        <w:rPr>
          <w:lang w:eastAsia="hu-HU"/>
        </w:rPr>
      </w:pPr>
      <w:r w:rsidRPr="00A82074">
        <w:rPr>
          <w:lang w:eastAsia="hu-HU"/>
        </w:rPr>
        <w:t>NetFlow, sFlow(R) és mirroring a jobb láthatóság érdekében</w:t>
      </w:r>
    </w:p>
    <w:p w14:paraId="54D949CB" w14:textId="6A219611" w:rsidR="00A66DFD" w:rsidRDefault="00A66DFD" w:rsidP="008F737F">
      <w:pPr>
        <w:pStyle w:val="Listaszerbekezds"/>
        <w:numPr>
          <w:ilvl w:val="0"/>
          <w:numId w:val="25"/>
        </w:numPr>
        <w:rPr>
          <w:lang w:eastAsia="hu-HU"/>
        </w:rPr>
      </w:pPr>
      <w:r w:rsidRPr="00A82074">
        <w:rPr>
          <w:lang w:eastAsia="hu-HU"/>
        </w:rPr>
        <w:t>QoS (Quality of Service) konfiguráció, valamint forgalomkorlátozás</w:t>
      </w:r>
    </w:p>
    <w:p w14:paraId="369C929B" w14:textId="77777777" w:rsidR="00A66DFD" w:rsidRPr="00A82074" w:rsidRDefault="00A66DFD" w:rsidP="008F737F">
      <w:pPr>
        <w:pStyle w:val="Listaszerbekezds"/>
        <w:numPr>
          <w:ilvl w:val="0"/>
          <w:numId w:val="25"/>
        </w:numPr>
        <w:rPr>
          <w:lang w:eastAsia="hu-HU"/>
        </w:rPr>
      </w:pPr>
      <w:r w:rsidRPr="00A82074">
        <w:rPr>
          <w:lang w:eastAsia="hu-HU"/>
        </w:rPr>
        <w:t>Geneve, GRE, VXLAN, STT, ERSPAN, GTP-U, SRv6, Bareudp és LISP tunneling protokollok támogatása</w:t>
      </w:r>
    </w:p>
    <w:p w14:paraId="2FB1195B" w14:textId="77777777" w:rsidR="00A66DFD" w:rsidRPr="00A82074" w:rsidRDefault="00A66DFD" w:rsidP="008F737F">
      <w:pPr>
        <w:pStyle w:val="Listaszerbekezds"/>
        <w:numPr>
          <w:ilvl w:val="0"/>
          <w:numId w:val="25"/>
        </w:numPr>
        <w:rPr>
          <w:lang w:eastAsia="hu-HU"/>
        </w:rPr>
      </w:pPr>
      <w:r w:rsidRPr="00A82074">
        <w:rPr>
          <w:lang w:eastAsia="hu-HU"/>
        </w:rPr>
        <w:t>802.1ag kapcsolat hibakezelés</w:t>
      </w:r>
    </w:p>
    <w:p w14:paraId="382671C1" w14:textId="77777777" w:rsidR="00A66DFD" w:rsidRPr="00A82074" w:rsidRDefault="00A66DFD" w:rsidP="008F737F">
      <w:pPr>
        <w:pStyle w:val="Listaszerbekezds"/>
        <w:numPr>
          <w:ilvl w:val="0"/>
          <w:numId w:val="25"/>
        </w:numPr>
        <w:rPr>
          <w:lang w:eastAsia="hu-HU"/>
        </w:rPr>
      </w:pPr>
      <w:r w:rsidRPr="00A82074">
        <w:rPr>
          <w:lang w:eastAsia="hu-HU"/>
        </w:rPr>
        <w:t>OpenFlow 1.0 és számos kiterjesztés</w:t>
      </w:r>
    </w:p>
    <w:p w14:paraId="35E6CDB5" w14:textId="77777777" w:rsidR="00A66DFD" w:rsidRPr="00A82074" w:rsidRDefault="00A66DFD" w:rsidP="008F737F">
      <w:pPr>
        <w:pStyle w:val="Listaszerbekezds"/>
        <w:numPr>
          <w:ilvl w:val="0"/>
          <w:numId w:val="25"/>
        </w:numPr>
        <w:rPr>
          <w:lang w:eastAsia="hu-HU"/>
        </w:rPr>
      </w:pPr>
      <w:r w:rsidRPr="00A82074">
        <w:rPr>
          <w:lang w:eastAsia="hu-HU"/>
        </w:rPr>
        <w:lastRenderedPageBreak/>
        <w:t>Tranzakciós konfigurációs adatbázis C és Python interfészekkel</w:t>
      </w:r>
    </w:p>
    <w:p w14:paraId="726E755D" w14:textId="77777777" w:rsidR="00A66DFD" w:rsidRPr="00A82074" w:rsidRDefault="00A66DFD" w:rsidP="008F737F">
      <w:pPr>
        <w:pStyle w:val="Listaszerbekezds"/>
        <w:numPr>
          <w:ilvl w:val="0"/>
          <w:numId w:val="25"/>
        </w:numPr>
        <w:rPr>
          <w:lang w:eastAsia="hu-HU"/>
        </w:rPr>
      </w:pPr>
      <w:r w:rsidRPr="00A82074">
        <w:rPr>
          <w:lang w:eastAsia="hu-HU"/>
        </w:rPr>
        <w:t>Nagy teljesítményű adatforgalom irányítás Linux kernel modullal</w:t>
      </w:r>
    </w:p>
    <w:p w14:paraId="7FAB32E8" w14:textId="478CB095" w:rsidR="00A66DFD" w:rsidRDefault="00A66DFD" w:rsidP="00A66DFD">
      <w:r w:rsidRPr="00810F9D">
        <w:t>Az Open vSwitch egy hatékony eszköz a virtuális hálózatok kezeléséhez</w:t>
      </w:r>
      <w:r>
        <w:t xml:space="preserve">, </w:t>
      </w:r>
      <w:r w:rsidRPr="00810F9D">
        <w:t>különösen nagy skálájú adatközponti környezetekben. Támogatja az összes főbb virtualizációs platformot, és lehetővé teszi a bonyolult hálózati topológiák egyszerű megvalósítását és kezelését. Telepítése és konfigurálása egyszerű, és számos haladó funkcióval rendelkezik, amelyek révén a hálózati adminisztrátorok teljes körű ellenőrzést gyakorolhatnak a virtuális hálózatok felett.</w:t>
      </w:r>
    </w:p>
    <w:p w14:paraId="0BB5536B" w14:textId="57DFF32F" w:rsidR="008F737F" w:rsidRDefault="008F737F" w:rsidP="008F737F">
      <w:pPr>
        <w:pStyle w:val="Cmsor2"/>
      </w:pPr>
      <w:r>
        <w:t>Architektúra</w:t>
      </w:r>
    </w:p>
    <w:p w14:paraId="0A3EC200" w14:textId="6CEDA915" w:rsidR="008F737F" w:rsidRDefault="008F737F" w:rsidP="008F737F">
      <w:r>
        <w:rPr>
          <w:noProof/>
        </w:rPr>
        <w:drawing>
          <wp:anchor distT="0" distB="0" distL="114300" distR="114300" simplePos="0" relativeHeight="251663872" behindDoc="0" locked="0" layoutInCell="1" allowOverlap="1" wp14:anchorId="5AB95B7E" wp14:editId="747C868F">
            <wp:simplePos x="0" y="0"/>
            <wp:positionH relativeFrom="margin">
              <wp:align>center</wp:align>
            </wp:positionH>
            <wp:positionV relativeFrom="paragraph">
              <wp:posOffset>1367790</wp:posOffset>
            </wp:positionV>
            <wp:extent cx="6192000" cy="3481200"/>
            <wp:effectExtent l="0" t="0" r="0" b="5080"/>
            <wp:wrapTopAndBottom/>
            <wp:docPr id="1265635066" name="Kép 4" descr="What Is Software-Defined Networking (SDN)?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oftware-Defined Networking (SDN)? | FS Commun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481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Az előbb </w:t>
      </w:r>
      <w:r w:rsidRPr="00FC2EA8">
        <w:t>ismertetett technológiák teszik számunkra lehetővé az SDN kontrollerek hatékony használatát.</w:t>
      </w:r>
      <w:r>
        <w:t xml:space="preserve"> Az OpenFlow lehetővé teszi a logikai szétválasztás, ami az SDN megközelítés alapja, az Open vSwitch pedig, hogy egy azonos szabványos köztes médiumon keresztül történjen minden fajta hálózati kommunikáció. Így könnyen lehet adaptálni különböző gyártók között is a konfigurációt.</w:t>
      </w:r>
    </w:p>
    <w:p w14:paraId="097BDC87" w14:textId="1EA31C8C" w:rsidR="008F737F" w:rsidRDefault="008F737F" w:rsidP="008F737F">
      <w:pPr>
        <w:pStyle w:val="Kpalrs"/>
      </w:pPr>
      <w:r>
        <w:t>2.3. ábra:</w:t>
      </w:r>
    </w:p>
    <w:p w14:paraId="434ACD39" w14:textId="77777777" w:rsidR="00E155FD" w:rsidRDefault="00E155FD" w:rsidP="00E155FD">
      <w:r>
        <w:t xml:space="preserve">A SDN felépítése egyszerű. Két fő interfészt definiál, egy délit és egy északit. A déli interfész a kontroller és a hálózati infrastruktúra közötti kommunikáció </w:t>
      </w:r>
      <w:r>
        <w:lastRenderedPageBreak/>
        <w:t>megvalósításáért felel. Az északi pedig számunkra ad lehetőséget a kontroller konfiguráció módosításához.</w:t>
      </w:r>
    </w:p>
    <w:p w14:paraId="27AFECC2" w14:textId="77777777" w:rsidR="00E155FD" w:rsidRDefault="00E155FD" w:rsidP="00E155FD">
      <w:pPr>
        <w:rPr>
          <w:b/>
          <w:bCs/>
        </w:rPr>
      </w:pPr>
      <w:r>
        <w:rPr>
          <w:b/>
          <w:bCs/>
        </w:rPr>
        <w:t>Északi interfész:</w:t>
      </w:r>
    </w:p>
    <w:p w14:paraId="231A9B48" w14:textId="77777777" w:rsidR="00E155FD" w:rsidRDefault="00E155FD" w:rsidP="00E155FD">
      <w:r w:rsidRPr="00F032E4">
        <w:t xml:space="preserve">Az északi interfész az SDN kontroller és az alkalmazások, valamint a felsőbb szintű szolgáltatások között helyezkedik el. </w:t>
      </w:r>
      <w:r>
        <w:t>Segítségével a kontroller szabványos kommunikációs interfészeket nyújt a felette lévő applikációk vagy akár a felhasználók felé. Ezen keresztül tudja a felhasználó módosítani a kontroller beállításait, a hálózati topológiát, a különböző szolgáltatásait, például QoS. Általában a kontrollerek nagy része REST és gRPC technológiát támogat, de előfordulnak más megoldások is.</w:t>
      </w:r>
    </w:p>
    <w:p w14:paraId="4EC3D39A" w14:textId="77777777" w:rsidR="00E155FD" w:rsidRDefault="00E155FD" w:rsidP="00E155FD">
      <w:pPr>
        <w:rPr>
          <w:b/>
          <w:bCs/>
        </w:rPr>
      </w:pPr>
      <w:r>
        <w:rPr>
          <w:b/>
          <w:bCs/>
        </w:rPr>
        <w:t>Déli interfész:</w:t>
      </w:r>
    </w:p>
    <w:p w14:paraId="4999887F" w14:textId="77777777" w:rsidR="00E155FD" w:rsidRDefault="00E155FD" w:rsidP="00E155FD">
      <w:r w:rsidRPr="00B410BE">
        <w:t>A déli interfész az SDN kontroller és az adatforgalmat kezelő réteg (data plane) között helyezkedik el.</w:t>
      </w:r>
      <w:r>
        <w:t xml:space="preserve"> Ez felel a kontroller ás a hálózatot irányító eszközök közötti kommunikációért. Ezen keresztül képes a kontroller leküldeni a kontroll üzeneteket az eszközöknek, ami meghatározza, hogy a flow bejegyzések hogyan érvényesüljenek.</w:t>
      </w:r>
      <w:r w:rsidRPr="00B410BE">
        <w:rPr>
          <w:sz w:val="36"/>
          <w:szCs w:val="36"/>
        </w:rPr>
        <w:t xml:space="preserve"> </w:t>
      </w:r>
      <w:r w:rsidRPr="00B410BE">
        <w:t>Az SBI-n</w:t>
      </w:r>
      <w:r>
        <w:t xml:space="preserve"> (Southbound interface)</w:t>
      </w:r>
      <w:r w:rsidRPr="00B410BE">
        <w:t xml:space="preserve"> keresztül információ</w:t>
      </w:r>
      <w:r>
        <w:t>t tud gyűjteni a kontroller</w:t>
      </w:r>
      <w:r w:rsidRPr="00B410BE">
        <w:t xml:space="preserve"> a hálózati eszközök állapotáról, például a forgalmi statisztikákról, hibákról és egyéb hálózati eseményekről.</w:t>
      </w:r>
      <w:r>
        <w:t xml:space="preserve"> Több különböző protokollt támogat, a legelterjedtebb az Openflow, de ezen kívül általában képes NETCONF vagy RESTCONF-ra is.</w:t>
      </w:r>
    </w:p>
    <w:p w14:paraId="5528D86E" w14:textId="62DEA9A5" w:rsidR="008F737F" w:rsidRDefault="00E155FD" w:rsidP="00E155FD">
      <w:pPr>
        <w:pStyle w:val="Cmsor1"/>
      </w:pPr>
      <w:r>
        <w:lastRenderedPageBreak/>
        <w:t>SDN kontrollerek</w:t>
      </w:r>
    </w:p>
    <w:p w14:paraId="28AD8623" w14:textId="5015E5D6" w:rsidR="00E155FD" w:rsidRDefault="00E155FD" w:rsidP="00E155FD">
      <w:r>
        <w:t>Továbbiakban szeretném ismertetni az általam megismert SDN kontrollereket.</w:t>
      </w:r>
    </w:p>
    <w:p w14:paraId="0CD48394" w14:textId="2ED64641" w:rsidR="00E155FD" w:rsidRDefault="00E155FD" w:rsidP="00E155FD">
      <w:pPr>
        <w:pStyle w:val="Cmsor2"/>
      </w:pPr>
      <w:r>
        <w:t>ONOS</w:t>
      </w:r>
    </w:p>
    <w:p w14:paraId="2F336619" w14:textId="77777777" w:rsidR="00E155FD" w:rsidRDefault="00E155FD" w:rsidP="00E155FD">
      <w:r>
        <w:t>Ezt a kontrollert kifejezetten az SD-WAN hálózatokban való használatra találták ki, tehát a célja, hogy olyan kapcsolatokat működtessen, amik lehet, hogy földrajzilag több kilométeren átívelők. Ezen célból tud georedundanciát biztosítani, ezért több példányt is lehet egyszerre üzemeltetni akár másik földrészen is és képes mindegyik példányban valós képet tartani az egész hálózatról.</w:t>
      </w:r>
    </w:p>
    <w:p w14:paraId="61E0AC50" w14:textId="77777777" w:rsidR="00E155FD" w:rsidRDefault="00E155FD" w:rsidP="00E155FD">
      <w:r>
        <w:t>Főbb jellemzői:</w:t>
      </w:r>
    </w:p>
    <w:p w14:paraId="033F7419" w14:textId="77777777" w:rsidR="00E155FD" w:rsidRDefault="00E155FD" w:rsidP="00E155FD">
      <w:pPr>
        <w:pStyle w:val="Listaszerbekezds"/>
        <w:numPr>
          <w:ilvl w:val="0"/>
          <w:numId w:val="26"/>
        </w:numPr>
      </w:pPr>
      <w:r>
        <w:t>Eszközöket valós időben, „runtime” lehet ki/becsatlakoztatni</w:t>
      </w:r>
    </w:p>
    <w:p w14:paraId="3455A04D" w14:textId="77777777" w:rsidR="00E155FD" w:rsidRDefault="00E155FD" w:rsidP="00E155FD">
      <w:pPr>
        <w:pStyle w:val="Listaszerbekezds"/>
        <w:numPr>
          <w:ilvl w:val="0"/>
          <w:numId w:val="26"/>
        </w:numPr>
      </w:pPr>
      <w:r>
        <w:t>Skálázható – több példány is működtethető egyszerre</w:t>
      </w:r>
    </w:p>
    <w:p w14:paraId="53F36CCF" w14:textId="77777777" w:rsidR="00E155FD" w:rsidRDefault="00E155FD" w:rsidP="00E155FD">
      <w:pPr>
        <w:pStyle w:val="Listaszerbekezds"/>
        <w:numPr>
          <w:ilvl w:val="0"/>
          <w:numId w:val="26"/>
        </w:numPr>
      </w:pPr>
      <w:r>
        <w:t>Atomi datastore konzisztenciát biztosít a kontrollerek között</w:t>
      </w:r>
    </w:p>
    <w:p w14:paraId="3CA232F1" w14:textId="77777777" w:rsidR="00E155FD" w:rsidRDefault="00E155FD" w:rsidP="00E155FD">
      <w:pPr>
        <w:pStyle w:val="Listaszerbekezds"/>
        <w:numPr>
          <w:ilvl w:val="0"/>
          <w:numId w:val="26"/>
        </w:numPr>
      </w:pPr>
      <w:r>
        <w:t>Natívan támogatja a BGP-t</w:t>
      </w:r>
    </w:p>
    <w:p w14:paraId="3589170D" w14:textId="77777777" w:rsidR="00E155FD" w:rsidRDefault="00E155FD" w:rsidP="00E155FD">
      <w:pPr>
        <w:pStyle w:val="Listaszerbekezds"/>
        <w:numPr>
          <w:ilvl w:val="0"/>
          <w:numId w:val="26"/>
        </w:numPr>
      </w:pPr>
      <w:r>
        <w:t>Hamar leterhelődik – nem sok hostra tervezték</w:t>
      </w:r>
    </w:p>
    <w:p w14:paraId="67461CD8" w14:textId="77777777" w:rsidR="00E155FD" w:rsidRDefault="00E155FD" w:rsidP="00E155FD">
      <w:pPr>
        <w:pStyle w:val="Listaszerbekezds"/>
        <w:numPr>
          <w:ilvl w:val="0"/>
          <w:numId w:val="26"/>
        </w:numPr>
      </w:pPr>
      <w:r>
        <w:t>Déli interfésze támogatja többek között:</w:t>
      </w:r>
      <w:r w:rsidRPr="00CC3C01">
        <w:t xml:space="preserve"> OpenFlow, P4, NETCONF, TL1, SNMP, BGP, RESTCONF and PCEP</w:t>
      </w:r>
    </w:p>
    <w:p w14:paraId="07CD837B" w14:textId="77777777" w:rsidR="00E155FD" w:rsidRDefault="00E155FD" w:rsidP="00E155FD">
      <w:pPr>
        <w:pStyle w:val="Listaszerbekezds"/>
        <w:numPr>
          <w:ilvl w:val="0"/>
          <w:numId w:val="26"/>
        </w:numPr>
      </w:pPr>
      <w:r>
        <w:t>Északi interfész: gRPC és REST API</w:t>
      </w:r>
    </w:p>
    <w:p w14:paraId="7239C692" w14:textId="77777777" w:rsidR="00E155FD" w:rsidRDefault="00E155FD" w:rsidP="00E155FD">
      <w:pPr>
        <w:pStyle w:val="Listaszerbekezds"/>
        <w:numPr>
          <w:ilvl w:val="0"/>
          <w:numId w:val="26"/>
        </w:numPr>
      </w:pPr>
      <w:r>
        <w:t>High avaliability átállást biztosít</w:t>
      </w:r>
    </w:p>
    <w:p w14:paraId="2D83B46B" w14:textId="77777777" w:rsidR="00E155FD" w:rsidRDefault="00E155FD" w:rsidP="00E155FD">
      <w:pPr>
        <w:pStyle w:val="Listaszerbekezds"/>
        <w:numPr>
          <w:ilvl w:val="0"/>
          <w:numId w:val="26"/>
        </w:numPr>
      </w:pPr>
      <w:r>
        <w:t>JAVA</w:t>
      </w:r>
    </w:p>
    <w:p w14:paraId="7AC8516D" w14:textId="30AD3D92" w:rsidR="00E155FD" w:rsidRDefault="00E155FD" w:rsidP="00E155FD">
      <w:pPr>
        <w:ind w:firstLine="0"/>
      </w:pPr>
      <w:r>
        <w:t>Jelenleg a Linux Foundation Networking támogatása alatt van.</w:t>
      </w:r>
    </w:p>
    <w:p w14:paraId="3E4D7A9D" w14:textId="30F765D1" w:rsidR="00621C76" w:rsidRDefault="00621C76" w:rsidP="00621C76">
      <w:pPr>
        <w:pStyle w:val="Kpalrs"/>
      </w:pPr>
      <w:r>
        <w:rPr>
          <w:noProof/>
        </w:rPr>
        <w:lastRenderedPageBreak/>
        <w:drawing>
          <wp:anchor distT="0" distB="0" distL="114300" distR="114300" simplePos="0" relativeHeight="251664896" behindDoc="0" locked="0" layoutInCell="1" allowOverlap="1" wp14:anchorId="09596651" wp14:editId="2045AAE0">
            <wp:simplePos x="0" y="0"/>
            <wp:positionH relativeFrom="column">
              <wp:align>center</wp:align>
            </wp:positionH>
            <wp:positionV relativeFrom="paragraph">
              <wp:posOffset>4445</wp:posOffset>
            </wp:positionV>
            <wp:extent cx="5400000" cy="5756400"/>
            <wp:effectExtent l="0" t="0" r="0" b="0"/>
            <wp:wrapTopAndBottom/>
            <wp:docPr id="2067317418" name="Kép 2" descr="ono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os-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5756400"/>
                    </a:xfrm>
                    <a:prstGeom prst="rect">
                      <a:avLst/>
                    </a:prstGeom>
                    <a:noFill/>
                    <a:ln>
                      <a:noFill/>
                    </a:ln>
                  </pic:spPr>
                </pic:pic>
              </a:graphicData>
            </a:graphic>
            <wp14:sizeRelH relativeFrom="margin">
              <wp14:pctWidth>0</wp14:pctWidth>
            </wp14:sizeRelH>
            <wp14:sizeRelV relativeFrom="margin">
              <wp14:pctHeight>0</wp14:pctHeight>
            </wp14:sizeRelV>
          </wp:anchor>
        </w:drawing>
      </w:r>
      <w:r>
        <w:t>3.1. ábra: az ONOS architektúrája</w:t>
      </w:r>
    </w:p>
    <w:p w14:paraId="05BE25C1" w14:textId="6B9750D4" w:rsidR="00E06A5D" w:rsidRDefault="00E06A5D" w:rsidP="00E06A5D">
      <w:pPr>
        <w:pStyle w:val="Cmsor2"/>
      </w:pPr>
      <w:r>
        <w:t>Opendaylight</w:t>
      </w:r>
    </w:p>
    <w:p w14:paraId="7D3EB3F7" w14:textId="77777777" w:rsidR="00E06A5D" w:rsidRDefault="00E06A5D" w:rsidP="00E06A5D">
      <w:r>
        <w:t>Ezen disztribúció arra törekedett, hogy minél könnyebben adaptálható legyen különböző környezetekben, ezért technológiailag egy Java-s konténerizációs alapon nyugszik, ezzel garantálva, hogy különböző operációs rendszereken is ugyanúgy lehessen futtatni.</w:t>
      </w:r>
    </w:p>
    <w:p w14:paraId="698AF401" w14:textId="77777777" w:rsidR="00E06A5D" w:rsidRDefault="00E06A5D" w:rsidP="00E06A5D">
      <w:r>
        <w:t>Főbb jellemzők:</w:t>
      </w:r>
    </w:p>
    <w:p w14:paraId="12BFAC26" w14:textId="77777777" w:rsidR="00E06A5D" w:rsidRDefault="00E06A5D" w:rsidP="00E06A5D">
      <w:pPr>
        <w:pStyle w:val="Listaszerbekezds"/>
        <w:numPr>
          <w:ilvl w:val="0"/>
          <w:numId w:val="27"/>
        </w:numPr>
      </w:pPr>
      <w:r>
        <w:t>Egyszerű felhő integráció – pl.: Openstack</w:t>
      </w:r>
    </w:p>
    <w:p w14:paraId="5E3BE2DA" w14:textId="77777777" w:rsidR="00E06A5D" w:rsidRDefault="00E06A5D" w:rsidP="00E06A5D">
      <w:pPr>
        <w:pStyle w:val="Listaszerbekezds"/>
        <w:numPr>
          <w:ilvl w:val="0"/>
          <w:numId w:val="27"/>
        </w:numPr>
      </w:pPr>
      <w:r>
        <w:t>Nagy skálázhatóság és flexibilitás</w:t>
      </w:r>
    </w:p>
    <w:p w14:paraId="3A7AB61D" w14:textId="77777777" w:rsidR="00E06A5D" w:rsidRDefault="00E06A5D" w:rsidP="00E06A5D">
      <w:pPr>
        <w:pStyle w:val="Listaszerbekezds"/>
        <w:numPr>
          <w:ilvl w:val="0"/>
          <w:numId w:val="27"/>
        </w:numPr>
      </w:pPr>
      <w:r>
        <w:t>In-memory valós kép a hálózatról</w:t>
      </w:r>
    </w:p>
    <w:p w14:paraId="4897B33A" w14:textId="77777777" w:rsidR="00E06A5D" w:rsidRDefault="00E06A5D" w:rsidP="00E06A5D">
      <w:pPr>
        <w:pStyle w:val="Listaszerbekezds"/>
        <w:numPr>
          <w:ilvl w:val="0"/>
          <w:numId w:val="27"/>
        </w:numPr>
      </w:pPr>
      <w:r>
        <w:lastRenderedPageBreak/>
        <w:t>Natív BGP támogatás</w:t>
      </w:r>
    </w:p>
    <w:p w14:paraId="47AE8AF4" w14:textId="77777777" w:rsidR="00E06A5D" w:rsidRDefault="00E06A5D" w:rsidP="00E06A5D">
      <w:pPr>
        <w:pStyle w:val="Listaszerbekezds"/>
        <w:numPr>
          <w:ilvl w:val="0"/>
          <w:numId w:val="27"/>
        </w:numPr>
      </w:pPr>
      <w:r>
        <w:t xml:space="preserve">Déli interfész: </w:t>
      </w:r>
      <w:r w:rsidRPr="00425F59">
        <w:t>OpenFlow, P4, NETCONF, SNMP, BGP, RESTCONF and PCEP</w:t>
      </w:r>
    </w:p>
    <w:p w14:paraId="3F0CDD3A" w14:textId="4A3E00B9" w:rsidR="00E06A5D" w:rsidRPr="00E06A5D" w:rsidRDefault="00E06A5D" w:rsidP="00E06A5D">
      <w:pPr>
        <w:pStyle w:val="Listaszerbekezds"/>
        <w:numPr>
          <w:ilvl w:val="0"/>
          <w:numId w:val="27"/>
        </w:numPr>
      </w:pPr>
      <w:r w:rsidRPr="00425F59">
        <w:t>Északi interfész: gRPC, REST API</w:t>
      </w:r>
    </w:p>
    <w:p w14:paraId="6B8FE1B2" w14:textId="77777777" w:rsidR="00E06A5D" w:rsidRPr="00425F59" w:rsidRDefault="00E06A5D" w:rsidP="00E06A5D">
      <w:pPr>
        <w:ind w:firstLine="0"/>
      </w:pPr>
      <w:r>
        <w:t>Ez szintén a Linux Foundation Networking kezei alatt fut.</w:t>
      </w:r>
    </w:p>
    <w:p w14:paraId="7E2895FD" w14:textId="5913AE63" w:rsidR="00E06A5D" w:rsidRDefault="00E06A5D" w:rsidP="00E06A5D">
      <w:pPr>
        <w:pStyle w:val="Kpalrs"/>
      </w:pPr>
      <w:r>
        <w:rPr>
          <w:noProof/>
        </w:rPr>
        <w:drawing>
          <wp:anchor distT="0" distB="0" distL="114300" distR="114300" simplePos="0" relativeHeight="251665920" behindDoc="0" locked="0" layoutInCell="1" allowOverlap="1" wp14:anchorId="43E62F2B" wp14:editId="4FC4FBAE">
            <wp:simplePos x="0" y="0"/>
            <wp:positionH relativeFrom="column">
              <wp:align>center</wp:align>
            </wp:positionH>
            <wp:positionV relativeFrom="paragraph">
              <wp:posOffset>0</wp:posOffset>
            </wp:positionV>
            <wp:extent cx="5400000" cy="3038400"/>
            <wp:effectExtent l="0" t="0" r="0" b="0"/>
            <wp:wrapTopAndBottom/>
            <wp:docPr id="1837085184" name="Kép 3" descr="od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l-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3038400"/>
                    </a:xfrm>
                    <a:prstGeom prst="rect">
                      <a:avLst/>
                    </a:prstGeom>
                    <a:noFill/>
                    <a:ln>
                      <a:noFill/>
                    </a:ln>
                  </pic:spPr>
                </pic:pic>
              </a:graphicData>
            </a:graphic>
            <wp14:sizeRelH relativeFrom="margin">
              <wp14:pctWidth>0</wp14:pctWidth>
            </wp14:sizeRelH>
            <wp14:sizeRelV relativeFrom="margin">
              <wp14:pctHeight>0</wp14:pctHeight>
            </wp14:sizeRelV>
          </wp:anchor>
        </w:drawing>
      </w:r>
      <w:r>
        <w:t>3.2. ábra:</w:t>
      </w:r>
    </w:p>
    <w:p w14:paraId="59744923" w14:textId="00415A80" w:rsidR="00E06A5D" w:rsidRDefault="00E06A5D" w:rsidP="00E06A5D">
      <w:pPr>
        <w:pStyle w:val="Cmsor2"/>
      </w:pPr>
      <w:r>
        <w:t>Ryu</w:t>
      </w:r>
    </w:p>
    <w:p w14:paraId="607318B0" w14:textId="77777777" w:rsidR="00E06A5D" w:rsidRPr="00043194" w:rsidRDefault="00E06A5D" w:rsidP="00E06A5D">
      <w:r w:rsidRPr="00043194">
        <w:t>Neve Japán eredetű, lefordítva angolra a ryu flow-t jelent. Ez az eddigiektől logikában eltérő konténer. A hálózatot python nyelven lehet leírni és azt az interpreter fordítja és indítja el. Ebből kifolyólag ha bármi változást akarunk eszközölni a hálózatban mindig újra kell indítani a kontrollert, de viszont ezt kevesebb, mint egy szekundum alatt képes megtenni, ezért a felhasználók számára ez a kiesés észrevehetetlen.</w:t>
      </w:r>
    </w:p>
    <w:p w14:paraId="3A86F0E1" w14:textId="77777777" w:rsidR="00E06A5D" w:rsidRPr="00043194" w:rsidRDefault="00E06A5D" w:rsidP="00E06A5D">
      <w:r w:rsidRPr="00043194">
        <w:t>Főbb jellemzők:</w:t>
      </w:r>
    </w:p>
    <w:p w14:paraId="65D3B284" w14:textId="77777777" w:rsidR="00E06A5D" w:rsidRPr="00043194" w:rsidRDefault="00E06A5D" w:rsidP="00E06A5D">
      <w:pPr>
        <w:pStyle w:val="Listaszerbekezds"/>
        <w:numPr>
          <w:ilvl w:val="1"/>
          <w:numId w:val="24"/>
        </w:numPr>
        <w:spacing w:after="160" w:line="259" w:lineRule="auto"/>
        <w:contextualSpacing/>
        <w:jc w:val="left"/>
      </w:pPr>
      <w:r w:rsidRPr="00043194">
        <w:t>Nagy flexibilitás</w:t>
      </w:r>
    </w:p>
    <w:p w14:paraId="05745670" w14:textId="77777777" w:rsidR="00E06A5D" w:rsidRPr="00043194" w:rsidRDefault="00E06A5D" w:rsidP="00E06A5D">
      <w:pPr>
        <w:pStyle w:val="Listaszerbekezds"/>
        <w:numPr>
          <w:ilvl w:val="1"/>
          <w:numId w:val="24"/>
        </w:numPr>
        <w:spacing w:after="160" w:line="259" w:lineRule="auto"/>
        <w:contextualSpacing/>
        <w:jc w:val="left"/>
      </w:pPr>
      <w:r w:rsidRPr="00043194">
        <w:t>Nincs cooperatív cluster kezelés</w:t>
      </w:r>
    </w:p>
    <w:p w14:paraId="5B24AA0D" w14:textId="77777777" w:rsidR="00E06A5D" w:rsidRPr="00043194" w:rsidRDefault="00E06A5D" w:rsidP="00E06A5D">
      <w:pPr>
        <w:pStyle w:val="Listaszerbekezds"/>
        <w:numPr>
          <w:ilvl w:val="1"/>
          <w:numId w:val="24"/>
        </w:numPr>
        <w:spacing w:after="160" w:line="259" w:lineRule="auto"/>
        <w:contextualSpacing/>
        <w:jc w:val="left"/>
      </w:pPr>
      <w:r w:rsidRPr="00043194">
        <w:t>Jól definiált API-k</w:t>
      </w:r>
    </w:p>
    <w:p w14:paraId="289CAABD" w14:textId="77777777" w:rsidR="00E06A5D" w:rsidRPr="00043194" w:rsidRDefault="00E06A5D" w:rsidP="00E06A5D">
      <w:pPr>
        <w:pStyle w:val="Listaszerbekezds"/>
        <w:numPr>
          <w:ilvl w:val="1"/>
          <w:numId w:val="24"/>
        </w:numPr>
        <w:spacing w:after="160" w:line="259" w:lineRule="auto"/>
        <w:contextualSpacing/>
        <w:jc w:val="left"/>
      </w:pPr>
      <w:r w:rsidRPr="00043194">
        <w:t>Külső eszközök lehetővé teszik új példányok használatát (pl.: Zookeeper)</w:t>
      </w:r>
    </w:p>
    <w:p w14:paraId="1D4ECB5C" w14:textId="77777777" w:rsidR="00E06A5D" w:rsidRPr="00043194" w:rsidRDefault="00E06A5D" w:rsidP="00E06A5D">
      <w:pPr>
        <w:pStyle w:val="Listaszerbekezds"/>
        <w:numPr>
          <w:ilvl w:val="1"/>
          <w:numId w:val="24"/>
        </w:numPr>
        <w:spacing w:after="160" w:line="259" w:lineRule="auto"/>
        <w:contextualSpacing/>
        <w:jc w:val="left"/>
      </w:pPr>
      <w:r w:rsidRPr="00043194">
        <w:t>Déli interfész: Openflow, NETCONF, OF-config… (mint az eddigiek)</w:t>
      </w:r>
    </w:p>
    <w:p w14:paraId="72DC52D3" w14:textId="77777777" w:rsidR="00E06A5D" w:rsidRPr="00043194" w:rsidRDefault="00E06A5D" w:rsidP="00E06A5D">
      <w:pPr>
        <w:pStyle w:val="Listaszerbekezds"/>
        <w:numPr>
          <w:ilvl w:val="1"/>
          <w:numId w:val="24"/>
        </w:numPr>
        <w:spacing w:after="160" w:line="259" w:lineRule="auto"/>
        <w:contextualSpacing/>
        <w:jc w:val="left"/>
      </w:pPr>
      <w:r w:rsidRPr="00043194">
        <w:t>Északi interfész: REST API</w:t>
      </w:r>
    </w:p>
    <w:p w14:paraId="4ACEE568" w14:textId="790924F1" w:rsidR="00E06A5D" w:rsidRDefault="00043194" w:rsidP="00E06A5D">
      <w:pPr>
        <w:rPr>
          <w:sz w:val="28"/>
          <w:szCs w:val="28"/>
        </w:rPr>
      </w:pPr>
      <w:r w:rsidRPr="00043194">
        <w:rPr>
          <w:noProof/>
          <w:sz w:val="22"/>
          <w:szCs w:val="22"/>
        </w:rPr>
        <w:lastRenderedPageBreak/>
        <w:drawing>
          <wp:anchor distT="0" distB="0" distL="114300" distR="114300" simplePos="0" relativeHeight="251667968" behindDoc="0" locked="0" layoutInCell="1" allowOverlap="1" wp14:anchorId="1BBCF501" wp14:editId="1894AAB0">
            <wp:simplePos x="0" y="0"/>
            <wp:positionH relativeFrom="column">
              <wp:posOffset>-395173</wp:posOffset>
            </wp:positionH>
            <wp:positionV relativeFrom="paragraph">
              <wp:posOffset>213360</wp:posOffset>
            </wp:positionV>
            <wp:extent cx="6188400" cy="3106800"/>
            <wp:effectExtent l="0" t="0" r="3175" b="0"/>
            <wp:wrapTopAndBottom/>
            <wp:docPr id="1241017804" name="Kép 4" descr="ryu-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yu-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400" cy="31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A5D" w:rsidRPr="00043194">
        <w:t>Teljes mértékben az érdeklődők közösségének a szabad fejlesztése alatt van.</w:t>
      </w:r>
    </w:p>
    <w:p w14:paraId="5398C80B" w14:textId="3CC8A906" w:rsidR="00E06A5D" w:rsidRDefault="00E06A5D" w:rsidP="00E06A5D">
      <w:pPr>
        <w:pStyle w:val="Kpalrs"/>
      </w:pPr>
      <w:r>
        <w:t>3.3. ábra:</w:t>
      </w:r>
    </w:p>
    <w:p w14:paraId="792F0C99" w14:textId="7CC30BB7" w:rsidR="00E06A5D" w:rsidRDefault="00E06A5D" w:rsidP="00E06A5D">
      <w:pPr>
        <w:pStyle w:val="Cmsor2"/>
      </w:pPr>
      <w:r>
        <w:t>Faucet</w:t>
      </w:r>
    </w:p>
    <w:p w14:paraId="152D54A4" w14:textId="77777777" w:rsidR="00CB0411" w:rsidRDefault="00CB0411" w:rsidP="00CB0411">
      <w:r>
        <w:t xml:space="preserve">Alapjaiban a Ryu kontrollerre épít. Fentebbi absztrakciós szintekbe viszi a hálózat kezelését, ezért könnyebben le lehet írni a hálózat állapotát, a kapcsolatokat. </w:t>
      </w:r>
    </w:p>
    <w:p w14:paraId="0714D88B" w14:textId="77777777" w:rsidR="00CB0411" w:rsidRDefault="00CB0411" w:rsidP="00CB0411">
      <w:r>
        <w:t>Főbb jellemzők:</w:t>
      </w:r>
    </w:p>
    <w:p w14:paraId="45C4127B" w14:textId="77777777" w:rsidR="00CB0411" w:rsidRDefault="00CB0411" w:rsidP="00CB0411">
      <w:pPr>
        <w:pStyle w:val="Listaszerbekezds"/>
        <w:numPr>
          <w:ilvl w:val="1"/>
          <w:numId w:val="31"/>
        </w:numPr>
      </w:pPr>
      <w:r>
        <w:t>Akár bare-metal vagy konténerben is telepíthető</w:t>
      </w:r>
    </w:p>
    <w:p w14:paraId="0E05C530" w14:textId="77777777" w:rsidR="00CB0411" w:rsidRDefault="00CB0411" w:rsidP="00CB0411">
      <w:pPr>
        <w:pStyle w:val="Listaszerbekezds"/>
        <w:numPr>
          <w:ilvl w:val="1"/>
          <w:numId w:val="31"/>
        </w:numPr>
      </w:pPr>
      <w:r>
        <w:t>Idempotens cluster</w:t>
      </w:r>
    </w:p>
    <w:p w14:paraId="0E6A8760" w14:textId="77777777" w:rsidR="00CB0411" w:rsidRDefault="00CB0411" w:rsidP="00CB0411">
      <w:pPr>
        <w:pStyle w:val="Listaszerbekezds"/>
        <w:numPr>
          <w:ilvl w:val="1"/>
          <w:numId w:val="31"/>
        </w:numPr>
      </w:pPr>
      <w:r>
        <w:t>Nincs cooperatív cluster támogatás, csak külső eszközökkel</w:t>
      </w:r>
    </w:p>
    <w:p w14:paraId="27D8258C" w14:textId="77777777" w:rsidR="00CB0411" w:rsidRDefault="00CB0411" w:rsidP="00CB0411">
      <w:pPr>
        <w:pStyle w:val="Listaszerbekezds"/>
        <w:numPr>
          <w:ilvl w:val="1"/>
          <w:numId w:val="31"/>
        </w:numPr>
      </w:pPr>
      <w:r>
        <w:t>Gyors újraindulás</w:t>
      </w:r>
    </w:p>
    <w:p w14:paraId="2A254420" w14:textId="77777777" w:rsidR="00CB0411" w:rsidRDefault="00CB0411" w:rsidP="00CB0411">
      <w:pPr>
        <w:pStyle w:val="Listaszerbekezds"/>
        <w:numPr>
          <w:ilvl w:val="1"/>
          <w:numId w:val="31"/>
        </w:numPr>
      </w:pPr>
      <w:r>
        <w:t>Déli interfész: Openflow, natív BGP</w:t>
      </w:r>
    </w:p>
    <w:p w14:paraId="72B3586A" w14:textId="77777777" w:rsidR="00CB0411" w:rsidRDefault="00CB0411" w:rsidP="00CB0411">
      <w:pPr>
        <w:pStyle w:val="Listaszerbekezds"/>
        <w:numPr>
          <w:ilvl w:val="1"/>
          <w:numId w:val="31"/>
        </w:numPr>
      </w:pPr>
      <w:r>
        <w:t>Északi interfész: YAML</w:t>
      </w:r>
    </w:p>
    <w:p w14:paraId="1F9187CF" w14:textId="5993370C" w:rsidR="00E06A5D" w:rsidRDefault="00CB0411" w:rsidP="00CB0411">
      <w:pPr>
        <w:pStyle w:val="Kpalrs"/>
      </w:pPr>
      <w:r>
        <w:rPr>
          <w:noProof/>
        </w:rPr>
        <w:lastRenderedPageBreak/>
        <w:drawing>
          <wp:anchor distT="0" distB="0" distL="114300" distR="114300" simplePos="0" relativeHeight="251668992" behindDoc="0" locked="0" layoutInCell="1" allowOverlap="1" wp14:anchorId="76D73603" wp14:editId="66A238C8">
            <wp:simplePos x="0" y="0"/>
            <wp:positionH relativeFrom="column">
              <wp:align>center</wp:align>
            </wp:positionH>
            <wp:positionV relativeFrom="paragraph">
              <wp:posOffset>4445</wp:posOffset>
            </wp:positionV>
            <wp:extent cx="5400000" cy="2671200"/>
            <wp:effectExtent l="0" t="0" r="0" b="0"/>
            <wp:wrapTopAndBottom/>
            <wp:docPr id="1812349286" name="Kép 5" descr="fauc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ucet-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671200"/>
                    </a:xfrm>
                    <a:prstGeom prst="rect">
                      <a:avLst/>
                    </a:prstGeom>
                    <a:noFill/>
                    <a:ln>
                      <a:noFill/>
                    </a:ln>
                  </pic:spPr>
                </pic:pic>
              </a:graphicData>
            </a:graphic>
            <wp14:sizeRelH relativeFrom="margin">
              <wp14:pctWidth>0</wp14:pctWidth>
            </wp14:sizeRelH>
            <wp14:sizeRelV relativeFrom="margin">
              <wp14:pctHeight>0</wp14:pctHeight>
            </wp14:sizeRelV>
          </wp:anchor>
        </w:drawing>
      </w:r>
      <w:r>
        <w:t>3.4. ábra:</w:t>
      </w:r>
    </w:p>
    <w:p w14:paraId="651E2FCD" w14:textId="77777777" w:rsidR="00CB0411" w:rsidRDefault="00CB0411" w:rsidP="00CB0411">
      <w:pPr>
        <w:ind w:firstLine="0"/>
      </w:pPr>
      <w:r>
        <w:t>Mivel ezzel a kontrollerrel dolgoztam szeretném ezt részletesebben is bemutatni.</w:t>
      </w:r>
    </w:p>
    <w:p w14:paraId="196F0476" w14:textId="77777777" w:rsidR="00C94594" w:rsidRDefault="00C94594" w:rsidP="00C94594">
      <w:r>
        <w:t xml:space="preserve">A bemutatáshoz a </w:t>
      </w:r>
      <w:proofErr w:type="spellStart"/>
      <w:r>
        <w:t>fentebbi</w:t>
      </w:r>
      <w:proofErr w:type="spellEnd"/>
      <w:r>
        <w:t xml:space="preserve"> ábrát fogom segítségül venni és ennek segítségével végig megyünk a kontroller pontos működésén és a komponenseinek a felelősségén.</w:t>
      </w:r>
    </w:p>
    <w:p w14:paraId="530AEA33" w14:textId="77777777" w:rsidR="00C94594" w:rsidRDefault="00C94594" w:rsidP="00C94594">
      <w:proofErr w:type="spellStart"/>
      <w:r>
        <w:t>Faucet</w:t>
      </w:r>
      <w:proofErr w:type="spellEnd"/>
      <w:r>
        <w:t xml:space="preserve">: A kontrollernek ez a része az agy. Itt történik minden hálózati forgalom módosítás. Egy </w:t>
      </w:r>
      <w:proofErr w:type="spellStart"/>
      <w:r>
        <w:t>ryu</w:t>
      </w:r>
      <w:proofErr w:type="spellEnd"/>
      <w:r>
        <w:t xml:space="preserve"> kontrollerre épül rá. Ezen egy applikáció helyezkedik el, ami segítségével egyszerűen egy YAML fájlban leírva a hálózatot tudjuk leírni a kívánt kapcsolatokat, ez az északi interfésze. Ennek a segítségével tudunk még a kontrollerhez csatlakoztatni külső eszközöket is, mint például egy </w:t>
      </w:r>
      <w:proofErr w:type="spellStart"/>
      <w:r>
        <w:t>radius</w:t>
      </w:r>
      <w:proofErr w:type="spellEnd"/>
      <w:r>
        <w:t xml:space="preserve"> szervert. </w:t>
      </w:r>
    </w:p>
    <w:p w14:paraId="2B07DE82" w14:textId="529E0A04" w:rsidR="00CB0411" w:rsidRDefault="00C94594" w:rsidP="004A0CE3">
      <w:proofErr w:type="spellStart"/>
      <w:r>
        <w:t>Gauge</w:t>
      </w:r>
      <w:proofErr w:type="spellEnd"/>
      <w:r>
        <w:t xml:space="preserve">: Felépítésében nem sokban különbözik a </w:t>
      </w:r>
      <w:proofErr w:type="spellStart"/>
      <w:r>
        <w:t>faucet-tól</w:t>
      </w:r>
      <w:proofErr w:type="spellEnd"/>
      <w:r>
        <w:t xml:space="preserve">, majdnem megegyeznek. A különbség az, hogy míg a </w:t>
      </w:r>
      <w:proofErr w:type="spellStart"/>
      <w:r>
        <w:t>faucet</w:t>
      </w:r>
      <w:proofErr w:type="spellEnd"/>
      <w:r>
        <w:t xml:space="preserve"> kezeli a hálózat irányítását a </w:t>
      </w:r>
      <w:proofErr w:type="spellStart"/>
      <w:r>
        <w:t>gauge</w:t>
      </w:r>
      <w:proofErr w:type="spellEnd"/>
      <w:r>
        <w:t xml:space="preserve"> semmi változtatást nem visz végbe, csak egy azonos állapotot tart fent a hálózatról. Jól definiált API-k segítségével ez az elem arra szolgál, hogy a hálózatunkból információt nyerhessünk ki. Egy </w:t>
      </w:r>
      <w:proofErr w:type="spellStart"/>
      <w:r>
        <w:t>real-time</w:t>
      </w:r>
      <w:proofErr w:type="spellEnd"/>
      <w:r>
        <w:t xml:space="preserve"> adatbázisban el tudjuk tárolni a belőle kinyert adatokat így ennek segítségével erre monitoring rendszert is képesek vagyunk felépíteni. Ezeket mi is külön beállíthatjuk, de a telepítés során a kontroller ezzel egybe építve </w:t>
      </w:r>
      <w:proofErr w:type="spellStart"/>
      <w:r>
        <w:t>telepítődik</w:t>
      </w:r>
      <w:proofErr w:type="spellEnd"/>
      <w:r>
        <w:t xml:space="preserve">. </w:t>
      </w:r>
    </w:p>
    <w:p w14:paraId="701A2931" w14:textId="7C27D87C" w:rsidR="004A0CE3" w:rsidRDefault="004A0CE3" w:rsidP="004A0CE3">
      <w:pPr>
        <w:pStyle w:val="Cmsor1"/>
      </w:pPr>
      <w:proofErr w:type="spellStart"/>
      <w:r>
        <w:lastRenderedPageBreak/>
        <w:t>Kubernetes</w:t>
      </w:r>
      <w:proofErr w:type="spellEnd"/>
    </w:p>
    <w:p w14:paraId="353FCD0C" w14:textId="54C89BDE" w:rsidR="004A0CE3" w:rsidRDefault="00B252FC" w:rsidP="004A0CE3">
      <w:r w:rsidRPr="00B252FC">
        <w:t xml:space="preserve">A </w:t>
      </w:r>
      <w:proofErr w:type="spellStart"/>
      <w:r w:rsidRPr="00B252FC">
        <w:t>Kubernetes</w:t>
      </w:r>
      <w:proofErr w:type="spellEnd"/>
      <w:r w:rsidRPr="00B252FC">
        <w:t xml:space="preserve"> egy nyílt forráskódú konténer</w:t>
      </w:r>
      <w:r>
        <w:t xml:space="preserve"> </w:t>
      </w:r>
      <w:proofErr w:type="spellStart"/>
      <w:r>
        <w:t>orkesztrátor</w:t>
      </w:r>
      <w:proofErr w:type="spellEnd"/>
      <w:r w:rsidRPr="00B252FC">
        <w:t xml:space="preserve"> rendszer, amelyet a Google fejlesztett ki, és ma már a </w:t>
      </w:r>
      <w:proofErr w:type="spellStart"/>
      <w:r w:rsidRPr="00B252FC">
        <w:t>Cloud</w:t>
      </w:r>
      <w:proofErr w:type="spellEnd"/>
      <w:r w:rsidRPr="00B252FC">
        <w:t xml:space="preserve"> </w:t>
      </w:r>
      <w:proofErr w:type="spellStart"/>
      <w:r w:rsidRPr="00B252FC">
        <w:t>Native</w:t>
      </w:r>
      <w:proofErr w:type="spellEnd"/>
      <w:r w:rsidRPr="00B252FC">
        <w:t xml:space="preserve"> </w:t>
      </w:r>
      <w:proofErr w:type="spellStart"/>
      <w:r w:rsidRPr="00B252FC">
        <w:t>Computing</w:t>
      </w:r>
      <w:proofErr w:type="spellEnd"/>
      <w:r w:rsidRPr="00B252FC">
        <w:t xml:space="preserve"> </w:t>
      </w:r>
      <w:proofErr w:type="spellStart"/>
      <w:r w:rsidRPr="00B252FC">
        <w:t>Foundation</w:t>
      </w:r>
      <w:proofErr w:type="spellEnd"/>
      <w:r w:rsidRPr="00B252FC">
        <w:t xml:space="preserve"> (CNCF) irányítása alatt áll. A </w:t>
      </w:r>
      <w:proofErr w:type="spellStart"/>
      <w:r w:rsidRPr="00B252FC">
        <w:t>Kubernetes</w:t>
      </w:r>
      <w:proofErr w:type="spellEnd"/>
      <w:r w:rsidRPr="00B252FC">
        <w:t xml:space="preserve"> célja, hogy automatizálja a konténerek telepítését, skálázását és kezelését, lehetővé téve a fejlesztők és üzemeltetők számára, hogy könnyebben kezeljék a </w:t>
      </w:r>
      <w:proofErr w:type="spellStart"/>
      <w:r w:rsidRPr="00B252FC">
        <w:t>konténerizált</w:t>
      </w:r>
      <w:proofErr w:type="spellEnd"/>
      <w:r w:rsidRPr="00B252FC">
        <w:t xml:space="preserve"> alkalmazásokat.</w:t>
      </w:r>
    </w:p>
    <w:p w14:paraId="24B820E9" w14:textId="028A9C91" w:rsidR="00B252FC" w:rsidRDefault="00B252FC" w:rsidP="00B252FC">
      <w:pPr>
        <w:ind w:firstLine="0"/>
      </w:pPr>
      <w:r>
        <w:t>Főbb jellemzői:</w:t>
      </w:r>
    </w:p>
    <w:p w14:paraId="4B8454DC" w14:textId="5EC275C8" w:rsidR="00B252FC" w:rsidRDefault="00B252FC" w:rsidP="00B252FC">
      <w:pPr>
        <w:pStyle w:val="Listaszerbekezds"/>
        <w:numPr>
          <w:ilvl w:val="0"/>
          <w:numId w:val="32"/>
        </w:numPr>
      </w:pPr>
      <w:r>
        <w:rPr>
          <w:b/>
          <w:bCs/>
        </w:rPr>
        <w:t xml:space="preserve">Automatikus skálázás: </w:t>
      </w:r>
      <w:r w:rsidRPr="00B252FC">
        <w:t xml:space="preserve">A </w:t>
      </w:r>
      <w:proofErr w:type="spellStart"/>
      <w:r w:rsidRPr="00B252FC">
        <w:t>Kubernetes</w:t>
      </w:r>
      <w:proofErr w:type="spellEnd"/>
      <w:r w:rsidRPr="00B252FC">
        <w:t xml:space="preserve"> képes automatikusan skálázni az alkalmazásokat a terhelés függvényében, így biztosítva a megfelelő erőforrásokat a felhasználói igényekhez.</w:t>
      </w:r>
    </w:p>
    <w:p w14:paraId="1B1C1071" w14:textId="14CEA2AC" w:rsidR="00B252FC" w:rsidRDefault="00B252FC" w:rsidP="00B252FC">
      <w:pPr>
        <w:pStyle w:val="Listaszerbekezds"/>
        <w:numPr>
          <w:ilvl w:val="0"/>
          <w:numId w:val="32"/>
        </w:numPr>
      </w:pPr>
      <w:r>
        <w:rPr>
          <w:b/>
          <w:bCs/>
        </w:rPr>
        <w:t>Öngyógyítás:</w:t>
      </w:r>
      <w:r>
        <w:t xml:space="preserve"> </w:t>
      </w:r>
      <w:r w:rsidRPr="00B252FC">
        <w:t xml:space="preserve">Ha egy konténer leáll vagy hibát jelez, a </w:t>
      </w:r>
      <w:proofErr w:type="spellStart"/>
      <w:r w:rsidRPr="00B252FC">
        <w:t>Kubernetes</w:t>
      </w:r>
      <w:proofErr w:type="spellEnd"/>
      <w:r w:rsidRPr="00B252FC">
        <w:t xml:space="preserve"> automatikusan újraindítja vagy új példányokat indít, hogy biztosítsa az alkalmazás folyamatos működését.</w:t>
      </w:r>
    </w:p>
    <w:p w14:paraId="19D1B2F1" w14:textId="572835FC" w:rsidR="00B252FC" w:rsidRDefault="00B252FC" w:rsidP="00B252FC">
      <w:pPr>
        <w:pStyle w:val="Listaszerbekezds"/>
        <w:numPr>
          <w:ilvl w:val="0"/>
          <w:numId w:val="32"/>
        </w:numPr>
      </w:pPr>
      <w:r>
        <w:rPr>
          <w:b/>
          <w:bCs/>
        </w:rPr>
        <w:t>Terheléselosztás:</w:t>
      </w:r>
      <w:r>
        <w:t xml:space="preserve"> </w:t>
      </w:r>
      <w:r w:rsidRPr="00B252FC">
        <w:t xml:space="preserve">A </w:t>
      </w:r>
      <w:proofErr w:type="spellStart"/>
      <w:r w:rsidRPr="00B252FC">
        <w:t>Kubernetes</w:t>
      </w:r>
      <w:proofErr w:type="spellEnd"/>
      <w:r w:rsidRPr="00B252FC">
        <w:t xml:space="preserve"> automatikusan felfedezi a konténereket, és terheléselosztást végez közöttük, így a felhasználók mindig a legjobban teljesítő </w:t>
      </w:r>
      <w:r>
        <w:t>érőforráshoz</w:t>
      </w:r>
      <w:r w:rsidRPr="00B252FC">
        <w:t xml:space="preserve"> csatlakoznak.</w:t>
      </w:r>
    </w:p>
    <w:p w14:paraId="276B5A0E" w14:textId="093E94FF" w:rsidR="00B252FC" w:rsidRDefault="00B252FC" w:rsidP="00B252FC">
      <w:pPr>
        <w:pStyle w:val="Listaszerbekezds"/>
        <w:numPr>
          <w:ilvl w:val="0"/>
          <w:numId w:val="32"/>
        </w:numPr>
      </w:pPr>
      <w:r>
        <w:rPr>
          <w:b/>
          <w:bCs/>
        </w:rPr>
        <w:t xml:space="preserve">Tárolás </w:t>
      </w:r>
      <w:proofErr w:type="spellStart"/>
      <w:r>
        <w:rPr>
          <w:b/>
          <w:bCs/>
        </w:rPr>
        <w:t>orkesztráció</w:t>
      </w:r>
      <w:proofErr w:type="spellEnd"/>
      <w:r>
        <w:rPr>
          <w:b/>
          <w:bCs/>
        </w:rPr>
        <w:t xml:space="preserve">: </w:t>
      </w:r>
      <w:r w:rsidRPr="00B252FC">
        <w:t xml:space="preserve">A </w:t>
      </w:r>
      <w:proofErr w:type="spellStart"/>
      <w:r w:rsidRPr="00B252FC">
        <w:t>Kubernetes</w:t>
      </w:r>
      <w:proofErr w:type="spellEnd"/>
      <w:r w:rsidRPr="00B252FC">
        <w:t xml:space="preserve"> lehetővé teszi, hogy automatikusan csatlakoztass egy általad választott tárolórendszert, például helyi tárolókat, nyilvános felhőszolgáltatókat és még sok mást.</w:t>
      </w:r>
    </w:p>
    <w:p w14:paraId="38E155F0" w14:textId="3C735A92" w:rsidR="00B252FC" w:rsidRDefault="00043194" w:rsidP="00B252FC">
      <w:pPr>
        <w:pStyle w:val="Listaszerbekezds"/>
        <w:numPr>
          <w:ilvl w:val="0"/>
          <w:numId w:val="32"/>
        </w:numPr>
      </w:pPr>
      <w:r>
        <w:rPr>
          <w:b/>
          <w:bCs/>
        </w:rPr>
        <w:t xml:space="preserve">Automatizált telepítés és rollback: </w:t>
      </w:r>
      <w:r w:rsidRPr="00043194">
        <w:t xml:space="preserve">Leírhatod a kívánt állapotot a telepített konténereid számára a </w:t>
      </w:r>
      <w:proofErr w:type="spellStart"/>
      <w:r w:rsidRPr="00043194">
        <w:t>Kubernetes</w:t>
      </w:r>
      <w:proofErr w:type="spellEnd"/>
      <w:r w:rsidRPr="00043194">
        <w:t xml:space="preserve"> segítségével, és az képes a tényleges állapotot a kívánt állapotra változtatni egy ellenőrzött ütemben. Például automatizálhatod a </w:t>
      </w:r>
      <w:proofErr w:type="spellStart"/>
      <w:r w:rsidRPr="00043194">
        <w:t>Kubernetes</w:t>
      </w:r>
      <w:proofErr w:type="spellEnd"/>
      <w:r w:rsidRPr="00043194">
        <w:t>-t, hogy új konténereket hozzon létre a telepítésedhez, eltávolítsa a meglévő konténereket, és átvegye az összes erőforrásukat az új konténerhez.</w:t>
      </w:r>
    </w:p>
    <w:p w14:paraId="6264AD4A" w14:textId="67F5A352" w:rsidR="00043194" w:rsidRDefault="00043194" w:rsidP="00B252FC">
      <w:pPr>
        <w:pStyle w:val="Listaszerbekezds"/>
        <w:numPr>
          <w:ilvl w:val="0"/>
          <w:numId w:val="32"/>
        </w:numPr>
      </w:pPr>
      <w:r>
        <w:rPr>
          <w:b/>
          <w:bCs/>
        </w:rPr>
        <w:t>Automatikus konténer áthelyezés:</w:t>
      </w:r>
      <w:r>
        <w:t xml:space="preserve"> </w:t>
      </w:r>
      <w:r w:rsidRPr="00043194">
        <w:t xml:space="preserve">A </w:t>
      </w:r>
      <w:proofErr w:type="spellStart"/>
      <w:r w:rsidRPr="00043194">
        <w:t>Kubernetes-nek</w:t>
      </w:r>
      <w:proofErr w:type="spellEnd"/>
      <w:r w:rsidRPr="00043194">
        <w:t xml:space="preserve"> egy </w:t>
      </w:r>
      <w:proofErr w:type="spellStart"/>
      <w:r w:rsidRPr="00043194">
        <w:t>node</w:t>
      </w:r>
      <w:proofErr w:type="spellEnd"/>
      <w:r w:rsidRPr="00043194">
        <w:t>-okból álló klasztert adsz</w:t>
      </w:r>
      <w:r>
        <w:t>. Leírod a konténereidnek</w:t>
      </w:r>
      <w:r w:rsidRPr="00043194">
        <w:t xml:space="preserve">, hogy mennyi CPU-ra és memóriára (RAM) van szüksége. A </w:t>
      </w:r>
      <w:proofErr w:type="spellStart"/>
      <w:r w:rsidRPr="00043194">
        <w:t>Kubernetes</w:t>
      </w:r>
      <w:proofErr w:type="spellEnd"/>
      <w:r w:rsidRPr="00043194">
        <w:t xml:space="preserve"> képes a konténereket a </w:t>
      </w:r>
      <w:proofErr w:type="spellStart"/>
      <w:r w:rsidRPr="00043194">
        <w:t>node</w:t>
      </w:r>
      <w:proofErr w:type="spellEnd"/>
      <w:r w:rsidRPr="00043194">
        <w:t xml:space="preserve">-okra </w:t>
      </w:r>
      <w:r>
        <w:t xml:space="preserve">úgy </w:t>
      </w:r>
      <w:r w:rsidRPr="00043194">
        <w:t>elhelyezni, hogy a legjobban kihasználja az erőforrásaidat.</w:t>
      </w:r>
    </w:p>
    <w:p w14:paraId="496C8D74" w14:textId="27BD015C" w:rsidR="00043194" w:rsidRDefault="00043194" w:rsidP="00043194">
      <w:pPr>
        <w:pStyle w:val="Cmsor1"/>
      </w:pPr>
      <w:r>
        <w:lastRenderedPageBreak/>
        <w:t>Motiváció</w:t>
      </w:r>
    </w:p>
    <w:p w14:paraId="5F2AF4C9" w14:textId="77ACBFA2" w:rsidR="00043194" w:rsidRDefault="008E42DF" w:rsidP="00043194">
      <w:r>
        <w:t xml:space="preserve">A fenti technológiák ismertetése után jól látható, hogy </w:t>
      </w:r>
      <w:r w:rsidR="0056631C">
        <w:t xml:space="preserve">könnyen párosítható az SDN kontrollerek és a </w:t>
      </w:r>
      <w:proofErr w:type="spellStart"/>
      <w:r w:rsidR="0056631C">
        <w:t>Kubernetes</w:t>
      </w:r>
      <w:proofErr w:type="spellEnd"/>
      <w:r w:rsidR="0056631C">
        <w:t xml:space="preserve">, mint a kontrollerek </w:t>
      </w:r>
      <w:proofErr w:type="spellStart"/>
      <w:r w:rsidR="0056631C">
        <w:t>orkesztrátora</w:t>
      </w:r>
      <w:proofErr w:type="spellEnd"/>
      <w:r w:rsidR="0056631C">
        <w:t>, ami biztosítja a kontrollerek magas rendelkezésére állását futási környezetét.</w:t>
      </w:r>
    </w:p>
    <w:p w14:paraId="7F9ADA7C" w14:textId="4E5C2DCC" w:rsidR="0056631C" w:rsidRDefault="0056631C" w:rsidP="00043194">
      <w:r>
        <w:t xml:space="preserve">A konténerek csak úgy, mint egy átlag program könnyen </w:t>
      </w:r>
      <w:proofErr w:type="spellStart"/>
      <w:r>
        <w:t>konténeresíthető</w:t>
      </w:r>
      <w:proofErr w:type="spellEnd"/>
      <w:r>
        <w:t xml:space="preserve"> és a legtöbbjük olyan nyelveken is van írva, amikhez könnyen tudunk konténer alapokat illeszteni. Kontroller függő, de a legtöbbjük nem is robosztus, ezért könnyen indulnak, állnak le, ezzel is elősegítve a konténer környezet tulajdonságait.</w:t>
      </w:r>
    </w:p>
    <w:p w14:paraId="12B0AD1B" w14:textId="11D5CC0A" w:rsidR="0056631C" w:rsidRDefault="0056631C" w:rsidP="00043194">
      <w:r>
        <w:t xml:space="preserve">Mivel a legtöbbet nem úgy tervezték, hogy kooperatívan </w:t>
      </w:r>
      <w:proofErr w:type="spellStart"/>
      <w:r>
        <w:t>cluster</w:t>
      </w:r>
      <w:proofErr w:type="spellEnd"/>
      <w:r>
        <w:t>-ként tudjanak működni ezért felmerül a kérdés, hogy mégis mi történik akkor, ha a kontroller leáll. Ilyenkor a kapcsolat az alatta kezelt hálózattal megszűnik és a hálózat immár nem tudja, hogy a forgalmat hogyan irányítsa, mivel elveszett a kapcsolat a központi vezérlővel, ami az egyetlen vezérlő volt a hálózatunkban.</w:t>
      </w:r>
    </w:p>
    <w:p w14:paraId="2E594BD0" w14:textId="56F26ABD" w:rsidR="00AA74F8" w:rsidRDefault="00AA74F8" w:rsidP="00043194">
      <w:r>
        <w:t xml:space="preserve">A </w:t>
      </w:r>
      <w:proofErr w:type="spellStart"/>
      <w:r>
        <w:t>Kubernetes</w:t>
      </w:r>
      <w:proofErr w:type="spellEnd"/>
      <w:r>
        <w:t xml:space="preserve"> egy kézenfekvő rendszer ezen problémák orvoslására. Az öngyógyítással és a skálázással könnyen tudjuk szabályozni a fent említett problémát. Egyszerre több kontroller életciklusát is tudja kezelni a klaszteren belül és a hibás példányok újraindítását és átcsoportosítását is – probléma esetén.</w:t>
      </w:r>
    </w:p>
    <w:p w14:paraId="6ADA97A6" w14:textId="3FCB4268" w:rsidR="00AA74F8" w:rsidRDefault="00AA74F8" w:rsidP="00043194">
      <w:r>
        <w:t>Ám ezen keretrendszerben nem lehet akármelyik SDN vezérlőt behelyezni. Ahhoz, hogy több példány is egyszerre tudjon létezni a hálózatunk kezelésére valamilyen szinten egy szinkron kommunikációnak léteznie kell a példányok között, annak érdekében, hogy ne lépjen fel inkonzisztens állapot – és emiatt hiba. Könnyen belátható, hogy ez egyértelmű és adódik is, hogyha mi változtatásokat eszközölünk a hálózatunkon, akkor azt szeretnénk, ha arról mindenki értesüljön, ne legyen probléma, hogy az egyik része a hálózatunknak nem tud a változtatásokról (amelyiket az a kontroller kezeli, aki nem értesült a változtatásokról). A másik lehetőség, ha a kontrollerek állapotokat őriznek és ezen állapot minden példányban azonos. Leírhatjuk a hálózatunkat egy megadott fájlban például, és úgy indítjuk a konténereket, hogy ezt az állapotot</w:t>
      </w:r>
      <w:r w:rsidR="006B6C14">
        <w:t xml:space="preserve"> őrizzék meg, és csak úgy tudjunk változtatni a hálózat állapotán, ha a kontrollerünket újraindítjuk a már új konfigurációval.</w:t>
      </w:r>
    </w:p>
    <w:p w14:paraId="119166F2" w14:textId="0CEF33D6" w:rsidR="006B6C14" w:rsidRDefault="006B6C14" w:rsidP="00043194">
      <w:r>
        <w:lastRenderedPageBreak/>
        <w:t xml:space="preserve">Mivel egy szinkron kommunikációs rendszer nagy tervezést igényél és munkám során már meglévő megoldásokkal szerettem volna dolgozni és azoknak a hibáira megoldást kínálni így az utóbbi megvalósítást választottam. </w:t>
      </w:r>
    </w:p>
    <w:p w14:paraId="6C3AFB74" w14:textId="138D4CC5" w:rsidR="006B6C14" w:rsidRDefault="006B6C14" w:rsidP="00043194">
      <w:r>
        <w:t xml:space="preserve">A </w:t>
      </w:r>
      <w:proofErr w:type="spellStart"/>
      <w:r>
        <w:t>Faucet</w:t>
      </w:r>
      <w:proofErr w:type="spellEnd"/>
      <w:r>
        <w:t xml:space="preserve"> kontroller pontosan ezen az alapon működik. </w:t>
      </w:r>
      <w:r w:rsidR="00F60EF6">
        <w:t xml:space="preserve">Belső felépítése a </w:t>
      </w:r>
      <w:proofErr w:type="spellStart"/>
      <w:r w:rsidR="00F60EF6">
        <w:t>Ryu</w:t>
      </w:r>
      <w:proofErr w:type="spellEnd"/>
      <w:r w:rsidR="00F60EF6">
        <w:t xml:space="preserve"> kontrolleren alapul, de ahelyett, hogy a felhasználó </w:t>
      </w:r>
      <w:proofErr w:type="spellStart"/>
      <w:r w:rsidR="00F60EF6">
        <w:t>python</w:t>
      </w:r>
      <w:proofErr w:type="spellEnd"/>
      <w:r w:rsidR="00F60EF6">
        <w:t xml:space="preserve"> nyelven tudná beprogramozni a hálózatot, csak egy </w:t>
      </w:r>
      <w:proofErr w:type="spellStart"/>
      <w:r w:rsidR="00F60EF6">
        <w:t>yaml</w:t>
      </w:r>
      <w:proofErr w:type="spellEnd"/>
      <w:r w:rsidR="00F60EF6">
        <w:t xml:space="preserve"> leíró fájlban kell a felépítését megadnia. Ez a fájl adja a konzisztens állapotot. Ebből adódóan minden változtatáskor a kontrollert újra kell indítani, hogy érvényesítsük azt. Ezt szem előtt tartva tervezték a kontrollert, ezért maga a kontroller is csak pár ezer sor kód, így egy újraindítás ideje kevesebb, mint egy másodperc.</w:t>
      </w:r>
    </w:p>
    <w:p w14:paraId="1B75095B" w14:textId="717E97DB" w:rsidR="00F60EF6" w:rsidRDefault="00F60EF6" w:rsidP="00F60EF6">
      <w:pPr>
        <w:pStyle w:val="Cmsor1"/>
      </w:pPr>
      <w:r>
        <w:lastRenderedPageBreak/>
        <w:t>Megvalósítás</w:t>
      </w:r>
    </w:p>
    <w:p w14:paraId="60B5A5BF" w14:textId="678FE8BB" w:rsidR="0082588A" w:rsidRDefault="0082588A" w:rsidP="004F03D4">
      <w:r>
        <w:t>A probléma összefoglalva és röviden az, hogy hiába központi vezérlést valósítanak meg az SDN kontrollerek, nem kínálnak megoldást a hibakezelésükre</w:t>
      </w:r>
      <w:r w:rsidR="004F03D4">
        <w:t xml:space="preserve"> így könnyen</w:t>
      </w:r>
      <w:r>
        <w:t xml:space="preserve"> a hálózatunk </w:t>
      </w:r>
      <w:proofErr w:type="spellStart"/>
      <w:r>
        <w:t>single</w:t>
      </w:r>
      <w:proofErr w:type="spellEnd"/>
      <w:r>
        <w:t xml:space="preserve"> </w:t>
      </w:r>
      <w:proofErr w:type="spellStart"/>
      <w:r>
        <w:t>point</w:t>
      </w:r>
      <w:proofErr w:type="spellEnd"/>
      <w:r>
        <w:t xml:space="preserve"> of </w:t>
      </w:r>
      <w:proofErr w:type="spellStart"/>
      <w:r>
        <w:t>failure</w:t>
      </w:r>
      <w:proofErr w:type="spellEnd"/>
      <w:r>
        <w:t xml:space="preserve">-e lehetnek. Ezen problémára szeretnék megoldást találni a </w:t>
      </w:r>
      <w:proofErr w:type="spellStart"/>
      <w:r>
        <w:t>Kubernetes</w:t>
      </w:r>
      <w:proofErr w:type="spellEnd"/>
      <w:r>
        <w:t xml:space="preserve"> </w:t>
      </w:r>
      <w:proofErr w:type="spellStart"/>
      <w:r>
        <w:t>orkesztrációs</w:t>
      </w:r>
      <w:proofErr w:type="spellEnd"/>
      <w:r>
        <w:t xml:space="preserve"> rendszert és a </w:t>
      </w:r>
      <w:proofErr w:type="spellStart"/>
      <w:r>
        <w:t>Faucet</w:t>
      </w:r>
      <w:proofErr w:type="spellEnd"/>
      <w:r>
        <w:t xml:space="preserve"> SDN kontrollert használva.</w:t>
      </w:r>
    </w:p>
    <w:p w14:paraId="6B686F41" w14:textId="7C24583B" w:rsidR="0082588A" w:rsidRDefault="004F03D4" w:rsidP="0082588A">
      <w:pPr>
        <w:pStyle w:val="Cmsor2"/>
      </w:pPr>
      <w:r>
        <w:t>SDN és „</w:t>
      </w:r>
      <w:proofErr w:type="spellStart"/>
      <w:r>
        <w:t>legacy</w:t>
      </w:r>
      <w:proofErr w:type="spellEnd"/>
      <w:r>
        <w:t>” hálózatok összekötése</w:t>
      </w:r>
    </w:p>
    <w:p w14:paraId="358CA8BC" w14:textId="2329F1C7" w:rsidR="007B3CE5" w:rsidRDefault="004F03D4" w:rsidP="007B3CE5">
      <w:r>
        <w:t>Ahhoz, hogy az SDN kontrollerünk által vezérelt hálózat a külvilággal is összeköttetésben álljon szükségünk van egy protokollra, amin keresztül a két különböző hálózat meg tudja egymással osztani az útjaikat. Erre az összes általam ismert kontroller a BGP protokollt használja.</w:t>
      </w:r>
    </w:p>
    <w:p w14:paraId="1A26EFBF" w14:textId="60B16FFB" w:rsidR="007B3CE5" w:rsidRDefault="007B3CE5" w:rsidP="007B3CE5">
      <w:pPr>
        <w:pStyle w:val="Cmsor2"/>
      </w:pPr>
      <w:proofErr w:type="spellStart"/>
      <w:r>
        <w:t>Orkesztráció</w:t>
      </w:r>
      <w:proofErr w:type="spellEnd"/>
    </w:p>
    <w:p w14:paraId="39F9042F" w14:textId="2DD5D32E" w:rsidR="007B3CE5" w:rsidRDefault="007B3CE5" w:rsidP="007B3CE5">
      <w:r>
        <w:t xml:space="preserve">Miután már tudjuk, hogy a kontrollerünket miképp kötjük össze a régi </w:t>
      </w:r>
      <w:proofErr w:type="spellStart"/>
      <w:r>
        <w:t>legacy</w:t>
      </w:r>
      <w:proofErr w:type="spellEnd"/>
      <w:r>
        <w:t xml:space="preserve"> eszközeinkkel megtervezhetjük az </w:t>
      </w:r>
      <w:proofErr w:type="spellStart"/>
      <w:r>
        <w:t>orkesztrátoron</w:t>
      </w:r>
      <w:proofErr w:type="spellEnd"/>
      <w:r>
        <w:t xml:space="preserve"> belüli felépítést.</w:t>
      </w:r>
    </w:p>
    <w:p w14:paraId="239681A4" w14:textId="77777777" w:rsidR="007B3CE5" w:rsidRPr="007B3CE5" w:rsidRDefault="007B3CE5" w:rsidP="007B3CE5"/>
    <w:p w14:paraId="289FAA59" w14:textId="77777777" w:rsidR="0063585C" w:rsidRDefault="0063585C" w:rsidP="00816BCB">
      <w:pPr>
        <w:pStyle w:val="Fejezetcimszmozsnlkl"/>
      </w:pPr>
      <w:bookmarkStart w:id="4" w:name="_Toc59896139"/>
      <w:r w:rsidRPr="00B50CAA">
        <w:lastRenderedPageBreak/>
        <w:t>Irodalomjegyzék</w:t>
      </w:r>
      <w:bookmarkEnd w:id="4"/>
    </w:p>
    <w:p w14:paraId="7471CB1A" w14:textId="04BDFECB" w:rsidR="00E42F0D" w:rsidRDefault="0082588A" w:rsidP="006F512E">
      <w:pPr>
        <w:pStyle w:val="Irodalomjegyzksor"/>
      </w:pPr>
      <w:r>
        <w:t>ProofIT – Mi az az SPOF?</w:t>
      </w:r>
      <w:r>
        <w:br/>
      </w:r>
      <w:hyperlink r:id="rId17" w:history="1">
        <w:r w:rsidRPr="00A33420">
          <w:rPr>
            <w:rStyle w:val="Hiperhivatkozs"/>
          </w:rPr>
          <w:t>https://proofit.tech/blog/hu/mi-az-az-spof/</w:t>
        </w:r>
      </w:hyperlink>
    </w:p>
    <w:p w14:paraId="1A070299" w14:textId="77777777" w:rsidR="0082588A" w:rsidRPr="00EE1A1F" w:rsidRDefault="0082588A" w:rsidP="006F512E">
      <w:pPr>
        <w:pStyle w:val="Irodalomjegyzksor"/>
      </w:pPr>
    </w:p>
    <w:p w14:paraId="4C89A339" w14:textId="173E66B7" w:rsidR="00B50CAA" w:rsidRDefault="00B50CAA" w:rsidP="00816BCB">
      <w:pPr>
        <w:pStyle w:val="Fejezetcimszmozsnlkl"/>
      </w:pPr>
      <w:bookmarkStart w:id="5" w:name="_Toc59896140"/>
      <w:r>
        <w:lastRenderedPageBreak/>
        <w:t>Függelék</w:t>
      </w:r>
      <w:bookmarkEnd w:id="5"/>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D466C" w14:textId="77777777" w:rsidR="00EE3D9B" w:rsidRDefault="00EE3D9B">
      <w:r>
        <w:separator/>
      </w:r>
    </w:p>
  </w:endnote>
  <w:endnote w:type="continuationSeparator" w:id="0">
    <w:p w14:paraId="46DD45E8" w14:textId="77777777" w:rsidR="00EE3D9B" w:rsidRDefault="00EE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3079B" w14:textId="77777777" w:rsidR="00EE3D9B" w:rsidRDefault="00EE3D9B">
      <w:r>
        <w:separator/>
      </w:r>
    </w:p>
  </w:footnote>
  <w:footnote w:type="continuationSeparator" w:id="0">
    <w:p w14:paraId="51C3444B" w14:textId="77777777" w:rsidR="00EE3D9B" w:rsidRDefault="00EE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7D5C49"/>
    <w:multiLevelType w:val="hybridMultilevel"/>
    <w:tmpl w:val="334A05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60038FD"/>
    <w:multiLevelType w:val="multilevel"/>
    <w:tmpl w:val="FB429B0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2C76D63"/>
    <w:multiLevelType w:val="hybridMultilevel"/>
    <w:tmpl w:val="67BE5488"/>
    <w:lvl w:ilvl="0" w:tplc="03EA66F4">
      <w:start w:val="3"/>
      <w:numFmt w:val="bullet"/>
      <w:lvlText w:val="-"/>
      <w:lvlJc w:val="left"/>
      <w:pPr>
        <w:ind w:left="2160" w:hanging="360"/>
      </w:pPr>
      <w:rPr>
        <w:rFonts w:ascii="Times New Roman" w:eastAsia="Times New Roman" w:hAnsi="Times New Roman" w:cs="Times New Roman" w:hint="default"/>
        <w:sz w:val="24"/>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C11A8B"/>
    <w:multiLevelType w:val="hybridMultilevel"/>
    <w:tmpl w:val="0554B894"/>
    <w:lvl w:ilvl="0" w:tplc="03EA66F4">
      <w:start w:val="3"/>
      <w:numFmt w:val="bullet"/>
      <w:lvlText w:val="-"/>
      <w:lvlJc w:val="left"/>
      <w:pPr>
        <w:ind w:left="1440" w:hanging="360"/>
      </w:pPr>
      <w:rPr>
        <w:rFonts w:ascii="Times New Roman" w:eastAsia="Times New Roman" w:hAnsi="Times New Roman" w:cs="Times New Roman" w:hint="default"/>
        <w:sz w:val="24"/>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F4416F7"/>
    <w:multiLevelType w:val="hybridMultilevel"/>
    <w:tmpl w:val="F5BE3024"/>
    <w:lvl w:ilvl="0" w:tplc="03EA66F4">
      <w:start w:val="3"/>
      <w:numFmt w:val="bullet"/>
      <w:lvlText w:val="-"/>
      <w:lvlJc w:val="left"/>
      <w:pPr>
        <w:ind w:left="1440" w:hanging="360"/>
      </w:pPr>
      <w:rPr>
        <w:rFonts w:ascii="Times New Roman" w:eastAsia="Times New Roman" w:hAnsi="Times New Roman" w:cs="Times New Roman" w:hint="default"/>
        <w:sz w:val="24"/>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0B16A4C"/>
    <w:multiLevelType w:val="hybridMultilevel"/>
    <w:tmpl w:val="69B0120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8B675A3"/>
    <w:multiLevelType w:val="hybridMultilevel"/>
    <w:tmpl w:val="6AC456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9137DDA"/>
    <w:multiLevelType w:val="hybridMultilevel"/>
    <w:tmpl w:val="A44EECF2"/>
    <w:lvl w:ilvl="0" w:tplc="FFFFFFFF">
      <w:start w:val="3"/>
      <w:numFmt w:val="bullet"/>
      <w:lvlText w:val="-"/>
      <w:lvlJc w:val="left"/>
      <w:pPr>
        <w:ind w:left="1440" w:hanging="360"/>
      </w:pPr>
      <w:rPr>
        <w:rFonts w:ascii="Times New Roman" w:eastAsia="Times New Roman" w:hAnsi="Times New Roman" w:cs="Times New Roman" w:hint="default"/>
        <w:sz w:val="24"/>
      </w:rPr>
    </w:lvl>
    <w:lvl w:ilvl="1" w:tplc="040E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264EA0"/>
    <w:multiLevelType w:val="multilevel"/>
    <w:tmpl w:val="38B87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3CE72AF"/>
    <w:multiLevelType w:val="hybridMultilevel"/>
    <w:tmpl w:val="D22425A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1EDEB36C"/>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029182926">
    <w:abstractNumId w:val="10"/>
  </w:num>
  <w:num w:numId="2" w16cid:durableId="1161194129">
    <w:abstractNumId w:val="30"/>
  </w:num>
  <w:num w:numId="3" w16cid:durableId="1239749718">
    <w:abstractNumId w:val="14"/>
  </w:num>
  <w:num w:numId="4" w16cid:durableId="1609386832">
    <w:abstractNumId w:val="19"/>
  </w:num>
  <w:num w:numId="5" w16cid:durableId="623390244">
    <w:abstractNumId w:val="20"/>
  </w:num>
  <w:num w:numId="6" w16cid:durableId="1327437519">
    <w:abstractNumId w:val="24"/>
  </w:num>
  <w:num w:numId="7" w16cid:durableId="1646008512">
    <w:abstractNumId w:val="16"/>
  </w:num>
  <w:num w:numId="8" w16cid:durableId="857888728">
    <w:abstractNumId w:val="12"/>
  </w:num>
  <w:num w:numId="9" w16cid:durableId="1889294316">
    <w:abstractNumId w:val="17"/>
  </w:num>
  <w:num w:numId="10" w16cid:durableId="1457334599">
    <w:abstractNumId w:val="31"/>
  </w:num>
  <w:num w:numId="11" w16cid:durableId="2137211510">
    <w:abstractNumId w:val="18"/>
  </w:num>
  <w:num w:numId="12" w16cid:durableId="1719822188">
    <w:abstractNumId w:val="28"/>
  </w:num>
  <w:num w:numId="13" w16cid:durableId="1468626513">
    <w:abstractNumId w:val="9"/>
  </w:num>
  <w:num w:numId="14" w16cid:durableId="707025232">
    <w:abstractNumId w:val="7"/>
  </w:num>
  <w:num w:numId="15" w16cid:durableId="1009067949">
    <w:abstractNumId w:val="6"/>
  </w:num>
  <w:num w:numId="16" w16cid:durableId="141965422">
    <w:abstractNumId w:val="5"/>
  </w:num>
  <w:num w:numId="17" w16cid:durableId="324940874">
    <w:abstractNumId w:val="4"/>
  </w:num>
  <w:num w:numId="18" w16cid:durableId="256138984">
    <w:abstractNumId w:val="8"/>
  </w:num>
  <w:num w:numId="19" w16cid:durableId="711464006">
    <w:abstractNumId w:val="3"/>
  </w:num>
  <w:num w:numId="20" w16cid:durableId="841552878">
    <w:abstractNumId w:val="2"/>
  </w:num>
  <w:num w:numId="21" w16cid:durableId="746415798">
    <w:abstractNumId w:val="1"/>
  </w:num>
  <w:num w:numId="22" w16cid:durableId="921328584">
    <w:abstractNumId w:val="0"/>
  </w:num>
  <w:num w:numId="23" w16cid:durableId="145126153">
    <w:abstractNumId w:val="27"/>
  </w:num>
  <w:num w:numId="24" w16cid:durableId="705375758">
    <w:abstractNumId w:val="13"/>
  </w:num>
  <w:num w:numId="25" w16cid:durableId="729039935">
    <w:abstractNumId w:val="29"/>
  </w:num>
  <w:num w:numId="26" w16cid:durableId="672530450">
    <w:abstractNumId w:val="23"/>
  </w:num>
  <w:num w:numId="27" w16cid:durableId="1108041159">
    <w:abstractNumId w:val="25"/>
  </w:num>
  <w:num w:numId="28" w16cid:durableId="2000881126">
    <w:abstractNumId w:val="22"/>
  </w:num>
  <w:num w:numId="29" w16cid:durableId="1108503619">
    <w:abstractNumId w:val="15"/>
  </w:num>
  <w:num w:numId="30" w16cid:durableId="1572691518">
    <w:abstractNumId w:val="21"/>
  </w:num>
  <w:num w:numId="31" w16cid:durableId="1496916702">
    <w:abstractNumId w:val="26"/>
  </w:num>
  <w:num w:numId="32" w16cid:durableId="21210987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43194"/>
    <w:rsid w:val="000A7483"/>
    <w:rsid w:val="000B1BB6"/>
    <w:rsid w:val="000B53E0"/>
    <w:rsid w:val="00162232"/>
    <w:rsid w:val="00171054"/>
    <w:rsid w:val="001A57BC"/>
    <w:rsid w:val="002102C3"/>
    <w:rsid w:val="00225F65"/>
    <w:rsid w:val="00227347"/>
    <w:rsid w:val="00267677"/>
    <w:rsid w:val="002841F9"/>
    <w:rsid w:val="002D0621"/>
    <w:rsid w:val="002D7DA9"/>
    <w:rsid w:val="002E1D2A"/>
    <w:rsid w:val="00302BB3"/>
    <w:rsid w:val="00310290"/>
    <w:rsid w:val="00313013"/>
    <w:rsid w:val="0034770D"/>
    <w:rsid w:val="00350AEC"/>
    <w:rsid w:val="0037381F"/>
    <w:rsid w:val="003A4CDB"/>
    <w:rsid w:val="003E70B1"/>
    <w:rsid w:val="003F5425"/>
    <w:rsid w:val="00410924"/>
    <w:rsid w:val="0048395A"/>
    <w:rsid w:val="004851C7"/>
    <w:rsid w:val="00486C1A"/>
    <w:rsid w:val="004A0CE3"/>
    <w:rsid w:val="004A4B8D"/>
    <w:rsid w:val="004F03D4"/>
    <w:rsid w:val="00502A30"/>
    <w:rsid w:val="00511A37"/>
    <w:rsid w:val="005202C0"/>
    <w:rsid w:val="00525CC0"/>
    <w:rsid w:val="005524FC"/>
    <w:rsid w:val="0056267F"/>
    <w:rsid w:val="0056631C"/>
    <w:rsid w:val="00576495"/>
    <w:rsid w:val="005D3443"/>
    <w:rsid w:val="005D7CEB"/>
    <w:rsid w:val="005E01E0"/>
    <w:rsid w:val="005F3404"/>
    <w:rsid w:val="0062185B"/>
    <w:rsid w:val="00621C76"/>
    <w:rsid w:val="0063585C"/>
    <w:rsid w:val="00641018"/>
    <w:rsid w:val="00650C7C"/>
    <w:rsid w:val="0066174A"/>
    <w:rsid w:val="00675281"/>
    <w:rsid w:val="00681E99"/>
    <w:rsid w:val="00692605"/>
    <w:rsid w:val="006A1B7F"/>
    <w:rsid w:val="006B00FC"/>
    <w:rsid w:val="006B6C14"/>
    <w:rsid w:val="006D338C"/>
    <w:rsid w:val="006F512E"/>
    <w:rsid w:val="00700E3A"/>
    <w:rsid w:val="00730B3C"/>
    <w:rsid w:val="00760739"/>
    <w:rsid w:val="007B3CE5"/>
    <w:rsid w:val="00816BCB"/>
    <w:rsid w:val="0082588A"/>
    <w:rsid w:val="00854BDC"/>
    <w:rsid w:val="008E42DF"/>
    <w:rsid w:val="008E7228"/>
    <w:rsid w:val="008F737F"/>
    <w:rsid w:val="0090541F"/>
    <w:rsid w:val="00940CB1"/>
    <w:rsid w:val="0098532E"/>
    <w:rsid w:val="009A32B9"/>
    <w:rsid w:val="009B1AB8"/>
    <w:rsid w:val="009C1C93"/>
    <w:rsid w:val="009E67D2"/>
    <w:rsid w:val="00A34DC4"/>
    <w:rsid w:val="00A66DFD"/>
    <w:rsid w:val="00A96F47"/>
    <w:rsid w:val="00AA74F8"/>
    <w:rsid w:val="00AB511F"/>
    <w:rsid w:val="00AE05C4"/>
    <w:rsid w:val="00B13FD0"/>
    <w:rsid w:val="00B252FC"/>
    <w:rsid w:val="00B26FFC"/>
    <w:rsid w:val="00B4104A"/>
    <w:rsid w:val="00B50CAA"/>
    <w:rsid w:val="00B96880"/>
    <w:rsid w:val="00BF4292"/>
    <w:rsid w:val="00C00B3C"/>
    <w:rsid w:val="00C2686E"/>
    <w:rsid w:val="00C31260"/>
    <w:rsid w:val="00C44393"/>
    <w:rsid w:val="00C53F92"/>
    <w:rsid w:val="00C73DEE"/>
    <w:rsid w:val="00C84464"/>
    <w:rsid w:val="00C94594"/>
    <w:rsid w:val="00C94815"/>
    <w:rsid w:val="00CB0411"/>
    <w:rsid w:val="00D07335"/>
    <w:rsid w:val="00D1632F"/>
    <w:rsid w:val="00D23BFC"/>
    <w:rsid w:val="00D429F2"/>
    <w:rsid w:val="00D53F5A"/>
    <w:rsid w:val="00D81927"/>
    <w:rsid w:val="00D95E2C"/>
    <w:rsid w:val="00DD6A58"/>
    <w:rsid w:val="00E06A5D"/>
    <w:rsid w:val="00E07EE4"/>
    <w:rsid w:val="00E155FD"/>
    <w:rsid w:val="00E42F0D"/>
    <w:rsid w:val="00E8385C"/>
    <w:rsid w:val="00E86A0C"/>
    <w:rsid w:val="00ED24FC"/>
    <w:rsid w:val="00EE1A1F"/>
    <w:rsid w:val="00EE2264"/>
    <w:rsid w:val="00EE3D9B"/>
    <w:rsid w:val="00F050F9"/>
    <w:rsid w:val="00F60EF6"/>
    <w:rsid w:val="00FD3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4B855990-997C-4347-B2C3-1AD45D22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82588A"/>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uiPriority w:val="22"/>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paragraph" w:styleId="NormlWeb">
    <w:name w:val="Normal (Web)"/>
    <w:basedOn w:val="Norml"/>
    <w:uiPriority w:val="99"/>
    <w:unhideWhenUsed/>
    <w:rsid w:val="00A66DFD"/>
    <w:pPr>
      <w:spacing w:before="100" w:beforeAutospacing="1" w:after="100" w:afterAutospacing="1" w:line="240" w:lineRule="auto"/>
      <w:ind w:firstLine="0"/>
      <w:jc w:val="left"/>
    </w:pPr>
    <w:rPr>
      <w:lang w:eastAsia="hu-HU"/>
    </w:rPr>
  </w:style>
  <w:style w:type="character" w:styleId="Feloldatlanmegemlts">
    <w:name w:val="Unresolved Mention"/>
    <w:basedOn w:val="Bekezdsalapbettpusa"/>
    <w:uiPriority w:val="99"/>
    <w:semiHidden/>
    <w:unhideWhenUsed/>
    <w:rsid w:val="0082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566">
      <w:bodyDiv w:val="1"/>
      <w:marLeft w:val="0"/>
      <w:marRight w:val="0"/>
      <w:marTop w:val="0"/>
      <w:marBottom w:val="0"/>
      <w:divBdr>
        <w:top w:val="none" w:sz="0" w:space="0" w:color="auto"/>
        <w:left w:val="none" w:sz="0" w:space="0" w:color="auto"/>
        <w:bottom w:val="none" w:sz="0" w:space="0" w:color="auto"/>
        <w:right w:val="none" w:sz="0" w:space="0" w:color="auto"/>
      </w:divBdr>
    </w:div>
    <w:div w:id="46886476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proofit.tech/blog/hu/mi-az-az-spo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328</TotalTime>
  <Pages>22</Pages>
  <Words>2510</Words>
  <Characters>16674</Characters>
  <Application>Microsoft Office Word</Application>
  <DocSecurity>0</DocSecurity>
  <Lines>362</Lines>
  <Paragraphs>197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18987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Barta Máté Zsombor</cp:lastModifiedBy>
  <cp:revision>3</cp:revision>
  <cp:lastPrinted>2002-07-08T12:51:00Z</cp:lastPrinted>
  <dcterms:created xsi:type="dcterms:W3CDTF">2023-02-27T06:58:00Z</dcterms:created>
  <dcterms:modified xsi:type="dcterms:W3CDTF">2025-05-27T19:30:00Z</dcterms:modified>
</cp:coreProperties>
</file>