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C5F0" w14:textId="77777777" w:rsidR="00732C16" w:rsidRDefault="00732C16" w:rsidP="00732C16">
      <w:pPr>
        <w:spacing w:after="0"/>
        <w:jc w:val="center"/>
        <w:rPr>
          <w:b/>
          <w:bCs/>
        </w:rPr>
      </w:pPr>
      <w:proofErr w:type="spellStart"/>
      <w:r w:rsidRPr="00732C16">
        <w:rPr>
          <w:b/>
          <w:bCs/>
        </w:rPr>
        <w:t>App.tsx</w:t>
      </w:r>
      <w:proofErr w:type="spellEnd"/>
    </w:p>
    <w:p w14:paraId="4802A2E6" w14:textId="3844786D" w:rsidR="00732C16" w:rsidRPr="00732C16" w:rsidRDefault="00732C16" w:rsidP="00732C16">
      <w:pPr>
        <w:spacing w:after="0"/>
        <w:rPr>
          <w:b/>
          <w:bCs/>
        </w:rPr>
      </w:pPr>
      <w:r>
        <w:t xml:space="preserve">Este código define el componente principal App en </w:t>
      </w:r>
      <w:proofErr w:type="spellStart"/>
      <w:r>
        <w:t>React</w:t>
      </w:r>
      <w:proofErr w:type="spellEnd"/>
      <w:r>
        <w:t>, el cual organiza la estructura de una aplicación que maneja autenticación de usuarios, detección de tamaño de ventana y navegación de rutas.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339"/>
        <w:gridCol w:w="8130"/>
      </w:tblGrid>
      <w:tr w:rsidR="00732C16" w:rsidRPr="002922A0" w14:paraId="543E5819" w14:textId="77777777" w:rsidTr="00732C16">
        <w:trPr>
          <w:trHeight w:val="4869"/>
        </w:trPr>
        <w:tc>
          <w:tcPr>
            <w:tcW w:w="8339" w:type="dxa"/>
          </w:tcPr>
          <w:p w14:paraId="54704827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useEffect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,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useState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'react'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728CD702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Routes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,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,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useLocation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'react-router-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dom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20215593" w14:textId="6EB3881F" w:rsid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ToastContainer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'react-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toastify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787A0F42" w14:textId="7DA85CDF" w:rsidR="002922A0" w:rsidRDefault="002922A0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3EFFC7A1" w14:textId="759A45A0" w:rsidR="002922A0" w:rsidRDefault="002922A0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3A6DF8AC" w14:textId="77777777" w:rsidR="002922A0" w:rsidRPr="00732C16" w:rsidRDefault="002922A0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601E2E75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useWindowSize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'@app/hooks/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useWindowSize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00E9283B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calculateWindowSize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'@app/utils/helpers'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0BB91E3A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setWindowSize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'@app/store/reducers/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ui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57C952CA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ReactGA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'react-ga4'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6179EBCE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1D582CE2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Dashboard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'@pages/Dashboard'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5ABE94EB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Blank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'@pages/Blank'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5C63EBC3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SubMenu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'@pages/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SubMenu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0058835E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Profile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'@pages/profile/Profile'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5EB4535C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46EEE2B0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PublicRoute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'./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routes/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PublicRoute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557B623D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PrivateRoute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'./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routes/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PrivateRoute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79749200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setCurrentUser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'./store/reducers/auth'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08121406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3896CDC5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firebaseAuth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'./firebase'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0C60E320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onAuthStateChanged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'firebase/auth'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7BF5ECF5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useAppDispatch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,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useAppSelector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'./store/store'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249064E6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{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Loading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'./components/Loading'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527B82A0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674F215E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Geoportal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'@pages/geoportal/Geoportal'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0522E805" w14:textId="77777777" w:rsidR="00732C16" w:rsidRPr="00732C16" w:rsidRDefault="00732C16" w:rsidP="00732C16">
            <w:pPr>
              <w:jc w:val="center"/>
              <w:rPr>
                <w:rFonts w:ascii="Consolas" w:hAnsi="Consolas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8130" w:type="dxa"/>
          </w:tcPr>
          <w:p w14:paraId="59BEE587" w14:textId="77777777" w:rsidR="00732C16" w:rsidRDefault="00AD10B2" w:rsidP="002922A0">
            <w:pPr>
              <w:pStyle w:val="Ttulo3"/>
              <w:outlineLvl w:val="2"/>
              <w:rPr>
                <w:rStyle w:val="Textoennegrita"/>
                <w:b/>
                <w:bCs/>
                <w:sz w:val="18"/>
                <w:szCs w:val="18"/>
              </w:rPr>
            </w:pPr>
            <w:r w:rsidRPr="00AD10B2">
              <w:rPr>
                <w:rStyle w:val="Textoennegrita"/>
                <w:b/>
                <w:bCs/>
                <w:sz w:val="18"/>
                <w:szCs w:val="18"/>
              </w:rPr>
              <w:t>Importación de Módulo</w:t>
            </w:r>
            <w:r w:rsidRPr="00AD10B2">
              <w:rPr>
                <w:rStyle w:val="Textoennegrita"/>
                <w:b/>
                <w:bCs/>
                <w:sz w:val="18"/>
                <w:szCs w:val="18"/>
              </w:rPr>
              <w:t>s</w:t>
            </w:r>
          </w:p>
          <w:p w14:paraId="14D817A6" w14:textId="77777777" w:rsidR="002922A0" w:rsidRPr="002922A0" w:rsidRDefault="002922A0" w:rsidP="002922A0">
            <w:pPr>
              <w:contextualSpacing w:val="0"/>
              <w:rPr>
                <w:sz w:val="16"/>
                <w:szCs w:val="16"/>
              </w:rPr>
            </w:pPr>
            <w:proofErr w:type="gramStart"/>
            <w:r w:rsidRPr="002922A0">
              <w:rPr>
                <w:rFonts w:hAnsi="Symbol"/>
                <w:sz w:val="16"/>
                <w:szCs w:val="16"/>
              </w:rPr>
              <w:t></w:t>
            </w:r>
            <w:r w:rsidRPr="002922A0">
              <w:rPr>
                <w:sz w:val="16"/>
                <w:szCs w:val="16"/>
              </w:rPr>
              <w:t xml:space="preserve">  </w:t>
            </w:r>
            <w:proofErr w:type="spellStart"/>
            <w:r w:rsidRPr="002922A0">
              <w:rPr>
                <w:rStyle w:val="CdigoHTML"/>
                <w:rFonts w:eastAsiaTheme="minorHAnsi"/>
                <w:b/>
                <w:bCs/>
                <w:sz w:val="16"/>
                <w:szCs w:val="16"/>
              </w:rPr>
              <w:t>useEffect</w:t>
            </w:r>
            <w:proofErr w:type="spellEnd"/>
            <w:proofErr w:type="gramEnd"/>
            <w:r w:rsidRPr="002922A0">
              <w:rPr>
                <w:sz w:val="16"/>
                <w:szCs w:val="16"/>
              </w:rPr>
              <w:t xml:space="preserve"> y </w:t>
            </w:r>
            <w:proofErr w:type="spellStart"/>
            <w:r w:rsidRPr="002922A0">
              <w:rPr>
                <w:rStyle w:val="CdigoHTML"/>
                <w:rFonts w:eastAsiaTheme="minorHAnsi"/>
                <w:b/>
                <w:bCs/>
                <w:sz w:val="16"/>
                <w:szCs w:val="16"/>
              </w:rPr>
              <w:t>useState</w:t>
            </w:r>
            <w:proofErr w:type="spellEnd"/>
            <w:r w:rsidRPr="002922A0">
              <w:rPr>
                <w:sz w:val="16"/>
                <w:szCs w:val="16"/>
              </w:rPr>
              <w:t xml:space="preserve">: Son </w:t>
            </w:r>
            <w:proofErr w:type="spellStart"/>
            <w:r w:rsidRPr="002922A0">
              <w:rPr>
                <w:rStyle w:val="nfasis"/>
                <w:sz w:val="16"/>
                <w:szCs w:val="16"/>
              </w:rPr>
              <w:t>hooks</w:t>
            </w:r>
            <w:proofErr w:type="spellEnd"/>
            <w:r w:rsidRPr="002922A0">
              <w:rPr>
                <w:sz w:val="16"/>
                <w:szCs w:val="16"/>
              </w:rPr>
              <w:t xml:space="preserve"> que permiten manejar el ciclo de vida de los componentes y el estado local, respectivamente.</w:t>
            </w:r>
          </w:p>
          <w:p w14:paraId="410FEE42" w14:textId="77777777" w:rsidR="002922A0" w:rsidRPr="002922A0" w:rsidRDefault="002922A0" w:rsidP="002922A0">
            <w:pPr>
              <w:rPr>
                <w:sz w:val="16"/>
                <w:szCs w:val="16"/>
              </w:rPr>
            </w:pPr>
            <w:proofErr w:type="gramStart"/>
            <w:r w:rsidRPr="002922A0">
              <w:rPr>
                <w:rFonts w:hAnsi="Symbol"/>
                <w:sz w:val="16"/>
                <w:szCs w:val="16"/>
              </w:rPr>
              <w:t></w:t>
            </w:r>
            <w:r w:rsidRPr="002922A0">
              <w:rPr>
                <w:sz w:val="16"/>
                <w:szCs w:val="16"/>
              </w:rPr>
              <w:t xml:space="preserve">  </w:t>
            </w:r>
            <w:proofErr w:type="spellStart"/>
            <w:r w:rsidRPr="002922A0">
              <w:rPr>
                <w:rStyle w:val="CdigoHTML"/>
                <w:rFonts w:eastAsiaTheme="minorHAnsi"/>
                <w:b/>
                <w:bCs/>
                <w:sz w:val="16"/>
                <w:szCs w:val="16"/>
              </w:rPr>
              <w:t>Routes</w:t>
            </w:r>
            <w:proofErr w:type="spellEnd"/>
            <w:proofErr w:type="gramEnd"/>
            <w:r w:rsidRPr="002922A0">
              <w:rPr>
                <w:sz w:val="16"/>
                <w:szCs w:val="16"/>
              </w:rPr>
              <w:t xml:space="preserve"> y </w:t>
            </w:r>
            <w:proofErr w:type="spellStart"/>
            <w:r w:rsidRPr="002922A0">
              <w:rPr>
                <w:rStyle w:val="CdigoHTML"/>
                <w:rFonts w:eastAsiaTheme="minorHAnsi"/>
                <w:b/>
                <w:bCs/>
                <w:sz w:val="16"/>
                <w:szCs w:val="16"/>
              </w:rPr>
              <w:t>Route</w:t>
            </w:r>
            <w:proofErr w:type="spellEnd"/>
            <w:r w:rsidRPr="002922A0">
              <w:rPr>
                <w:sz w:val="16"/>
                <w:szCs w:val="16"/>
              </w:rPr>
              <w:t xml:space="preserve">: Son parte de </w:t>
            </w:r>
            <w:proofErr w:type="spellStart"/>
            <w:r w:rsidRPr="002922A0">
              <w:rPr>
                <w:rStyle w:val="CdigoHTML"/>
                <w:rFonts w:eastAsiaTheme="minorHAnsi"/>
                <w:sz w:val="16"/>
                <w:szCs w:val="16"/>
              </w:rPr>
              <w:t>react</w:t>
            </w:r>
            <w:proofErr w:type="spellEnd"/>
            <w:r w:rsidRPr="002922A0">
              <w:rPr>
                <w:rStyle w:val="CdigoHTML"/>
                <w:rFonts w:eastAsiaTheme="minorHAnsi"/>
                <w:sz w:val="16"/>
                <w:szCs w:val="16"/>
              </w:rPr>
              <w:t>-</w:t>
            </w:r>
            <w:proofErr w:type="spellStart"/>
            <w:r w:rsidRPr="002922A0">
              <w:rPr>
                <w:rStyle w:val="CdigoHTML"/>
                <w:rFonts w:eastAsiaTheme="minorHAnsi"/>
                <w:sz w:val="16"/>
                <w:szCs w:val="16"/>
              </w:rPr>
              <w:t>router</w:t>
            </w:r>
            <w:proofErr w:type="spellEnd"/>
            <w:r w:rsidRPr="002922A0">
              <w:rPr>
                <w:rStyle w:val="CdigoHTML"/>
                <w:rFonts w:eastAsiaTheme="minorHAnsi"/>
                <w:sz w:val="16"/>
                <w:szCs w:val="16"/>
              </w:rPr>
              <w:t>-dom</w:t>
            </w:r>
            <w:r w:rsidRPr="002922A0">
              <w:rPr>
                <w:sz w:val="16"/>
                <w:szCs w:val="16"/>
              </w:rPr>
              <w:t>, que permite definir y manejar la navegación entre rutas en la aplicación.</w:t>
            </w:r>
          </w:p>
          <w:p w14:paraId="272BBEAA" w14:textId="5FB00D3B" w:rsidR="00AD10B2" w:rsidRPr="00AD10B2" w:rsidRDefault="002922A0" w:rsidP="002922A0">
            <w:pPr>
              <w:rPr>
                <w:rFonts w:ascii="Times New Roman" w:hAnsi="Times New Roman"/>
                <w:b/>
                <w:bCs/>
                <w:sz w:val="18"/>
                <w:szCs w:val="18"/>
              </w:rPr>
            </w:pPr>
            <w:proofErr w:type="gramStart"/>
            <w:r w:rsidRPr="002922A0">
              <w:rPr>
                <w:rFonts w:hAnsi="Symbol"/>
                <w:sz w:val="16"/>
                <w:szCs w:val="16"/>
              </w:rPr>
              <w:t></w:t>
            </w:r>
            <w:r w:rsidRPr="002922A0">
              <w:rPr>
                <w:sz w:val="16"/>
                <w:szCs w:val="16"/>
              </w:rPr>
              <w:t xml:space="preserve">  </w:t>
            </w:r>
            <w:proofErr w:type="spellStart"/>
            <w:r w:rsidRPr="002922A0">
              <w:rPr>
                <w:rStyle w:val="CdigoHTML"/>
                <w:rFonts w:eastAsiaTheme="minorHAnsi"/>
                <w:b/>
                <w:bCs/>
                <w:sz w:val="16"/>
                <w:szCs w:val="16"/>
              </w:rPr>
              <w:t>useLocation</w:t>
            </w:r>
            <w:proofErr w:type="spellEnd"/>
            <w:proofErr w:type="gramEnd"/>
            <w:r w:rsidRPr="002922A0">
              <w:rPr>
                <w:sz w:val="16"/>
                <w:szCs w:val="16"/>
              </w:rPr>
              <w:t xml:space="preserve">: Es un </w:t>
            </w:r>
            <w:proofErr w:type="spellStart"/>
            <w:r w:rsidRPr="002922A0">
              <w:rPr>
                <w:rStyle w:val="nfasis"/>
                <w:sz w:val="16"/>
                <w:szCs w:val="16"/>
              </w:rPr>
              <w:t>hook</w:t>
            </w:r>
            <w:proofErr w:type="spellEnd"/>
            <w:r w:rsidRPr="002922A0">
              <w:rPr>
                <w:sz w:val="16"/>
                <w:szCs w:val="16"/>
              </w:rPr>
              <w:t xml:space="preserve"> que devuelve la ubicación actual del navegador (ruta actual).</w:t>
            </w:r>
            <w:r>
              <w:rPr>
                <w:sz w:val="16"/>
                <w:szCs w:val="16"/>
              </w:rPr>
              <w:br/>
            </w:r>
            <w:r w:rsidRPr="002922A0">
              <w:rPr>
                <w:rFonts w:hAnsi="Symbol"/>
                <w:sz w:val="16"/>
                <w:szCs w:val="16"/>
              </w:rPr>
              <w:t></w:t>
            </w:r>
            <w:r w:rsidRPr="002922A0">
              <w:rPr>
                <w:sz w:val="16"/>
                <w:szCs w:val="16"/>
              </w:rPr>
              <w:t xml:space="preserve">  </w:t>
            </w:r>
            <w:proofErr w:type="spellStart"/>
            <w:r w:rsidRPr="002922A0">
              <w:rPr>
                <w:rStyle w:val="CdigoHTML"/>
                <w:rFonts w:eastAsiaTheme="minorHAnsi"/>
                <w:b/>
                <w:bCs/>
                <w:sz w:val="16"/>
                <w:szCs w:val="16"/>
              </w:rPr>
              <w:t>ToastContainer</w:t>
            </w:r>
            <w:proofErr w:type="spellEnd"/>
            <w:r w:rsidRPr="002922A0">
              <w:rPr>
                <w:sz w:val="16"/>
                <w:szCs w:val="16"/>
              </w:rPr>
              <w:t xml:space="preserve">: De la biblioteca </w:t>
            </w:r>
            <w:proofErr w:type="spellStart"/>
            <w:r w:rsidRPr="002922A0">
              <w:rPr>
                <w:rStyle w:val="CdigoHTML"/>
                <w:rFonts w:eastAsiaTheme="minorHAnsi"/>
                <w:sz w:val="16"/>
                <w:szCs w:val="16"/>
              </w:rPr>
              <w:t>react-toastify</w:t>
            </w:r>
            <w:proofErr w:type="spellEnd"/>
            <w:r w:rsidRPr="002922A0">
              <w:rPr>
                <w:sz w:val="16"/>
                <w:szCs w:val="16"/>
              </w:rPr>
              <w:t xml:space="preserve">, permite la visualización de notificaciones tipo </w:t>
            </w:r>
            <w:proofErr w:type="spellStart"/>
            <w:r w:rsidRPr="002922A0">
              <w:rPr>
                <w:rStyle w:val="nfasis"/>
                <w:sz w:val="16"/>
                <w:szCs w:val="16"/>
              </w:rPr>
              <w:t>toast</w:t>
            </w:r>
            <w:proofErr w:type="spellEnd"/>
            <w:r w:rsidRPr="002922A0">
              <w:rPr>
                <w:sz w:val="16"/>
                <w:szCs w:val="16"/>
              </w:rPr>
              <w:t>.</w:t>
            </w:r>
          </w:p>
        </w:tc>
      </w:tr>
      <w:tr w:rsidR="002922A0" w:rsidRPr="002922A0" w14:paraId="6E70BCCD" w14:textId="77777777" w:rsidTr="002922A0">
        <w:trPr>
          <w:trHeight w:val="1114"/>
        </w:trPr>
        <w:tc>
          <w:tcPr>
            <w:tcW w:w="8339" w:type="dxa"/>
          </w:tcPr>
          <w:p w14:paraId="12AFA677" w14:textId="77777777" w:rsidR="002922A0" w:rsidRPr="00732C16" w:rsidRDefault="002922A0" w:rsidP="002922A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Main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'@modules/main/Main'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7791D2BB" w14:textId="77777777" w:rsidR="002922A0" w:rsidRPr="00732C16" w:rsidRDefault="002922A0" w:rsidP="002922A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Login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'@modules/login/Login'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304E5648" w14:textId="77777777" w:rsidR="002922A0" w:rsidRPr="00732C16" w:rsidRDefault="002922A0" w:rsidP="002922A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Register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'@modules/register/Register'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4850D5DB" w14:textId="77777777" w:rsidR="002922A0" w:rsidRPr="00732C16" w:rsidRDefault="002922A0" w:rsidP="002922A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ForgetPassword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'@modules/forgot-password/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ForgotPassword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60291A42" w14:textId="77777777" w:rsidR="002922A0" w:rsidRPr="00732C16" w:rsidRDefault="002922A0" w:rsidP="002922A0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RecoverPassword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from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'@modules/recover-password/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RecoverPassword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60BBE588" w14:textId="77777777" w:rsidR="002922A0" w:rsidRPr="00732C16" w:rsidRDefault="002922A0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</w:pPr>
          </w:p>
        </w:tc>
        <w:tc>
          <w:tcPr>
            <w:tcW w:w="8130" w:type="dxa"/>
          </w:tcPr>
          <w:p w14:paraId="650776C0" w14:textId="794C6CFD" w:rsidR="002922A0" w:rsidRPr="002922A0" w:rsidRDefault="002922A0" w:rsidP="002922A0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sz w:val="14"/>
                <w:szCs w:val="14"/>
                <w:lang w:eastAsia="es-EC"/>
              </w:rPr>
            </w:pPr>
            <w:r w:rsidRPr="002922A0">
              <w:rPr>
                <w:b/>
                <w:bCs/>
              </w:rPr>
              <w:t>Importación de Componentes</w:t>
            </w:r>
            <w:r>
              <w:rPr>
                <w:rFonts w:ascii="Times New Roman" w:eastAsia="Times New Roman" w:hAnsi="Times New Roman" w:cs="Times New Roman"/>
                <w:sz w:val="14"/>
                <w:szCs w:val="14"/>
                <w:lang w:eastAsia="es-EC"/>
              </w:rPr>
              <w:br/>
            </w:r>
            <w:r w:rsidRPr="002922A0">
              <w:rPr>
                <w:rFonts w:ascii="Times New Roman" w:eastAsia="Times New Roman" w:hAnsi="Times New Roman" w:cs="Times New Roman"/>
                <w:sz w:val="14"/>
                <w:szCs w:val="14"/>
                <w:lang w:eastAsia="es-EC"/>
              </w:rPr>
              <w:t>S</w:t>
            </w:r>
            <w:r w:rsidRPr="002922A0">
              <w:rPr>
                <w:rFonts w:ascii="Times New Roman" w:eastAsia="Times New Roman" w:hAnsi="Times New Roman" w:cs="Times New Roman"/>
                <w:sz w:val="14"/>
                <w:szCs w:val="14"/>
                <w:lang w:eastAsia="es-EC"/>
              </w:rPr>
              <w:t>e importan varios componentes que representan diferentes páginas o vistas en la aplicación:</w:t>
            </w:r>
          </w:p>
          <w:p w14:paraId="6A639869" w14:textId="77777777" w:rsidR="002922A0" w:rsidRPr="002922A0" w:rsidRDefault="002922A0" w:rsidP="002922A0">
            <w:pPr>
              <w:numPr>
                <w:ilvl w:val="0"/>
                <w:numId w:val="10"/>
              </w:num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sz w:val="14"/>
                <w:szCs w:val="14"/>
                <w:lang w:eastAsia="es-EC"/>
              </w:rPr>
            </w:pPr>
            <w:proofErr w:type="spellStart"/>
            <w:r w:rsidRPr="002922A0">
              <w:rPr>
                <w:rFonts w:ascii="Courier New" w:eastAsia="Times New Roman" w:hAnsi="Courier New" w:cs="Courier New"/>
                <w:b/>
                <w:bCs/>
                <w:sz w:val="14"/>
                <w:szCs w:val="14"/>
                <w:lang w:eastAsia="es-EC"/>
              </w:rPr>
              <w:t>Main</w:t>
            </w:r>
            <w:proofErr w:type="spellEnd"/>
            <w:r w:rsidRPr="002922A0">
              <w:rPr>
                <w:rFonts w:ascii="Times New Roman" w:eastAsia="Times New Roman" w:hAnsi="Times New Roman" w:cs="Times New Roman"/>
                <w:sz w:val="14"/>
                <w:szCs w:val="14"/>
                <w:lang w:eastAsia="es-EC"/>
              </w:rPr>
              <w:t>: Componente principal que contendrá otras rutas protegidas.</w:t>
            </w:r>
          </w:p>
          <w:p w14:paraId="23617FCE" w14:textId="62A64212" w:rsidR="002922A0" w:rsidRPr="002922A0" w:rsidRDefault="002922A0" w:rsidP="002922A0">
            <w:pPr>
              <w:numPr>
                <w:ilvl w:val="0"/>
                <w:numId w:val="10"/>
              </w:numPr>
              <w:spacing w:before="100" w:beforeAutospacing="1" w:after="100" w:afterAutospacing="1"/>
              <w:contextualSpacing w:val="0"/>
              <w:rPr>
                <w:rStyle w:val="Textoennegrita"/>
                <w:b w:val="0"/>
                <w:bCs w:val="0"/>
                <w:sz w:val="14"/>
                <w:szCs w:val="14"/>
              </w:rPr>
            </w:pPr>
            <w:proofErr w:type="spellStart"/>
            <w:r w:rsidRPr="002922A0">
              <w:rPr>
                <w:rFonts w:ascii="Courier New" w:eastAsia="Times New Roman" w:hAnsi="Courier New" w:cs="Courier New"/>
                <w:b/>
                <w:bCs/>
                <w:sz w:val="14"/>
                <w:szCs w:val="14"/>
                <w:lang w:eastAsia="es-EC"/>
              </w:rPr>
              <w:t>Login</w:t>
            </w:r>
            <w:proofErr w:type="spellEnd"/>
            <w:r w:rsidRPr="002922A0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EC"/>
              </w:rPr>
              <w:t xml:space="preserve">, </w:t>
            </w:r>
            <w:proofErr w:type="spellStart"/>
            <w:r w:rsidRPr="002922A0">
              <w:rPr>
                <w:rFonts w:ascii="Courier New" w:eastAsia="Times New Roman" w:hAnsi="Courier New" w:cs="Courier New"/>
                <w:b/>
                <w:bCs/>
                <w:sz w:val="14"/>
                <w:szCs w:val="14"/>
                <w:lang w:eastAsia="es-EC"/>
              </w:rPr>
              <w:t>Register</w:t>
            </w:r>
            <w:proofErr w:type="spellEnd"/>
            <w:r w:rsidRPr="002922A0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EC"/>
              </w:rPr>
              <w:t xml:space="preserve">, </w:t>
            </w:r>
            <w:proofErr w:type="spellStart"/>
            <w:r w:rsidRPr="002922A0">
              <w:rPr>
                <w:rFonts w:ascii="Courier New" w:eastAsia="Times New Roman" w:hAnsi="Courier New" w:cs="Courier New"/>
                <w:b/>
                <w:bCs/>
                <w:sz w:val="14"/>
                <w:szCs w:val="14"/>
                <w:lang w:eastAsia="es-EC"/>
              </w:rPr>
              <w:t>ForgetPassword</w:t>
            </w:r>
            <w:proofErr w:type="spellEnd"/>
            <w:r w:rsidRPr="002922A0">
              <w:rPr>
                <w:rFonts w:ascii="Times New Roman" w:eastAsia="Times New Roman" w:hAnsi="Times New Roman" w:cs="Times New Roman"/>
                <w:b/>
                <w:bCs/>
                <w:sz w:val="14"/>
                <w:szCs w:val="14"/>
                <w:lang w:eastAsia="es-EC"/>
              </w:rPr>
              <w:t xml:space="preserve">, </w:t>
            </w:r>
            <w:proofErr w:type="spellStart"/>
            <w:r w:rsidRPr="002922A0">
              <w:rPr>
                <w:rFonts w:ascii="Courier New" w:eastAsia="Times New Roman" w:hAnsi="Courier New" w:cs="Courier New"/>
                <w:b/>
                <w:bCs/>
                <w:sz w:val="14"/>
                <w:szCs w:val="14"/>
                <w:lang w:eastAsia="es-EC"/>
              </w:rPr>
              <w:t>RecoverPassword</w:t>
            </w:r>
            <w:proofErr w:type="spellEnd"/>
            <w:r w:rsidRPr="002922A0">
              <w:rPr>
                <w:rFonts w:ascii="Times New Roman" w:eastAsia="Times New Roman" w:hAnsi="Times New Roman" w:cs="Times New Roman"/>
                <w:sz w:val="14"/>
                <w:szCs w:val="14"/>
                <w:lang w:eastAsia="es-EC"/>
              </w:rPr>
              <w:t>: Componentes para manejar el inicio de sesión, registro y recuperación de contraseñas.</w:t>
            </w:r>
          </w:p>
        </w:tc>
      </w:tr>
      <w:tr w:rsidR="002922A0" w:rsidRPr="002922A0" w14:paraId="4E1E2890" w14:textId="77777777" w:rsidTr="002922A0">
        <w:trPr>
          <w:trHeight w:val="1114"/>
        </w:trPr>
        <w:tc>
          <w:tcPr>
            <w:tcW w:w="8339" w:type="dxa"/>
          </w:tcPr>
          <w:p w14:paraId="16931B2D" w14:textId="77777777" w:rsidR="002922A0" w:rsidRPr="002922A0" w:rsidRDefault="002922A0" w:rsidP="002922A0">
            <w:pPr>
              <w:shd w:val="clear" w:color="auto" w:fill="1F1F1F"/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eastAsia="es-EC"/>
              </w:rPr>
            </w:pPr>
          </w:p>
        </w:tc>
        <w:tc>
          <w:tcPr>
            <w:tcW w:w="8130" w:type="dxa"/>
          </w:tcPr>
          <w:p w14:paraId="24864552" w14:textId="77777777" w:rsidR="002922A0" w:rsidRPr="002922A0" w:rsidRDefault="002922A0" w:rsidP="002922A0">
            <w:pPr>
              <w:spacing w:before="100" w:beforeAutospacing="1" w:after="100" w:afterAutospacing="1"/>
              <w:contextualSpacing w:val="0"/>
              <w:rPr>
                <w:rFonts w:ascii="Times New Roman" w:eastAsia="Times New Roman" w:hAnsi="Times New Roman" w:cs="Times New Roman"/>
                <w:sz w:val="14"/>
                <w:szCs w:val="14"/>
                <w:lang w:eastAsia="es-EC"/>
              </w:rPr>
            </w:pPr>
          </w:p>
        </w:tc>
      </w:tr>
      <w:tr w:rsidR="00732C16" w:rsidRPr="00732C16" w14:paraId="74893F9B" w14:textId="77777777" w:rsidTr="00732C16">
        <w:trPr>
          <w:trHeight w:val="282"/>
        </w:trPr>
        <w:tc>
          <w:tcPr>
            <w:tcW w:w="8339" w:type="dxa"/>
            <w:vAlign w:val="center"/>
          </w:tcPr>
          <w:p w14:paraId="76C696D6" w14:textId="4F6E5175" w:rsidR="00732C16" w:rsidRPr="00732C16" w:rsidRDefault="00732C16" w:rsidP="00732C16">
            <w:pPr>
              <w:shd w:val="clear" w:color="auto" w:fill="1F1F1F"/>
              <w:rPr>
                <w:rFonts w:ascii="Consolas" w:hAnsi="Consolas"/>
                <w:b/>
                <w:bCs/>
                <w:sz w:val="14"/>
                <w:szCs w:val="14"/>
                <w:lang w:val="en-US"/>
              </w:rPr>
            </w:pPr>
            <w:proofErr w:type="spellStart"/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eastAsia="es-EC"/>
              </w:rPr>
              <w:t>const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  <w:t xml:space="preserve"> 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  <w:t xml:space="preserve">{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eastAsia="es-EC"/>
              </w:rPr>
              <w:t>VITE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eastAsia="es-EC"/>
              </w:rPr>
              <w:t>_NODE_ENV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  <w:t xml:space="preserve"> }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eastAsia="es-EC"/>
              </w:rPr>
              <w:t>import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  <w:t>.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eastAsia="es-EC"/>
              </w:rPr>
              <w:t>meta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  <w:t>.</w:t>
            </w:r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eastAsia="es-EC"/>
              </w:rPr>
              <w:t>env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  <w:t>;</w:t>
            </w:r>
          </w:p>
        </w:tc>
        <w:tc>
          <w:tcPr>
            <w:tcW w:w="8130" w:type="dxa"/>
          </w:tcPr>
          <w:p w14:paraId="3B959531" w14:textId="77777777" w:rsidR="00732C16" w:rsidRPr="00732C16" w:rsidRDefault="00732C16" w:rsidP="00732C16">
            <w:pPr>
              <w:jc w:val="center"/>
              <w:rPr>
                <w:rFonts w:ascii="Consolas" w:hAnsi="Consolas"/>
                <w:b/>
                <w:bCs/>
                <w:sz w:val="14"/>
                <w:szCs w:val="14"/>
                <w:lang w:val="en-US"/>
              </w:rPr>
            </w:pPr>
          </w:p>
        </w:tc>
      </w:tr>
      <w:tr w:rsidR="00732C16" w:rsidRPr="00C27211" w14:paraId="6CE0654C" w14:textId="77777777" w:rsidTr="00732C16">
        <w:trPr>
          <w:trHeight w:val="161"/>
        </w:trPr>
        <w:tc>
          <w:tcPr>
            <w:tcW w:w="8339" w:type="dxa"/>
          </w:tcPr>
          <w:p w14:paraId="16DD8753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const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App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()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=&gt;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{</w:t>
            </w:r>
          </w:p>
          <w:p w14:paraId="4B9D3778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const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windowSize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useWindowSize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);</w:t>
            </w:r>
          </w:p>
          <w:p w14:paraId="6965D8E6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const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screenSize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useAppSelector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((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state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)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=&gt;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state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.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ui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.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screenSize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);</w:t>
            </w:r>
          </w:p>
          <w:p w14:paraId="033ED563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const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dispatch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useAppDispatch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);</w:t>
            </w:r>
          </w:p>
          <w:p w14:paraId="1C8CE4AC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const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location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useLocation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);</w:t>
            </w:r>
          </w:p>
          <w:p w14:paraId="642D6CAE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3DAF4A05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const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[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isAppLoading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,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setIsAppLoading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]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useState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true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);</w:t>
            </w:r>
          </w:p>
          <w:p w14:paraId="08B7707F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006360FA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useEffect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()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=&gt;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{</w:t>
            </w:r>
          </w:p>
          <w:p w14:paraId="7F8C0A11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onAuthStateChanged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gramEnd"/>
          </w:p>
          <w:p w14:paraId="3A6B37AC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firebaseAuth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,</w:t>
            </w:r>
          </w:p>
          <w:p w14:paraId="3E438F56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    (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user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)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=&gt;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{</w:t>
            </w:r>
          </w:p>
          <w:p w14:paraId="40DEA584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if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(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user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 {</w:t>
            </w:r>
          </w:p>
          <w:p w14:paraId="38809989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</w:t>
            </w:r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dispatch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setCurrentUser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user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));</w:t>
            </w:r>
          </w:p>
          <w:p w14:paraId="388EFBC8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lastRenderedPageBreak/>
              <w:t xml:space="preserve">        }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else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{</w:t>
            </w:r>
          </w:p>
          <w:p w14:paraId="605DE76B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</w:t>
            </w:r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dispatch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setCurrentUser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null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));</w:t>
            </w:r>
          </w:p>
          <w:p w14:paraId="0D83E3D1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      }</w:t>
            </w:r>
          </w:p>
          <w:p w14:paraId="17C78AA4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setIsAppLoading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false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);</w:t>
            </w:r>
          </w:p>
          <w:p w14:paraId="5D1E7484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    },</w:t>
            </w:r>
          </w:p>
          <w:p w14:paraId="7468DBF8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    (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)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=&gt;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{</w:t>
            </w:r>
          </w:p>
          <w:p w14:paraId="75CBA822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console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.</w:t>
            </w:r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log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);</w:t>
            </w:r>
          </w:p>
          <w:p w14:paraId="20FE280D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dispatch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setCurrentUser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null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));</w:t>
            </w:r>
          </w:p>
          <w:p w14:paraId="51532C66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setIsAppLoading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false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);</w:t>
            </w:r>
          </w:p>
          <w:p w14:paraId="7EDB2F4D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    }</w:t>
            </w:r>
          </w:p>
          <w:p w14:paraId="39B28C8B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  );</w:t>
            </w:r>
          </w:p>
          <w:p w14:paraId="11C675CF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}, []);</w:t>
            </w:r>
          </w:p>
          <w:p w14:paraId="05A23A5A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3BA5525B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useEffect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()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=&gt;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{</w:t>
            </w:r>
          </w:p>
          <w:p w14:paraId="505547B9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const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size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calculateWindowSize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spellStart"/>
            <w:proofErr w:type="gramEnd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windowSize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.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width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);</w:t>
            </w:r>
          </w:p>
          <w:p w14:paraId="72AD55CD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if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(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screenSize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!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==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size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 {</w:t>
            </w:r>
          </w:p>
          <w:p w14:paraId="7EC19241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</w:t>
            </w:r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dispatch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setWindowSize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size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));</w:t>
            </w:r>
          </w:p>
          <w:p w14:paraId="6314C052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  }</w:t>
            </w:r>
          </w:p>
          <w:p w14:paraId="2E22FB9B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}, [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windowSize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]);</w:t>
            </w:r>
          </w:p>
          <w:p w14:paraId="0F1B3FC7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236A804C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useEffect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() 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=&gt;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{</w:t>
            </w:r>
          </w:p>
          <w:p w14:paraId="47C8B6A1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if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(</w:t>
            </w:r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location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&amp;&amp;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location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.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pathname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&amp;&amp;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VITE_NODE_ENV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===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'production'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 {</w:t>
            </w:r>
          </w:p>
          <w:p w14:paraId="7A132237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ReactGA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.</w:t>
            </w:r>
            <w:r w:rsidRPr="00732C16">
              <w:rPr>
                <w:rFonts w:ascii="Consolas" w:eastAsia="Times New Roman" w:hAnsi="Consolas" w:cs="Times New Roman"/>
                <w:color w:val="DCDCAA"/>
                <w:sz w:val="14"/>
                <w:szCs w:val="14"/>
                <w:lang w:val="en-US" w:eastAsia="es-EC"/>
              </w:rPr>
              <w:t>send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({</w:t>
            </w:r>
          </w:p>
          <w:p w14:paraId="4B148F1E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hitType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: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'pageview'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,</w:t>
            </w:r>
          </w:p>
          <w:p w14:paraId="6EC3448B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page: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proofErr w:type="spellStart"/>
            <w:proofErr w:type="gram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location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.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pathname</w:t>
            </w:r>
            <w:proofErr w:type="spellEnd"/>
            <w:proofErr w:type="gram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,</w:t>
            </w:r>
          </w:p>
          <w:p w14:paraId="54296FBF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    });</w:t>
            </w:r>
          </w:p>
          <w:p w14:paraId="54B0D7EA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  }</w:t>
            </w:r>
          </w:p>
          <w:p w14:paraId="1F580A92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}, [</w:t>
            </w:r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location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]);</w:t>
            </w:r>
          </w:p>
          <w:p w14:paraId="0F9A3F5C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</w:p>
          <w:p w14:paraId="2B7D685E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if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(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FC1FF"/>
                <w:sz w:val="14"/>
                <w:szCs w:val="14"/>
                <w:lang w:val="en-US" w:eastAsia="es-EC"/>
              </w:rPr>
              <w:t>isAppLoading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) {</w:t>
            </w:r>
          </w:p>
          <w:p w14:paraId="05199D9E" w14:textId="77777777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</w:t>
            </w: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t>return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Loading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;</w:t>
            </w:r>
          </w:p>
          <w:p w14:paraId="30DC150F" w14:textId="42EDB43F" w:rsidR="00732C16" w:rsidRPr="00732C16" w:rsidRDefault="00732C16" w:rsidP="00732C16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>  }</w:t>
            </w:r>
          </w:p>
          <w:p w14:paraId="505A1019" w14:textId="77777777" w:rsidR="00732C16" w:rsidRPr="00732C16" w:rsidRDefault="00732C16" w:rsidP="00732C16">
            <w:pPr>
              <w:rPr>
                <w:rFonts w:ascii="Consolas" w:hAnsi="Consolas"/>
                <w:b/>
                <w:bCs/>
                <w:sz w:val="14"/>
                <w:szCs w:val="14"/>
                <w:lang w:val="en-US"/>
              </w:rPr>
            </w:pPr>
          </w:p>
        </w:tc>
        <w:tc>
          <w:tcPr>
            <w:tcW w:w="8130" w:type="dxa"/>
          </w:tcPr>
          <w:p w14:paraId="0BA17035" w14:textId="77777777" w:rsidR="00C27211" w:rsidRPr="009658B1" w:rsidRDefault="00C27211" w:rsidP="00C2721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lastRenderedPageBreak/>
              <w:t xml:space="preserve">IMPORTACIÓN DE </w:t>
            </w: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HOOKS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 xml:space="preserve"> Y FUNCIONES</w:t>
            </w:r>
          </w:p>
          <w:p w14:paraId="4B5A64FD" w14:textId="77777777" w:rsidR="00C27211" w:rsidRPr="009658B1" w:rsidRDefault="00C27211" w:rsidP="00C27211">
            <w:pPr>
              <w:pStyle w:val="Prrafodelista"/>
              <w:numPr>
                <w:ilvl w:val="0"/>
                <w:numId w:val="1"/>
              </w:numPr>
              <w:ind w:left="196" w:hanging="218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useWindowSize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Se utiliza para obtener el tamaño actual de la ventana del navegador.</w:t>
            </w:r>
          </w:p>
          <w:p w14:paraId="65E11F8A" w14:textId="77777777" w:rsidR="00C27211" w:rsidRPr="009658B1" w:rsidRDefault="00C27211" w:rsidP="00C27211">
            <w:pPr>
              <w:pStyle w:val="Prrafodelista"/>
              <w:numPr>
                <w:ilvl w:val="0"/>
                <w:numId w:val="1"/>
              </w:numPr>
              <w:ind w:left="196" w:hanging="21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useAppSelector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y </w:t>
            </w: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useAppDispatch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9658B1">
              <w:rPr>
                <w:rFonts w:ascii="Times New Roman" w:hAnsi="Times New Roman" w:cs="Times New Roman"/>
                <w:sz w:val="16"/>
                <w:szCs w:val="16"/>
              </w:rPr>
              <w:t xml:space="preserve">Son parte del patrón de manejo de estado de </w:t>
            </w:r>
            <w:proofErr w:type="spellStart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Redux</w:t>
            </w:r>
            <w:proofErr w:type="spellEnd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  <w:p w14:paraId="0883E4FA" w14:textId="77777777" w:rsidR="00C27211" w:rsidRPr="009658B1" w:rsidRDefault="00C27211" w:rsidP="00C27211">
            <w:pPr>
              <w:pStyle w:val="Prrafodelista"/>
              <w:numPr>
                <w:ilvl w:val="1"/>
                <w:numId w:val="2"/>
              </w:numPr>
              <w:ind w:left="426" w:hanging="141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useAppSelector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Selecciona un valor del estado global.</w:t>
            </w:r>
          </w:p>
          <w:p w14:paraId="46F3F741" w14:textId="77777777" w:rsidR="00C27211" w:rsidRPr="009658B1" w:rsidRDefault="00C27211" w:rsidP="00C27211">
            <w:pPr>
              <w:pStyle w:val="Prrafodelista"/>
              <w:numPr>
                <w:ilvl w:val="1"/>
                <w:numId w:val="2"/>
              </w:numPr>
              <w:ind w:left="426" w:hanging="141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useAppDispatch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proofErr w:type="spellStart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Envia</w:t>
            </w:r>
            <w:proofErr w:type="spellEnd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 xml:space="preserve"> acciones para actualizar el estado global.</w:t>
            </w:r>
          </w:p>
          <w:p w14:paraId="18614771" w14:textId="77777777" w:rsidR="00C27211" w:rsidRPr="009658B1" w:rsidRDefault="00C27211" w:rsidP="00C27211">
            <w:pPr>
              <w:pStyle w:val="Prrafodelista"/>
              <w:numPr>
                <w:ilvl w:val="0"/>
                <w:numId w:val="1"/>
              </w:numPr>
              <w:ind w:left="196" w:hanging="21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useLocation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9658B1">
              <w:rPr>
                <w:rFonts w:ascii="Times New Roman" w:hAnsi="Times New Roman" w:cs="Times New Roman"/>
                <w:sz w:val="16"/>
                <w:szCs w:val="16"/>
              </w:rPr>
              <w:t xml:space="preserve">Es un </w:t>
            </w:r>
            <w:proofErr w:type="spellStart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hook</w:t>
            </w:r>
            <w:proofErr w:type="spellEnd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 xml:space="preserve"> de </w:t>
            </w:r>
            <w:proofErr w:type="spellStart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React</w:t>
            </w:r>
            <w:proofErr w:type="spellEnd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proofErr w:type="spellStart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Router</w:t>
            </w:r>
            <w:proofErr w:type="spellEnd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 xml:space="preserve"> que devuelve el objeto de ubicación actual, lo que permite saber en qué ruta estás.</w:t>
            </w:r>
          </w:p>
          <w:p w14:paraId="66FE70D2" w14:textId="77777777" w:rsidR="00C27211" w:rsidRPr="009658B1" w:rsidRDefault="00C27211" w:rsidP="00C27211">
            <w:pPr>
              <w:pStyle w:val="Prrafodelista"/>
              <w:numPr>
                <w:ilvl w:val="0"/>
                <w:numId w:val="1"/>
              </w:numPr>
              <w:ind w:left="196" w:hanging="218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useState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y </w:t>
            </w: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useEffect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proofErr w:type="spellStart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Hooks</w:t>
            </w:r>
            <w:proofErr w:type="spellEnd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 xml:space="preserve"> fundamentales en </w:t>
            </w:r>
            <w:proofErr w:type="spellStart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React</w:t>
            </w:r>
            <w:proofErr w:type="spellEnd"/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:</w:t>
            </w:r>
          </w:p>
          <w:p w14:paraId="4A3B2006" w14:textId="77777777" w:rsidR="00C27211" w:rsidRPr="009658B1" w:rsidRDefault="00C27211" w:rsidP="00C27211">
            <w:pPr>
              <w:pStyle w:val="Prrafodelista"/>
              <w:numPr>
                <w:ilvl w:val="1"/>
                <w:numId w:val="2"/>
              </w:numPr>
              <w:ind w:left="426" w:hanging="141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useState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Maneja el estado local del componente.</w:t>
            </w:r>
          </w:p>
          <w:p w14:paraId="59486A0F" w14:textId="77777777" w:rsidR="00C27211" w:rsidRPr="009658B1" w:rsidRDefault="00C27211" w:rsidP="00C27211">
            <w:pPr>
              <w:pStyle w:val="Prrafodelista"/>
              <w:numPr>
                <w:ilvl w:val="1"/>
                <w:numId w:val="2"/>
              </w:numPr>
              <w:ind w:left="426" w:hanging="141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useEffect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: Ejecuta efectos secundarios (código que ocurre en respuesta a cambios en el estado o las propiedades del componente</w:t>
            </w:r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).</w:t>
            </w:r>
          </w:p>
          <w:p w14:paraId="22C98916" w14:textId="604650B7" w:rsidR="00C27211" w:rsidRPr="009658B1" w:rsidRDefault="00BD5DCA" w:rsidP="00C27211">
            <w:pP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ESTADO LOCAL</w:t>
            </w:r>
          </w:p>
          <w:p w14:paraId="53D104FC" w14:textId="77777777" w:rsidR="00C27211" w:rsidRPr="009658B1" w:rsidRDefault="00C27211" w:rsidP="00BD5DCA">
            <w:pPr>
              <w:pStyle w:val="Prrafodelista"/>
              <w:numPr>
                <w:ilvl w:val="0"/>
                <w:numId w:val="3"/>
              </w:numPr>
              <w:ind w:left="195" w:hanging="195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lastRenderedPageBreak/>
              <w:t>isAppLoading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: </w:t>
            </w:r>
            <w:r w:rsidRPr="009658B1">
              <w:rPr>
                <w:rFonts w:ascii="Times New Roman" w:hAnsi="Times New Roman" w:cs="Times New Roman"/>
                <w:sz w:val="16"/>
                <w:szCs w:val="16"/>
              </w:rPr>
              <w:t>Este estado local se usa para controlar si la aplicación está cargando. Comienza como true y se cambiará a false una vez que se verifique si el usuario está autenticado.</w:t>
            </w:r>
          </w:p>
          <w:p w14:paraId="775D78B8" w14:textId="6EB00532" w:rsidR="00BD5DCA" w:rsidRPr="00BD5DCA" w:rsidRDefault="00BD5DCA" w:rsidP="00BD5DC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 xml:space="preserve">PRIMER </w:t>
            </w:r>
            <w:proofErr w:type="spellStart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USEEFFECT</w:t>
            </w:r>
            <w:proofErr w:type="spellEnd"/>
            <w:r w:rsidRPr="009658B1">
              <w:rPr>
                <w:rFonts w:ascii="Times New Roman" w:hAnsi="Times New Roman" w:cs="Times New Roman"/>
                <w:b/>
                <w:bCs/>
                <w:sz w:val="16"/>
                <w:szCs w:val="16"/>
                <w:highlight w:val="yellow"/>
              </w:rPr>
              <w:t>: VERIFICACIÓN DE AUTENTICACIÓN</w:t>
            </w:r>
            <w:r>
              <w:rPr>
                <w:rFonts w:ascii="Arial" w:hAnsi="Arial" w:cs="Arial"/>
                <w:b/>
                <w:bCs/>
                <w:sz w:val="14"/>
                <w:szCs w:val="14"/>
              </w:rPr>
              <w:br/>
            </w: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Este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useEffect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verifica el estado de autenticación del usuario utilizando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onAuthStateChanged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(probablemente de </w:t>
            </w:r>
            <w:proofErr w:type="spellStart"/>
            <w:r w:rsidRPr="00BD5DC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es-EC"/>
              </w:rPr>
              <w:t>Firebase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es-EC"/>
              </w:rPr>
              <w:t xml:space="preserve"> </w:t>
            </w:r>
            <w:proofErr w:type="spellStart"/>
            <w:r w:rsidRPr="00BD5DCA">
              <w:rPr>
                <w:rFonts w:ascii="Times New Roman" w:eastAsia="Times New Roman" w:hAnsi="Times New Roman" w:cs="Times New Roman"/>
                <w:i/>
                <w:iCs/>
                <w:sz w:val="16"/>
                <w:szCs w:val="16"/>
                <w:lang w:eastAsia="es-EC"/>
              </w:rPr>
              <w:t>Authentication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>):</w:t>
            </w:r>
          </w:p>
          <w:p w14:paraId="57ED1C36" w14:textId="77777777" w:rsidR="00BD5DCA" w:rsidRPr="00BD5DCA" w:rsidRDefault="00BD5DCA" w:rsidP="00BD5D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Si el usuario está autenticado, despacha la acción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setCurrentUser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con la información del usuario.</w:t>
            </w:r>
          </w:p>
          <w:p w14:paraId="3E6016B7" w14:textId="77777777" w:rsidR="00BD5DCA" w:rsidRPr="00BD5DCA" w:rsidRDefault="00BD5DCA" w:rsidP="00BD5D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Si no hay un usuario autenticado </w:t>
            </w:r>
            <w:proofErr w:type="spellStart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>o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ocurre un error, se despacha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setCurrentUser</w:t>
            </w:r>
            <w:proofErr w:type="spellEnd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(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null</w:t>
            </w:r>
            <w:proofErr w:type="spellEnd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)</w:t>
            </w: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para eliminar cualquier usuario en el estado.</w:t>
            </w:r>
          </w:p>
          <w:p w14:paraId="07542ED2" w14:textId="77777777" w:rsidR="00BD5DCA" w:rsidRPr="00BD5DCA" w:rsidRDefault="00BD5DCA" w:rsidP="00BD5DCA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Se establece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setIsAppLoading</w:t>
            </w:r>
            <w:proofErr w:type="spellEnd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(false)</w:t>
            </w: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para indicar que la aplicación ha terminado de cargar después de comprobar el estado de autenticación.</w:t>
            </w:r>
          </w:p>
          <w:p w14:paraId="4394D494" w14:textId="77777777" w:rsidR="00BD5DCA" w:rsidRPr="00BD5DCA" w:rsidRDefault="00BD5DCA" w:rsidP="00BD5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C"/>
              </w:rPr>
              <w:t xml:space="preserve">Segundo </w:t>
            </w:r>
            <w:proofErr w:type="spellStart"/>
            <w:r w:rsidRPr="00BD5DC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es-EC"/>
              </w:rPr>
              <w:t>useEffect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C"/>
              </w:rPr>
              <w:t>: Detección del Tamaño de la Ventana</w:t>
            </w:r>
          </w:p>
          <w:p w14:paraId="3FAC04A3" w14:textId="77777777" w:rsidR="00BD5DCA" w:rsidRPr="00BD5DCA" w:rsidRDefault="00BD5DCA" w:rsidP="00BD5D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Este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useEffect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escucha cambios en el tamaño de la ventana (a través de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windowSize.width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>):</w:t>
            </w:r>
          </w:p>
          <w:p w14:paraId="453AB702" w14:textId="77777777" w:rsidR="00BD5DCA" w:rsidRPr="00BD5DCA" w:rsidRDefault="00BD5DCA" w:rsidP="00BD5DC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Usa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calculateWindowSize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(una función externa no mostrada aquí) para obtener el tamaño de la pantalla.</w:t>
            </w:r>
          </w:p>
          <w:p w14:paraId="788BA0BD" w14:textId="77777777" w:rsidR="00BD5DCA" w:rsidRPr="00BD5DCA" w:rsidRDefault="00BD5DCA" w:rsidP="00BD5DCA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>Si el tamaño detectado es diferente del estado global (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screenSize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), se despacha la acción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setWindowSize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para actualizar el estado global con el nuevo tamaño.</w:t>
            </w:r>
          </w:p>
          <w:p w14:paraId="1FA26AC6" w14:textId="77777777" w:rsidR="00BD5DCA" w:rsidRPr="00BD5DCA" w:rsidRDefault="00BD5DCA" w:rsidP="00BD5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C"/>
              </w:rPr>
              <w:t xml:space="preserve">Tercer </w:t>
            </w:r>
            <w:proofErr w:type="spellStart"/>
            <w:r w:rsidRPr="00BD5DC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es-EC"/>
              </w:rPr>
              <w:t>useEffect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C"/>
              </w:rPr>
              <w:t>: Seguimiento de Páginas</w:t>
            </w:r>
          </w:p>
          <w:p w14:paraId="34E6E800" w14:textId="77777777" w:rsidR="00BD5DCA" w:rsidRPr="00BD5DCA" w:rsidRDefault="00BD5DCA" w:rsidP="00BD5D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Este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useEffect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se ejecuta cuando cambia la ubicación (ruta) de la aplicación:</w:t>
            </w:r>
          </w:p>
          <w:p w14:paraId="195F1913" w14:textId="77777777" w:rsidR="00BD5DCA" w:rsidRPr="00BD5DCA" w:rsidRDefault="00BD5DCA" w:rsidP="00BD5DCA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>Si la aplicación está en un entorno de producción (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VITE_NODE_ENV</w:t>
            </w:r>
            <w:proofErr w:type="spellEnd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 xml:space="preserve"> === '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production</w:t>
            </w:r>
            <w:proofErr w:type="spellEnd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'</w:t>
            </w: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), se envía un evento de visualización de página a Google </w:t>
            </w:r>
            <w:proofErr w:type="spellStart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>Analytics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 utilizando 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ReactGA.send</w:t>
            </w:r>
            <w:proofErr w:type="spellEnd"/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>.</w:t>
            </w:r>
          </w:p>
          <w:p w14:paraId="7051B5E8" w14:textId="77777777" w:rsidR="00BD5DCA" w:rsidRPr="00BD5DCA" w:rsidRDefault="00BD5DCA" w:rsidP="00BD5DCA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lang w:eastAsia="es-EC"/>
              </w:rPr>
            </w:pPr>
            <w:r w:rsidRPr="00BD5DCA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highlight w:val="yellow"/>
                <w:lang w:eastAsia="es-EC"/>
              </w:rPr>
              <w:t>Comportamiento de Carga</w:t>
            </w:r>
          </w:p>
          <w:p w14:paraId="09BC747A" w14:textId="26414287" w:rsidR="00BD5DCA" w:rsidRDefault="00BD5DCA" w:rsidP="00BD5DCA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  <w:proofErr w:type="spellStart"/>
            <w:r w:rsidRPr="00BD5DC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es-EC"/>
              </w:rPr>
              <w:t>if</w:t>
            </w:r>
            <w:proofErr w:type="spellEnd"/>
            <w:r w:rsidRPr="00BD5DC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es-EC"/>
              </w:rPr>
              <w:t xml:space="preserve"> (</w:t>
            </w:r>
            <w:proofErr w:type="spellStart"/>
            <w:r w:rsidRPr="00BD5DC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es-EC"/>
              </w:rPr>
              <w:t>isAppLoading</w:t>
            </w:r>
            <w:proofErr w:type="spellEnd"/>
            <w:r w:rsidRPr="00BD5DCA">
              <w:rPr>
                <w:rFonts w:ascii="Courier New" w:eastAsia="Times New Roman" w:hAnsi="Courier New" w:cs="Courier New"/>
                <w:b/>
                <w:bCs/>
                <w:sz w:val="16"/>
                <w:szCs w:val="16"/>
                <w:lang w:eastAsia="es-EC"/>
              </w:rPr>
              <w:t>)</w:t>
            </w: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 xml:space="preserve">: Si la aplicación todavía está cargando (por ejemplo, está verificando el estado de autenticación), muestra el componente </w:t>
            </w:r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&lt;</w:t>
            </w:r>
            <w:proofErr w:type="spellStart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>Loading</w:t>
            </w:r>
            <w:proofErr w:type="spellEnd"/>
            <w:r w:rsidRPr="00BD5DCA">
              <w:rPr>
                <w:rFonts w:ascii="Courier New" w:eastAsia="Times New Roman" w:hAnsi="Courier New" w:cs="Courier New"/>
                <w:sz w:val="16"/>
                <w:szCs w:val="16"/>
                <w:lang w:eastAsia="es-EC"/>
              </w:rPr>
              <w:t xml:space="preserve"> /&gt;</w:t>
            </w:r>
            <w:r w:rsidRPr="00BD5DCA"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  <w:t>. Este componente probablemente renderiza una pantalla de carga mientras se espera el resultado de la autenticación.</w:t>
            </w:r>
          </w:p>
          <w:p w14:paraId="30A203DE" w14:textId="527B38C9" w:rsidR="00BD5DCA" w:rsidRDefault="00BD5DCA" w:rsidP="00BD5D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</w:p>
          <w:p w14:paraId="5C3E4864" w14:textId="77777777" w:rsidR="00BD5DCA" w:rsidRPr="00BD5DCA" w:rsidRDefault="00BD5DCA" w:rsidP="00BD5DCA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16"/>
                <w:szCs w:val="16"/>
                <w:lang w:eastAsia="es-EC"/>
              </w:rPr>
            </w:pPr>
          </w:p>
          <w:p w14:paraId="2A28736A" w14:textId="049376EB" w:rsidR="00BD5DCA" w:rsidRPr="00BD5DCA" w:rsidRDefault="00BD5DCA" w:rsidP="00BD5DCA">
            <w:pPr>
              <w:rPr>
                <w:rFonts w:ascii="Arial" w:hAnsi="Arial" w:cs="Arial"/>
                <w:b/>
                <w:bCs/>
                <w:sz w:val="14"/>
                <w:szCs w:val="14"/>
              </w:rPr>
            </w:pPr>
          </w:p>
        </w:tc>
      </w:tr>
      <w:tr w:rsidR="00732C16" w:rsidRPr="00C27211" w14:paraId="210192FA" w14:textId="77777777" w:rsidTr="00732C16">
        <w:trPr>
          <w:trHeight w:val="161"/>
        </w:trPr>
        <w:tc>
          <w:tcPr>
            <w:tcW w:w="8339" w:type="dxa"/>
          </w:tcPr>
          <w:p w14:paraId="1CA68BFA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  <w:lastRenderedPageBreak/>
              <w:t>return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(</w:t>
            </w:r>
          </w:p>
          <w:p w14:paraId="3C54AA6C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&lt;&gt;</w:t>
            </w:r>
          </w:p>
          <w:p w14:paraId="171AB858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Routes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771EC9E7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"/login"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PublicRoute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73349D20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"/login"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Login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447CB85B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&lt;/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7FB94BE7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"/register"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PublicRoute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02A1DCC0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"/register"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Register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169E60BC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&lt;/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54F1BB81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"/forgot-password"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PublicRoute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58B31EFA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"/forgot-password"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ForgetPassword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6AB831DD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&lt;/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375DCB58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"/recover-password"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PublicRoute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244EC391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"/recover-password"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RecoverPassword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7CB147EC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&lt;/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3821160E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PrivateRoute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6857F186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Main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10D984BD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"/sub-menu-2"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Blank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03C5FF16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"/sub-menu-1"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SubMenu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5DD799DA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"/blank"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Blank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33361624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"/profile"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Profile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3CFC23AB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Dashboard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2FF120A1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&lt;/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507D7B3B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&lt;/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78ED6FDB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"/geoportal"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PublicRoute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47E91434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path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"/geoportal"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element</w:t>
            </w:r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Geoportal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53B8DB3E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&lt;/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75BFB6E2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&lt;/</w:t>
            </w:r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Routes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&gt;</w:t>
            </w:r>
          </w:p>
          <w:p w14:paraId="779B12DC" w14:textId="77777777" w:rsidR="00732C16" w:rsidRPr="00C27211" w:rsidRDefault="00732C16" w:rsidP="00732C16">
            <w:pPr>
              <w:jc w:val="center"/>
              <w:rPr>
                <w:rFonts w:ascii="Consolas" w:hAnsi="Consolas"/>
                <w:b/>
                <w:bCs/>
                <w:sz w:val="14"/>
                <w:szCs w:val="14"/>
              </w:rPr>
            </w:pPr>
          </w:p>
        </w:tc>
        <w:tc>
          <w:tcPr>
            <w:tcW w:w="8130" w:type="dxa"/>
          </w:tcPr>
          <w:p w14:paraId="58A64CE3" w14:textId="77777777" w:rsidR="00BD5DCA" w:rsidRPr="00BD5DCA" w:rsidRDefault="00BD5DCA" w:rsidP="00BD5DCA">
            <w:pPr>
              <w:pStyle w:val="Ttulo3"/>
              <w:rPr>
                <w:sz w:val="18"/>
                <w:szCs w:val="18"/>
              </w:rPr>
            </w:pPr>
            <w:r w:rsidRPr="00BD5DCA">
              <w:rPr>
                <w:sz w:val="18"/>
                <w:szCs w:val="18"/>
              </w:rPr>
              <w:t>Rutas</w:t>
            </w:r>
          </w:p>
          <w:p w14:paraId="7EE08025" w14:textId="77777777" w:rsidR="00BD5DCA" w:rsidRPr="00BD5DCA" w:rsidRDefault="00BD5DCA" w:rsidP="00BD5DCA">
            <w:pPr>
              <w:pStyle w:val="NormalWeb"/>
              <w:rPr>
                <w:sz w:val="18"/>
                <w:szCs w:val="18"/>
              </w:rPr>
            </w:pPr>
            <w:r w:rsidRPr="00BD5DCA">
              <w:rPr>
                <w:sz w:val="18"/>
                <w:szCs w:val="18"/>
              </w:rPr>
              <w:t xml:space="preserve">La aplicación utiliza </w:t>
            </w:r>
            <w:proofErr w:type="spellStart"/>
            <w:r w:rsidRPr="00BD5DCA">
              <w:rPr>
                <w:rStyle w:val="nfasis"/>
                <w:sz w:val="18"/>
                <w:szCs w:val="18"/>
              </w:rPr>
              <w:t>React</w:t>
            </w:r>
            <w:proofErr w:type="spellEnd"/>
            <w:r w:rsidRPr="00BD5DCA">
              <w:rPr>
                <w:rStyle w:val="nfasis"/>
                <w:sz w:val="18"/>
                <w:szCs w:val="18"/>
              </w:rPr>
              <w:t xml:space="preserve"> </w:t>
            </w:r>
            <w:proofErr w:type="spellStart"/>
            <w:r w:rsidRPr="00BD5DCA">
              <w:rPr>
                <w:rStyle w:val="nfasis"/>
                <w:sz w:val="18"/>
                <w:szCs w:val="18"/>
              </w:rPr>
              <w:t>Router</w:t>
            </w:r>
            <w:proofErr w:type="spellEnd"/>
            <w:r w:rsidRPr="00BD5DCA">
              <w:rPr>
                <w:sz w:val="18"/>
                <w:szCs w:val="18"/>
              </w:rPr>
              <w:t xml:space="preserve"> para manejar la navegación:</w:t>
            </w:r>
          </w:p>
          <w:p w14:paraId="05A109ED" w14:textId="77777777" w:rsidR="00BD5DCA" w:rsidRPr="00BD5DCA" w:rsidRDefault="00BD5DCA" w:rsidP="00BD5DC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rStyle w:val="Textoennegrita"/>
                <w:sz w:val="18"/>
                <w:szCs w:val="18"/>
              </w:rPr>
              <w:t>Rutas públicas</w:t>
            </w:r>
            <w:r w:rsidRPr="00BD5DCA">
              <w:rPr>
                <w:sz w:val="18"/>
                <w:szCs w:val="18"/>
              </w:rPr>
              <w:t xml:space="preserve"> (sin necesidad de autenticación):</w:t>
            </w:r>
          </w:p>
          <w:p w14:paraId="0E066D97" w14:textId="77777777" w:rsidR="00BD5DCA" w:rsidRPr="00BD5DCA" w:rsidRDefault="00BD5DCA" w:rsidP="00BD5DCA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/</w:t>
            </w:r>
            <w:proofErr w:type="spellStart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login</w:t>
            </w:r>
            <w:proofErr w:type="spellEnd"/>
            <w:r w:rsidRPr="00BD5DCA">
              <w:rPr>
                <w:sz w:val="18"/>
                <w:szCs w:val="18"/>
              </w:rPr>
              <w:t>: Muestra el componente de inicio de sesión (</w:t>
            </w:r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&lt;</w:t>
            </w:r>
            <w:proofErr w:type="spellStart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Login</w:t>
            </w:r>
            <w:proofErr w:type="spellEnd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 xml:space="preserve"> /&gt;</w:t>
            </w:r>
            <w:r w:rsidRPr="00BD5DCA">
              <w:rPr>
                <w:sz w:val="18"/>
                <w:szCs w:val="18"/>
              </w:rPr>
              <w:t>).</w:t>
            </w:r>
          </w:p>
          <w:p w14:paraId="27A6FEF1" w14:textId="77777777" w:rsidR="00BD5DCA" w:rsidRPr="00BD5DCA" w:rsidRDefault="00BD5DCA" w:rsidP="00BD5DCA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/</w:t>
            </w:r>
            <w:proofErr w:type="spellStart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register</w:t>
            </w:r>
            <w:proofErr w:type="spellEnd"/>
            <w:r w:rsidRPr="00BD5DCA">
              <w:rPr>
                <w:sz w:val="18"/>
                <w:szCs w:val="18"/>
              </w:rPr>
              <w:t>: Muestra el componente de registro (</w:t>
            </w:r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&lt;</w:t>
            </w:r>
            <w:proofErr w:type="spellStart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Register</w:t>
            </w:r>
            <w:proofErr w:type="spellEnd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 xml:space="preserve"> /&gt;</w:t>
            </w:r>
            <w:r w:rsidRPr="00BD5DCA">
              <w:rPr>
                <w:sz w:val="18"/>
                <w:szCs w:val="18"/>
              </w:rPr>
              <w:t>).</w:t>
            </w:r>
          </w:p>
          <w:p w14:paraId="4C8F2929" w14:textId="77777777" w:rsidR="00BD5DCA" w:rsidRPr="00BD5DCA" w:rsidRDefault="00BD5DCA" w:rsidP="00BD5DCA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/</w:t>
            </w:r>
            <w:proofErr w:type="spellStart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forgot-password</w:t>
            </w:r>
            <w:proofErr w:type="spellEnd"/>
            <w:r w:rsidRPr="00BD5DCA">
              <w:rPr>
                <w:sz w:val="18"/>
                <w:szCs w:val="18"/>
              </w:rPr>
              <w:t xml:space="preserve"> y </w:t>
            </w:r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/</w:t>
            </w:r>
            <w:proofErr w:type="spellStart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recover-password</w:t>
            </w:r>
            <w:proofErr w:type="spellEnd"/>
            <w:r w:rsidRPr="00BD5DCA">
              <w:rPr>
                <w:sz w:val="18"/>
                <w:szCs w:val="18"/>
              </w:rPr>
              <w:t>: Muestran los componentes para la recuperación de contraseña.</w:t>
            </w:r>
          </w:p>
          <w:p w14:paraId="2B2AD9EB" w14:textId="77777777" w:rsidR="00BD5DCA" w:rsidRPr="00BD5DCA" w:rsidRDefault="00BD5DCA" w:rsidP="00BD5DCA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/</w:t>
            </w:r>
            <w:proofErr w:type="spellStart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geoportal</w:t>
            </w:r>
            <w:proofErr w:type="spellEnd"/>
            <w:r w:rsidRPr="00BD5DCA">
              <w:rPr>
                <w:sz w:val="18"/>
                <w:szCs w:val="18"/>
              </w:rPr>
              <w:t xml:space="preserve">: Muestra el componente del </w:t>
            </w:r>
            <w:proofErr w:type="spellStart"/>
            <w:r w:rsidRPr="00BD5DCA">
              <w:rPr>
                <w:sz w:val="18"/>
                <w:szCs w:val="18"/>
              </w:rPr>
              <w:t>geoportal</w:t>
            </w:r>
            <w:proofErr w:type="spellEnd"/>
            <w:r w:rsidRPr="00BD5DCA">
              <w:rPr>
                <w:sz w:val="18"/>
                <w:szCs w:val="18"/>
              </w:rPr>
              <w:t>.</w:t>
            </w:r>
          </w:p>
          <w:p w14:paraId="25F6E5EA" w14:textId="77777777" w:rsidR="00BD5DCA" w:rsidRPr="00BD5DCA" w:rsidRDefault="00BD5DCA" w:rsidP="00BD5DCA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rStyle w:val="Textoennegrita"/>
                <w:sz w:val="18"/>
                <w:szCs w:val="18"/>
              </w:rPr>
              <w:t>Rutas privadas</w:t>
            </w:r>
            <w:r w:rsidRPr="00BD5DCA">
              <w:rPr>
                <w:sz w:val="18"/>
                <w:szCs w:val="18"/>
              </w:rPr>
              <w:t xml:space="preserve"> (requieren autenticación):</w:t>
            </w:r>
          </w:p>
          <w:p w14:paraId="0BDEF7CF" w14:textId="77777777" w:rsidR="00BD5DCA" w:rsidRPr="00BD5DCA" w:rsidRDefault="00BD5DCA" w:rsidP="00BD5DCA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sz w:val="18"/>
                <w:szCs w:val="18"/>
              </w:rPr>
              <w:t xml:space="preserve">La ruta raíz </w:t>
            </w:r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/</w:t>
            </w:r>
            <w:r w:rsidRPr="00BD5DCA">
              <w:rPr>
                <w:sz w:val="18"/>
                <w:szCs w:val="18"/>
              </w:rPr>
              <w:t xml:space="preserve"> utiliza un componente </w:t>
            </w:r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&lt;</w:t>
            </w:r>
            <w:proofErr w:type="spellStart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PrivateRoute</w:t>
            </w:r>
            <w:proofErr w:type="spellEnd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 xml:space="preserve"> /&gt;</w:t>
            </w:r>
            <w:r w:rsidRPr="00BD5DCA">
              <w:rPr>
                <w:sz w:val="18"/>
                <w:szCs w:val="18"/>
              </w:rPr>
              <w:t xml:space="preserve"> que verifica si el usuario está autenticado.</w:t>
            </w:r>
          </w:p>
          <w:p w14:paraId="03D583B7" w14:textId="77777777" w:rsidR="00BD5DCA" w:rsidRPr="00BD5DCA" w:rsidRDefault="00BD5DCA" w:rsidP="00BD5DCA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sz w:val="18"/>
                <w:szCs w:val="18"/>
              </w:rPr>
              <w:t xml:space="preserve">Dentro de la ruta privada, se muestra el componente </w:t>
            </w:r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&lt;</w:t>
            </w:r>
            <w:proofErr w:type="spellStart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>Main</w:t>
            </w:r>
            <w:proofErr w:type="spellEnd"/>
            <w:r w:rsidRPr="00BD5DCA">
              <w:rPr>
                <w:rStyle w:val="CdigoHTML"/>
                <w:rFonts w:eastAsiaTheme="minorHAnsi"/>
                <w:sz w:val="18"/>
                <w:szCs w:val="18"/>
              </w:rPr>
              <w:t xml:space="preserve"> /&gt;</w:t>
            </w:r>
            <w:r w:rsidRPr="00BD5DCA">
              <w:rPr>
                <w:sz w:val="18"/>
                <w:szCs w:val="18"/>
              </w:rPr>
              <w:t xml:space="preserve"> que tiene </w:t>
            </w:r>
            <w:proofErr w:type="spellStart"/>
            <w:r w:rsidRPr="00BD5DCA">
              <w:rPr>
                <w:sz w:val="18"/>
                <w:szCs w:val="18"/>
              </w:rPr>
              <w:t>subrutas</w:t>
            </w:r>
            <w:proofErr w:type="spellEnd"/>
            <w:r w:rsidRPr="00BD5DCA">
              <w:rPr>
                <w:sz w:val="18"/>
                <w:szCs w:val="18"/>
              </w:rPr>
              <w:t xml:space="preserve"> para el perfil, </w:t>
            </w:r>
            <w:proofErr w:type="spellStart"/>
            <w:r w:rsidRPr="00BD5DCA">
              <w:rPr>
                <w:sz w:val="18"/>
                <w:szCs w:val="18"/>
              </w:rPr>
              <w:t>dashboard</w:t>
            </w:r>
            <w:proofErr w:type="spellEnd"/>
            <w:r w:rsidRPr="00BD5DCA">
              <w:rPr>
                <w:sz w:val="18"/>
                <w:szCs w:val="18"/>
              </w:rPr>
              <w:t xml:space="preserve"> y otras páginas del menú.</w:t>
            </w:r>
          </w:p>
          <w:p w14:paraId="132F84AD" w14:textId="77777777" w:rsidR="00732C16" w:rsidRPr="00C27211" w:rsidRDefault="00732C16" w:rsidP="00BD5DCA">
            <w:pPr>
              <w:jc w:val="center"/>
              <w:rPr>
                <w:rFonts w:ascii="Consolas" w:hAnsi="Consolas"/>
                <w:b/>
                <w:bCs/>
                <w:sz w:val="14"/>
                <w:szCs w:val="14"/>
              </w:rPr>
            </w:pPr>
          </w:p>
        </w:tc>
      </w:tr>
      <w:tr w:rsidR="00BD5DCA" w:rsidRPr="00C27211" w14:paraId="615E4CB4" w14:textId="77777777" w:rsidTr="00732C16">
        <w:trPr>
          <w:trHeight w:val="161"/>
        </w:trPr>
        <w:tc>
          <w:tcPr>
            <w:tcW w:w="8339" w:type="dxa"/>
          </w:tcPr>
          <w:p w14:paraId="79B18E9F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&lt;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4EC9B0"/>
                <w:sz w:val="14"/>
                <w:szCs w:val="14"/>
                <w:lang w:val="en-US" w:eastAsia="es-EC"/>
              </w:rPr>
              <w:t>ToastContainer</w:t>
            </w:r>
            <w:proofErr w:type="spellEnd"/>
          </w:p>
          <w:p w14:paraId="2BB965EB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autoClose</w:t>
            </w:r>
            <w:proofErr w:type="spellEnd"/>
            <w:proofErr w:type="gramStart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</w:t>
            </w:r>
            <w:proofErr w:type="gramEnd"/>
            <w:r w:rsidRPr="00732C16">
              <w:rPr>
                <w:rFonts w:ascii="Consolas" w:eastAsia="Times New Roman" w:hAnsi="Consolas" w:cs="Times New Roman"/>
                <w:color w:val="B5CEA8"/>
                <w:sz w:val="14"/>
                <w:szCs w:val="14"/>
                <w:lang w:val="en-US" w:eastAsia="es-EC"/>
              </w:rPr>
              <w:t>3000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}</w:t>
            </w:r>
          </w:p>
          <w:p w14:paraId="0287C177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draggable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{false}</w:t>
            </w:r>
          </w:p>
          <w:p w14:paraId="2D15A495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position</w:t>
            </w:r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CE9178"/>
                <w:sz w:val="14"/>
                <w:szCs w:val="14"/>
                <w:lang w:val="en-US" w:eastAsia="es-EC"/>
              </w:rPr>
              <w:t>"top-right"</w:t>
            </w:r>
          </w:p>
          <w:p w14:paraId="3257C45E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hideProgressBar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{false}</w:t>
            </w:r>
          </w:p>
          <w:p w14:paraId="6C152BA1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newestOnTop</w:t>
            </w:r>
            <w:proofErr w:type="spellEnd"/>
          </w:p>
          <w:p w14:paraId="0337A565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lastRenderedPageBreak/>
              <w:t xml:space="preserve">  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closeOnClick</w:t>
            </w:r>
            <w:proofErr w:type="spellEnd"/>
          </w:p>
          <w:p w14:paraId="08D0C85F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rtl</w:t>
            </w:r>
            <w:proofErr w:type="spellEnd"/>
            <w:r w:rsidRPr="00732C16">
              <w:rPr>
                <w:rFonts w:ascii="Consolas" w:eastAsia="Times New Roman" w:hAnsi="Consolas" w:cs="Times New Roman"/>
                <w:color w:val="D4D4D4"/>
                <w:sz w:val="14"/>
                <w:szCs w:val="14"/>
                <w:lang w:val="en-US" w:eastAsia="es-EC"/>
              </w:rPr>
              <w:t>=</w:t>
            </w:r>
            <w:r w:rsidRPr="00732C16">
              <w:rPr>
                <w:rFonts w:ascii="Consolas" w:eastAsia="Times New Roman" w:hAnsi="Consolas" w:cs="Times New Roman"/>
                <w:color w:val="569CD6"/>
                <w:sz w:val="14"/>
                <w:szCs w:val="14"/>
                <w:lang w:val="en-US" w:eastAsia="es-EC"/>
              </w:rPr>
              <w:t>{false}</w:t>
            </w:r>
          </w:p>
          <w:p w14:paraId="4CA38C3A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  </w:t>
            </w:r>
            <w:proofErr w:type="spellStart"/>
            <w:r w:rsidRPr="00732C16">
              <w:rPr>
                <w:rFonts w:ascii="Consolas" w:eastAsia="Times New Roman" w:hAnsi="Consolas" w:cs="Times New Roman"/>
                <w:color w:val="9CDCFE"/>
                <w:sz w:val="14"/>
                <w:szCs w:val="14"/>
                <w:lang w:val="en-US" w:eastAsia="es-EC"/>
              </w:rPr>
              <w:t>pauseOnHover</w:t>
            </w:r>
            <w:proofErr w:type="spellEnd"/>
          </w:p>
          <w:p w14:paraId="394761E1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val="en-US" w:eastAsia="es-EC"/>
              </w:rPr>
              <w:t>/&gt;</w:t>
            </w:r>
          </w:p>
          <w:p w14:paraId="0282D6F9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val="en-US" w:eastAsia="es-EC"/>
              </w:rPr>
              <w:t xml:space="preserve">    </w:t>
            </w:r>
            <w:r w:rsidRPr="00732C16">
              <w:rPr>
                <w:rFonts w:ascii="Consolas" w:eastAsia="Times New Roman" w:hAnsi="Consolas" w:cs="Times New Roman"/>
                <w:color w:val="808080"/>
                <w:sz w:val="14"/>
                <w:szCs w:val="14"/>
                <w:lang w:eastAsia="es-EC"/>
              </w:rPr>
              <w:t>&lt;/&gt;</w:t>
            </w:r>
          </w:p>
          <w:p w14:paraId="707DC6F3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  <w:t>  );</w:t>
            </w:r>
          </w:p>
          <w:p w14:paraId="244656D6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</w:pPr>
            <w:r w:rsidRPr="00732C16">
              <w:rPr>
                <w:rFonts w:ascii="Consolas" w:eastAsia="Times New Roman" w:hAnsi="Consolas" w:cs="Times New Roman"/>
                <w:color w:val="CCCCCC"/>
                <w:sz w:val="14"/>
                <w:szCs w:val="14"/>
                <w:lang w:eastAsia="es-EC"/>
              </w:rPr>
              <w:t>};</w:t>
            </w:r>
          </w:p>
          <w:p w14:paraId="67B24A4F" w14:textId="77777777" w:rsidR="00BD5DCA" w:rsidRPr="00732C16" w:rsidRDefault="00BD5DCA" w:rsidP="00BD5DCA">
            <w:pPr>
              <w:shd w:val="clear" w:color="auto" w:fill="1F1F1F"/>
              <w:rPr>
                <w:rFonts w:ascii="Consolas" w:eastAsia="Times New Roman" w:hAnsi="Consolas" w:cs="Times New Roman"/>
                <w:color w:val="C586C0"/>
                <w:sz w:val="14"/>
                <w:szCs w:val="14"/>
                <w:lang w:val="en-US" w:eastAsia="es-EC"/>
              </w:rPr>
            </w:pPr>
          </w:p>
        </w:tc>
        <w:tc>
          <w:tcPr>
            <w:tcW w:w="8130" w:type="dxa"/>
          </w:tcPr>
          <w:p w14:paraId="498D0B9B" w14:textId="77777777" w:rsidR="00BD5DCA" w:rsidRPr="00BD5DCA" w:rsidRDefault="00BD5DCA" w:rsidP="00BD5DCA">
            <w:pPr>
              <w:pStyle w:val="Ttulo3"/>
              <w:rPr>
                <w:sz w:val="18"/>
                <w:szCs w:val="18"/>
              </w:rPr>
            </w:pPr>
            <w:proofErr w:type="spellStart"/>
            <w:r w:rsidRPr="00BD5DCA">
              <w:rPr>
                <w:rStyle w:val="CdigoHTML"/>
                <w:sz w:val="18"/>
                <w:szCs w:val="18"/>
              </w:rPr>
              <w:lastRenderedPageBreak/>
              <w:t>ToastContainer</w:t>
            </w:r>
            <w:proofErr w:type="spellEnd"/>
          </w:p>
          <w:p w14:paraId="430315C5" w14:textId="77777777" w:rsidR="00BD5DCA" w:rsidRPr="00BD5DCA" w:rsidRDefault="00BD5DCA" w:rsidP="00BD5DCA">
            <w:pPr>
              <w:pStyle w:val="NormalWeb"/>
              <w:rPr>
                <w:sz w:val="18"/>
                <w:szCs w:val="18"/>
              </w:rPr>
            </w:pPr>
            <w:r w:rsidRPr="00BD5DCA">
              <w:rPr>
                <w:sz w:val="18"/>
                <w:szCs w:val="18"/>
              </w:rPr>
              <w:lastRenderedPageBreak/>
              <w:t>Este componente se encarga de mostrar las notificaciones en la aplicación. Aquí se configura de manera similar al ejemplo anterior:</w:t>
            </w:r>
          </w:p>
          <w:p w14:paraId="686705F3" w14:textId="77777777" w:rsidR="00BD5DCA" w:rsidRPr="00BD5DCA" w:rsidRDefault="00BD5DCA" w:rsidP="00BD5DC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sz w:val="18"/>
                <w:szCs w:val="18"/>
              </w:rPr>
              <w:t>Cierra automáticamente las notificaciones después de 3000 ms.</w:t>
            </w:r>
          </w:p>
          <w:p w14:paraId="535C1DE2" w14:textId="77777777" w:rsidR="00BD5DCA" w:rsidRPr="00BD5DCA" w:rsidRDefault="00BD5DCA" w:rsidP="00BD5DC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sz w:val="18"/>
                <w:szCs w:val="18"/>
              </w:rPr>
              <w:t>Las notificaciones se muestran en la esquina superior derecha.</w:t>
            </w:r>
          </w:p>
          <w:p w14:paraId="0FF34271" w14:textId="77777777" w:rsidR="00BD5DCA" w:rsidRPr="00BD5DCA" w:rsidRDefault="00BD5DCA" w:rsidP="00BD5DC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sz w:val="18"/>
                <w:szCs w:val="18"/>
              </w:rPr>
              <w:t>Las más nuevas aparecen primero.</w:t>
            </w:r>
          </w:p>
          <w:p w14:paraId="0248ACA4" w14:textId="77777777" w:rsidR="00BD5DCA" w:rsidRPr="00BD5DCA" w:rsidRDefault="00BD5DCA" w:rsidP="00BD5DC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sz w:val="18"/>
                <w:szCs w:val="18"/>
              </w:rPr>
              <w:t>El usuario puede cerrarlas con un clic.</w:t>
            </w:r>
          </w:p>
          <w:p w14:paraId="3913BCE9" w14:textId="77777777" w:rsidR="00BD5DCA" w:rsidRPr="00BD5DCA" w:rsidRDefault="00BD5DCA" w:rsidP="00BD5DCA">
            <w:pPr>
              <w:numPr>
                <w:ilvl w:val="0"/>
                <w:numId w:val="9"/>
              </w:numPr>
              <w:spacing w:before="100" w:beforeAutospacing="1" w:after="100" w:afterAutospacing="1"/>
              <w:rPr>
                <w:sz w:val="18"/>
                <w:szCs w:val="18"/>
              </w:rPr>
            </w:pPr>
            <w:r w:rsidRPr="00BD5DCA">
              <w:rPr>
                <w:sz w:val="18"/>
                <w:szCs w:val="18"/>
              </w:rPr>
              <w:t>Pausa la notificación cuando se pasa el cursor por encima.</w:t>
            </w:r>
          </w:p>
          <w:p w14:paraId="3DD9A366" w14:textId="77777777" w:rsidR="00BD5DCA" w:rsidRPr="00BD5DCA" w:rsidRDefault="00BD5DCA" w:rsidP="00BD5DCA">
            <w:pPr>
              <w:pStyle w:val="Ttulo3"/>
              <w:outlineLvl w:val="2"/>
              <w:rPr>
                <w:sz w:val="18"/>
                <w:szCs w:val="18"/>
              </w:rPr>
            </w:pPr>
          </w:p>
        </w:tc>
      </w:tr>
    </w:tbl>
    <w:p w14:paraId="448EA20D" w14:textId="77777777" w:rsidR="00732C16" w:rsidRPr="00C27211" w:rsidRDefault="00732C16" w:rsidP="00732C16">
      <w:pPr>
        <w:jc w:val="center"/>
        <w:rPr>
          <w:b/>
          <w:bCs/>
        </w:rPr>
      </w:pPr>
    </w:p>
    <w:sectPr w:rsidR="00732C16" w:rsidRPr="00C27211" w:rsidSect="00732C16">
      <w:pgSz w:w="16838" w:h="11906" w:orient="landscape"/>
      <w:pgMar w:top="426" w:right="142" w:bottom="282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650A6"/>
    <w:multiLevelType w:val="multilevel"/>
    <w:tmpl w:val="526A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685726"/>
    <w:multiLevelType w:val="multilevel"/>
    <w:tmpl w:val="32542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CA6496"/>
    <w:multiLevelType w:val="hybridMultilevel"/>
    <w:tmpl w:val="272E785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E13FCF"/>
    <w:multiLevelType w:val="multilevel"/>
    <w:tmpl w:val="5B622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CB02BF"/>
    <w:multiLevelType w:val="multilevel"/>
    <w:tmpl w:val="285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6C592D"/>
    <w:multiLevelType w:val="hybridMultilevel"/>
    <w:tmpl w:val="CA3046E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43E3D"/>
    <w:multiLevelType w:val="multilevel"/>
    <w:tmpl w:val="C5A49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75237D3"/>
    <w:multiLevelType w:val="multilevel"/>
    <w:tmpl w:val="91EC8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773D1D"/>
    <w:multiLevelType w:val="hybridMultilevel"/>
    <w:tmpl w:val="970E78F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E408D2"/>
    <w:multiLevelType w:val="multilevel"/>
    <w:tmpl w:val="25E2C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8"/>
  </w:num>
  <w:num w:numId="4">
    <w:abstractNumId w:val="0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C16"/>
    <w:rsid w:val="002922A0"/>
    <w:rsid w:val="00442F5C"/>
    <w:rsid w:val="00732C16"/>
    <w:rsid w:val="00807866"/>
    <w:rsid w:val="009658B1"/>
    <w:rsid w:val="00AD10B2"/>
    <w:rsid w:val="00BD5DCA"/>
    <w:rsid w:val="00C2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B3B52"/>
  <w15:chartTrackingRefBased/>
  <w15:docId w15:val="{7998DE56-1CB2-4FE5-A5D8-5670B586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CA"/>
    <w:pPr>
      <w:spacing w:line="240" w:lineRule="auto"/>
      <w:contextualSpacing/>
    </w:pPr>
  </w:style>
  <w:style w:type="paragraph" w:styleId="Ttulo3">
    <w:name w:val="heading 3"/>
    <w:basedOn w:val="Normal"/>
    <w:link w:val="Ttulo3Car"/>
    <w:uiPriority w:val="9"/>
    <w:qFormat/>
    <w:rsid w:val="00BD5DC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32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27211"/>
    <w:pPr>
      <w:ind w:left="720"/>
    </w:pPr>
  </w:style>
  <w:style w:type="character" w:customStyle="1" w:styleId="Ttulo3Car">
    <w:name w:val="Título 3 Car"/>
    <w:basedOn w:val="Fuentedeprrafopredeter"/>
    <w:link w:val="Ttulo3"/>
    <w:uiPriority w:val="9"/>
    <w:rsid w:val="00BD5DCA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BD5DC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BD5DCA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BD5DCA"/>
    <w:rPr>
      <w:i/>
      <w:iCs/>
    </w:rPr>
  </w:style>
  <w:style w:type="character" w:styleId="Textoennegrita">
    <w:name w:val="Strong"/>
    <w:basedOn w:val="Fuentedeprrafopredeter"/>
    <w:uiPriority w:val="22"/>
    <w:qFormat/>
    <w:rsid w:val="00BD5D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58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8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9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2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5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5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CA419-F6EB-45B9-8DC8-1B5C3B152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3</Pages>
  <Words>1273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2024-09-09T14:26:00Z</dcterms:created>
  <dcterms:modified xsi:type="dcterms:W3CDTF">2024-09-09T23:21:00Z</dcterms:modified>
</cp:coreProperties>
</file>