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010"/>
        <w:gridCol w:w="5725"/>
        <w:gridCol w:w="1175"/>
        <w:gridCol w:w="719"/>
        <w:gridCol w:w="626"/>
      </w:tblGrid>
      <w:tr w:rsidR="003A6D0C" w:rsidRPr="00B21CE8" w14:paraId="5D7BFB49" w14:textId="77777777" w:rsidTr="00356ED8">
        <w:tc>
          <w:tcPr>
            <w:tcW w:w="107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A0FFA4" w14:textId="735954D8" w:rsidR="003A6D0C" w:rsidRPr="00B21CE8" w:rsidRDefault="003A6D0C" w:rsidP="003A6D0C">
            <w:pPr>
              <w:jc w:val="center"/>
              <w:rPr>
                <w:rFonts w:cstheme="minorHAnsi"/>
                <w:sz w:val="48"/>
                <w:szCs w:val="48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48"/>
                <w:szCs w:val="48"/>
              </w:rPr>
              <w:t>Bijan Seyednasrollah, Ph</w:t>
            </w:r>
            <w:r w:rsidR="0073104C" w:rsidRPr="00B21CE8">
              <w:rPr>
                <w:rFonts w:cstheme="minorHAnsi"/>
                <w:b/>
                <w:bCs/>
                <w:color w:val="000000" w:themeColor="text1"/>
                <w:sz w:val="48"/>
                <w:szCs w:val="48"/>
              </w:rPr>
              <w:t>.</w:t>
            </w:r>
            <w:r w:rsidRPr="00B21CE8">
              <w:rPr>
                <w:rFonts w:cstheme="minorHAnsi"/>
                <w:b/>
                <w:bCs/>
                <w:color w:val="000000" w:themeColor="text1"/>
                <w:sz w:val="48"/>
                <w:szCs w:val="48"/>
              </w:rPr>
              <w:t>D</w:t>
            </w:r>
            <w:r w:rsidR="0073104C" w:rsidRPr="00B21CE8">
              <w:rPr>
                <w:rFonts w:cstheme="minorHAnsi"/>
                <w:b/>
                <w:bCs/>
                <w:color w:val="000000" w:themeColor="text1"/>
                <w:sz w:val="48"/>
                <w:szCs w:val="48"/>
              </w:rPr>
              <w:t>.</w:t>
            </w:r>
          </w:p>
        </w:tc>
      </w:tr>
      <w:tr w:rsidR="000B76CD" w:rsidRPr="00B21CE8" w14:paraId="5AEE64DE" w14:textId="77777777" w:rsidTr="00356ED8"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5E82C" w14:textId="1124CCA9" w:rsidR="003A6D0C" w:rsidRPr="00B21CE8" w:rsidRDefault="004E088B" w:rsidP="003A6D0C">
            <w:pPr>
              <w:rPr>
                <w:rFonts w:cstheme="minorHAnsi"/>
                <w:sz w:val="20"/>
                <w:szCs w:val="20"/>
              </w:rPr>
            </w:pPr>
            <w:hyperlink r:id="rId5" w:history="1">
              <w:r w:rsidRPr="004636B5">
                <w:rPr>
                  <w:rStyle w:val="Hyperlink"/>
                  <w:rFonts w:cstheme="minorHAnsi"/>
                  <w:sz w:val="20"/>
                  <w:szCs w:val="20"/>
                </w:rPr>
                <w:t>https://bnasr.github.io</w:t>
              </w:r>
            </w:hyperlink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298BCC0" w14:textId="77777777" w:rsidR="003A6D0C" w:rsidRPr="00B21CE8" w:rsidRDefault="003A6D0C" w:rsidP="003A6D0C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bijan.s.nasr@gmail.com</w:t>
            </w:r>
          </w:p>
          <w:p w14:paraId="78640F02" w14:textId="388DC048" w:rsidR="003A6D0C" w:rsidRPr="00B21CE8" w:rsidRDefault="003A6D0C" w:rsidP="003A6D0C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GitHub: @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bnasr</w:t>
            </w:r>
            <w:proofErr w:type="spellEnd"/>
          </w:p>
        </w:tc>
        <w:tc>
          <w:tcPr>
            <w:tcW w:w="5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0CAB8" w14:textId="77777777" w:rsidR="003A6D0C" w:rsidRPr="00B21CE8" w:rsidRDefault="003A6D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F8F852" w14:textId="77777777" w:rsidR="003A6D0C" w:rsidRPr="00B21CE8" w:rsidRDefault="003A6D0C" w:rsidP="003A6D0C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4343 E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Soliere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 Ave, #1086</w:t>
            </w:r>
          </w:p>
          <w:p w14:paraId="395B1DF5" w14:textId="77777777" w:rsidR="003A6D0C" w:rsidRPr="00B21CE8" w:rsidRDefault="003A6D0C" w:rsidP="003A6D0C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Flagstaff, AZ 86004</w:t>
            </w:r>
          </w:p>
          <w:p w14:paraId="008DCC97" w14:textId="7799145F" w:rsidR="003A6D0C" w:rsidRPr="00B21CE8" w:rsidRDefault="003A6D0C" w:rsidP="003A6D0C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(919) 599-4380</w:t>
            </w:r>
          </w:p>
        </w:tc>
      </w:tr>
      <w:tr w:rsidR="00356ED8" w:rsidRPr="00B21CE8" w14:paraId="0BC50E47" w14:textId="77777777" w:rsidTr="00B42923">
        <w:trPr>
          <w:trHeight w:val="413"/>
        </w:trPr>
        <w:tc>
          <w:tcPr>
            <w:tcW w:w="10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753D7E" w14:textId="08EB8424" w:rsidR="00356ED8" w:rsidRPr="00B21CE8" w:rsidRDefault="00914A77" w:rsidP="00B4292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US Work Authorization / </w:t>
            </w:r>
            <w:r w:rsidR="00356ED8"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Residency Status: </w:t>
            </w:r>
            <w:r w:rsidR="00356ED8" w:rsidRPr="00B21CE8">
              <w:rPr>
                <w:rFonts w:cstheme="minorHAnsi"/>
                <w:color w:val="000000" w:themeColor="text1"/>
                <w:sz w:val="20"/>
                <w:szCs w:val="20"/>
              </w:rPr>
              <w:t>US Permanent Resident (Green Card Holder)</w:t>
            </w:r>
          </w:p>
        </w:tc>
      </w:tr>
      <w:tr w:rsidR="000B76CD" w:rsidRPr="00B21CE8" w14:paraId="6B44C8E8" w14:textId="77777777" w:rsidTr="00AA69EF">
        <w:trPr>
          <w:cantSplit/>
          <w:trHeight w:val="2834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3C437755" w14:textId="77777777" w:rsidR="000B76CD" w:rsidRPr="00B21CE8" w:rsidRDefault="000B76CD" w:rsidP="000B76C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 xml:space="preserve">HIGHLIGHTS </w:t>
            </w:r>
          </w:p>
          <w:p w14:paraId="21DCA33F" w14:textId="77777777" w:rsidR="000B76CD" w:rsidRPr="00B21CE8" w:rsidRDefault="000B76CD" w:rsidP="000B76C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5CDFFB" w14:textId="3DF0A877" w:rsidR="00C92FB9" w:rsidRDefault="00C92FB9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Multi-disciplinary environmental data scientist</w:t>
            </w:r>
          </w:p>
          <w:p w14:paraId="39A6C516" w14:textId="77DBE56A" w:rsidR="00C92FB9" w:rsidRDefault="00C92FB9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Advanced knowledge in </w:t>
            </w:r>
            <w:r w:rsidRPr="00C92FB9">
              <w:rPr>
                <w:rFonts w:cstheme="minorHAnsi"/>
                <w:sz w:val="20"/>
                <w:szCs w:val="20"/>
              </w:rPr>
              <w:t>image understanding, data fusion techniques,</w:t>
            </w:r>
            <w:r>
              <w:rPr>
                <w:rFonts w:cstheme="minorHAnsi"/>
                <w:sz w:val="20"/>
                <w:szCs w:val="20"/>
              </w:rPr>
              <w:t xml:space="preserve"> and</w:t>
            </w:r>
            <w:r w:rsidRPr="00C92FB9">
              <w:rPr>
                <w:rFonts w:cstheme="minorHAnsi"/>
                <w:sz w:val="20"/>
                <w:szCs w:val="20"/>
              </w:rPr>
              <w:t xml:space="preserve"> optimization algorithms</w:t>
            </w:r>
          </w:p>
          <w:p w14:paraId="1BE00470" w14:textId="49FD00D4" w:rsidR="00C92FB9" w:rsidRDefault="00C92FB9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Proficient in n</w:t>
            </w:r>
            <w:r w:rsidRPr="00C92FB9">
              <w:rPr>
                <w:rFonts w:cstheme="minorHAnsi"/>
                <w:sz w:val="20"/>
                <w:szCs w:val="20"/>
              </w:rPr>
              <w:t xml:space="preserve">umerical analysis, data analysis, mathematical modeling,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Pr="00C92FB9">
              <w:rPr>
                <w:rFonts w:cstheme="minorHAnsi"/>
                <w:sz w:val="20"/>
                <w:szCs w:val="20"/>
              </w:rPr>
              <w:t>estimation theory</w:t>
            </w:r>
          </w:p>
          <w:p w14:paraId="68AFCF73" w14:textId="77777777" w:rsidR="00C92FB9" w:rsidRDefault="00C92FB9" w:rsidP="00C92FB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Excellent communication skills for diverse audience</w:t>
            </w:r>
            <w:r w:rsidRPr="00B21CE8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21A1B01" w14:textId="4E230C83" w:rsidR="00C92FB9" w:rsidRDefault="00C92FB9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Proficient developer in multiple platforms and programing languages, e.g., C/C+, R, </w:t>
            </w:r>
            <w:r>
              <w:rPr>
                <w:rFonts w:cstheme="minorHAnsi"/>
                <w:sz w:val="20"/>
                <w:szCs w:val="20"/>
              </w:rPr>
              <w:t xml:space="preserve">Fortran, </w:t>
            </w:r>
            <w:r w:rsidRPr="00B21CE8">
              <w:rPr>
                <w:rFonts w:cstheme="minorHAnsi"/>
                <w:sz w:val="20"/>
                <w:szCs w:val="20"/>
              </w:rPr>
              <w:t>python</w:t>
            </w:r>
          </w:p>
          <w:p w14:paraId="3DC97C5D" w14:textId="2EC41C5C" w:rsidR="00C92FB9" w:rsidRPr="00B21CE8" w:rsidRDefault="00C92FB9" w:rsidP="00C92FB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Strong quantitative, engineering and data science background</w:t>
            </w:r>
            <w:r>
              <w:rPr>
                <w:rFonts w:cstheme="minorHAnsi"/>
                <w:sz w:val="20"/>
                <w:szCs w:val="20"/>
              </w:rPr>
              <w:t xml:space="preserve"> and advanced knowledge in remote sensing</w:t>
            </w:r>
          </w:p>
          <w:p w14:paraId="53729133" w14:textId="77777777" w:rsidR="00DA4A40" w:rsidRPr="00B21CE8" w:rsidRDefault="00DA4A40" w:rsidP="00DA4A4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Published a dozen scientific articles in peer-reviewed remote sensing and environmental science journals</w:t>
            </w:r>
          </w:p>
          <w:p w14:paraId="7784DA25" w14:textId="6E343B55" w:rsidR="00DA4A40" w:rsidRPr="00DA4A40" w:rsidRDefault="00DA4A40" w:rsidP="00DA4A4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Presented for technical and non-technical audience at international and professional meetings</w:t>
            </w:r>
          </w:p>
          <w:p w14:paraId="145E946A" w14:textId="71E80595" w:rsidR="00D018B6" w:rsidRPr="00B21CE8" w:rsidRDefault="00D018B6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Develope</w:t>
            </w:r>
            <w:r w:rsidR="00DA4A40">
              <w:rPr>
                <w:rFonts w:cstheme="minorHAnsi"/>
                <w:sz w:val="20"/>
                <w:szCs w:val="20"/>
              </w:rPr>
              <w:t xml:space="preserve">d </w:t>
            </w:r>
            <w:r w:rsidRPr="00B21CE8">
              <w:rPr>
                <w:rFonts w:cstheme="minorHAnsi"/>
                <w:sz w:val="20"/>
                <w:szCs w:val="20"/>
              </w:rPr>
              <w:t>several R-packages on image p</w:t>
            </w:r>
            <w:bookmarkStart w:id="0" w:name="_GoBack"/>
            <w:bookmarkEnd w:id="0"/>
            <w:r w:rsidRPr="00B21CE8">
              <w:rPr>
                <w:rFonts w:cstheme="minorHAnsi"/>
                <w:sz w:val="20"/>
                <w:szCs w:val="20"/>
              </w:rPr>
              <w:t>rocessing, statistics, and data wrangling, with 20,000+ downloads</w:t>
            </w:r>
          </w:p>
          <w:p w14:paraId="71BFD8A1" w14:textId="0A159F75" w:rsidR="00D018B6" w:rsidRPr="00B21CE8" w:rsidRDefault="00D018B6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Develope</w:t>
            </w:r>
            <w:r w:rsidR="00DA4A40">
              <w:rPr>
                <w:rFonts w:cstheme="minorHAnsi"/>
                <w:sz w:val="20"/>
                <w:szCs w:val="20"/>
              </w:rPr>
              <w:t>d</w:t>
            </w:r>
            <w:r w:rsidRPr="00B21CE8">
              <w:rPr>
                <w:rFonts w:cstheme="minorHAnsi"/>
                <w:sz w:val="20"/>
                <w:szCs w:val="20"/>
              </w:rPr>
              <w:t xml:space="preserve"> several web-based geospatial and image processing applications based on R Shiny</w:t>
            </w:r>
          </w:p>
          <w:p w14:paraId="7FC2B272" w14:textId="30BE065B" w:rsidR="00DC0534" w:rsidRPr="00AA69EF" w:rsidRDefault="00F070A0" w:rsidP="00AA69E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Led efforts on </w:t>
            </w:r>
            <w:r w:rsidR="00BE4269" w:rsidRPr="00B21CE8">
              <w:rPr>
                <w:rFonts w:cstheme="minorHAnsi"/>
                <w:sz w:val="20"/>
                <w:szCs w:val="20"/>
              </w:rPr>
              <w:t>big data</w:t>
            </w:r>
            <w:r>
              <w:rPr>
                <w:rFonts w:cstheme="minorHAnsi"/>
                <w:sz w:val="20"/>
                <w:szCs w:val="20"/>
              </w:rPr>
              <w:t xml:space="preserve"> processing</w:t>
            </w:r>
            <w:r w:rsidR="00D018B6" w:rsidRPr="00B21CE8">
              <w:rPr>
                <w:rFonts w:cstheme="minorHAnsi"/>
                <w:sz w:val="20"/>
                <w:szCs w:val="20"/>
              </w:rPr>
              <w:t xml:space="preserve">: 40 million </w:t>
            </w:r>
            <w:r w:rsidR="00C92FB9">
              <w:rPr>
                <w:rFonts w:cstheme="minorHAnsi"/>
                <w:sz w:val="20"/>
                <w:szCs w:val="20"/>
              </w:rPr>
              <w:t xml:space="preserve">PhenoCam </w:t>
            </w:r>
            <w:r w:rsidR="00D018B6" w:rsidRPr="00B21CE8">
              <w:rPr>
                <w:rFonts w:cstheme="minorHAnsi"/>
                <w:sz w:val="20"/>
                <w:szCs w:val="20"/>
              </w:rPr>
              <w:t>images + one</w:t>
            </w:r>
            <w:r w:rsidR="00BE4269" w:rsidRPr="00B21CE8">
              <w:rPr>
                <w:rFonts w:cstheme="minorHAnsi"/>
                <w:sz w:val="20"/>
                <w:szCs w:val="20"/>
              </w:rPr>
              <w:t xml:space="preserve"> million new images per month</w:t>
            </w:r>
          </w:p>
        </w:tc>
      </w:tr>
      <w:tr w:rsidR="004A6D3A" w:rsidRPr="00B21CE8" w14:paraId="38DBBC27" w14:textId="77777777" w:rsidTr="00A066CB">
        <w:trPr>
          <w:trHeight w:val="432"/>
        </w:trPr>
        <w:tc>
          <w:tcPr>
            <w:tcW w:w="5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16A161C6" w14:textId="1C4E6770" w:rsidR="004A6D3A" w:rsidRPr="00B21CE8" w:rsidRDefault="004A6D3A" w:rsidP="004A6D3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EDUCATION</w:t>
            </w:r>
          </w:p>
        </w:tc>
        <w:tc>
          <w:tcPr>
            <w:tcW w:w="89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83095D0" w14:textId="0B639C31" w:rsidR="00A15E2A" w:rsidRPr="00B21CE8" w:rsidRDefault="004A6D3A" w:rsidP="00B42923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Ph.D. in Quantitative Environmental Science, 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Duke University, Durham, NC</w:t>
            </w:r>
            <w:r w:rsidR="00510439" w:rsidRPr="00B21CE8">
              <w:rPr>
                <w:rFonts w:cstheme="minorHAnsi"/>
                <w:color w:val="000000" w:themeColor="text1"/>
                <w:sz w:val="20"/>
                <w:szCs w:val="20"/>
              </w:rPr>
              <w:t>, USA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F01ED6" w14:textId="0EC767C3" w:rsidR="004A6D3A" w:rsidRPr="00B21CE8" w:rsidRDefault="004A6D3A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2017</w:t>
            </w:r>
          </w:p>
        </w:tc>
      </w:tr>
      <w:tr w:rsidR="004A6D3A" w:rsidRPr="00B21CE8" w14:paraId="33D3F1E9" w14:textId="77777777" w:rsidTr="00A066CB">
        <w:trPr>
          <w:trHeight w:val="432"/>
        </w:trPr>
        <w:tc>
          <w:tcPr>
            <w:tcW w:w="5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426D508C" w14:textId="77777777" w:rsidR="004A6D3A" w:rsidRPr="00B21CE8" w:rsidRDefault="004A6D3A" w:rsidP="004A6D3A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6B7DA21" w14:textId="619EF772" w:rsidR="004A6D3A" w:rsidRPr="00B21CE8" w:rsidRDefault="004A6D3A" w:rsidP="00B4292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M.Sc. in Mechanical Engineering (Energy Conversion), 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Sharif University of Technology, Tehran, Iran</w:t>
            </w:r>
          </w:p>
        </w:tc>
        <w:tc>
          <w:tcPr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382AF0" w14:textId="58D530D8" w:rsidR="004A6D3A" w:rsidRPr="00B21CE8" w:rsidRDefault="004A6D3A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2006</w:t>
            </w:r>
          </w:p>
        </w:tc>
      </w:tr>
      <w:tr w:rsidR="004A6D3A" w:rsidRPr="00B21CE8" w14:paraId="5ECBCF51" w14:textId="77777777" w:rsidTr="00A066CB">
        <w:trPr>
          <w:trHeight w:val="432"/>
        </w:trPr>
        <w:tc>
          <w:tcPr>
            <w:tcW w:w="5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4F43E60" w14:textId="77777777" w:rsidR="004A6D3A" w:rsidRPr="00B21CE8" w:rsidRDefault="004A6D3A" w:rsidP="004A6D3A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909D4B3" w14:textId="04A1C2AE" w:rsidR="004A6D3A" w:rsidRPr="00B21CE8" w:rsidRDefault="004A6D3A" w:rsidP="00B4292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B.Sc. in Mechanical Engineering (Heat and Fluid Flow)</w:t>
            </w:r>
            <w:r w:rsidRPr="00B21CE8">
              <w:rPr>
                <w:rFonts w:cstheme="minorHAnsi"/>
                <w:sz w:val="20"/>
                <w:szCs w:val="20"/>
              </w:rPr>
              <w:t>, University of Semnan, Semnan, Iran</w:t>
            </w:r>
          </w:p>
        </w:tc>
        <w:tc>
          <w:tcPr>
            <w:tcW w:w="1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1991D" w14:textId="456FA68B" w:rsidR="004A6D3A" w:rsidRPr="00B21CE8" w:rsidRDefault="004A6D3A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2003</w:t>
            </w:r>
          </w:p>
        </w:tc>
      </w:tr>
      <w:tr w:rsidR="004A6D3A" w:rsidRPr="00B21CE8" w14:paraId="0A8CC0D0" w14:textId="77777777" w:rsidTr="00A066CB">
        <w:trPr>
          <w:cantSplit/>
          <w:trHeight w:val="302"/>
        </w:trPr>
        <w:tc>
          <w:tcPr>
            <w:tcW w:w="5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0CDF7C9" w14:textId="6EA57644" w:rsidR="004A6D3A" w:rsidRPr="00B21CE8" w:rsidRDefault="004A6D3A" w:rsidP="004A6D3A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PROFESSIONAL EXPERIENCE</w:t>
            </w:r>
          </w:p>
        </w:tc>
        <w:tc>
          <w:tcPr>
            <w:tcW w:w="89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A6D498" w14:textId="0C36812C" w:rsidR="001206FB" w:rsidRPr="00DA4A40" w:rsidRDefault="0073104C" w:rsidP="001206FB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Environmental Data Scientist / Geospatial Image Scientist</w:t>
            </w:r>
          </w:p>
          <w:p w14:paraId="6E425532" w14:textId="22062012" w:rsidR="004A6D3A" w:rsidRPr="00DA4A40" w:rsidRDefault="0073104C" w:rsidP="0073104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Harvard University / Northern Arizona University (PhenoCam Network)</w:t>
            </w:r>
          </w:p>
          <w:p w14:paraId="275F9D0D" w14:textId="1D88E374" w:rsidR="002636E0" w:rsidRPr="009A62C1" w:rsidRDefault="002636E0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Leading data curation of 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the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PhenoCam Dataset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a total of 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>2500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site-years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of data from more than 600 sites around the </w:t>
            </w:r>
            <w:r w:rsidR="004059A1" w:rsidRPr="009A62C1">
              <w:rPr>
                <w:rFonts w:cstheme="minorHAnsi"/>
                <w:color w:val="000000" w:themeColor="text1"/>
                <w:sz w:val="20"/>
                <w:szCs w:val="20"/>
              </w:rPr>
              <w:t>globe</w:t>
            </w:r>
            <w:r w:rsidR="00701937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: </w:t>
            </w:r>
            <w:r w:rsidR="009A62C1" w:rsidRPr="009A62C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/>
            </w:r>
            <w:r w:rsidR="009A62C1" w:rsidRPr="009A62C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HYPERLINK "https://doi.org/10.3334/ORNLDAAC/1674" </w:instrText>
            </w:r>
            <w:r w:rsidR="009A62C1" w:rsidRPr="009A62C1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="009A62C1" w:rsidRPr="009A62C1">
              <w:rPr>
                <w:rStyle w:val="Hyperlink"/>
                <w:rFonts w:cstheme="minorHAnsi"/>
                <w:color w:val="000000" w:themeColor="text1"/>
                <w:sz w:val="20"/>
                <w:szCs w:val="20"/>
              </w:rPr>
              <w:t>https://doi.org/10.3334/ORNLDAAC/1674</w:t>
            </w:r>
            <w:r w:rsidR="009A62C1" w:rsidRPr="009A62C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</w:p>
          <w:p w14:paraId="1A18D68A" w14:textId="0EFE9535" w:rsidR="002636E0" w:rsidRPr="009A62C1" w:rsidRDefault="002636E0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Developed </w:t>
            </w:r>
            <w:r w:rsidR="004059A1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web-based applications </w:t>
            </w:r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for interactive </w:t>
            </w:r>
            <w:r w:rsidR="004059A1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image processing </w:t>
            </w:r>
            <w:r w:rsidR="00FB3986" w:rsidRPr="009A62C1">
              <w:rPr>
                <w:rFonts w:cstheme="minorHAnsi"/>
                <w:color w:val="000000" w:themeColor="text1"/>
                <w:sz w:val="20"/>
                <w:szCs w:val="20"/>
              </w:rPr>
              <w:t>and</w:t>
            </w:r>
            <w:r w:rsidR="00510439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 environmental science applications</w:t>
            </w:r>
            <w:r w:rsidR="00A15E2A" w:rsidRPr="009A62C1">
              <w:rPr>
                <w:rFonts w:cstheme="minorHAnsi"/>
                <w:color w:val="000000" w:themeColor="text1"/>
                <w:sz w:val="20"/>
                <w:szCs w:val="20"/>
              </w:rPr>
              <w:t>, e.g.</w:t>
            </w:r>
            <w:r w:rsidR="00510439" w:rsidRPr="009A62C1">
              <w:rPr>
                <w:rFonts w:cstheme="minorHAnsi"/>
                <w:color w:val="000000" w:themeColor="text1"/>
                <w:sz w:val="20"/>
                <w:szCs w:val="20"/>
              </w:rPr>
              <w:t>:</w:t>
            </w:r>
            <w:r w:rsidR="00C92FB9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10439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DrawROI App: </w:t>
            </w:r>
            <w:hyperlink r:id="rId6" w:history="1">
              <w:r w:rsidR="00510439" w:rsidRPr="009A62C1">
                <w:rPr>
                  <w:rStyle w:val="Hyperlink"/>
                  <w:rFonts w:cstheme="minorHAnsi"/>
                  <w:color w:val="000000" w:themeColor="text1"/>
                  <w:sz w:val="20"/>
                  <w:szCs w:val="20"/>
                </w:rPr>
                <w:t>http://phenocam.nau.edu/drawroi/</w:t>
              </w:r>
            </w:hyperlink>
            <w:r w:rsidR="00510439" w:rsidRPr="009A62C1">
              <w:rPr>
                <w:rFonts w:cstheme="minorHAnsi"/>
                <w:color w:val="000000" w:themeColor="text1"/>
                <w:sz w:val="20"/>
                <w:szCs w:val="20"/>
              </w:rPr>
              <w:br/>
            </w:r>
            <w:r w:rsidR="006E1E13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510439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Tree Ring Image Analysis and Database: </w:t>
            </w:r>
            <w:hyperlink r:id="rId7" w:history="1">
              <w:r w:rsidR="00510439" w:rsidRPr="009A62C1">
                <w:rPr>
                  <w:rStyle w:val="Hyperlink"/>
                  <w:rFonts w:cstheme="minorHAnsi"/>
                  <w:color w:val="000000" w:themeColor="text1"/>
                  <w:sz w:val="20"/>
                  <w:szCs w:val="20"/>
                </w:rPr>
                <w:t>http://phenocam.nau.edu/triad</w:t>
              </w:r>
            </w:hyperlink>
          </w:p>
          <w:p w14:paraId="45EB254E" w14:textId="40CEC46E" w:rsidR="002636E0" w:rsidRPr="00DA4A40" w:rsidRDefault="002636E0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Developed R packages including </w:t>
            </w:r>
            <w:proofErr w:type="spellStart"/>
            <w:r w:rsidRPr="009A62C1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xROI</w:t>
            </w:r>
            <w:proofErr w:type="spellEnd"/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62C1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phenocamapi</w:t>
            </w:r>
            <w:proofErr w:type="spellEnd"/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A62C1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hazer</w:t>
            </w:r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 to facilitate data </w:t>
            </w:r>
            <w:r w:rsidR="0020226D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and image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processing</w:t>
            </w:r>
          </w:p>
          <w:p w14:paraId="58A7CF22" w14:textId="7360B28D" w:rsidR="0073104C" w:rsidRPr="00DA4A40" w:rsidRDefault="002636E0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Organized 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>technical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workshops on 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image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processing 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>and quantitative methods for environmental sciences</w:t>
            </w:r>
            <w:r w:rsidR="00A15E2A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e.g., </w:t>
            </w:r>
            <w:hyperlink r:id="rId8" w:history="1">
              <w:r w:rsidR="001206FB" w:rsidRPr="00DA4A40">
                <w:rPr>
                  <w:rStyle w:val="Hyperlink"/>
                  <w:rFonts w:cstheme="minorHAnsi"/>
                  <w:color w:val="000000" w:themeColor="text1"/>
                  <w:sz w:val="20"/>
                  <w:szCs w:val="20"/>
                </w:rPr>
                <w:t>https://www.neonscience.org/agu-2018-phenocam</w:t>
              </w:r>
            </w:hyperlink>
            <w:r w:rsidR="00A15E2A" w:rsidRPr="00DA4A40">
              <w:rPr>
                <w:rFonts w:cstheme="minorHAnsi"/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C22185" w14:textId="50D0144E" w:rsidR="004A6D3A" w:rsidRPr="00B21CE8" w:rsidRDefault="0073104C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2017-</w:t>
            </w:r>
          </w:p>
        </w:tc>
      </w:tr>
      <w:tr w:rsidR="004A6D3A" w:rsidRPr="00B21CE8" w14:paraId="790AA640" w14:textId="77777777" w:rsidTr="00A066CB">
        <w:trPr>
          <w:cantSplit/>
          <w:trHeight w:val="300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78DA0ADE" w14:textId="77777777" w:rsidR="004A6D3A" w:rsidRPr="00B21CE8" w:rsidRDefault="004A6D3A" w:rsidP="004A6D3A">
            <w:pPr>
              <w:ind w:left="113" w:right="113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130CA9" w14:textId="77777777" w:rsidR="004A6D3A" w:rsidRPr="00DA4A40" w:rsidRDefault="0073104C" w:rsidP="0073104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Doctoral Research Assistant / Quantitative Environmental Scientist</w:t>
            </w:r>
          </w:p>
          <w:p w14:paraId="0938E599" w14:textId="77777777" w:rsidR="0073104C" w:rsidRPr="00DA4A40" w:rsidRDefault="0073104C" w:rsidP="0073104C">
            <w:pPr>
              <w:tabs>
                <w:tab w:val="left" w:pos="5966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Duke University, Nicholas School of the Environment</w:t>
            </w:r>
          </w:p>
          <w:p w14:paraId="313C83C8" w14:textId="2436DC8D" w:rsidR="00314344" w:rsidRPr="00DA4A40" w:rsidRDefault="0031434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Designed </w:t>
            </w:r>
            <w:r w:rsid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and developed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hierarchical state-space model to study climate change impacts across the continental U.S. using daily MODIS remotely sensed reflectance imagery</w:t>
            </w:r>
          </w:p>
          <w:p w14:paraId="799855C9" w14:textId="56C017ED" w:rsidR="00314344" w:rsidRPr="00DA4A40" w:rsidRDefault="00F966E6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Designed and developed </w:t>
            </w:r>
            <w:r w:rsidR="00BD0F75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drought monitoring interface across the US using MODIS imagery:  </w:t>
            </w:r>
            <w:hyperlink r:id="rId9" w:history="1">
              <w:r w:rsidR="0035441C" w:rsidRPr="00DA4A40">
                <w:rPr>
                  <w:rStyle w:val="Hyperlink"/>
                  <w:rFonts w:cstheme="minorHAnsi"/>
                  <w:color w:val="000000" w:themeColor="text1"/>
                  <w:sz w:val="20"/>
                  <w:szCs w:val="20"/>
                </w:rPr>
                <w:t>http://phenocam.nau.edu/droughteye/</w:t>
              </w:r>
            </w:hyperlink>
            <w:r w:rsidR="0035441C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642000D2" w14:textId="118F1E8D" w:rsidR="00314344" w:rsidRPr="00DA4A40" w:rsidRDefault="0031434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Developed physics-based </w:t>
            </w:r>
            <w:r w:rsidR="00295963" w:rsidRPr="00DA4A40">
              <w:rPr>
                <w:rFonts w:cstheme="minorHAnsi"/>
                <w:color w:val="000000" w:themeColor="text1"/>
                <w:sz w:val="20"/>
                <w:szCs w:val="20"/>
              </w:rPr>
              <w:t>m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odel</w:t>
            </w:r>
            <w:r w:rsidR="00AD0006" w:rsidRPr="00DA4A40"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FoRM</w:t>
            </w:r>
            <w:proofErr w:type="spellEnd"/>
            <w:r w:rsidR="00AD0006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AD0006" w:rsidRPr="00DA4A40">
              <w:rPr>
                <w:rFonts w:cstheme="minorHAnsi"/>
                <w:color w:val="000000" w:themeColor="text1"/>
                <w:sz w:val="20"/>
                <w:szCs w:val="20"/>
              </w:rPr>
              <w:t>GaRM</w:t>
            </w:r>
            <w:proofErr w:type="spellEnd"/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) to quantify energy fluxes in</w:t>
            </w:r>
            <w:r w:rsidR="00295963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watersheds</w:t>
            </w:r>
          </w:p>
          <w:p w14:paraId="5FDFD098" w14:textId="4653C637" w:rsidR="0073104C" w:rsidRPr="00DA4A40" w:rsidRDefault="00AD0006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Served as Teaching Assistant for course “GIS for Water Quantity and Quality Assessment”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52516E" w14:textId="690A9B66" w:rsidR="004A6D3A" w:rsidRPr="00B21CE8" w:rsidRDefault="0073104C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2011-2017</w:t>
            </w:r>
          </w:p>
        </w:tc>
      </w:tr>
      <w:tr w:rsidR="004A6D3A" w:rsidRPr="00B21CE8" w14:paraId="45EEE528" w14:textId="77777777" w:rsidTr="00A066CB">
        <w:trPr>
          <w:cantSplit/>
          <w:trHeight w:val="1583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2A6E36A9" w14:textId="77777777" w:rsidR="004A6D3A" w:rsidRPr="00B21CE8" w:rsidRDefault="004A6D3A" w:rsidP="004A6D3A">
            <w:pPr>
              <w:ind w:left="113" w:right="113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A33F83" w14:textId="1E47DF1E" w:rsidR="004A6D3A" w:rsidRPr="00B21CE8" w:rsidRDefault="0073104C" w:rsidP="0073104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 xml:space="preserve">Senior Researcher / </w:t>
            </w:r>
            <w:r w:rsidR="00B42923" w:rsidRPr="00B21CE8">
              <w:rPr>
                <w:rFonts w:cstheme="minorHAnsi"/>
                <w:b/>
                <w:bCs/>
                <w:sz w:val="20"/>
                <w:szCs w:val="20"/>
              </w:rPr>
              <w:t>Research and Development Engineer</w:t>
            </w:r>
          </w:p>
          <w:p w14:paraId="588C5356" w14:textId="1140B558" w:rsidR="0073104C" w:rsidRPr="00B21CE8" w:rsidRDefault="0073104C" w:rsidP="0073104C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Research Institute of Petroleum Industry, Department of Energy and Environment, Iran</w:t>
            </w:r>
          </w:p>
          <w:p w14:paraId="0F472391" w14:textId="77777777" w:rsidR="00DC0534" w:rsidRPr="00B21CE8" w:rsidRDefault="00DC053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Developed a 3D model of multiphase flow in porous media in C/C++ to simulate oil/gas reservoirs</w:t>
            </w:r>
          </w:p>
          <w:p w14:paraId="372C3496" w14:textId="33D7190E" w:rsidR="00DC0534" w:rsidRPr="00B21CE8" w:rsidRDefault="00DC053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Developed Energy Performance and Assessment Tools in C# </w:t>
            </w:r>
            <w:r w:rsidR="0099516C">
              <w:rPr>
                <w:rFonts w:cstheme="minorHAnsi"/>
                <w:sz w:val="20"/>
                <w:szCs w:val="20"/>
              </w:rPr>
              <w:t>to audit</w:t>
            </w:r>
            <w:r w:rsidRPr="00B21CE8">
              <w:rPr>
                <w:rFonts w:cstheme="minorHAnsi"/>
                <w:sz w:val="20"/>
                <w:szCs w:val="20"/>
              </w:rPr>
              <w:t xml:space="preserve"> energy in </w:t>
            </w:r>
            <w:r w:rsidR="007243F9">
              <w:rPr>
                <w:rFonts w:cstheme="minorHAnsi"/>
                <w:sz w:val="20"/>
                <w:szCs w:val="20"/>
              </w:rPr>
              <w:t xml:space="preserve">power </w:t>
            </w:r>
            <w:r w:rsidRPr="00B21CE8">
              <w:rPr>
                <w:rFonts w:cstheme="minorHAnsi"/>
                <w:sz w:val="20"/>
                <w:szCs w:val="20"/>
              </w:rPr>
              <w:t>plants</w:t>
            </w:r>
          </w:p>
          <w:p w14:paraId="6133CDDB" w14:textId="35EA4033" w:rsidR="0073104C" w:rsidRPr="00B21CE8" w:rsidRDefault="00DC053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Developed Pars Basin Modeler (PBM) in C/C++/Fortran to model sedimentary basins</w:t>
            </w:r>
          </w:p>
        </w:tc>
        <w:tc>
          <w:tcPr>
            <w:tcW w:w="1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D29F2" w14:textId="1CA9CB85" w:rsidR="004A6D3A" w:rsidRPr="00B21CE8" w:rsidRDefault="0073104C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2006-2011</w:t>
            </w:r>
          </w:p>
        </w:tc>
      </w:tr>
      <w:tr w:rsidR="00BE4269" w:rsidRPr="00B21CE8" w14:paraId="50578FD5" w14:textId="77777777" w:rsidTr="00DA4A40">
        <w:trPr>
          <w:trHeight w:val="1871"/>
        </w:trPr>
        <w:tc>
          <w:tcPr>
            <w:tcW w:w="540" w:type="dxa"/>
            <w:tcBorders>
              <w:left w:val="nil"/>
              <w:bottom w:val="single" w:sz="4" w:space="0" w:color="auto"/>
            </w:tcBorders>
            <w:textDirection w:val="btLr"/>
          </w:tcPr>
          <w:p w14:paraId="6EB5D5DB" w14:textId="20CBDC81" w:rsidR="00BE4269" w:rsidRPr="00B21CE8" w:rsidRDefault="00BE4269" w:rsidP="00BE4269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SKILLS</w:t>
            </w:r>
          </w:p>
        </w:tc>
        <w:tc>
          <w:tcPr>
            <w:tcW w:w="10255" w:type="dxa"/>
            <w:gridSpan w:val="5"/>
            <w:tcBorders>
              <w:bottom w:val="single" w:sz="4" w:space="0" w:color="auto"/>
              <w:right w:val="nil"/>
            </w:tcBorders>
          </w:tcPr>
          <w:p w14:paraId="7CA7FFCF" w14:textId="77777777" w:rsidR="00B42923" w:rsidRPr="00B21CE8" w:rsidRDefault="00DC0534" w:rsidP="00FA348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Programming and Scripting:</w:t>
            </w:r>
          </w:p>
          <w:p w14:paraId="33BBD0CB" w14:textId="77777777" w:rsidR="00BD0F75" w:rsidRPr="00B21CE8" w:rsidRDefault="00463A4A" w:rsidP="00463A4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R, </w:t>
            </w:r>
            <w:r w:rsidR="00DC0534" w:rsidRPr="00B21CE8">
              <w:rPr>
                <w:rFonts w:cstheme="minorHAnsi"/>
                <w:sz w:val="20"/>
                <w:szCs w:val="20"/>
              </w:rPr>
              <w:t xml:space="preserve">C/C++/C#, Markdown, MATLAB, </w:t>
            </w:r>
            <w:r w:rsidRPr="00B21CE8">
              <w:rPr>
                <w:rFonts w:cstheme="minorHAnsi"/>
                <w:sz w:val="20"/>
                <w:szCs w:val="20"/>
              </w:rPr>
              <w:t xml:space="preserve">Python, </w:t>
            </w:r>
            <w:r w:rsidR="00DC0534" w:rsidRPr="00B21CE8">
              <w:rPr>
                <w:rFonts w:cstheme="minorHAnsi"/>
                <w:sz w:val="20"/>
                <w:szCs w:val="20"/>
              </w:rPr>
              <w:t xml:space="preserve">Mathematica </w:t>
            </w:r>
          </w:p>
          <w:p w14:paraId="6A0A38FA" w14:textId="77777777" w:rsidR="00BD0F75" w:rsidRPr="00B21CE8" w:rsidRDefault="00DC0534" w:rsidP="00463A4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Java, VBA, Fortran, Pascal, Shell, HTML/CSS, </w:t>
            </w:r>
          </w:p>
          <w:p w14:paraId="72C00B17" w14:textId="0B2AC8DA" w:rsidR="00463A4A" w:rsidRPr="00DA4A40" w:rsidRDefault="00DC0534" w:rsidP="00DA4A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Object Oriented Programming (OOP), High Performance Computing (HPC), Multithreaded Programming</w:t>
            </w:r>
            <w:r w:rsidR="00DA4A40">
              <w:rPr>
                <w:rFonts w:cstheme="minorHAnsi"/>
                <w:sz w:val="20"/>
                <w:szCs w:val="20"/>
              </w:rPr>
              <w:br/>
            </w:r>
          </w:p>
          <w:p w14:paraId="28BE23AA" w14:textId="77777777" w:rsidR="00DC0534" w:rsidRPr="00B21CE8" w:rsidRDefault="00DC0534" w:rsidP="00463A4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 xml:space="preserve">Quantitative, Geospatial and Visualizations: </w:t>
            </w:r>
          </w:p>
          <w:p w14:paraId="54670A13" w14:textId="6F4CDBAE" w:rsidR="00BD0F75" w:rsidRPr="00B21CE8" w:rsidRDefault="00DC0534" w:rsidP="00BD0F7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Hierarchical Modeling, Bayesian Statistics, Markov Chain Monte Carlo (MCMC), Machine Learning</w:t>
            </w:r>
            <w:r w:rsidR="00B421CF">
              <w:rPr>
                <w:rFonts w:cstheme="minorHAnsi"/>
                <w:sz w:val="20"/>
                <w:szCs w:val="20"/>
              </w:rPr>
              <w:t>, Optimizations</w:t>
            </w:r>
          </w:p>
          <w:p w14:paraId="00336FE0" w14:textId="67327D91" w:rsidR="00BE4269" w:rsidRPr="00B21CE8" w:rsidRDefault="00DC0534" w:rsidP="00BD0F7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GIS, Geospatial Analysis, Remote Sensing, Data Elevation Model (DEM) Processing, Image Processing</w:t>
            </w:r>
          </w:p>
        </w:tc>
      </w:tr>
      <w:tr w:rsidR="004941E0" w:rsidRPr="00B21CE8" w14:paraId="20DCA4B4" w14:textId="77777777" w:rsidTr="00233DB3">
        <w:trPr>
          <w:trHeight w:val="881"/>
        </w:trPr>
        <w:tc>
          <w:tcPr>
            <w:tcW w:w="540" w:type="dxa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571CE7D3" w14:textId="6017BA95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SELECTED AWARDS</w:t>
            </w:r>
          </w:p>
        </w:tc>
        <w:tc>
          <w:tcPr>
            <w:tcW w:w="9629" w:type="dxa"/>
            <w:gridSpan w:val="4"/>
            <w:tcBorders>
              <w:left w:val="single" w:sz="4" w:space="0" w:color="auto"/>
              <w:bottom w:val="nil"/>
              <w:right w:val="nil"/>
            </w:tcBorders>
          </w:tcPr>
          <w:p w14:paraId="0F3D7C79" w14:textId="4826A583" w:rsidR="004941E0" w:rsidRPr="00B21CE8" w:rsidRDefault="004941E0" w:rsidP="004941E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NASA Advanced Information Systems Technology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“The bridge from canopy condition to continental scale biodiversity forecasts, including the rare species of greatest conservation concern”, J. Swenson (PI), B. Seyednasrollah (Co-I), $574,926</w:t>
            </w:r>
          </w:p>
        </w:tc>
        <w:tc>
          <w:tcPr>
            <w:tcW w:w="626" w:type="dxa"/>
            <w:tcBorders>
              <w:left w:val="nil"/>
              <w:bottom w:val="nil"/>
              <w:right w:val="nil"/>
            </w:tcBorders>
          </w:tcPr>
          <w:p w14:paraId="13F7B4B8" w14:textId="78DA1D04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2020</w:t>
            </w:r>
          </w:p>
        </w:tc>
      </w:tr>
      <w:tr w:rsidR="004941E0" w:rsidRPr="00B21CE8" w14:paraId="0E2AE1C6" w14:textId="77777777" w:rsidTr="00233DB3">
        <w:trPr>
          <w:trHeight w:val="402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38D91587" w14:textId="77777777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62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1B9D01" w14:textId="04294DFF" w:rsidR="004941E0" w:rsidRPr="00B21CE8" w:rsidRDefault="004941E0" w:rsidP="004941E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ESA Early Career Scholar Award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Ecological Society of America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6D631BB5" w14:textId="3D822E5A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2019</w:t>
            </w:r>
          </w:p>
        </w:tc>
      </w:tr>
      <w:tr w:rsidR="004941E0" w:rsidRPr="00B21CE8" w14:paraId="3D5E36FA" w14:textId="77777777" w:rsidTr="00233DB3">
        <w:trPr>
          <w:trHeight w:val="402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1E241584" w14:textId="77777777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62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5A1F59" w14:textId="45C9C988" w:rsidR="004941E0" w:rsidRPr="00B21CE8" w:rsidRDefault="004941E0" w:rsidP="004941E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NEON Data Institute Fellowship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National Ecological Observatory Network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41719497" w14:textId="6F09A921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2018</w:t>
            </w:r>
          </w:p>
        </w:tc>
      </w:tr>
      <w:tr w:rsidR="004941E0" w:rsidRPr="00B21CE8" w14:paraId="5A087516" w14:textId="77777777" w:rsidTr="00233DB3">
        <w:trPr>
          <w:trHeight w:val="402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26FF1A8" w14:textId="77777777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62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9695E4" w14:textId="6C737A5C" w:rsidR="004941E0" w:rsidRPr="00B21CE8" w:rsidRDefault="004941E0" w:rsidP="004941E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Outstanding Accomplishments Fellowship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Duke University, $22,470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5B014031" w14:textId="7FAB2312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2017</w:t>
            </w:r>
          </w:p>
        </w:tc>
      </w:tr>
      <w:tr w:rsidR="004941E0" w:rsidRPr="00B21CE8" w14:paraId="1E58C491" w14:textId="77777777" w:rsidTr="00233DB3">
        <w:trPr>
          <w:trHeight w:val="402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1180AC4E" w14:textId="77777777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62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5EE19D" w14:textId="4D94A69E" w:rsidR="004941E0" w:rsidRPr="00B21CE8" w:rsidRDefault="004941E0" w:rsidP="004941E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Pathfinder Fellowship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The Consortium for the Advancement of Hydrologic Science Inc. (CUAHSI), $4,996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1FD22" w14:textId="00AE3342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2014</w:t>
            </w:r>
          </w:p>
        </w:tc>
      </w:tr>
      <w:tr w:rsidR="00510439" w:rsidRPr="00B21CE8" w14:paraId="0107891F" w14:textId="77777777" w:rsidTr="00233DB3">
        <w:trPr>
          <w:trHeight w:val="3617"/>
        </w:trPr>
        <w:tc>
          <w:tcPr>
            <w:tcW w:w="540" w:type="dxa"/>
            <w:tcBorders>
              <w:left w:val="nil"/>
            </w:tcBorders>
            <w:textDirection w:val="btLr"/>
          </w:tcPr>
          <w:p w14:paraId="1D7C9727" w14:textId="10C0DEE6" w:rsidR="00510439" w:rsidRPr="00B21CE8" w:rsidRDefault="009B650F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 xml:space="preserve">SELECTED PUBLICATIONS </w:t>
            </w:r>
          </w:p>
        </w:tc>
        <w:tc>
          <w:tcPr>
            <w:tcW w:w="10255" w:type="dxa"/>
            <w:gridSpan w:val="5"/>
            <w:tcBorders>
              <w:right w:val="nil"/>
            </w:tcBorders>
          </w:tcPr>
          <w:p w14:paraId="365CC4D1" w14:textId="2F02BE95" w:rsidR="009B650F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A. M. Young, X. Li, T. Milliman, T. Ault, S.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Frolking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, M.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Friedl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, A. D. Richardson (2020) “Sensitivity of deciduous forest phenology to environmental drivers: Implications for climate change impacts across North America”,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Geophysical Research Letters</w:t>
            </w:r>
            <w:r w:rsidRPr="00B21CE8">
              <w:rPr>
                <w:rFonts w:cstheme="minorHAnsi"/>
                <w:sz w:val="20"/>
                <w:szCs w:val="20"/>
              </w:rPr>
              <w:t>, 47, e2019GL086788.</w:t>
            </w:r>
          </w:p>
          <w:p w14:paraId="1FF74924" w14:textId="175619E5" w:rsidR="009B650F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A. M. Young, K.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Hufkens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, T. Milliman, M. A.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Friedl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, S.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Frolking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 and A. D. Richardson (2019), “Tracking vegetation phenology across diverse biomes using PhenoCam imagery: The PhenoCam dataset v2.0”,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Scientific Data</w:t>
            </w:r>
            <w:r w:rsidRPr="00B21CE8">
              <w:rPr>
                <w:rFonts w:cstheme="minorHAnsi"/>
                <w:sz w:val="20"/>
                <w:szCs w:val="20"/>
              </w:rPr>
              <w:t>, Volume 6, 22</w:t>
            </w:r>
          </w:p>
          <w:p w14:paraId="40ED86C9" w14:textId="1D20F8E2" w:rsidR="009B650F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T. Milliman and A. D. Richardson (2019), “Data extraction from digital repeat photography using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xROI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: An interactive framework to facilitate the process”,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ISPRS Journal of Photogrammetry and Remote Sensing</w:t>
            </w:r>
            <w:r w:rsidRPr="00B21CE8">
              <w:rPr>
                <w:rFonts w:cstheme="minorHAnsi"/>
                <w:sz w:val="20"/>
                <w:szCs w:val="20"/>
              </w:rPr>
              <w:t>, Volume 152, June 2019, Pages 132-144</w:t>
            </w:r>
          </w:p>
          <w:p w14:paraId="2200B78A" w14:textId="63D1459B" w:rsidR="006B2843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J. C.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Domec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 and J. S. Clark (2019), “Spatiotemporal sensitivity of thermal stress for monitoring canopy hydrological stress in near real-time”,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Agricultural and Forest Meteorology</w:t>
            </w:r>
            <w:r w:rsidRPr="00B21CE8">
              <w:rPr>
                <w:rFonts w:cstheme="minorHAnsi"/>
                <w:sz w:val="20"/>
                <w:szCs w:val="20"/>
              </w:rPr>
              <w:t>, Volumes 269270, 15 May 2019, Pages 220-230</w:t>
            </w:r>
            <w:r w:rsidR="008C472D" w:rsidRPr="00B21CE8">
              <w:rPr>
                <w:rFonts w:cstheme="minorHAnsi"/>
                <w:sz w:val="20"/>
                <w:szCs w:val="20"/>
              </w:rPr>
              <w:t>.</w:t>
            </w:r>
          </w:p>
          <w:p w14:paraId="4FBF82BE" w14:textId="6E6841B1" w:rsidR="00510439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J. J. Swenson, J. C.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Domec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 and J. S. Clark (2018), “Leaf phenology paradox: Why warming matters most where it is already warm”,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Remote Sensing of Environment</w:t>
            </w:r>
            <w:r w:rsidRPr="00B21CE8">
              <w:rPr>
                <w:rFonts w:cstheme="minorHAnsi"/>
                <w:sz w:val="20"/>
                <w:szCs w:val="20"/>
              </w:rPr>
              <w:t>, Volume 209, May 2018, Pages 446-455, ISSN 0034-4257.</w:t>
            </w:r>
          </w:p>
        </w:tc>
      </w:tr>
      <w:tr w:rsidR="00233DB3" w:rsidRPr="00B21CE8" w14:paraId="129F0548" w14:textId="77777777" w:rsidTr="00A066CB">
        <w:trPr>
          <w:trHeight w:val="720"/>
        </w:trPr>
        <w:tc>
          <w:tcPr>
            <w:tcW w:w="540" w:type="dxa"/>
            <w:vMerge w:val="restart"/>
            <w:tcBorders>
              <w:left w:val="nil"/>
            </w:tcBorders>
            <w:textDirection w:val="btLr"/>
          </w:tcPr>
          <w:p w14:paraId="1924126D" w14:textId="50835F67" w:rsidR="00233DB3" w:rsidRPr="00B21CE8" w:rsidRDefault="00233DB3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SELECTED MEDIA COVERAGE</w:t>
            </w:r>
          </w:p>
        </w:tc>
        <w:tc>
          <w:tcPr>
            <w:tcW w:w="8910" w:type="dxa"/>
            <w:gridSpan w:val="3"/>
            <w:tcBorders>
              <w:right w:val="nil"/>
            </w:tcBorders>
            <w:vAlign w:val="center"/>
          </w:tcPr>
          <w:p w14:paraId="78F87AA9" w14:textId="13F9B0A0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KNAU Arizona Public Radio: 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Earth Notes: Drought Eye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hyperlink r:id="rId10" w:history="1">
              <w:r w:rsidRPr="00B21CE8">
                <w:rPr>
                  <w:rStyle w:val="Hyperlink"/>
                  <w:rFonts w:cstheme="minorHAnsi"/>
                  <w:sz w:val="20"/>
                  <w:szCs w:val="20"/>
                </w:rPr>
                <w:t>https://www.knau.org/post/earth-notes-drought-eye/</w:t>
              </w:r>
            </w:hyperlink>
          </w:p>
        </w:tc>
        <w:tc>
          <w:tcPr>
            <w:tcW w:w="1345" w:type="dxa"/>
            <w:gridSpan w:val="2"/>
            <w:tcBorders>
              <w:right w:val="nil"/>
            </w:tcBorders>
            <w:vAlign w:val="center"/>
          </w:tcPr>
          <w:p w14:paraId="17E3A0DD" w14:textId="79F591D7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June 26, 2019</w:t>
            </w:r>
          </w:p>
        </w:tc>
      </w:tr>
      <w:tr w:rsidR="00233DB3" w:rsidRPr="00B21CE8" w14:paraId="4B9C052B" w14:textId="77777777" w:rsidTr="00A066CB">
        <w:trPr>
          <w:trHeight w:val="720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3366A4B1" w14:textId="77777777" w:rsidR="00233DB3" w:rsidRPr="00B21CE8" w:rsidRDefault="00233DB3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right w:val="nil"/>
            </w:tcBorders>
            <w:vAlign w:val="center"/>
          </w:tcPr>
          <w:p w14:paraId="2CFBE343" w14:textId="0D03D000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LTER Network Science Update: 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Keeping an eye out for drought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hyperlink r:id="rId11" w:history="1">
              <w:r w:rsidRPr="00B21CE8">
                <w:rPr>
                  <w:rStyle w:val="Hyperlink"/>
                  <w:rFonts w:cstheme="minorHAnsi"/>
                  <w:sz w:val="20"/>
                  <w:szCs w:val="20"/>
                </w:rPr>
                <w:t>https://lternet.edu/stories/eye-out-for-drought/</w:t>
              </w:r>
            </w:hyperlink>
          </w:p>
        </w:tc>
        <w:tc>
          <w:tcPr>
            <w:tcW w:w="1345" w:type="dxa"/>
            <w:gridSpan w:val="2"/>
            <w:tcBorders>
              <w:right w:val="nil"/>
            </w:tcBorders>
            <w:vAlign w:val="center"/>
          </w:tcPr>
          <w:p w14:paraId="03C8DB91" w14:textId="1C7EA7FE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May 29, 2019</w:t>
            </w:r>
          </w:p>
        </w:tc>
      </w:tr>
      <w:tr w:rsidR="00233DB3" w:rsidRPr="00B21CE8" w14:paraId="0A0A2B10" w14:textId="77777777" w:rsidTr="00A066CB">
        <w:trPr>
          <w:trHeight w:val="720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3B7F2501" w14:textId="77777777" w:rsidR="00233DB3" w:rsidRPr="00B21CE8" w:rsidRDefault="00233DB3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right w:val="nil"/>
            </w:tcBorders>
            <w:vAlign w:val="center"/>
          </w:tcPr>
          <w:p w14:paraId="0390FA2D" w14:textId="6E21D949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Weather Nation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 xml:space="preserve">: 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A Faster and More Accurate Way to Monitor Drought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hyperlink r:id="rId12" w:history="1">
              <w:r w:rsidRPr="00B21CE8">
                <w:rPr>
                  <w:rStyle w:val="Hyperlink"/>
                  <w:rFonts w:cstheme="minorHAnsi"/>
                  <w:sz w:val="20"/>
                  <w:szCs w:val="20"/>
                </w:rPr>
                <w:t>http://www.weathernationtv.com/news/a-faster-and-more-accurate-way-to-monitor-drought/</w:t>
              </w:r>
            </w:hyperlink>
            <w:r w:rsidRPr="00B21CE8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  <w:gridSpan w:val="2"/>
            <w:tcBorders>
              <w:right w:val="nil"/>
            </w:tcBorders>
            <w:vAlign w:val="center"/>
          </w:tcPr>
          <w:p w14:paraId="17BB5DCC" w14:textId="0DFC5B71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March 13, 2019</w:t>
            </w:r>
          </w:p>
        </w:tc>
      </w:tr>
      <w:tr w:rsidR="00233DB3" w:rsidRPr="00B21CE8" w14:paraId="56ADC194" w14:textId="77777777" w:rsidTr="00A066CB">
        <w:trPr>
          <w:trHeight w:val="720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4322B105" w14:textId="77777777" w:rsidR="00233DB3" w:rsidRPr="00B21CE8" w:rsidRDefault="00233DB3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right w:val="nil"/>
            </w:tcBorders>
            <w:vAlign w:val="center"/>
          </w:tcPr>
          <w:p w14:paraId="30D103C0" w14:textId="18B709A5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Science Daily: Thermal Stress Measurements Sound the Alarm About Drought Conditions Sooner</w:t>
            </w: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br/>
            </w:r>
            <w:hyperlink r:id="rId13" w:history="1">
              <w:r w:rsidRPr="00B21CE8">
                <w:rPr>
                  <w:rStyle w:val="Hyperlink"/>
                  <w:rFonts w:cstheme="minorHAnsi"/>
                  <w:sz w:val="20"/>
                  <w:szCs w:val="20"/>
                </w:rPr>
                <w:t>https://www.sciencedaily.com/releases/2019/03/190304154858.htm</w:t>
              </w:r>
            </w:hyperlink>
          </w:p>
        </w:tc>
        <w:tc>
          <w:tcPr>
            <w:tcW w:w="1345" w:type="dxa"/>
            <w:gridSpan w:val="2"/>
            <w:tcBorders>
              <w:right w:val="nil"/>
            </w:tcBorders>
            <w:vAlign w:val="center"/>
          </w:tcPr>
          <w:p w14:paraId="24EDED1A" w14:textId="575EB5A0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March 4, 2019</w:t>
            </w:r>
          </w:p>
        </w:tc>
      </w:tr>
      <w:tr w:rsidR="00B21CE8" w:rsidRPr="00B21CE8" w14:paraId="6308E944" w14:textId="77777777" w:rsidTr="00B21CE8">
        <w:trPr>
          <w:trHeight w:val="671"/>
        </w:trPr>
        <w:tc>
          <w:tcPr>
            <w:tcW w:w="540" w:type="dxa"/>
            <w:vMerge w:val="restart"/>
            <w:tcBorders>
              <w:left w:val="nil"/>
            </w:tcBorders>
            <w:textDirection w:val="btLr"/>
          </w:tcPr>
          <w:p w14:paraId="799A65D2" w14:textId="421B58B6" w:rsidR="00B21CE8" w:rsidRPr="00B21CE8" w:rsidRDefault="00B21CE8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REFERENCES</w:t>
            </w:r>
          </w:p>
        </w:tc>
        <w:tc>
          <w:tcPr>
            <w:tcW w:w="10255" w:type="dxa"/>
            <w:gridSpan w:val="5"/>
            <w:tcBorders>
              <w:right w:val="nil"/>
            </w:tcBorders>
          </w:tcPr>
          <w:p w14:paraId="56C50FED" w14:textId="77777777" w:rsidR="00B21CE8" w:rsidRPr="00B21CE8" w:rsidRDefault="00B21CE8" w:rsidP="00B21CE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Dr. James S. Clark</w:t>
            </w:r>
          </w:p>
          <w:p w14:paraId="6100E65D" w14:textId="77777777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Nicholas School of the Environment</w:t>
            </w:r>
          </w:p>
          <w:p w14:paraId="5F74160A" w14:textId="35A59577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Duke University, PO Box: 90328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B21CE8">
              <w:rPr>
                <w:rFonts w:cstheme="minorHAnsi"/>
                <w:sz w:val="20"/>
                <w:szCs w:val="20"/>
              </w:rPr>
              <w:t>Durham, NC, 27708</w:t>
            </w:r>
          </w:p>
          <w:p w14:paraId="33411680" w14:textId="56E3D080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+1 (919) 613-8036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hyperlink r:id="rId14" w:history="1">
              <w:r w:rsidRPr="00664970">
                <w:rPr>
                  <w:rStyle w:val="Hyperlink"/>
                  <w:rFonts w:cstheme="minorHAnsi"/>
                  <w:sz w:val="20"/>
                  <w:szCs w:val="20"/>
                </w:rPr>
                <w:t>jimclark@duke.edu</w:t>
              </w:r>
            </w:hyperlink>
            <w:r w:rsidRPr="00B21CE8">
              <w:rPr>
                <w:rFonts w:cstheme="minorHAnsi"/>
                <w:sz w:val="20"/>
                <w:szCs w:val="20"/>
              </w:rPr>
              <w:t xml:space="preserve"> </w:t>
            </w:r>
            <w:r w:rsidRPr="00B21CE8">
              <w:rPr>
                <w:rFonts w:cstheme="minorHAnsi"/>
                <w:sz w:val="20"/>
                <w:szCs w:val="20"/>
              </w:rPr>
              <w:br/>
            </w:r>
          </w:p>
        </w:tc>
      </w:tr>
      <w:tr w:rsidR="00B21CE8" w:rsidRPr="00B21CE8" w14:paraId="1B26A591" w14:textId="77777777" w:rsidTr="00510439">
        <w:trPr>
          <w:trHeight w:val="671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3F614EB1" w14:textId="77777777" w:rsidR="00B21CE8" w:rsidRPr="00B21CE8" w:rsidRDefault="00B21CE8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255" w:type="dxa"/>
            <w:gridSpan w:val="5"/>
            <w:tcBorders>
              <w:right w:val="nil"/>
            </w:tcBorders>
          </w:tcPr>
          <w:p w14:paraId="0250CF09" w14:textId="77777777" w:rsidR="00B21CE8" w:rsidRPr="00B21CE8" w:rsidRDefault="00B21CE8" w:rsidP="00B21CE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Dr. Andrew D. Richardson</w:t>
            </w:r>
          </w:p>
          <w:p w14:paraId="7123454A" w14:textId="77777777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School of Informatics, Computing, and Cyber Systems</w:t>
            </w:r>
          </w:p>
          <w:p w14:paraId="71260A7D" w14:textId="77777777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Center for Ecosystem Science and Society</w:t>
            </w:r>
          </w:p>
          <w:p w14:paraId="0B9C3995" w14:textId="3D3DA961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Northern Arizona University, PO Box 5693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B21CE8">
              <w:rPr>
                <w:rFonts w:cstheme="minorHAnsi"/>
                <w:sz w:val="20"/>
                <w:szCs w:val="20"/>
              </w:rPr>
              <w:t>Flagstaff, AZ 86011</w:t>
            </w:r>
          </w:p>
          <w:p w14:paraId="4D31ABF0" w14:textId="0F7D2D16" w:rsidR="00B21CE8" w:rsidRPr="00B21CE8" w:rsidRDefault="00B21CE8" w:rsidP="00B21CE8">
            <w:pP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r w:rsidRPr="00B21CE8">
              <w:rPr>
                <w:rFonts w:cstheme="minorHAnsi"/>
                <w:sz w:val="20"/>
                <w:szCs w:val="20"/>
              </w:rPr>
              <w:t>+1 (928) 523-3049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hyperlink r:id="rId15" w:history="1">
              <w:r w:rsidRPr="00664970">
                <w:rPr>
                  <w:rStyle w:val="Hyperlink"/>
                  <w:rFonts w:cstheme="minorHAnsi"/>
                  <w:sz w:val="20"/>
                  <w:szCs w:val="20"/>
                </w:rPr>
                <w:t>andrew.richardson@nau.edu</w:t>
              </w:r>
            </w:hyperlink>
          </w:p>
          <w:p w14:paraId="1314AC67" w14:textId="3F196B2E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E8" w:rsidRPr="00B21CE8" w14:paraId="6258201E" w14:textId="77777777" w:rsidTr="00510439">
        <w:trPr>
          <w:trHeight w:val="671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34AA5D5B" w14:textId="77777777" w:rsidR="00B21CE8" w:rsidRPr="00B21CE8" w:rsidRDefault="00B21CE8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255" w:type="dxa"/>
            <w:gridSpan w:val="5"/>
            <w:tcBorders>
              <w:right w:val="nil"/>
            </w:tcBorders>
          </w:tcPr>
          <w:p w14:paraId="1B742D48" w14:textId="77777777" w:rsidR="00B21CE8" w:rsidRPr="00B21CE8" w:rsidRDefault="00B21CE8" w:rsidP="00B21CE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 xml:space="preserve">Dr. Mark A. </w:t>
            </w:r>
            <w:proofErr w:type="spellStart"/>
            <w:r w:rsidRPr="00B21CE8">
              <w:rPr>
                <w:rFonts w:cstheme="minorHAnsi"/>
                <w:b/>
                <w:bCs/>
                <w:sz w:val="20"/>
                <w:szCs w:val="20"/>
              </w:rPr>
              <w:t>Friedl</w:t>
            </w:r>
            <w:proofErr w:type="spellEnd"/>
          </w:p>
          <w:p w14:paraId="52F9D7D4" w14:textId="77777777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Department of Earth and Environment</w:t>
            </w:r>
          </w:p>
          <w:p w14:paraId="20B84A52" w14:textId="07B5B368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Boston University, CAS 439E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B21CE8">
              <w:rPr>
                <w:rFonts w:cstheme="minorHAnsi"/>
                <w:sz w:val="20"/>
                <w:szCs w:val="20"/>
              </w:rPr>
              <w:t>Boston, MA 02215</w:t>
            </w:r>
          </w:p>
          <w:p w14:paraId="22F52CDD" w14:textId="5A9FE80B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+1 (617) 353-5745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hyperlink r:id="rId16" w:history="1">
              <w:r w:rsidRPr="00664970">
                <w:rPr>
                  <w:rStyle w:val="Hyperlink"/>
                  <w:rFonts w:cstheme="minorHAnsi"/>
                  <w:sz w:val="20"/>
                  <w:szCs w:val="20"/>
                </w:rPr>
                <w:t>friedl@bu.edu</w:t>
              </w:r>
            </w:hyperlink>
            <w:r w:rsidRPr="00B21CE8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6CC2FF3" w14:textId="77777777" w:rsidR="00B21CE8" w:rsidRPr="00B21CE8" w:rsidRDefault="00B21CE8" w:rsidP="0092465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E63CD2D" w14:textId="77777777" w:rsidR="003A6D0C" w:rsidRPr="00B21CE8" w:rsidRDefault="003A6D0C">
      <w:pPr>
        <w:rPr>
          <w:rFonts w:cstheme="minorHAnsi"/>
          <w:sz w:val="20"/>
          <w:szCs w:val="20"/>
        </w:rPr>
      </w:pPr>
    </w:p>
    <w:sectPr w:rsidR="003A6D0C" w:rsidRPr="00B21CE8" w:rsidSect="003A6D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0EA"/>
    <w:multiLevelType w:val="hybridMultilevel"/>
    <w:tmpl w:val="34C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D10"/>
    <w:multiLevelType w:val="hybridMultilevel"/>
    <w:tmpl w:val="50C2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31D"/>
    <w:multiLevelType w:val="hybridMultilevel"/>
    <w:tmpl w:val="1E7E23DA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5343"/>
    <w:multiLevelType w:val="hybridMultilevel"/>
    <w:tmpl w:val="0CD0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62352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3386"/>
    <w:multiLevelType w:val="hybridMultilevel"/>
    <w:tmpl w:val="03E83634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C353D"/>
    <w:multiLevelType w:val="hybridMultilevel"/>
    <w:tmpl w:val="377E5A5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867EE"/>
    <w:multiLevelType w:val="hybridMultilevel"/>
    <w:tmpl w:val="A896F8E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C"/>
    <w:rsid w:val="00007165"/>
    <w:rsid w:val="00010C58"/>
    <w:rsid w:val="00015155"/>
    <w:rsid w:val="00021CAD"/>
    <w:rsid w:val="00026FFA"/>
    <w:rsid w:val="0003061B"/>
    <w:rsid w:val="0003285D"/>
    <w:rsid w:val="00041E35"/>
    <w:rsid w:val="00060626"/>
    <w:rsid w:val="000610E2"/>
    <w:rsid w:val="00070D39"/>
    <w:rsid w:val="00074436"/>
    <w:rsid w:val="0008324D"/>
    <w:rsid w:val="0008347C"/>
    <w:rsid w:val="000A35E3"/>
    <w:rsid w:val="000B008B"/>
    <w:rsid w:val="000B693C"/>
    <w:rsid w:val="000B76CD"/>
    <w:rsid w:val="000B7C08"/>
    <w:rsid w:val="000D21B8"/>
    <w:rsid w:val="000D2308"/>
    <w:rsid w:val="001013CD"/>
    <w:rsid w:val="00101CE9"/>
    <w:rsid w:val="00104267"/>
    <w:rsid w:val="00111332"/>
    <w:rsid w:val="001146F4"/>
    <w:rsid w:val="001206FB"/>
    <w:rsid w:val="00121297"/>
    <w:rsid w:val="00150BE5"/>
    <w:rsid w:val="00151B19"/>
    <w:rsid w:val="001755CE"/>
    <w:rsid w:val="0018132D"/>
    <w:rsid w:val="001844C6"/>
    <w:rsid w:val="00186683"/>
    <w:rsid w:val="0018798A"/>
    <w:rsid w:val="00194C53"/>
    <w:rsid w:val="001A3450"/>
    <w:rsid w:val="001A3956"/>
    <w:rsid w:val="001B464B"/>
    <w:rsid w:val="001C4CBE"/>
    <w:rsid w:val="001D013A"/>
    <w:rsid w:val="001D1975"/>
    <w:rsid w:val="001F4938"/>
    <w:rsid w:val="001F5377"/>
    <w:rsid w:val="00201B30"/>
    <w:rsid w:val="0020226D"/>
    <w:rsid w:val="00206C90"/>
    <w:rsid w:val="00210FE1"/>
    <w:rsid w:val="002118C4"/>
    <w:rsid w:val="002319FA"/>
    <w:rsid w:val="00233DB3"/>
    <w:rsid w:val="00237254"/>
    <w:rsid w:val="002445DE"/>
    <w:rsid w:val="00247A8E"/>
    <w:rsid w:val="002636E0"/>
    <w:rsid w:val="002661B1"/>
    <w:rsid w:val="00274D3B"/>
    <w:rsid w:val="00287F65"/>
    <w:rsid w:val="00290019"/>
    <w:rsid w:val="00295963"/>
    <w:rsid w:val="002977F3"/>
    <w:rsid w:val="002A73D7"/>
    <w:rsid w:val="002B64BE"/>
    <w:rsid w:val="002C1CAE"/>
    <w:rsid w:val="002C508B"/>
    <w:rsid w:val="002C531D"/>
    <w:rsid w:val="002D37A1"/>
    <w:rsid w:val="002E1F9A"/>
    <w:rsid w:val="002E23F1"/>
    <w:rsid w:val="002E42CA"/>
    <w:rsid w:val="002E473C"/>
    <w:rsid w:val="002E55B1"/>
    <w:rsid w:val="002E5E5A"/>
    <w:rsid w:val="00314344"/>
    <w:rsid w:val="00314950"/>
    <w:rsid w:val="003151D1"/>
    <w:rsid w:val="00322690"/>
    <w:rsid w:val="003246DB"/>
    <w:rsid w:val="00340657"/>
    <w:rsid w:val="003411BA"/>
    <w:rsid w:val="00343355"/>
    <w:rsid w:val="00347A91"/>
    <w:rsid w:val="0035441C"/>
    <w:rsid w:val="00356ED8"/>
    <w:rsid w:val="00356FB0"/>
    <w:rsid w:val="0035703A"/>
    <w:rsid w:val="003573DC"/>
    <w:rsid w:val="00364E0F"/>
    <w:rsid w:val="00376415"/>
    <w:rsid w:val="003A6D0C"/>
    <w:rsid w:val="003B1084"/>
    <w:rsid w:val="003D0B11"/>
    <w:rsid w:val="003D476E"/>
    <w:rsid w:val="003E256F"/>
    <w:rsid w:val="003E25C4"/>
    <w:rsid w:val="003E3630"/>
    <w:rsid w:val="003E69C1"/>
    <w:rsid w:val="003E73AF"/>
    <w:rsid w:val="003F5591"/>
    <w:rsid w:val="00400B62"/>
    <w:rsid w:val="00403357"/>
    <w:rsid w:val="004059A1"/>
    <w:rsid w:val="004210CF"/>
    <w:rsid w:val="00422EFF"/>
    <w:rsid w:val="004366CB"/>
    <w:rsid w:val="00442EA3"/>
    <w:rsid w:val="00444D2E"/>
    <w:rsid w:val="004503E1"/>
    <w:rsid w:val="004529C1"/>
    <w:rsid w:val="00454515"/>
    <w:rsid w:val="00463A4A"/>
    <w:rsid w:val="00475239"/>
    <w:rsid w:val="00480CA9"/>
    <w:rsid w:val="00481BEA"/>
    <w:rsid w:val="004941E0"/>
    <w:rsid w:val="0049448D"/>
    <w:rsid w:val="004A1593"/>
    <w:rsid w:val="004A260E"/>
    <w:rsid w:val="004A570E"/>
    <w:rsid w:val="004A6D3A"/>
    <w:rsid w:val="004B3601"/>
    <w:rsid w:val="004B79C6"/>
    <w:rsid w:val="004C2CA7"/>
    <w:rsid w:val="004D06CB"/>
    <w:rsid w:val="004D2D20"/>
    <w:rsid w:val="004D5A84"/>
    <w:rsid w:val="004E088B"/>
    <w:rsid w:val="004E08D3"/>
    <w:rsid w:val="004E1462"/>
    <w:rsid w:val="004E4CE3"/>
    <w:rsid w:val="004F0917"/>
    <w:rsid w:val="004F204C"/>
    <w:rsid w:val="004F7896"/>
    <w:rsid w:val="00504CBB"/>
    <w:rsid w:val="00507AFB"/>
    <w:rsid w:val="00507E07"/>
    <w:rsid w:val="00510439"/>
    <w:rsid w:val="00515608"/>
    <w:rsid w:val="00517004"/>
    <w:rsid w:val="00537A7E"/>
    <w:rsid w:val="0054771F"/>
    <w:rsid w:val="005501DC"/>
    <w:rsid w:val="0055253A"/>
    <w:rsid w:val="00553D2B"/>
    <w:rsid w:val="005574D5"/>
    <w:rsid w:val="0056346A"/>
    <w:rsid w:val="005704A1"/>
    <w:rsid w:val="00590A91"/>
    <w:rsid w:val="005A2F89"/>
    <w:rsid w:val="005B46FE"/>
    <w:rsid w:val="005C04B2"/>
    <w:rsid w:val="005C09AE"/>
    <w:rsid w:val="005C3071"/>
    <w:rsid w:val="005C435A"/>
    <w:rsid w:val="005D23E0"/>
    <w:rsid w:val="005E532F"/>
    <w:rsid w:val="006116A4"/>
    <w:rsid w:val="006176AE"/>
    <w:rsid w:val="006368A0"/>
    <w:rsid w:val="0064192D"/>
    <w:rsid w:val="00652539"/>
    <w:rsid w:val="006549A3"/>
    <w:rsid w:val="00655CED"/>
    <w:rsid w:val="0066145F"/>
    <w:rsid w:val="006769E0"/>
    <w:rsid w:val="006843FC"/>
    <w:rsid w:val="006864FF"/>
    <w:rsid w:val="00692EB7"/>
    <w:rsid w:val="006979E6"/>
    <w:rsid w:val="00697A29"/>
    <w:rsid w:val="006B2843"/>
    <w:rsid w:val="006D6927"/>
    <w:rsid w:val="006E1E13"/>
    <w:rsid w:val="006E5367"/>
    <w:rsid w:val="00701937"/>
    <w:rsid w:val="00722796"/>
    <w:rsid w:val="007243F9"/>
    <w:rsid w:val="00725640"/>
    <w:rsid w:val="007256D5"/>
    <w:rsid w:val="0073104C"/>
    <w:rsid w:val="00755DD0"/>
    <w:rsid w:val="007607AF"/>
    <w:rsid w:val="00761605"/>
    <w:rsid w:val="00764C59"/>
    <w:rsid w:val="0077128F"/>
    <w:rsid w:val="007777F5"/>
    <w:rsid w:val="007871B5"/>
    <w:rsid w:val="00790401"/>
    <w:rsid w:val="00791D8C"/>
    <w:rsid w:val="00792141"/>
    <w:rsid w:val="00792381"/>
    <w:rsid w:val="007964AB"/>
    <w:rsid w:val="007A2785"/>
    <w:rsid w:val="007A7DD7"/>
    <w:rsid w:val="007C17A0"/>
    <w:rsid w:val="007D48BB"/>
    <w:rsid w:val="007D58E8"/>
    <w:rsid w:val="007D71B3"/>
    <w:rsid w:val="007E0315"/>
    <w:rsid w:val="007E3059"/>
    <w:rsid w:val="007E3074"/>
    <w:rsid w:val="007F31CB"/>
    <w:rsid w:val="007F3957"/>
    <w:rsid w:val="007F526D"/>
    <w:rsid w:val="007F710A"/>
    <w:rsid w:val="00800058"/>
    <w:rsid w:val="00804820"/>
    <w:rsid w:val="00806C54"/>
    <w:rsid w:val="00807D97"/>
    <w:rsid w:val="00831B63"/>
    <w:rsid w:val="00835412"/>
    <w:rsid w:val="008757F0"/>
    <w:rsid w:val="00876F72"/>
    <w:rsid w:val="00881187"/>
    <w:rsid w:val="008A0E9B"/>
    <w:rsid w:val="008A35E3"/>
    <w:rsid w:val="008A7A7D"/>
    <w:rsid w:val="008B5C72"/>
    <w:rsid w:val="008C472D"/>
    <w:rsid w:val="008C7371"/>
    <w:rsid w:val="008D0FC8"/>
    <w:rsid w:val="008D1372"/>
    <w:rsid w:val="008D5099"/>
    <w:rsid w:val="008F4777"/>
    <w:rsid w:val="00902396"/>
    <w:rsid w:val="009025CE"/>
    <w:rsid w:val="0090277D"/>
    <w:rsid w:val="00914A77"/>
    <w:rsid w:val="00926470"/>
    <w:rsid w:val="009345EC"/>
    <w:rsid w:val="009348CC"/>
    <w:rsid w:val="00943217"/>
    <w:rsid w:val="009479E3"/>
    <w:rsid w:val="009508E3"/>
    <w:rsid w:val="00954F75"/>
    <w:rsid w:val="0095641C"/>
    <w:rsid w:val="00965022"/>
    <w:rsid w:val="009651A0"/>
    <w:rsid w:val="00967437"/>
    <w:rsid w:val="009742D2"/>
    <w:rsid w:val="0098333A"/>
    <w:rsid w:val="0098362F"/>
    <w:rsid w:val="00987D77"/>
    <w:rsid w:val="0099516C"/>
    <w:rsid w:val="009A62C1"/>
    <w:rsid w:val="009B0B05"/>
    <w:rsid w:val="009B5C1C"/>
    <w:rsid w:val="009B650F"/>
    <w:rsid w:val="009C186B"/>
    <w:rsid w:val="009E4E87"/>
    <w:rsid w:val="009F644A"/>
    <w:rsid w:val="00A05066"/>
    <w:rsid w:val="00A066CB"/>
    <w:rsid w:val="00A102CB"/>
    <w:rsid w:val="00A140A8"/>
    <w:rsid w:val="00A15E2A"/>
    <w:rsid w:val="00A27297"/>
    <w:rsid w:val="00A40801"/>
    <w:rsid w:val="00A47AE6"/>
    <w:rsid w:val="00A51975"/>
    <w:rsid w:val="00A54146"/>
    <w:rsid w:val="00A6007C"/>
    <w:rsid w:val="00A61398"/>
    <w:rsid w:val="00A61C6E"/>
    <w:rsid w:val="00A65162"/>
    <w:rsid w:val="00A6732E"/>
    <w:rsid w:val="00A97FA9"/>
    <w:rsid w:val="00AA2BA7"/>
    <w:rsid w:val="00AA69EF"/>
    <w:rsid w:val="00AB62DC"/>
    <w:rsid w:val="00AB640F"/>
    <w:rsid w:val="00AC0A57"/>
    <w:rsid w:val="00AC7A3A"/>
    <w:rsid w:val="00AC7A59"/>
    <w:rsid w:val="00AD0006"/>
    <w:rsid w:val="00AD0058"/>
    <w:rsid w:val="00AE03B8"/>
    <w:rsid w:val="00AE41E6"/>
    <w:rsid w:val="00AE61A8"/>
    <w:rsid w:val="00AE77EF"/>
    <w:rsid w:val="00B1083C"/>
    <w:rsid w:val="00B12FBB"/>
    <w:rsid w:val="00B21CE8"/>
    <w:rsid w:val="00B257AA"/>
    <w:rsid w:val="00B25952"/>
    <w:rsid w:val="00B25A3D"/>
    <w:rsid w:val="00B421CF"/>
    <w:rsid w:val="00B42923"/>
    <w:rsid w:val="00B4496F"/>
    <w:rsid w:val="00B46C1B"/>
    <w:rsid w:val="00B50667"/>
    <w:rsid w:val="00B527A0"/>
    <w:rsid w:val="00B55B87"/>
    <w:rsid w:val="00B8437C"/>
    <w:rsid w:val="00B92347"/>
    <w:rsid w:val="00B9787E"/>
    <w:rsid w:val="00BA2162"/>
    <w:rsid w:val="00BA3AC7"/>
    <w:rsid w:val="00BA49AB"/>
    <w:rsid w:val="00BA5B18"/>
    <w:rsid w:val="00BA5C63"/>
    <w:rsid w:val="00BB1498"/>
    <w:rsid w:val="00BB4DEA"/>
    <w:rsid w:val="00BB547F"/>
    <w:rsid w:val="00BB6C5B"/>
    <w:rsid w:val="00BD0F75"/>
    <w:rsid w:val="00BD3F97"/>
    <w:rsid w:val="00BD404E"/>
    <w:rsid w:val="00BE4269"/>
    <w:rsid w:val="00BE69CA"/>
    <w:rsid w:val="00BF40DC"/>
    <w:rsid w:val="00BF62F8"/>
    <w:rsid w:val="00C16FBC"/>
    <w:rsid w:val="00C172FB"/>
    <w:rsid w:val="00C22754"/>
    <w:rsid w:val="00C31DA2"/>
    <w:rsid w:val="00C33ADE"/>
    <w:rsid w:val="00C449DD"/>
    <w:rsid w:val="00C45485"/>
    <w:rsid w:val="00C5050D"/>
    <w:rsid w:val="00C5105D"/>
    <w:rsid w:val="00C51775"/>
    <w:rsid w:val="00C537C0"/>
    <w:rsid w:val="00C61A11"/>
    <w:rsid w:val="00C63B3E"/>
    <w:rsid w:val="00C66DDB"/>
    <w:rsid w:val="00C67E97"/>
    <w:rsid w:val="00C73AEA"/>
    <w:rsid w:val="00C90C48"/>
    <w:rsid w:val="00C92CBE"/>
    <w:rsid w:val="00C92FB9"/>
    <w:rsid w:val="00CA204A"/>
    <w:rsid w:val="00CA2818"/>
    <w:rsid w:val="00CA3795"/>
    <w:rsid w:val="00CB3843"/>
    <w:rsid w:val="00CB408F"/>
    <w:rsid w:val="00CB6F12"/>
    <w:rsid w:val="00CC0D0A"/>
    <w:rsid w:val="00CC425F"/>
    <w:rsid w:val="00CC42F8"/>
    <w:rsid w:val="00CC456C"/>
    <w:rsid w:val="00CD7FB4"/>
    <w:rsid w:val="00D018B6"/>
    <w:rsid w:val="00D0428D"/>
    <w:rsid w:val="00D10C81"/>
    <w:rsid w:val="00D1111A"/>
    <w:rsid w:val="00D13325"/>
    <w:rsid w:val="00D32358"/>
    <w:rsid w:val="00D32C33"/>
    <w:rsid w:val="00D63E50"/>
    <w:rsid w:val="00D70C90"/>
    <w:rsid w:val="00D961B3"/>
    <w:rsid w:val="00DA4A40"/>
    <w:rsid w:val="00DB7AFB"/>
    <w:rsid w:val="00DC0534"/>
    <w:rsid w:val="00DC4248"/>
    <w:rsid w:val="00DC4370"/>
    <w:rsid w:val="00DC6B08"/>
    <w:rsid w:val="00DD0B89"/>
    <w:rsid w:val="00DD6145"/>
    <w:rsid w:val="00DD6156"/>
    <w:rsid w:val="00DE19B2"/>
    <w:rsid w:val="00DE23F1"/>
    <w:rsid w:val="00DE4D8F"/>
    <w:rsid w:val="00DE54B0"/>
    <w:rsid w:val="00DE5854"/>
    <w:rsid w:val="00DE773F"/>
    <w:rsid w:val="00DF1202"/>
    <w:rsid w:val="00E006C0"/>
    <w:rsid w:val="00E01DBF"/>
    <w:rsid w:val="00E05595"/>
    <w:rsid w:val="00E05963"/>
    <w:rsid w:val="00E13574"/>
    <w:rsid w:val="00E1539A"/>
    <w:rsid w:val="00E15441"/>
    <w:rsid w:val="00E352E2"/>
    <w:rsid w:val="00E4023D"/>
    <w:rsid w:val="00E41391"/>
    <w:rsid w:val="00E419B4"/>
    <w:rsid w:val="00E43172"/>
    <w:rsid w:val="00E510F5"/>
    <w:rsid w:val="00E52387"/>
    <w:rsid w:val="00E5549C"/>
    <w:rsid w:val="00E57C04"/>
    <w:rsid w:val="00E61B30"/>
    <w:rsid w:val="00E6513A"/>
    <w:rsid w:val="00E666C7"/>
    <w:rsid w:val="00E705BB"/>
    <w:rsid w:val="00E7485C"/>
    <w:rsid w:val="00E819BE"/>
    <w:rsid w:val="00E8711D"/>
    <w:rsid w:val="00E94220"/>
    <w:rsid w:val="00EA3D69"/>
    <w:rsid w:val="00EA417B"/>
    <w:rsid w:val="00EA59F0"/>
    <w:rsid w:val="00EB7D32"/>
    <w:rsid w:val="00EC4AD0"/>
    <w:rsid w:val="00EC5120"/>
    <w:rsid w:val="00EC66E7"/>
    <w:rsid w:val="00ED1560"/>
    <w:rsid w:val="00ED331B"/>
    <w:rsid w:val="00ED44DE"/>
    <w:rsid w:val="00ED5485"/>
    <w:rsid w:val="00EE7A99"/>
    <w:rsid w:val="00EF7986"/>
    <w:rsid w:val="00F00C2C"/>
    <w:rsid w:val="00F070A0"/>
    <w:rsid w:val="00F0749F"/>
    <w:rsid w:val="00F10E76"/>
    <w:rsid w:val="00F12F36"/>
    <w:rsid w:val="00F16F37"/>
    <w:rsid w:val="00F26EA5"/>
    <w:rsid w:val="00F369FF"/>
    <w:rsid w:val="00F45B09"/>
    <w:rsid w:val="00F47EA1"/>
    <w:rsid w:val="00F5123F"/>
    <w:rsid w:val="00F57070"/>
    <w:rsid w:val="00F57C36"/>
    <w:rsid w:val="00F92577"/>
    <w:rsid w:val="00F966E6"/>
    <w:rsid w:val="00FA1912"/>
    <w:rsid w:val="00FA3484"/>
    <w:rsid w:val="00FA3853"/>
    <w:rsid w:val="00FA5F09"/>
    <w:rsid w:val="00FB3986"/>
    <w:rsid w:val="00FB5D63"/>
    <w:rsid w:val="00FD012B"/>
    <w:rsid w:val="00FD4557"/>
    <w:rsid w:val="00FF028F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DA65"/>
  <w15:chartTrackingRefBased/>
  <w15:docId w15:val="{D44D5DFD-1AC8-BA4D-9A24-CCAB6C1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0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C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onscience.org/agu-2018-phenocam" TargetMode="External"/><Relationship Id="rId13" Type="http://schemas.openxmlformats.org/officeDocument/2006/relationships/hyperlink" Target="https://www.sciencedaily.com/releases/2019/03/190304154858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enocam.nau.edu/triad" TargetMode="External"/><Relationship Id="rId12" Type="http://schemas.openxmlformats.org/officeDocument/2006/relationships/hyperlink" Target="http://www.weathernationtv.com/news/a-faster-and-more-accurate-way-to-monitor-drough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friedl@bu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enocam.nau.edu/drawroi/" TargetMode="External"/><Relationship Id="rId11" Type="http://schemas.openxmlformats.org/officeDocument/2006/relationships/hyperlink" Target="https://lternet.edu/stories/eye-out-for-drought/" TargetMode="External"/><Relationship Id="rId5" Type="http://schemas.openxmlformats.org/officeDocument/2006/relationships/hyperlink" Target="https://bnasr.github.io" TargetMode="External"/><Relationship Id="rId15" Type="http://schemas.openxmlformats.org/officeDocument/2006/relationships/hyperlink" Target="mailto:andrew.richardson@nau.edu" TargetMode="External"/><Relationship Id="rId10" Type="http://schemas.openxmlformats.org/officeDocument/2006/relationships/hyperlink" Target="https://www.knau.org/post/earth-notes-drought-ey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enocam.nau.edu/droughteye/" TargetMode="External"/><Relationship Id="rId14" Type="http://schemas.openxmlformats.org/officeDocument/2006/relationships/hyperlink" Target="mailto:jimclark@duk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Seyednasrollah, Bijan</dc:creator>
  <cp:keywords/>
  <dc:description/>
  <cp:lastModifiedBy>Seyednasrollah, Bijan</cp:lastModifiedBy>
  <cp:revision>10</cp:revision>
  <cp:lastPrinted>2020-02-27T07:10:00Z</cp:lastPrinted>
  <dcterms:created xsi:type="dcterms:W3CDTF">2020-02-27T07:06:00Z</dcterms:created>
  <dcterms:modified xsi:type="dcterms:W3CDTF">2020-02-27T07:10:00Z</dcterms:modified>
</cp:coreProperties>
</file>