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p>
    <w:p w:rsidR="00DE1475" w:rsidRDefault="00DE1475" w:rsidP="0098305F">
      <w:pPr>
        <w:pStyle w:val="Title"/>
        <w:spacing w:line="276" w:lineRule="auto"/>
        <w:jc w:val="center"/>
        <w:rPr>
          <w:rFonts w:ascii="Times New Roman" w:hAnsi="Times New Roman" w:cs="Times New Roman"/>
        </w:rPr>
      </w:pPr>
      <w:bookmarkStart w:id="0" w:name="_GoBack"/>
      <w:bookmarkEnd w:id="0"/>
    </w:p>
    <w:p w:rsidR="00DE1475" w:rsidRDefault="00DE1475" w:rsidP="0098305F">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A05181" w:rsidP="00CC2E4D">
      <w:pPr>
        <w:pStyle w:val="Title"/>
        <w:spacing w:line="276" w:lineRule="auto"/>
        <w:jc w:val="center"/>
        <w:rPr>
          <w:rFonts w:ascii="Times New Roman" w:hAnsi="Times New Roman" w:cs="Times New Roman"/>
        </w:rPr>
      </w:pPr>
      <w:r>
        <w:rPr>
          <w:rFonts w:ascii="Times New Roman" w:hAnsi="Times New Roman" w:cs="Times New Roman"/>
        </w:rPr>
        <w:t>Component</w:t>
      </w:r>
      <w:r w:rsidR="002E21E4">
        <w:rPr>
          <w:rFonts w:ascii="Times New Roman" w:hAnsi="Times New Roman" w:cs="Times New Roman"/>
        </w:rPr>
        <w:t xml:space="preserve"> Design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DE1475" w:rsidRDefault="00DE1475" w:rsidP="0098305F">
      <w:pPr>
        <w:spacing w:line="276" w:lineRule="auto"/>
        <w:jc w:val="center"/>
        <w:rPr>
          <w:rFonts w:cs="Times New Roman"/>
        </w:rPr>
      </w:pPr>
    </w:p>
    <w:p w:rsidR="00A61A30" w:rsidRDefault="00A61A30" w:rsidP="0098305F">
      <w:pPr>
        <w:spacing w:line="276" w:lineRule="auto"/>
        <w:jc w:val="center"/>
        <w:rPr>
          <w:rFonts w:cs="Times New Roman"/>
        </w:rPr>
      </w:pPr>
    </w:p>
    <w:p w:rsidR="00A61A30" w:rsidRDefault="00A61A30" w:rsidP="0098305F">
      <w:pPr>
        <w:spacing w:line="276" w:lineRule="auto"/>
        <w:jc w:val="center"/>
        <w:rPr>
          <w:rFonts w:cs="Times New Roman"/>
        </w:rPr>
      </w:pPr>
    </w:p>
    <w:p w:rsidR="00DE1475" w:rsidRPr="00DE1475" w:rsidRDefault="00DE1475" w:rsidP="0098305F">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6D7134" w:rsidRDefault="003757CF" w:rsidP="00CC2E4D">
          <w:pPr>
            <w:pStyle w:val="TOCHeading"/>
            <w:spacing w:line="276" w:lineRule="auto"/>
            <w:jc w:val="center"/>
          </w:pPr>
          <w:r w:rsidRPr="006D7134">
            <w:t>Table of Contents</w:t>
          </w:r>
        </w:p>
        <w:p w:rsidR="00047D1B" w:rsidRDefault="003757CF">
          <w:pPr>
            <w:pStyle w:val="TOC1"/>
            <w:tabs>
              <w:tab w:val="left" w:pos="480"/>
              <w:tab w:val="right" w:leader="dot" w:pos="9350"/>
            </w:tabs>
            <w:rPr>
              <w:rFonts w:asciiTheme="minorHAnsi" w:eastAsiaTheme="minorEastAsia" w:hAnsiTheme="minorHAnsi"/>
              <w:noProof/>
              <w:sz w:val="22"/>
            </w:rPr>
          </w:pPr>
          <w:r w:rsidRPr="006D7134">
            <w:fldChar w:fldCharType="begin"/>
          </w:r>
          <w:r w:rsidRPr="006D7134">
            <w:instrText xml:space="preserve"> TOC \o "1-3" \h \z \u </w:instrText>
          </w:r>
          <w:r w:rsidRPr="006D7134">
            <w:fldChar w:fldCharType="separate"/>
          </w:r>
          <w:hyperlink w:anchor="_Toc469165750" w:history="1">
            <w:r w:rsidR="00047D1B" w:rsidRPr="002F20D0">
              <w:rPr>
                <w:rStyle w:val="Hyperlink"/>
                <w:noProof/>
              </w:rPr>
              <w:t>1</w:t>
            </w:r>
            <w:r w:rsidR="00047D1B">
              <w:rPr>
                <w:rFonts w:asciiTheme="minorHAnsi" w:eastAsiaTheme="minorEastAsia" w:hAnsiTheme="minorHAnsi"/>
                <w:noProof/>
                <w:sz w:val="22"/>
              </w:rPr>
              <w:tab/>
            </w:r>
            <w:r w:rsidR="00047D1B" w:rsidRPr="002F20D0">
              <w:rPr>
                <w:rStyle w:val="Hyperlink"/>
                <w:noProof/>
              </w:rPr>
              <w:t>Introduction</w:t>
            </w:r>
            <w:r w:rsidR="00047D1B">
              <w:rPr>
                <w:noProof/>
                <w:webHidden/>
              </w:rPr>
              <w:tab/>
            </w:r>
            <w:r w:rsidR="00047D1B">
              <w:rPr>
                <w:noProof/>
                <w:webHidden/>
              </w:rPr>
              <w:fldChar w:fldCharType="begin"/>
            </w:r>
            <w:r w:rsidR="00047D1B">
              <w:rPr>
                <w:noProof/>
                <w:webHidden/>
              </w:rPr>
              <w:instrText xml:space="preserve"> PAGEREF _Toc469165750 \h </w:instrText>
            </w:r>
            <w:r w:rsidR="00047D1B">
              <w:rPr>
                <w:noProof/>
                <w:webHidden/>
              </w:rPr>
            </w:r>
            <w:r w:rsidR="00047D1B">
              <w:rPr>
                <w:noProof/>
                <w:webHidden/>
              </w:rPr>
              <w:fldChar w:fldCharType="separate"/>
            </w:r>
            <w:r w:rsidR="00047D1B">
              <w:rPr>
                <w:noProof/>
                <w:webHidden/>
              </w:rPr>
              <w:t>3</w:t>
            </w:r>
            <w:r w:rsidR="00047D1B">
              <w:rPr>
                <w:noProof/>
                <w:webHidden/>
              </w:rPr>
              <w:fldChar w:fldCharType="end"/>
            </w:r>
          </w:hyperlink>
        </w:p>
        <w:p w:rsidR="00047D1B" w:rsidRDefault="00047D1B">
          <w:pPr>
            <w:pStyle w:val="TOC1"/>
            <w:tabs>
              <w:tab w:val="left" w:pos="480"/>
              <w:tab w:val="right" w:leader="dot" w:pos="9350"/>
            </w:tabs>
            <w:rPr>
              <w:rFonts w:asciiTheme="minorHAnsi" w:eastAsiaTheme="minorEastAsia" w:hAnsiTheme="minorHAnsi"/>
              <w:noProof/>
              <w:sz w:val="22"/>
            </w:rPr>
          </w:pPr>
          <w:hyperlink w:anchor="_Toc469165751" w:history="1">
            <w:r w:rsidRPr="002F20D0">
              <w:rPr>
                <w:rStyle w:val="Hyperlink"/>
                <w:noProof/>
              </w:rPr>
              <w:t>2</w:t>
            </w:r>
            <w:r>
              <w:rPr>
                <w:rFonts w:asciiTheme="minorHAnsi" w:eastAsiaTheme="minorEastAsia" w:hAnsiTheme="minorHAnsi"/>
                <w:noProof/>
                <w:sz w:val="22"/>
              </w:rPr>
              <w:tab/>
            </w:r>
            <w:r w:rsidRPr="002F20D0">
              <w:rPr>
                <w:rStyle w:val="Hyperlink"/>
                <w:noProof/>
              </w:rPr>
              <w:t>Architecture</w:t>
            </w:r>
            <w:r>
              <w:rPr>
                <w:noProof/>
                <w:webHidden/>
              </w:rPr>
              <w:tab/>
            </w:r>
            <w:r>
              <w:rPr>
                <w:noProof/>
                <w:webHidden/>
              </w:rPr>
              <w:fldChar w:fldCharType="begin"/>
            </w:r>
            <w:r>
              <w:rPr>
                <w:noProof/>
                <w:webHidden/>
              </w:rPr>
              <w:instrText xml:space="preserve"> PAGEREF _Toc469165751 \h </w:instrText>
            </w:r>
            <w:r>
              <w:rPr>
                <w:noProof/>
                <w:webHidden/>
              </w:rPr>
            </w:r>
            <w:r>
              <w:rPr>
                <w:noProof/>
                <w:webHidden/>
              </w:rPr>
              <w:fldChar w:fldCharType="separate"/>
            </w:r>
            <w:r>
              <w:rPr>
                <w:noProof/>
                <w:webHidden/>
              </w:rPr>
              <w:t>3</w:t>
            </w:r>
            <w:r>
              <w:rPr>
                <w:noProof/>
                <w:webHidden/>
              </w:rPr>
              <w:fldChar w:fldCharType="end"/>
            </w:r>
          </w:hyperlink>
        </w:p>
        <w:p w:rsidR="00047D1B" w:rsidRDefault="00047D1B">
          <w:pPr>
            <w:pStyle w:val="TOC1"/>
            <w:tabs>
              <w:tab w:val="left" w:pos="480"/>
              <w:tab w:val="right" w:leader="dot" w:pos="9350"/>
            </w:tabs>
            <w:rPr>
              <w:rFonts w:asciiTheme="minorHAnsi" w:eastAsiaTheme="minorEastAsia" w:hAnsiTheme="minorHAnsi"/>
              <w:noProof/>
              <w:sz w:val="22"/>
            </w:rPr>
          </w:pPr>
          <w:hyperlink w:anchor="_Toc469165752" w:history="1">
            <w:r w:rsidRPr="002F20D0">
              <w:rPr>
                <w:rStyle w:val="Hyperlink"/>
                <w:noProof/>
              </w:rPr>
              <w:t>3</w:t>
            </w:r>
            <w:r>
              <w:rPr>
                <w:rFonts w:asciiTheme="minorHAnsi" w:eastAsiaTheme="minorEastAsia" w:hAnsiTheme="minorHAnsi"/>
                <w:noProof/>
                <w:sz w:val="22"/>
              </w:rPr>
              <w:tab/>
            </w:r>
            <w:r w:rsidRPr="002F20D0">
              <w:rPr>
                <w:rStyle w:val="Hyperlink"/>
                <w:noProof/>
              </w:rPr>
              <w:t>Component Design</w:t>
            </w:r>
            <w:r>
              <w:rPr>
                <w:noProof/>
                <w:webHidden/>
              </w:rPr>
              <w:tab/>
            </w:r>
            <w:r>
              <w:rPr>
                <w:noProof/>
                <w:webHidden/>
              </w:rPr>
              <w:fldChar w:fldCharType="begin"/>
            </w:r>
            <w:r>
              <w:rPr>
                <w:noProof/>
                <w:webHidden/>
              </w:rPr>
              <w:instrText xml:space="preserve"> PAGEREF _Toc469165752 \h </w:instrText>
            </w:r>
            <w:r>
              <w:rPr>
                <w:noProof/>
                <w:webHidden/>
              </w:rPr>
            </w:r>
            <w:r>
              <w:rPr>
                <w:noProof/>
                <w:webHidden/>
              </w:rPr>
              <w:fldChar w:fldCharType="separate"/>
            </w:r>
            <w:r>
              <w:rPr>
                <w:noProof/>
                <w:webHidden/>
              </w:rPr>
              <w:t>4</w:t>
            </w:r>
            <w:r>
              <w:rPr>
                <w:noProof/>
                <w:webHidden/>
              </w:rPr>
              <w:fldChar w:fldCharType="end"/>
            </w:r>
          </w:hyperlink>
        </w:p>
        <w:p w:rsidR="00047D1B" w:rsidRDefault="00047D1B">
          <w:pPr>
            <w:pStyle w:val="TOC2"/>
            <w:tabs>
              <w:tab w:val="left" w:pos="880"/>
              <w:tab w:val="right" w:leader="dot" w:pos="9350"/>
            </w:tabs>
            <w:rPr>
              <w:rFonts w:asciiTheme="minorHAnsi" w:eastAsiaTheme="minorEastAsia" w:hAnsiTheme="minorHAnsi"/>
              <w:noProof/>
              <w:sz w:val="22"/>
            </w:rPr>
          </w:pPr>
          <w:hyperlink w:anchor="_Toc469165753" w:history="1">
            <w:r w:rsidRPr="002F20D0">
              <w:rPr>
                <w:rStyle w:val="Hyperlink"/>
                <w:noProof/>
              </w:rPr>
              <w:t>3.1</w:t>
            </w:r>
            <w:r>
              <w:rPr>
                <w:rFonts w:asciiTheme="minorHAnsi" w:eastAsiaTheme="minorEastAsia" w:hAnsiTheme="minorHAnsi"/>
                <w:noProof/>
                <w:sz w:val="22"/>
              </w:rPr>
              <w:tab/>
            </w:r>
            <w:r w:rsidRPr="002F20D0">
              <w:rPr>
                <w:rStyle w:val="Hyperlink"/>
                <w:noProof/>
              </w:rPr>
              <w:t>Component Diagram</w:t>
            </w:r>
            <w:r>
              <w:rPr>
                <w:noProof/>
                <w:webHidden/>
              </w:rPr>
              <w:tab/>
            </w:r>
            <w:r>
              <w:rPr>
                <w:noProof/>
                <w:webHidden/>
              </w:rPr>
              <w:fldChar w:fldCharType="begin"/>
            </w:r>
            <w:r>
              <w:rPr>
                <w:noProof/>
                <w:webHidden/>
              </w:rPr>
              <w:instrText xml:space="preserve"> PAGEREF _Toc469165753 \h </w:instrText>
            </w:r>
            <w:r>
              <w:rPr>
                <w:noProof/>
                <w:webHidden/>
              </w:rPr>
            </w:r>
            <w:r>
              <w:rPr>
                <w:noProof/>
                <w:webHidden/>
              </w:rPr>
              <w:fldChar w:fldCharType="separate"/>
            </w:r>
            <w:r>
              <w:rPr>
                <w:noProof/>
                <w:webHidden/>
              </w:rPr>
              <w:t>4</w:t>
            </w:r>
            <w:r>
              <w:rPr>
                <w:noProof/>
                <w:webHidden/>
              </w:rPr>
              <w:fldChar w:fldCharType="end"/>
            </w:r>
          </w:hyperlink>
        </w:p>
        <w:p w:rsidR="00047D1B" w:rsidRDefault="00047D1B">
          <w:pPr>
            <w:pStyle w:val="TOC2"/>
            <w:tabs>
              <w:tab w:val="left" w:pos="880"/>
              <w:tab w:val="right" w:leader="dot" w:pos="9350"/>
            </w:tabs>
            <w:rPr>
              <w:rFonts w:asciiTheme="minorHAnsi" w:eastAsiaTheme="minorEastAsia" w:hAnsiTheme="minorHAnsi"/>
              <w:noProof/>
              <w:sz w:val="22"/>
            </w:rPr>
          </w:pPr>
          <w:hyperlink w:anchor="_Toc469165754" w:history="1">
            <w:r w:rsidRPr="002F20D0">
              <w:rPr>
                <w:rStyle w:val="Hyperlink"/>
                <w:noProof/>
              </w:rPr>
              <w:t>3.2</w:t>
            </w:r>
            <w:r>
              <w:rPr>
                <w:rFonts w:asciiTheme="minorHAnsi" w:eastAsiaTheme="minorEastAsia" w:hAnsiTheme="minorHAnsi"/>
                <w:noProof/>
                <w:sz w:val="22"/>
              </w:rPr>
              <w:tab/>
            </w:r>
            <w:r w:rsidRPr="002F20D0">
              <w:rPr>
                <w:rStyle w:val="Hyperlink"/>
                <w:noProof/>
              </w:rPr>
              <w:t>Component Interface Specification</w:t>
            </w:r>
            <w:r>
              <w:rPr>
                <w:noProof/>
                <w:webHidden/>
              </w:rPr>
              <w:tab/>
            </w:r>
            <w:r>
              <w:rPr>
                <w:noProof/>
                <w:webHidden/>
              </w:rPr>
              <w:fldChar w:fldCharType="begin"/>
            </w:r>
            <w:r>
              <w:rPr>
                <w:noProof/>
                <w:webHidden/>
              </w:rPr>
              <w:instrText xml:space="preserve"> PAGEREF _Toc469165754 \h </w:instrText>
            </w:r>
            <w:r>
              <w:rPr>
                <w:noProof/>
                <w:webHidden/>
              </w:rPr>
            </w:r>
            <w:r>
              <w:rPr>
                <w:noProof/>
                <w:webHidden/>
              </w:rPr>
              <w:fldChar w:fldCharType="separate"/>
            </w:r>
            <w:r>
              <w:rPr>
                <w:noProof/>
                <w:webHidden/>
              </w:rPr>
              <w:t>4</w:t>
            </w:r>
            <w:r>
              <w:rPr>
                <w:noProof/>
                <w:webHidden/>
              </w:rPr>
              <w:fldChar w:fldCharType="end"/>
            </w:r>
          </w:hyperlink>
        </w:p>
        <w:p w:rsidR="00047D1B" w:rsidRDefault="00047D1B">
          <w:pPr>
            <w:pStyle w:val="TOC1"/>
            <w:tabs>
              <w:tab w:val="left" w:pos="480"/>
              <w:tab w:val="right" w:leader="dot" w:pos="9350"/>
            </w:tabs>
            <w:rPr>
              <w:rFonts w:asciiTheme="minorHAnsi" w:eastAsiaTheme="minorEastAsia" w:hAnsiTheme="minorHAnsi"/>
              <w:noProof/>
              <w:sz w:val="22"/>
            </w:rPr>
          </w:pPr>
          <w:hyperlink w:anchor="_Toc469165755" w:history="1">
            <w:r w:rsidRPr="002F20D0">
              <w:rPr>
                <w:rStyle w:val="Hyperlink"/>
                <w:noProof/>
              </w:rPr>
              <w:t>4</w:t>
            </w:r>
            <w:r>
              <w:rPr>
                <w:rFonts w:asciiTheme="minorHAnsi" w:eastAsiaTheme="minorEastAsia" w:hAnsiTheme="minorHAnsi"/>
                <w:noProof/>
                <w:sz w:val="22"/>
              </w:rPr>
              <w:tab/>
            </w:r>
            <w:r w:rsidRPr="002F20D0">
              <w:rPr>
                <w:rStyle w:val="Hyperlink"/>
                <w:noProof/>
              </w:rPr>
              <w:t>State Diagram</w:t>
            </w:r>
            <w:r>
              <w:rPr>
                <w:noProof/>
                <w:webHidden/>
              </w:rPr>
              <w:tab/>
            </w:r>
            <w:r>
              <w:rPr>
                <w:noProof/>
                <w:webHidden/>
              </w:rPr>
              <w:fldChar w:fldCharType="begin"/>
            </w:r>
            <w:r>
              <w:rPr>
                <w:noProof/>
                <w:webHidden/>
              </w:rPr>
              <w:instrText xml:space="preserve"> PAGEREF _Toc469165755 \h </w:instrText>
            </w:r>
            <w:r>
              <w:rPr>
                <w:noProof/>
                <w:webHidden/>
              </w:rPr>
            </w:r>
            <w:r>
              <w:rPr>
                <w:noProof/>
                <w:webHidden/>
              </w:rPr>
              <w:fldChar w:fldCharType="separate"/>
            </w:r>
            <w:r>
              <w:rPr>
                <w:noProof/>
                <w:webHidden/>
              </w:rPr>
              <w:t>6</w:t>
            </w:r>
            <w:r>
              <w:rPr>
                <w:noProof/>
                <w:webHidden/>
              </w:rPr>
              <w:fldChar w:fldCharType="end"/>
            </w:r>
          </w:hyperlink>
        </w:p>
        <w:p w:rsidR="00047D1B" w:rsidRDefault="00047D1B">
          <w:pPr>
            <w:pStyle w:val="TOC2"/>
            <w:tabs>
              <w:tab w:val="left" w:pos="880"/>
              <w:tab w:val="right" w:leader="dot" w:pos="9350"/>
            </w:tabs>
            <w:rPr>
              <w:rFonts w:asciiTheme="minorHAnsi" w:eastAsiaTheme="minorEastAsia" w:hAnsiTheme="minorHAnsi"/>
              <w:noProof/>
              <w:sz w:val="22"/>
            </w:rPr>
          </w:pPr>
          <w:hyperlink w:anchor="_Toc469165756" w:history="1">
            <w:r w:rsidRPr="002F20D0">
              <w:rPr>
                <w:rStyle w:val="Hyperlink"/>
                <w:noProof/>
              </w:rPr>
              <w:t>4.1</w:t>
            </w:r>
            <w:r>
              <w:rPr>
                <w:rFonts w:asciiTheme="minorHAnsi" w:eastAsiaTheme="minorEastAsia" w:hAnsiTheme="minorHAnsi"/>
                <w:noProof/>
                <w:sz w:val="22"/>
              </w:rPr>
              <w:tab/>
            </w:r>
            <w:r w:rsidRPr="002F20D0">
              <w:rPr>
                <w:rStyle w:val="Hyperlink"/>
                <w:noProof/>
              </w:rPr>
              <w:t>State Diagram Specification</w:t>
            </w:r>
            <w:r>
              <w:rPr>
                <w:noProof/>
                <w:webHidden/>
              </w:rPr>
              <w:tab/>
            </w:r>
            <w:r>
              <w:rPr>
                <w:noProof/>
                <w:webHidden/>
              </w:rPr>
              <w:fldChar w:fldCharType="begin"/>
            </w:r>
            <w:r>
              <w:rPr>
                <w:noProof/>
                <w:webHidden/>
              </w:rPr>
              <w:instrText xml:space="preserve"> PAGEREF _Toc469165756 \h </w:instrText>
            </w:r>
            <w:r>
              <w:rPr>
                <w:noProof/>
                <w:webHidden/>
              </w:rPr>
            </w:r>
            <w:r>
              <w:rPr>
                <w:noProof/>
                <w:webHidden/>
              </w:rPr>
              <w:fldChar w:fldCharType="separate"/>
            </w:r>
            <w:r>
              <w:rPr>
                <w:noProof/>
                <w:webHidden/>
              </w:rPr>
              <w:t>6</w:t>
            </w:r>
            <w:r>
              <w:rPr>
                <w:noProof/>
                <w:webHidden/>
              </w:rPr>
              <w:fldChar w:fldCharType="end"/>
            </w:r>
          </w:hyperlink>
        </w:p>
        <w:p w:rsidR="00047D1B" w:rsidRDefault="00047D1B">
          <w:pPr>
            <w:pStyle w:val="TOC1"/>
            <w:tabs>
              <w:tab w:val="left" w:pos="480"/>
              <w:tab w:val="right" w:leader="dot" w:pos="9350"/>
            </w:tabs>
            <w:rPr>
              <w:rFonts w:asciiTheme="minorHAnsi" w:eastAsiaTheme="minorEastAsia" w:hAnsiTheme="minorHAnsi"/>
              <w:noProof/>
              <w:sz w:val="22"/>
            </w:rPr>
          </w:pPr>
          <w:hyperlink w:anchor="_Toc469165757" w:history="1">
            <w:r w:rsidRPr="002F20D0">
              <w:rPr>
                <w:rStyle w:val="Hyperlink"/>
                <w:noProof/>
              </w:rPr>
              <w:t>5</w:t>
            </w:r>
            <w:r>
              <w:rPr>
                <w:rFonts w:asciiTheme="minorHAnsi" w:eastAsiaTheme="minorEastAsia" w:hAnsiTheme="minorHAnsi"/>
                <w:noProof/>
                <w:sz w:val="22"/>
              </w:rPr>
              <w:tab/>
            </w:r>
            <w:r w:rsidRPr="002F20D0">
              <w:rPr>
                <w:rStyle w:val="Hyperlink"/>
                <w:noProof/>
              </w:rPr>
              <w:t>Class Design</w:t>
            </w:r>
            <w:r>
              <w:rPr>
                <w:noProof/>
                <w:webHidden/>
              </w:rPr>
              <w:tab/>
            </w:r>
            <w:r>
              <w:rPr>
                <w:noProof/>
                <w:webHidden/>
              </w:rPr>
              <w:fldChar w:fldCharType="begin"/>
            </w:r>
            <w:r>
              <w:rPr>
                <w:noProof/>
                <w:webHidden/>
              </w:rPr>
              <w:instrText xml:space="preserve"> PAGEREF _Toc469165757 \h </w:instrText>
            </w:r>
            <w:r>
              <w:rPr>
                <w:noProof/>
                <w:webHidden/>
              </w:rPr>
            </w:r>
            <w:r>
              <w:rPr>
                <w:noProof/>
                <w:webHidden/>
              </w:rPr>
              <w:fldChar w:fldCharType="separate"/>
            </w:r>
            <w:r>
              <w:rPr>
                <w:noProof/>
                <w:webHidden/>
              </w:rPr>
              <w:t>7</w:t>
            </w:r>
            <w:r>
              <w:rPr>
                <w:noProof/>
                <w:webHidden/>
              </w:rPr>
              <w:fldChar w:fldCharType="end"/>
            </w:r>
          </w:hyperlink>
        </w:p>
        <w:p w:rsidR="00047D1B" w:rsidRDefault="00047D1B">
          <w:pPr>
            <w:pStyle w:val="TOC2"/>
            <w:tabs>
              <w:tab w:val="left" w:pos="880"/>
              <w:tab w:val="right" w:leader="dot" w:pos="9350"/>
            </w:tabs>
            <w:rPr>
              <w:rFonts w:asciiTheme="minorHAnsi" w:eastAsiaTheme="minorEastAsia" w:hAnsiTheme="minorHAnsi"/>
              <w:noProof/>
              <w:sz w:val="22"/>
            </w:rPr>
          </w:pPr>
          <w:hyperlink w:anchor="_Toc469165758" w:history="1">
            <w:r w:rsidRPr="002F20D0">
              <w:rPr>
                <w:rStyle w:val="Hyperlink"/>
                <w:noProof/>
              </w:rPr>
              <w:t>5.1</w:t>
            </w:r>
            <w:r>
              <w:rPr>
                <w:rFonts w:asciiTheme="minorHAnsi" w:eastAsiaTheme="minorEastAsia" w:hAnsiTheme="minorHAnsi"/>
                <w:noProof/>
                <w:sz w:val="22"/>
              </w:rPr>
              <w:tab/>
            </w:r>
            <w:r w:rsidRPr="002F20D0">
              <w:rPr>
                <w:rStyle w:val="Hyperlink"/>
                <w:noProof/>
              </w:rPr>
              <w:t>Class Design Diagram</w:t>
            </w:r>
            <w:r>
              <w:rPr>
                <w:noProof/>
                <w:webHidden/>
              </w:rPr>
              <w:tab/>
            </w:r>
            <w:r>
              <w:rPr>
                <w:noProof/>
                <w:webHidden/>
              </w:rPr>
              <w:fldChar w:fldCharType="begin"/>
            </w:r>
            <w:r>
              <w:rPr>
                <w:noProof/>
                <w:webHidden/>
              </w:rPr>
              <w:instrText xml:space="preserve"> PAGEREF _Toc469165758 \h </w:instrText>
            </w:r>
            <w:r>
              <w:rPr>
                <w:noProof/>
                <w:webHidden/>
              </w:rPr>
            </w:r>
            <w:r>
              <w:rPr>
                <w:noProof/>
                <w:webHidden/>
              </w:rPr>
              <w:fldChar w:fldCharType="separate"/>
            </w:r>
            <w:r>
              <w:rPr>
                <w:noProof/>
                <w:webHidden/>
              </w:rPr>
              <w:t>7</w:t>
            </w:r>
            <w:r>
              <w:rPr>
                <w:noProof/>
                <w:webHidden/>
              </w:rPr>
              <w:fldChar w:fldCharType="end"/>
            </w:r>
          </w:hyperlink>
        </w:p>
        <w:p w:rsidR="00047D1B" w:rsidRDefault="00047D1B">
          <w:pPr>
            <w:pStyle w:val="TOC3"/>
            <w:tabs>
              <w:tab w:val="left" w:pos="1320"/>
              <w:tab w:val="right" w:leader="dot" w:pos="9350"/>
            </w:tabs>
            <w:rPr>
              <w:rFonts w:asciiTheme="minorHAnsi" w:eastAsiaTheme="minorEastAsia" w:hAnsiTheme="minorHAnsi"/>
              <w:noProof/>
              <w:sz w:val="22"/>
            </w:rPr>
          </w:pPr>
          <w:hyperlink w:anchor="_Toc469165759" w:history="1">
            <w:r w:rsidRPr="002F20D0">
              <w:rPr>
                <w:rStyle w:val="Hyperlink"/>
                <w:noProof/>
              </w:rPr>
              <w:t>5.1.1</w:t>
            </w:r>
            <w:r>
              <w:rPr>
                <w:rFonts w:asciiTheme="minorHAnsi" w:eastAsiaTheme="minorEastAsia" w:hAnsiTheme="minorHAnsi"/>
                <w:noProof/>
                <w:sz w:val="22"/>
              </w:rPr>
              <w:tab/>
            </w:r>
            <w:r w:rsidRPr="002F20D0">
              <w:rPr>
                <w:rStyle w:val="Hyperlink"/>
                <w:noProof/>
              </w:rPr>
              <w:t>Network Traffic Reader</w:t>
            </w:r>
            <w:r>
              <w:rPr>
                <w:noProof/>
                <w:webHidden/>
              </w:rPr>
              <w:tab/>
            </w:r>
            <w:r>
              <w:rPr>
                <w:noProof/>
                <w:webHidden/>
              </w:rPr>
              <w:fldChar w:fldCharType="begin"/>
            </w:r>
            <w:r>
              <w:rPr>
                <w:noProof/>
                <w:webHidden/>
              </w:rPr>
              <w:instrText xml:space="preserve"> PAGEREF _Toc469165759 \h </w:instrText>
            </w:r>
            <w:r>
              <w:rPr>
                <w:noProof/>
                <w:webHidden/>
              </w:rPr>
            </w:r>
            <w:r>
              <w:rPr>
                <w:noProof/>
                <w:webHidden/>
              </w:rPr>
              <w:fldChar w:fldCharType="separate"/>
            </w:r>
            <w:r>
              <w:rPr>
                <w:noProof/>
                <w:webHidden/>
              </w:rPr>
              <w:t>8</w:t>
            </w:r>
            <w:r>
              <w:rPr>
                <w:noProof/>
                <w:webHidden/>
              </w:rPr>
              <w:fldChar w:fldCharType="end"/>
            </w:r>
          </w:hyperlink>
        </w:p>
        <w:p w:rsidR="00047D1B" w:rsidRDefault="00047D1B">
          <w:pPr>
            <w:pStyle w:val="TOC3"/>
            <w:tabs>
              <w:tab w:val="left" w:pos="1320"/>
              <w:tab w:val="right" w:leader="dot" w:pos="9350"/>
            </w:tabs>
            <w:rPr>
              <w:rFonts w:asciiTheme="minorHAnsi" w:eastAsiaTheme="minorEastAsia" w:hAnsiTheme="minorHAnsi"/>
              <w:noProof/>
              <w:sz w:val="22"/>
            </w:rPr>
          </w:pPr>
          <w:hyperlink w:anchor="_Toc469165760" w:history="1">
            <w:r w:rsidRPr="002F20D0">
              <w:rPr>
                <w:rStyle w:val="Hyperlink"/>
                <w:noProof/>
              </w:rPr>
              <w:t>5.1.2</w:t>
            </w:r>
            <w:r>
              <w:rPr>
                <w:rFonts w:asciiTheme="minorHAnsi" w:eastAsiaTheme="minorEastAsia" w:hAnsiTheme="minorHAnsi"/>
                <w:noProof/>
                <w:sz w:val="22"/>
              </w:rPr>
              <w:tab/>
            </w:r>
            <w:r w:rsidRPr="002F20D0">
              <w:rPr>
                <w:rStyle w:val="Hyperlink"/>
                <w:noProof/>
              </w:rPr>
              <w:t>Recorder</w:t>
            </w:r>
            <w:r>
              <w:rPr>
                <w:noProof/>
                <w:webHidden/>
              </w:rPr>
              <w:tab/>
            </w:r>
            <w:r>
              <w:rPr>
                <w:noProof/>
                <w:webHidden/>
              </w:rPr>
              <w:fldChar w:fldCharType="begin"/>
            </w:r>
            <w:r>
              <w:rPr>
                <w:noProof/>
                <w:webHidden/>
              </w:rPr>
              <w:instrText xml:space="preserve"> PAGEREF _Toc469165760 \h </w:instrText>
            </w:r>
            <w:r>
              <w:rPr>
                <w:noProof/>
                <w:webHidden/>
              </w:rPr>
            </w:r>
            <w:r>
              <w:rPr>
                <w:noProof/>
                <w:webHidden/>
              </w:rPr>
              <w:fldChar w:fldCharType="separate"/>
            </w:r>
            <w:r>
              <w:rPr>
                <w:noProof/>
                <w:webHidden/>
              </w:rPr>
              <w:t>9</w:t>
            </w:r>
            <w:r>
              <w:rPr>
                <w:noProof/>
                <w:webHidden/>
              </w:rPr>
              <w:fldChar w:fldCharType="end"/>
            </w:r>
          </w:hyperlink>
        </w:p>
        <w:p w:rsidR="00047D1B" w:rsidRDefault="00047D1B">
          <w:pPr>
            <w:pStyle w:val="TOC3"/>
            <w:tabs>
              <w:tab w:val="left" w:pos="1320"/>
              <w:tab w:val="right" w:leader="dot" w:pos="9350"/>
            </w:tabs>
            <w:rPr>
              <w:rFonts w:asciiTheme="minorHAnsi" w:eastAsiaTheme="minorEastAsia" w:hAnsiTheme="minorHAnsi"/>
              <w:noProof/>
              <w:sz w:val="22"/>
            </w:rPr>
          </w:pPr>
          <w:hyperlink w:anchor="_Toc469165761" w:history="1">
            <w:r w:rsidRPr="002F20D0">
              <w:rPr>
                <w:rStyle w:val="Hyperlink"/>
                <w:noProof/>
              </w:rPr>
              <w:t>5.1.3</w:t>
            </w:r>
            <w:r>
              <w:rPr>
                <w:rFonts w:asciiTheme="minorHAnsi" w:eastAsiaTheme="minorEastAsia" w:hAnsiTheme="minorHAnsi"/>
                <w:noProof/>
                <w:sz w:val="22"/>
              </w:rPr>
              <w:tab/>
            </w:r>
            <w:r w:rsidRPr="002F20D0">
              <w:rPr>
                <w:rStyle w:val="Hyperlink"/>
                <w:noProof/>
              </w:rPr>
              <w:t>Neural Network</w:t>
            </w:r>
            <w:r>
              <w:rPr>
                <w:noProof/>
                <w:webHidden/>
              </w:rPr>
              <w:tab/>
            </w:r>
            <w:r>
              <w:rPr>
                <w:noProof/>
                <w:webHidden/>
              </w:rPr>
              <w:fldChar w:fldCharType="begin"/>
            </w:r>
            <w:r>
              <w:rPr>
                <w:noProof/>
                <w:webHidden/>
              </w:rPr>
              <w:instrText xml:space="preserve"> PAGEREF _Toc469165761 \h </w:instrText>
            </w:r>
            <w:r>
              <w:rPr>
                <w:noProof/>
                <w:webHidden/>
              </w:rPr>
            </w:r>
            <w:r>
              <w:rPr>
                <w:noProof/>
                <w:webHidden/>
              </w:rPr>
              <w:fldChar w:fldCharType="separate"/>
            </w:r>
            <w:r>
              <w:rPr>
                <w:noProof/>
                <w:webHidden/>
              </w:rPr>
              <w:t>13</w:t>
            </w:r>
            <w:r>
              <w:rPr>
                <w:noProof/>
                <w:webHidden/>
              </w:rPr>
              <w:fldChar w:fldCharType="end"/>
            </w:r>
          </w:hyperlink>
        </w:p>
        <w:p w:rsidR="00047D1B" w:rsidRDefault="00047D1B">
          <w:pPr>
            <w:pStyle w:val="TOC3"/>
            <w:tabs>
              <w:tab w:val="left" w:pos="1320"/>
              <w:tab w:val="right" w:leader="dot" w:pos="9350"/>
            </w:tabs>
            <w:rPr>
              <w:rFonts w:asciiTheme="minorHAnsi" w:eastAsiaTheme="minorEastAsia" w:hAnsiTheme="minorHAnsi"/>
              <w:noProof/>
              <w:sz w:val="22"/>
            </w:rPr>
          </w:pPr>
          <w:hyperlink w:anchor="_Toc469165762" w:history="1">
            <w:r w:rsidRPr="002F20D0">
              <w:rPr>
                <w:rStyle w:val="Hyperlink"/>
                <w:noProof/>
              </w:rPr>
              <w:t>5.1.4</w:t>
            </w:r>
            <w:r>
              <w:rPr>
                <w:rFonts w:asciiTheme="minorHAnsi" w:eastAsiaTheme="minorEastAsia" w:hAnsiTheme="minorHAnsi"/>
                <w:noProof/>
                <w:sz w:val="22"/>
              </w:rPr>
              <w:tab/>
            </w:r>
            <w:r w:rsidRPr="002F20D0">
              <w:rPr>
                <w:rStyle w:val="Hyperlink"/>
                <w:noProof/>
              </w:rPr>
              <w:t>Data Reader</w:t>
            </w:r>
            <w:r>
              <w:rPr>
                <w:noProof/>
                <w:webHidden/>
              </w:rPr>
              <w:tab/>
            </w:r>
            <w:r>
              <w:rPr>
                <w:noProof/>
                <w:webHidden/>
              </w:rPr>
              <w:fldChar w:fldCharType="begin"/>
            </w:r>
            <w:r>
              <w:rPr>
                <w:noProof/>
                <w:webHidden/>
              </w:rPr>
              <w:instrText xml:space="preserve"> PAGEREF _Toc469165762 \h </w:instrText>
            </w:r>
            <w:r>
              <w:rPr>
                <w:noProof/>
                <w:webHidden/>
              </w:rPr>
            </w:r>
            <w:r>
              <w:rPr>
                <w:noProof/>
                <w:webHidden/>
              </w:rPr>
              <w:fldChar w:fldCharType="separate"/>
            </w:r>
            <w:r>
              <w:rPr>
                <w:noProof/>
                <w:webHidden/>
              </w:rPr>
              <w:t>14</w:t>
            </w:r>
            <w:r>
              <w:rPr>
                <w:noProof/>
                <w:webHidden/>
              </w:rPr>
              <w:fldChar w:fldCharType="end"/>
            </w:r>
          </w:hyperlink>
        </w:p>
        <w:p w:rsidR="00047D1B" w:rsidRDefault="00047D1B">
          <w:pPr>
            <w:pStyle w:val="TOC3"/>
            <w:tabs>
              <w:tab w:val="left" w:pos="1320"/>
              <w:tab w:val="right" w:leader="dot" w:pos="9350"/>
            </w:tabs>
            <w:rPr>
              <w:rFonts w:asciiTheme="minorHAnsi" w:eastAsiaTheme="minorEastAsia" w:hAnsiTheme="minorHAnsi"/>
              <w:noProof/>
              <w:sz w:val="22"/>
            </w:rPr>
          </w:pPr>
          <w:hyperlink w:anchor="_Toc469165763" w:history="1">
            <w:r w:rsidRPr="002F20D0">
              <w:rPr>
                <w:rStyle w:val="Hyperlink"/>
                <w:noProof/>
              </w:rPr>
              <w:t>5.1.5</w:t>
            </w:r>
            <w:r>
              <w:rPr>
                <w:rFonts w:asciiTheme="minorHAnsi" w:eastAsiaTheme="minorEastAsia" w:hAnsiTheme="minorHAnsi"/>
                <w:noProof/>
                <w:sz w:val="22"/>
              </w:rPr>
              <w:tab/>
            </w:r>
            <w:r w:rsidRPr="002F20D0">
              <w:rPr>
                <w:rStyle w:val="Hyperlink"/>
                <w:noProof/>
              </w:rPr>
              <w:t>PyIDS (UI)</w:t>
            </w:r>
            <w:r>
              <w:rPr>
                <w:noProof/>
                <w:webHidden/>
              </w:rPr>
              <w:tab/>
            </w:r>
            <w:r>
              <w:rPr>
                <w:noProof/>
                <w:webHidden/>
              </w:rPr>
              <w:fldChar w:fldCharType="begin"/>
            </w:r>
            <w:r>
              <w:rPr>
                <w:noProof/>
                <w:webHidden/>
              </w:rPr>
              <w:instrText xml:space="preserve"> PAGEREF _Toc469165763 \h </w:instrText>
            </w:r>
            <w:r>
              <w:rPr>
                <w:noProof/>
                <w:webHidden/>
              </w:rPr>
            </w:r>
            <w:r>
              <w:rPr>
                <w:noProof/>
                <w:webHidden/>
              </w:rPr>
              <w:fldChar w:fldCharType="separate"/>
            </w:r>
            <w:r>
              <w:rPr>
                <w:noProof/>
                <w:webHidden/>
              </w:rPr>
              <w:t>16</w:t>
            </w:r>
            <w:r>
              <w:rPr>
                <w:noProof/>
                <w:webHidden/>
              </w:rPr>
              <w:fldChar w:fldCharType="end"/>
            </w:r>
          </w:hyperlink>
        </w:p>
        <w:p w:rsidR="00047D1B" w:rsidRDefault="00047D1B">
          <w:pPr>
            <w:pStyle w:val="TOC1"/>
            <w:tabs>
              <w:tab w:val="left" w:pos="480"/>
              <w:tab w:val="right" w:leader="dot" w:pos="9350"/>
            </w:tabs>
            <w:rPr>
              <w:rFonts w:asciiTheme="minorHAnsi" w:eastAsiaTheme="minorEastAsia" w:hAnsiTheme="minorHAnsi"/>
              <w:noProof/>
              <w:sz w:val="22"/>
            </w:rPr>
          </w:pPr>
          <w:hyperlink w:anchor="_Toc469165764" w:history="1">
            <w:r w:rsidRPr="002F20D0">
              <w:rPr>
                <w:rStyle w:val="Hyperlink"/>
                <w:noProof/>
              </w:rPr>
              <w:t>6</w:t>
            </w:r>
            <w:r>
              <w:rPr>
                <w:rFonts w:asciiTheme="minorHAnsi" w:eastAsiaTheme="minorEastAsia" w:hAnsiTheme="minorHAnsi"/>
                <w:noProof/>
                <w:sz w:val="22"/>
              </w:rPr>
              <w:tab/>
            </w:r>
            <w:r w:rsidRPr="002F20D0">
              <w:rPr>
                <w:rStyle w:val="Hyperlink"/>
                <w:noProof/>
              </w:rPr>
              <w:t>Sequence Design</w:t>
            </w:r>
            <w:r>
              <w:rPr>
                <w:noProof/>
                <w:webHidden/>
              </w:rPr>
              <w:tab/>
            </w:r>
            <w:r>
              <w:rPr>
                <w:noProof/>
                <w:webHidden/>
              </w:rPr>
              <w:fldChar w:fldCharType="begin"/>
            </w:r>
            <w:r>
              <w:rPr>
                <w:noProof/>
                <w:webHidden/>
              </w:rPr>
              <w:instrText xml:space="preserve"> PAGEREF _Toc469165764 \h </w:instrText>
            </w:r>
            <w:r>
              <w:rPr>
                <w:noProof/>
                <w:webHidden/>
              </w:rPr>
            </w:r>
            <w:r>
              <w:rPr>
                <w:noProof/>
                <w:webHidden/>
              </w:rPr>
              <w:fldChar w:fldCharType="separate"/>
            </w:r>
            <w:r>
              <w:rPr>
                <w:noProof/>
                <w:webHidden/>
              </w:rPr>
              <w:t>20</w:t>
            </w:r>
            <w:r>
              <w:rPr>
                <w:noProof/>
                <w:webHidden/>
              </w:rPr>
              <w:fldChar w:fldCharType="end"/>
            </w:r>
          </w:hyperlink>
        </w:p>
        <w:p w:rsidR="00047D1B" w:rsidRDefault="00047D1B">
          <w:pPr>
            <w:pStyle w:val="TOC2"/>
            <w:tabs>
              <w:tab w:val="left" w:pos="880"/>
              <w:tab w:val="right" w:leader="dot" w:pos="9350"/>
            </w:tabs>
            <w:rPr>
              <w:rFonts w:asciiTheme="minorHAnsi" w:eastAsiaTheme="minorEastAsia" w:hAnsiTheme="minorHAnsi"/>
              <w:noProof/>
              <w:sz w:val="22"/>
            </w:rPr>
          </w:pPr>
          <w:hyperlink w:anchor="_Toc469165765" w:history="1">
            <w:r w:rsidRPr="002F20D0">
              <w:rPr>
                <w:rStyle w:val="Hyperlink"/>
                <w:noProof/>
              </w:rPr>
              <w:t>6.1</w:t>
            </w:r>
            <w:r>
              <w:rPr>
                <w:rFonts w:asciiTheme="minorHAnsi" w:eastAsiaTheme="minorEastAsia" w:hAnsiTheme="minorHAnsi"/>
                <w:noProof/>
                <w:sz w:val="22"/>
              </w:rPr>
              <w:tab/>
            </w:r>
            <w:r w:rsidRPr="002F20D0">
              <w:rPr>
                <w:rStyle w:val="Hyperlink"/>
                <w:noProof/>
              </w:rPr>
              <w:t>Operating Sequence Diagram</w:t>
            </w:r>
            <w:r>
              <w:rPr>
                <w:noProof/>
                <w:webHidden/>
              </w:rPr>
              <w:tab/>
            </w:r>
            <w:r>
              <w:rPr>
                <w:noProof/>
                <w:webHidden/>
              </w:rPr>
              <w:fldChar w:fldCharType="begin"/>
            </w:r>
            <w:r>
              <w:rPr>
                <w:noProof/>
                <w:webHidden/>
              </w:rPr>
              <w:instrText xml:space="preserve"> PAGEREF _Toc469165765 \h </w:instrText>
            </w:r>
            <w:r>
              <w:rPr>
                <w:noProof/>
                <w:webHidden/>
              </w:rPr>
            </w:r>
            <w:r>
              <w:rPr>
                <w:noProof/>
                <w:webHidden/>
              </w:rPr>
              <w:fldChar w:fldCharType="separate"/>
            </w:r>
            <w:r>
              <w:rPr>
                <w:noProof/>
                <w:webHidden/>
              </w:rPr>
              <w:t>20</w:t>
            </w:r>
            <w:r>
              <w:rPr>
                <w:noProof/>
                <w:webHidden/>
              </w:rPr>
              <w:fldChar w:fldCharType="end"/>
            </w:r>
          </w:hyperlink>
        </w:p>
        <w:p w:rsidR="00047D1B" w:rsidRDefault="00047D1B">
          <w:pPr>
            <w:pStyle w:val="TOC2"/>
            <w:tabs>
              <w:tab w:val="left" w:pos="880"/>
              <w:tab w:val="right" w:leader="dot" w:pos="9350"/>
            </w:tabs>
            <w:rPr>
              <w:rFonts w:asciiTheme="minorHAnsi" w:eastAsiaTheme="minorEastAsia" w:hAnsiTheme="minorHAnsi"/>
              <w:noProof/>
              <w:sz w:val="22"/>
            </w:rPr>
          </w:pPr>
          <w:hyperlink w:anchor="_Toc469165766" w:history="1">
            <w:r w:rsidRPr="002F20D0">
              <w:rPr>
                <w:rStyle w:val="Hyperlink"/>
                <w:noProof/>
              </w:rPr>
              <w:t>6.2</w:t>
            </w:r>
            <w:r>
              <w:rPr>
                <w:rFonts w:asciiTheme="minorHAnsi" w:eastAsiaTheme="minorEastAsia" w:hAnsiTheme="minorHAnsi"/>
                <w:noProof/>
                <w:sz w:val="22"/>
              </w:rPr>
              <w:tab/>
            </w:r>
            <w:r w:rsidRPr="002F20D0">
              <w:rPr>
                <w:rStyle w:val="Hyperlink"/>
                <w:noProof/>
              </w:rPr>
              <w:t>Train Sequence Diagram</w:t>
            </w:r>
            <w:r>
              <w:rPr>
                <w:noProof/>
                <w:webHidden/>
              </w:rPr>
              <w:tab/>
            </w:r>
            <w:r>
              <w:rPr>
                <w:noProof/>
                <w:webHidden/>
              </w:rPr>
              <w:fldChar w:fldCharType="begin"/>
            </w:r>
            <w:r>
              <w:rPr>
                <w:noProof/>
                <w:webHidden/>
              </w:rPr>
              <w:instrText xml:space="preserve"> PAGEREF _Toc469165766 \h </w:instrText>
            </w:r>
            <w:r>
              <w:rPr>
                <w:noProof/>
                <w:webHidden/>
              </w:rPr>
            </w:r>
            <w:r>
              <w:rPr>
                <w:noProof/>
                <w:webHidden/>
              </w:rPr>
              <w:fldChar w:fldCharType="separate"/>
            </w:r>
            <w:r>
              <w:rPr>
                <w:noProof/>
                <w:webHidden/>
              </w:rPr>
              <w:t>22</w:t>
            </w:r>
            <w:r>
              <w:rPr>
                <w:noProof/>
                <w:webHidden/>
              </w:rPr>
              <w:fldChar w:fldCharType="end"/>
            </w:r>
          </w:hyperlink>
        </w:p>
        <w:p w:rsidR="003757CF" w:rsidRDefault="003757CF" w:rsidP="00D04D4B">
          <w:pPr>
            <w:pStyle w:val="Heading3"/>
          </w:pPr>
          <w:r w:rsidRPr="006D7134">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1" w:name="_Toc469165750"/>
      <w:r>
        <w:lastRenderedPageBreak/>
        <w:t>Introduction</w:t>
      </w:r>
      <w:bookmarkEnd w:id="1"/>
    </w:p>
    <w:p w:rsidR="003D6D90" w:rsidRPr="000D4797" w:rsidRDefault="004F4025" w:rsidP="00981926">
      <w:pPr>
        <w:spacing w:line="276" w:lineRule="auto"/>
        <w:ind w:left="720"/>
      </w:pPr>
      <w:r w:rsidRPr="004F4025">
        <w:t xml:space="preserve">This document will provide the </w:t>
      </w:r>
      <w:r w:rsidR="001B3201">
        <w:t>component</w:t>
      </w:r>
      <w:r w:rsidR="002E21E4">
        <w:t xml:space="preserve"> design information for the </w:t>
      </w:r>
      <w:proofErr w:type="spellStart"/>
      <w:r w:rsidR="002E21E4">
        <w:t>PyIDS</w:t>
      </w:r>
      <w:proofErr w:type="spellEnd"/>
      <w:r w:rsidR="002E21E4">
        <w:t xml:space="preserve"> – a python interpretation of an intrusion detection system.  The intrusion detection system is a single component itself but consists of several pieces that work together to perform the required functionality.  This document will </w:t>
      </w:r>
      <w:r w:rsidR="00731F89">
        <w:t>explain</w:t>
      </w:r>
      <w:r w:rsidR="001B3201">
        <w:t xml:space="preserve"> the detailed design of each of the components </w:t>
      </w:r>
      <w:r w:rsidR="002E21E4">
        <w:t>using the standard UML design language.</w:t>
      </w:r>
    </w:p>
    <w:p w:rsidR="00BB132E" w:rsidRPr="002E21E4" w:rsidRDefault="00981926" w:rsidP="002E21E4">
      <w:pPr>
        <w:pStyle w:val="Heading1"/>
        <w:numPr>
          <w:ilvl w:val="0"/>
          <w:numId w:val="6"/>
        </w:numPr>
        <w:spacing w:line="276" w:lineRule="auto"/>
      </w:pPr>
      <w:bookmarkStart w:id="2" w:name="_Toc469165751"/>
      <w:r>
        <w:t>Architecture</w:t>
      </w:r>
      <w:bookmarkEnd w:id="2"/>
    </w:p>
    <w:p w:rsidR="00464B5D" w:rsidRDefault="003C17A3" w:rsidP="00E53EE6">
      <w:pPr>
        <w:spacing w:line="276" w:lineRule="auto"/>
        <w:ind w:left="720"/>
      </w:pPr>
      <w:r w:rsidRPr="00B80098">
        <w:t xml:space="preserve">The Intrusion </w:t>
      </w:r>
      <w:r w:rsidR="001B0748" w:rsidRPr="00B80098">
        <w:t xml:space="preserve">Detection System </w:t>
      </w:r>
      <w:r w:rsidR="00E53EE6" w:rsidRPr="00B80098">
        <w:t>architecture is a very simple design</w:t>
      </w:r>
      <w:r w:rsidR="000D4797" w:rsidRPr="00B80098">
        <w:t>.</w:t>
      </w:r>
      <w:r w:rsidR="00E53EE6" w:rsidRPr="00B80098">
        <w:t xml:space="preserve">  The architecture is a layered approach that is event driven.  There are three main layers contained within the IDS.  The three layers are the Network Traffic Reader, Neural Network, and Recorder.  The Network Traffic Reader is a data reading layer of the system.  It will take the data from the network card and </w:t>
      </w:r>
      <w:r w:rsidR="00B80098" w:rsidRPr="00B80098">
        <w:t xml:space="preserve">package it in a way that is useful to the rest of the system.  The Neural Network layer of the system is the brains of the system.  It will take the data that is read in the Network Traffic Reader layer and make a decision based on </w:t>
      </w:r>
      <w:proofErr w:type="spellStart"/>
      <w:r w:rsidR="00B80098" w:rsidRPr="00B80098">
        <w:t>backpropogation</w:t>
      </w:r>
      <w:proofErr w:type="spellEnd"/>
      <w:r w:rsidR="00B80098" w:rsidRPr="00B80098">
        <w:t xml:space="preserve"> training or loaded synapse weights.  The final layer is the Recorder.  The Neural Network layer will communicate to this layer indicating any malicious packets it has received.  It is the Recorder layer’s responsibility to log that information and notify the user.  Since the system architecture is simple in nature, the Recorder also acts as the user interface.  It will respond to the user when a start or train sequence is requested and notify the other layers of this information.</w:t>
      </w:r>
    </w:p>
    <w:p w:rsidR="00464B5D" w:rsidRDefault="00464B5D" w:rsidP="00464B5D">
      <w:r>
        <w:br w:type="page"/>
      </w:r>
    </w:p>
    <w:p w:rsidR="000D4797" w:rsidRDefault="00464B5D" w:rsidP="00464B5D">
      <w:pPr>
        <w:pStyle w:val="Heading1"/>
        <w:numPr>
          <w:ilvl w:val="0"/>
          <w:numId w:val="6"/>
        </w:numPr>
      </w:pPr>
      <w:bookmarkStart w:id="3" w:name="_Toc469165752"/>
      <w:r>
        <w:lastRenderedPageBreak/>
        <w:t>Component Design</w:t>
      </w:r>
      <w:bookmarkEnd w:id="3"/>
    </w:p>
    <w:p w:rsidR="00464B5D" w:rsidRPr="00464B5D" w:rsidRDefault="00464B5D" w:rsidP="00464B5D">
      <w:pPr>
        <w:ind w:left="480"/>
      </w:pPr>
      <w:r>
        <w:t>In this section, we will look at the different components of the system and focus on how they interact with each other through interfaces.  We will also look at what interfaces the overall system has with external devices and users.</w:t>
      </w:r>
    </w:p>
    <w:p w:rsidR="00B23494" w:rsidRDefault="00981926" w:rsidP="004C7D04">
      <w:pPr>
        <w:pStyle w:val="Heading2"/>
        <w:numPr>
          <w:ilvl w:val="1"/>
          <w:numId w:val="6"/>
        </w:numPr>
        <w:spacing w:line="276" w:lineRule="auto"/>
      </w:pPr>
      <w:bookmarkStart w:id="4" w:name="_Toc469165753"/>
      <w:r>
        <w:t>Component D</w:t>
      </w:r>
      <w:r w:rsidR="00464B5D">
        <w:t>iagram</w:t>
      </w:r>
      <w:bookmarkEnd w:id="4"/>
    </w:p>
    <w:p w:rsidR="00BE7376" w:rsidRDefault="001A5A0C" w:rsidP="00BE7376">
      <w:pPr>
        <w:spacing w:line="276" w:lineRule="auto"/>
        <w:jc w:val="center"/>
      </w:pPr>
      <w:r w:rsidRPr="001A5A0C">
        <w:rPr>
          <w:noProof/>
        </w:rPr>
        <w:drawing>
          <wp:inline distT="0" distB="0" distL="0" distR="0" wp14:anchorId="21C71710" wp14:editId="6DCC7256">
            <wp:extent cx="5943600" cy="522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5415"/>
                    </a:xfrm>
                    <a:prstGeom prst="rect">
                      <a:avLst/>
                    </a:prstGeom>
                  </pic:spPr>
                </pic:pic>
              </a:graphicData>
            </a:graphic>
          </wp:inline>
        </w:drawing>
      </w:r>
      <w:r w:rsidR="00BE7376" w:rsidRPr="00BE7376">
        <w:t xml:space="preserve"> </w:t>
      </w:r>
    </w:p>
    <w:p w:rsidR="00BE7376" w:rsidRPr="00B37626" w:rsidRDefault="00BE7376" w:rsidP="00BE7376">
      <w:pPr>
        <w:spacing w:line="276" w:lineRule="auto"/>
        <w:jc w:val="center"/>
        <w:rPr>
          <w:sz w:val="20"/>
        </w:rPr>
      </w:pPr>
      <w:r>
        <w:rPr>
          <w:sz w:val="20"/>
        </w:rPr>
        <w:t>Figure 1</w:t>
      </w:r>
      <w:r w:rsidRPr="00B37626">
        <w:rPr>
          <w:sz w:val="20"/>
        </w:rPr>
        <w:t>.</w:t>
      </w:r>
      <w:r>
        <w:rPr>
          <w:sz w:val="20"/>
        </w:rPr>
        <w:t xml:space="preserve"> IDS System Component Design</w:t>
      </w:r>
    </w:p>
    <w:p w:rsidR="008104A8" w:rsidRPr="008104A8" w:rsidRDefault="008104A8" w:rsidP="00981926">
      <w:pPr>
        <w:ind w:left="720"/>
      </w:pPr>
    </w:p>
    <w:p w:rsidR="006A4FAC" w:rsidRDefault="002E21E4" w:rsidP="002E21E4">
      <w:pPr>
        <w:pStyle w:val="Heading2"/>
        <w:numPr>
          <w:ilvl w:val="1"/>
          <w:numId w:val="6"/>
        </w:numPr>
        <w:spacing w:line="276" w:lineRule="auto"/>
      </w:pPr>
      <w:bookmarkStart w:id="5" w:name="_Toc469165754"/>
      <w:r>
        <w:t>Component Interface Specification</w:t>
      </w:r>
      <w:bookmarkEnd w:id="5"/>
    </w:p>
    <w:p w:rsidR="00154596" w:rsidRDefault="00464B5D" w:rsidP="006A4FAC">
      <w:pPr>
        <w:spacing w:line="276" w:lineRule="auto"/>
        <w:ind w:left="1440"/>
      </w:pPr>
      <w:r w:rsidRPr="00464B5D">
        <w:t xml:space="preserve">Figure 1 shows the component diagram of the Intrusion Detection </w:t>
      </w:r>
      <w:r>
        <w:t>S</w:t>
      </w:r>
      <w:r w:rsidRPr="00464B5D">
        <w:t>ystem.</w:t>
      </w:r>
      <w:r>
        <w:t xml:space="preserve">  There are three main components contained in the overall component of the Intrusion Detection System.  There are also three external interfaces to this system which are the </w:t>
      </w:r>
      <w:proofErr w:type="spellStart"/>
      <w:r>
        <w:t>NetworkData</w:t>
      </w:r>
      <w:proofErr w:type="spellEnd"/>
      <w:r>
        <w:t xml:space="preserve">, which is the data traffic, the </w:t>
      </w:r>
      <w:proofErr w:type="spellStart"/>
      <w:r>
        <w:t>NotificationOutput</w:t>
      </w:r>
      <w:proofErr w:type="spellEnd"/>
      <w:r>
        <w:t xml:space="preserve"> and </w:t>
      </w:r>
      <w:proofErr w:type="spellStart"/>
      <w:r>
        <w:lastRenderedPageBreak/>
        <w:t>LogOutput</w:t>
      </w:r>
      <w:proofErr w:type="spellEnd"/>
      <w:r>
        <w:t xml:space="preserve"> which are notifications to the user about the data the system read.  The Network Traffic Reader component is the component of the Intrusion Detection System that will read the network traffic.  It will then pass this data via the </w:t>
      </w:r>
      <w:proofErr w:type="spellStart"/>
      <w:r>
        <w:t>DecisionInterpreter</w:t>
      </w:r>
      <w:proofErr w:type="spellEnd"/>
      <w:r>
        <w:t xml:space="preserve"> connection to the Neural Network component.  This Neural Network component consists of three sub-components.  These components are each of the layers of the Neural Network component.  The </w:t>
      </w:r>
      <w:proofErr w:type="spellStart"/>
      <w:r>
        <w:t>InputLayer</w:t>
      </w:r>
      <w:proofErr w:type="spellEnd"/>
      <w:r>
        <w:t xml:space="preserve"> component will receive the data for the Neural Network component and pass the data on to the </w:t>
      </w:r>
      <w:proofErr w:type="spellStart"/>
      <w:r>
        <w:t>HiddenLayer</w:t>
      </w:r>
      <w:proofErr w:type="spellEnd"/>
      <w:r>
        <w:t xml:space="preserve"> and then to the </w:t>
      </w:r>
      <w:proofErr w:type="spellStart"/>
      <w:r>
        <w:t>OutputLayer</w:t>
      </w:r>
      <w:proofErr w:type="spellEnd"/>
      <w:r>
        <w:t xml:space="preserve">.  The </w:t>
      </w:r>
      <w:proofErr w:type="spellStart"/>
      <w:r>
        <w:t>OutputLayer</w:t>
      </w:r>
      <w:proofErr w:type="spellEnd"/>
      <w:r>
        <w:t xml:space="preserve"> then provides the connection of </w:t>
      </w:r>
      <w:proofErr w:type="spellStart"/>
      <w:r>
        <w:t>ReportData</w:t>
      </w:r>
      <w:proofErr w:type="spellEnd"/>
      <w:r>
        <w:t xml:space="preserve"> to the Recorder component.  This connection will be how the Neural Network component passes any decisions of malicious data traffic to the recorder.  Any non-malicious traffic can also be passed via this interface as well.  The final component of this Intrusion Detection System is the Recorder component.  This component is responsible for both logging and notifying the user of the data that it received.</w:t>
      </w:r>
    </w:p>
    <w:p w:rsidR="00154596" w:rsidRDefault="00154596" w:rsidP="00154596">
      <w:r>
        <w:br w:type="page"/>
      </w:r>
    </w:p>
    <w:p w:rsidR="006A4FAC" w:rsidRDefault="00154596" w:rsidP="00154596">
      <w:pPr>
        <w:pStyle w:val="Heading1"/>
        <w:numPr>
          <w:ilvl w:val="0"/>
          <w:numId w:val="6"/>
        </w:numPr>
      </w:pPr>
      <w:bookmarkStart w:id="6" w:name="_Toc469165755"/>
      <w:r>
        <w:lastRenderedPageBreak/>
        <w:t>State Diagram</w:t>
      </w:r>
      <w:bookmarkEnd w:id="6"/>
    </w:p>
    <w:p w:rsidR="001B3201" w:rsidRDefault="00154596" w:rsidP="001B3201">
      <w:pPr>
        <w:spacing w:line="276" w:lineRule="auto"/>
        <w:jc w:val="center"/>
      </w:pPr>
      <w:r w:rsidRPr="00154596">
        <w:rPr>
          <w:noProof/>
        </w:rPr>
        <w:drawing>
          <wp:inline distT="0" distB="0" distL="0" distR="0" wp14:anchorId="574B4FEB" wp14:editId="7F45BBD1">
            <wp:extent cx="5210175" cy="601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6010275"/>
                    </a:xfrm>
                    <a:prstGeom prst="rect">
                      <a:avLst/>
                    </a:prstGeom>
                  </pic:spPr>
                </pic:pic>
              </a:graphicData>
            </a:graphic>
          </wp:inline>
        </w:drawing>
      </w:r>
      <w:r w:rsidR="001B3201" w:rsidRPr="001B3201">
        <w:t xml:space="preserve"> </w:t>
      </w:r>
    </w:p>
    <w:p w:rsidR="001B3201" w:rsidRDefault="001B3201" w:rsidP="001B3201">
      <w:pPr>
        <w:spacing w:line="276" w:lineRule="auto"/>
        <w:jc w:val="center"/>
        <w:rPr>
          <w:sz w:val="20"/>
        </w:rPr>
      </w:pPr>
      <w:r>
        <w:rPr>
          <w:sz w:val="20"/>
        </w:rPr>
        <w:t>Figure 2</w:t>
      </w:r>
      <w:r w:rsidRPr="00B37626">
        <w:rPr>
          <w:sz w:val="20"/>
        </w:rPr>
        <w:t>.</w:t>
      </w:r>
      <w:r>
        <w:rPr>
          <w:sz w:val="20"/>
        </w:rPr>
        <w:t xml:space="preserve"> IDS State Diagram</w:t>
      </w:r>
    </w:p>
    <w:p w:rsidR="001B3201" w:rsidRPr="001B3201" w:rsidRDefault="001B3201" w:rsidP="001B3201">
      <w:pPr>
        <w:spacing w:line="276" w:lineRule="auto"/>
        <w:jc w:val="center"/>
        <w:rPr>
          <w:sz w:val="20"/>
        </w:rPr>
      </w:pPr>
    </w:p>
    <w:p w:rsidR="001B3201" w:rsidRDefault="001B3201" w:rsidP="001B3201">
      <w:pPr>
        <w:pStyle w:val="Heading2"/>
        <w:numPr>
          <w:ilvl w:val="1"/>
          <w:numId w:val="6"/>
        </w:numPr>
        <w:spacing w:line="276" w:lineRule="auto"/>
      </w:pPr>
      <w:bookmarkStart w:id="7" w:name="_Toc469165756"/>
      <w:r>
        <w:t>State Diagram Specification</w:t>
      </w:r>
      <w:bookmarkEnd w:id="7"/>
    </w:p>
    <w:p w:rsidR="003D6D90" w:rsidRPr="001B3201" w:rsidRDefault="001B3201" w:rsidP="001B3201">
      <w:pPr>
        <w:ind w:left="1200"/>
      </w:pPr>
      <w:r>
        <w:t>There are six main states for the IDS system.  These six states are initializing, training, loading, saving, running, and paused.  The entry point into the system is initializing and the exit point can be reached from any state by exiting the application.  The actions to take from one state to the next are noted in the diagram.</w:t>
      </w:r>
      <w:r w:rsidR="003D6D90">
        <w:br w:type="page"/>
      </w:r>
    </w:p>
    <w:p w:rsidR="008C796A" w:rsidRDefault="008C796A" w:rsidP="008C796A">
      <w:pPr>
        <w:pStyle w:val="Heading1"/>
        <w:numPr>
          <w:ilvl w:val="0"/>
          <w:numId w:val="6"/>
        </w:numPr>
      </w:pPr>
      <w:bookmarkStart w:id="8" w:name="_Toc469165757"/>
      <w:r>
        <w:lastRenderedPageBreak/>
        <w:t>Class Design</w:t>
      </w:r>
      <w:bookmarkEnd w:id="8"/>
      <w:r w:rsidRPr="008C796A">
        <w:t xml:space="preserve"> </w:t>
      </w:r>
    </w:p>
    <w:p w:rsidR="008C796A" w:rsidRPr="00C22CF1" w:rsidRDefault="008C796A" w:rsidP="008C796A">
      <w:pPr>
        <w:ind w:left="480"/>
      </w:pPr>
      <w:r>
        <w:t>In this section, we will look briefly at a class design diagram of the three components of the system.  Since this is a high level architecture document, this section will not completely detail each of these classes.</w:t>
      </w:r>
      <w:r w:rsidRPr="008C796A">
        <w:t xml:space="preserve"> </w:t>
      </w:r>
    </w:p>
    <w:p w:rsidR="008C796A" w:rsidRDefault="008C796A" w:rsidP="008C796A">
      <w:pPr>
        <w:pStyle w:val="Heading2"/>
        <w:numPr>
          <w:ilvl w:val="1"/>
          <w:numId w:val="6"/>
        </w:numPr>
      </w:pPr>
      <w:bookmarkStart w:id="9" w:name="_Toc469165758"/>
      <w:r>
        <w:t>Class Design Diagram</w:t>
      </w:r>
      <w:bookmarkEnd w:id="9"/>
    </w:p>
    <w:p w:rsidR="008C796A" w:rsidRDefault="00B46A22" w:rsidP="008C796A">
      <w:pPr>
        <w:spacing w:line="276" w:lineRule="auto"/>
        <w:jc w:val="center"/>
      </w:pPr>
      <w:r w:rsidRPr="00C266EA">
        <w:rPr>
          <w:noProof/>
        </w:rPr>
        <w:drawing>
          <wp:inline distT="0" distB="0" distL="0" distR="0" wp14:anchorId="31432BC6" wp14:editId="78F325AA">
            <wp:extent cx="5943600" cy="5344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44160"/>
                    </a:xfrm>
                    <a:prstGeom prst="rect">
                      <a:avLst/>
                    </a:prstGeom>
                  </pic:spPr>
                </pic:pic>
              </a:graphicData>
            </a:graphic>
          </wp:inline>
        </w:drawing>
      </w:r>
      <w:r w:rsidR="008C796A" w:rsidRPr="008C796A">
        <w:t xml:space="preserve"> </w:t>
      </w:r>
    </w:p>
    <w:p w:rsidR="008C796A" w:rsidRPr="00B37626" w:rsidRDefault="008C796A" w:rsidP="008C796A">
      <w:pPr>
        <w:spacing w:line="276" w:lineRule="auto"/>
        <w:jc w:val="center"/>
        <w:rPr>
          <w:sz w:val="20"/>
        </w:rPr>
      </w:pPr>
      <w:r>
        <w:rPr>
          <w:sz w:val="20"/>
        </w:rPr>
        <w:t>Figure 3</w:t>
      </w:r>
      <w:r w:rsidRPr="00B37626">
        <w:rPr>
          <w:sz w:val="20"/>
        </w:rPr>
        <w:t>.</w:t>
      </w:r>
      <w:r>
        <w:rPr>
          <w:sz w:val="20"/>
        </w:rPr>
        <w:t xml:space="preserve"> IDS System Class Diagrams</w:t>
      </w:r>
      <w:r w:rsidRPr="008C796A">
        <w:rPr>
          <w:sz w:val="20"/>
        </w:rPr>
        <w:t xml:space="preserve"> </w:t>
      </w:r>
    </w:p>
    <w:p w:rsidR="003867B1" w:rsidRPr="00B37626" w:rsidRDefault="008C796A" w:rsidP="003867B1">
      <w:pPr>
        <w:spacing w:line="276" w:lineRule="auto"/>
        <w:ind w:left="720"/>
        <w:rPr>
          <w:sz w:val="20"/>
        </w:rPr>
      </w:pPr>
      <w:r>
        <w:t>Figure 3 shows a class diagram of the three main components of the system.  As mentioned previously, these three components are the Recorder, the Neural Network, and the Network Traffic Reader.</w:t>
      </w:r>
    </w:p>
    <w:p w:rsidR="00B46A22" w:rsidRDefault="00B46A22" w:rsidP="00B46A22">
      <w:pPr>
        <w:pStyle w:val="Heading3"/>
        <w:numPr>
          <w:ilvl w:val="2"/>
          <w:numId w:val="6"/>
        </w:numPr>
      </w:pPr>
      <w:bookmarkStart w:id="10" w:name="_Toc469132270"/>
      <w:bookmarkStart w:id="11" w:name="_Toc469165759"/>
      <w:r>
        <w:lastRenderedPageBreak/>
        <w:t>Network Traffic Reader</w:t>
      </w:r>
      <w:bookmarkEnd w:id="10"/>
      <w:bookmarkEnd w:id="11"/>
    </w:p>
    <w:p w:rsidR="00B46A22" w:rsidRDefault="00B46A22" w:rsidP="00B46A22">
      <w:pPr>
        <w:ind w:left="2160"/>
      </w:pPr>
      <w:r w:rsidRPr="00C266EA">
        <w:rPr>
          <w:noProof/>
        </w:rPr>
        <w:drawing>
          <wp:inline distT="0" distB="0" distL="0" distR="0" wp14:anchorId="22F8E9B0" wp14:editId="4229D363">
            <wp:extent cx="370522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599F5D9F" wp14:editId="51D782BD">
            <wp:extent cx="370522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53BF6EAA" wp14:editId="72056013">
            <wp:extent cx="370522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53439D75" wp14:editId="63FC625A">
            <wp:extent cx="3705225" cy="1352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Pr="003867B1" w:rsidRDefault="00B46A22" w:rsidP="00B46A22">
      <w:pPr>
        <w:ind w:left="2160"/>
      </w:pPr>
      <w:r w:rsidRPr="00C266EA">
        <w:rPr>
          <w:noProof/>
        </w:rPr>
        <w:drawing>
          <wp:inline distT="0" distB="0" distL="0" distR="0" wp14:anchorId="6455F028" wp14:editId="4FEB2A16">
            <wp:extent cx="3705225" cy="1352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pStyle w:val="Heading3"/>
        <w:numPr>
          <w:ilvl w:val="2"/>
          <w:numId w:val="6"/>
        </w:numPr>
      </w:pPr>
      <w:bookmarkStart w:id="12" w:name="_Toc469132271"/>
      <w:bookmarkStart w:id="13" w:name="_Toc469165760"/>
      <w:r>
        <w:lastRenderedPageBreak/>
        <w:t>Recorder</w:t>
      </w:r>
      <w:bookmarkEnd w:id="12"/>
      <w:bookmarkEnd w:id="13"/>
    </w:p>
    <w:p w:rsidR="00B46A22" w:rsidRDefault="00B46A22" w:rsidP="00B46A22">
      <w:pPr>
        <w:ind w:left="2160"/>
      </w:pPr>
      <w:r w:rsidRPr="00C266EA">
        <w:rPr>
          <w:noProof/>
        </w:rPr>
        <w:drawing>
          <wp:inline distT="0" distB="0" distL="0" distR="0" wp14:anchorId="0BBA7BFE" wp14:editId="0C336544">
            <wp:extent cx="3705225" cy="1162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2AC098B4" wp14:editId="39AEF14E">
            <wp:extent cx="3705225" cy="1543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076C14DB" wp14:editId="5868CF07">
            <wp:extent cx="3705225" cy="1543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47DB2598" wp14:editId="3D3E2132">
            <wp:extent cx="3705225" cy="1352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138C4100" wp14:editId="06A65B92">
            <wp:extent cx="3705225" cy="1352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lastRenderedPageBreak/>
        <w:drawing>
          <wp:inline distT="0" distB="0" distL="0" distR="0" wp14:anchorId="371396DA" wp14:editId="058F067C">
            <wp:extent cx="3705225" cy="13525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5AF87BFE" wp14:editId="09B99AEA">
            <wp:extent cx="3705225" cy="1352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3078BC1B" wp14:editId="22D51B05">
            <wp:extent cx="3705225" cy="1352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647A6608" wp14:editId="46A92B3B">
            <wp:extent cx="3705225" cy="13525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62EC469B" wp14:editId="1D5D8FC9">
            <wp:extent cx="3705225" cy="15430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B46A22" w:rsidRDefault="00B46A22" w:rsidP="00B46A22">
      <w:pPr>
        <w:ind w:left="2160"/>
      </w:pPr>
      <w:r w:rsidRPr="00C266EA">
        <w:rPr>
          <w:noProof/>
        </w:rPr>
        <w:lastRenderedPageBreak/>
        <w:drawing>
          <wp:inline distT="0" distB="0" distL="0" distR="0" wp14:anchorId="2961E5F1" wp14:editId="2BBF12D0">
            <wp:extent cx="3705225" cy="13525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5C417B3F" wp14:editId="5721F6E1">
            <wp:extent cx="3705225" cy="15430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4D08EB28" wp14:editId="6A323A11">
            <wp:extent cx="3705225" cy="11715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5225" cy="1171575"/>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23EA8488" wp14:editId="76EB0D86">
            <wp:extent cx="3705225" cy="15430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3272CFC2" wp14:editId="79990589">
            <wp:extent cx="3705225" cy="1352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lastRenderedPageBreak/>
        <w:drawing>
          <wp:inline distT="0" distB="0" distL="0" distR="0" wp14:anchorId="7E766495" wp14:editId="1EFDA63C">
            <wp:extent cx="3705225" cy="13525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03DF1A40" wp14:editId="20FEC38C">
            <wp:extent cx="3705225" cy="1352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68A09179" wp14:editId="72F9B0F6">
            <wp:extent cx="3705225" cy="13525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7006BDAF" wp14:editId="4DA7C734">
            <wp:extent cx="3705225" cy="11620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3891EDA2" wp14:editId="51562E3A">
            <wp:extent cx="3705225" cy="11715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5225" cy="1171575"/>
                    </a:xfrm>
                    <a:prstGeom prst="rect">
                      <a:avLst/>
                    </a:prstGeom>
                    <a:noFill/>
                    <a:ln>
                      <a:noFill/>
                    </a:ln>
                  </pic:spPr>
                </pic:pic>
              </a:graphicData>
            </a:graphic>
          </wp:inline>
        </w:drawing>
      </w:r>
    </w:p>
    <w:p w:rsidR="00B46A22" w:rsidRDefault="00B46A22" w:rsidP="00B46A22">
      <w:pPr>
        <w:ind w:left="2160"/>
      </w:pPr>
      <w:r w:rsidRPr="00C266EA">
        <w:rPr>
          <w:noProof/>
        </w:rPr>
        <w:lastRenderedPageBreak/>
        <w:drawing>
          <wp:inline distT="0" distB="0" distL="0" distR="0" wp14:anchorId="723840C2" wp14:editId="73193C92">
            <wp:extent cx="3705225" cy="1352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2A35B509" wp14:editId="696EE7D1">
            <wp:extent cx="3705225" cy="15430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5EC03D0D" wp14:editId="0FF30CCB">
            <wp:extent cx="3705225" cy="11620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Pr="003867B1" w:rsidRDefault="00B46A22" w:rsidP="00B46A22">
      <w:pPr>
        <w:ind w:left="2160"/>
      </w:pPr>
    </w:p>
    <w:p w:rsidR="00B46A22" w:rsidRDefault="00B46A22" w:rsidP="00B46A22">
      <w:pPr>
        <w:pStyle w:val="Heading3"/>
        <w:numPr>
          <w:ilvl w:val="2"/>
          <w:numId w:val="6"/>
        </w:numPr>
      </w:pPr>
      <w:bookmarkStart w:id="14" w:name="_Toc469132272"/>
      <w:bookmarkStart w:id="15" w:name="_Toc469165761"/>
      <w:r>
        <w:t>Neural Network</w:t>
      </w:r>
      <w:bookmarkEnd w:id="14"/>
      <w:bookmarkEnd w:id="15"/>
    </w:p>
    <w:p w:rsidR="00B46A22" w:rsidRDefault="00B46A22" w:rsidP="00B46A22">
      <w:pPr>
        <w:ind w:left="2160"/>
      </w:pPr>
      <w:r w:rsidRPr="00C266EA">
        <w:rPr>
          <w:noProof/>
        </w:rPr>
        <w:drawing>
          <wp:inline distT="0" distB="0" distL="0" distR="0" wp14:anchorId="7A3E7EE4" wp14:editId="4A96E50B">
            <wp:extent cx="3705225" cy="17430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05225" cy="1743075"/>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19DDA659" wp14:editId="67436584">
            <wp:extent cx="3705225" cy="11620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C266EA">
        <w:rPr>
          <w:noProof/>
        </w:rPr>
        <w:lastRenderedPageBreak/>
        <w:drawing>
          <wp:inline distT="0" distB="0" distL="0" distR="0" wp14:anchorId="1F9A7A35" wp14:editId="044F0366">
            <wp:extent cx="3705225" cy="11620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6641FFBF" wp14:editId="0CFD3C39">
            <wp:extent cx="3705225" cy="13525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69FC1785" wp14:editId="071F27BB">
            <wp:extent cx="3705225" cy="19240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05225" cy="1924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5143DF50" wp14:editId="33DAEA9D">
            <wp:extent cx="3705225" cy="13525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Pr="003867B1" w:rsidRDefault="00B46A22" w:rsidP="00B46A22">
      <w:pPr>
        <w:ind w:left="2160"/>
      </w:pPr>
    </w:p>
    <w:p w:rsidR="00B46A22" w:rsidRDefault="00B46A22" w:rsidP="00B46A22">
      <w:pPr>
        <w:pStyle w:val="Heading3"/>
        <w:numPr>
          <w:ilvl w:val="2"/>
          <w:numId w:val="6"/>
        </w:numPr>
      </w:pPr>
      <w:bookmarkStart w:id="16" w:name="_Toc469132273"/>
      <w:bookmarkStart w:id="17" w:name="_Toc469165762"/>
      <w:r>
        <w:t>Data Reader</w:t>
      </w:r>
      <w:bookmarkEnd w:id="16"/>
      <w:bookmarkEnd w:id="17"/>
    </w:p>
    <w:p w:rsidR="00B46A22" w:rsidRDefault="00B46A22" w:rsidP="00B46A22">
      <w:pPr>
        <w:ind w:left="2160"/>
      </w:pPr>
      <w:r w:rsidRPr="00C266EA">
        <w:rPr>
          <w:noProof/>
        </w:rPr>
        <w:drawing>
          <wp:inline distT="0" distB="0" distL="0" distR="0" wp14:anchorId="706747BF" wp14:editId="45386BDD">
            <wp:extent cx="3667125" cy="1352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67125" cy="1352550"/>
                    </a:xfrm>
                    <a:prstGeom prst="rect">
                      <a:avLst/>
                    </a:prstGeom>
                    <a:noFill/>
                    <a:ln>
                      <a:noFill/>
                    </a:ln>
                  </pic:spPr>
                </pic:pic>
              </a:graphicData>
            </a:graphic>
          </wp:inline>
        </w:drawing>
      </w:r>
    </w:p>
    <w:p w:rsidR="00B46A22" w:rsidRDefault="00B46A22" w:rsidP="00B46A22">
      <w:pPr>
        <w:ind w:left="2160"/>
      </w:pPr>
      <w:r w:rsidRPr="00C266EA">
        <w:rPr>
          <w:noProof/>
        </w:rPr>
        <w:lastRenderedPageBreak/>
        <w:drawing>
          <wp:inline distT="0" distB="0" distL="0" distR="0" wp14:anchorId="208ED255" wp14:editId="2227C093">
            <wp:extent cx="3667125" cy="15430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67125" cy="1543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6A139BFF" wp14:editId="0D546240">
            <wp:extent cx="3667125" cy="15430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67125" cy="1543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7949F834" wp14:editId="25C3E39F">
            <wp:extent cx="3667125" cy="15430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1543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670000A2" wp14:editId="062537B3">
            <wp:extent cx="3667125" cy="11620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67125" cy="11620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5CD67045" wp14:editId="299DE148">
            <wp:extent cx="3667125" cy="13525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67125" cy="1352550"/>
                    </a:xfrm>
                    <a:prstGeom prst="rect">
                      <a:avLst/>
                    </a:prstGeom>
                    <a:noFill/>
                    <a:ln>
                      <a:noFill/>
                    </a:ln>
                  </pic:spPr>
                </pic:pic>
              </a:graphicData>
            </a:graphic>
          </wp:inline>
        </w:drawing>
      </w:r>
    </w:p>
    <w:p w:rsidR="00B46A22" w:rsidRDefault="00B46A22" w:rsidP="00B46A22">
      <w:pPr>
        <w:ind w:left="2160"/>
      </w:pPr>
      <w:r w:rsidRPr="00C266EA">
        <w:rPr>
          <w:noProof/>
        </w:rPr>
        <w:lastRenderedPageBreak/>
        <w:drawing>
          <wp:inline distT="0" distB="0" distL="0" distR="0" wp14:anchorId="28D8554F" wp14:editId="0E4D7C7D">
            <wp:extent cx="3667125" cy="13525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67125" cy="1352550"/>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4DAD7125" wp14:editId="11DA78F4">
            <wp:extent cx="3667125" cy="13620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67125" cy="1362075"/>
                    </a:xfrm>
                    <a:prstGeom prst="rect">
                      <a:avLst/>
                    </a:prstGeom>
                    <a:noFill/>
                    <a:ln>
                      <a:noFill/>
                    </a:ln>
                  </pic:spPr>
                </pic:pic>
              </a:graphicData>
            </a:graphic>
          </wp:inline>
        </w:drawing>
      </w:r>
    </w:p>
    <w:p w:rsidR="00B46A22" w:rsidRDefault="00B46A22" w:rsidP="00B46A22">
      <w:pPr>
        <w:ind w:left="2160"/>
      </w:pPr>
      <w:r w:rsidRPr="00C266EA">
        <w:rPr>
          <w:noProof/>
        </w:rPr>
        <w:drawing>
          <wp:inline distT="0" distB="0" distL="0" distR="0" wp14:anchorId="055EDA52" wp14:editId="22EA3FAD">
            <wp:extent cx="3667125" cy="13620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67125" cy="1362075"/>
                    </a:xfrm>
                    <a:prstGeom prst="rect">
                      <a:avLst/>
                    </a:prstGeom>
                    <a:noFill/>
                    <a:ln>
                      <a:noFill/>
                    </a:ln>
                  </pic:spPr>
                </pic:pic>
              </a:graphicData>
            </a:graphic>
          </wp:inline>
        </w:drawing>
      </w:r>
    </w:p>
    <w:p w:rsidR="00B46A22" w:rsidRPr="003867B1" w:rsidRDefault="00B46A22" w:rsidP="00B46A22">
      <w:pPr>
        <w:ind w:left="2160"/>
      </w:pPr>
    </w:p>
    <w:p w:rsidR="00B46A22" w:rsidRDefault="00B46A22" w:rsidP="00B46A22">
      <w:pPr>
        <w:pStyle w:val="Heading3"/>
        <w:numPr>
          <w:ilvl w:val="2"/>
          <w:numId w:val="6"/>
        </w:numPr>
      </w:pPr>
      <w:bookmarkStart w:id="18" w:name="_Toc469132274"/>
      <w:bookmarkStart w:id="19" w:name="_Toc469165763"/>
      <w:proofErr w:type="spellStart"/>
      <w:r>
        <w:t>PyIDS</w:t>
      </w:r>
      <w:proofErr w:type="spellEnd"/>
      <w:r>
        <w:t xml:space="preserve"> (UI)</w:t>
      </w:r>
      <w:bookmarkEnd w:id="18"/>
      <w:bookmarkEnd w:id="19"/>
    </w:p>
    <w:p w:rsidR="00B46A22" w:rsidRDefault="00B46A22" w:rsidP="00B46A22">
      <w:pPr>
        <w:ind w:left="2160"/>
      </w:pPr>
      <w:r w:rsidRPr="00C266EA">
        <w:rPr>
          <w:noProof/>
        </w:rPr>
        <w:drawing>
          <wp:inline distT="0" distB="0" distL="0" distR="0" wp14:anchorId="0F99990E" wp14:editId="12917353">
            <wp:extent cx="3705225" cy="15430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7101E455" wp14:editId="70A17F05">
            <wp:extent cx="3705225" cy="13525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4902D2">
        <w:rPr>
          <w:noProof/>
        </w:rPr>
        <w:lastRenderedPageBreak/>
        <w:drawing>
          <wp:inline distT="0" distB="0" distL="0" distR="0" wp14:anchorId="7E92E39D" wp14:editId="64330787">
            <wp:extent cx="3705225" cy="13525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14B4ABE0" wp14:editId="72325E14">
            <wp:extent cx="3705225" cy="13525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11501DD4" wp14:editId="49950B88">
            <wp:extent cx="3705225" cy="13525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75E83F1D" wp14:editId="69CA2C26">
            <wp:extent cx="3705225" cy="17335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05225" cy="17335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0C0CAE4F" wp14:editId="5D87D3E1">
            <wp:extent cx="3705225" cy="11620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4902D2">
        <w:rPr>
          <w:noProof/>
        </w:rPr>
        <w:lastRenderedPageBreak/>
        <w:drawing>
          <wp:inline distT="0" distB="0" distL="0" distR="0" wp14:anchorId="3ED84E02" wp14:editId="0B357274">
            <wp:extent cx="3705225" cy="11620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1C7489CF" wp14:editId="3DD7907B">
            <wp:extent cx="3705225" cy="11620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11CEA710" wp14:editId="3FEBC543">
            <wp:extent cx="3705225" cy="11620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52FB7ADF" wp14:editId="14A5AD8F">
            <wp:extent cx="3705225" cy="13525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32FFF3AF" wp14:editId="203444E9">
            <wp:extent cx="3705225" cy="15430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rsidR="00B46A22" w:rsidRDefault="00B46A22" w:rsidP="00B46A22">
      <w:pPr>
        <w:ind w:left="2160"/>
      </w:pPr>
      <w:r w:rsidRPr="004902D2">
        <w:rPr>
          <w:noProof/>
        </w:rPr>
        <w:lastRenderedPageBreak/>
        <w:drawing>
          <wp:inline distT="0" distB="0" distL="0" distR="0" wp14:anchorId="10446B4D" wp14:editId="2BD5157B">
            <wp:extent cx="3705225" cy="13525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28A5E57A" wp14:editId="7F615255">
            <wp:extent cx="3705225" cy="135255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05225" cy="13525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53A07EFD" wp14:editId="4F349058">
            <wp:extent cx="3705225" cy="11620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2E92510B" wp14:editId="3E3BDB01">
            <wp:extent cx="3705225" cy="11620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194D7E32" wp14:editId="4CEF0CEB">
            <wp:extent cx="3705225" cy="116205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B46A22" w:rsidRDefault="00B46A22" w:rsidP="00B46A22">
      <w:pPr>
        <w:ind w:left="2160"/>
      </w:pPr>
      <w:r w:rsidRPr="004902D2">
        <w:rPr>
          <w:noProof/>
        </w:rPr>
        <w:drawing>
          <wp:inline distT="0" distB="0" distL="0" distR="0" wp14:anchorId="09CF7B86" wp14:editId="77C28996">
            <wp:extent cx="3705225" cy="11620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05225" cy="1162050"/>
                    </a:xfrm>
                    <a:prstGeom prst="rect">
                      <a:avLst/>
                    </a:prstGeom>
                    <a:noFill/>
                    <a:ln>
                      <a:noFill/>
                    </a:ln>
                  </pic:spPr>
                </pic:pic>
              </a:graphicData>
            </a:graphic>
          </wp:inline>
        </w:drawing>
      </w:r>
    </w:p>
    <w:p w:rsidR="008C796A" w:rsidRPr="008C796A" w:rsidRDefault="008C796A" w:rsidP="008C796A">
      <w:r>
        <w:br w:type="page"/>
      </w:r>
    </w:p>
    <w:p w:rsidR="00901D9B" w:rsidRDefault="00901D9B" w:rsidP="00901D9B">
      <w:pPr>
        <w:pStyle w:val="Heading1"/>
        <w:numPr>
          <w:ilvl w:val="0"/>
          <w:numId w:val="6"/>
        </w:numPr>
      </w:pPr>
      <w:bookmarkStart w:id="20" w:name="_Toc469165764"/>
      <w:r>
        <w:lastRenderedPageBreak/>
        <w:t xml:space="preserve">Sequence </w:t>
      </w:r>
      <w:r w:rsidR="00464B5D">
        <w:t>Design</w:t>
      </w:r>
      <w:bookmarkEnd w:id="20"/>
    </w:p>
    <w:p w:rsidR="00C22CF1" w:rsidRPr="00C22CF1" w:rsidRDefault="00C22CF1" w:rsidP="00C22CF1">
      <w:pPr>
        <w:ind w:left="480"/>
      </w:pPr>
      <w:r>
        <w:t>In this section, we will look at a couple of the main operating sequences and how system communicates between the different internal components and also to any external user or device.</w:t>
      </w:r>
    </w:p>
    <w:p w:rsidR="00857C3D" w:rsidRDefault="00067DDD" w:rsidP="00067DDD">
      <w:pPr>
        <w:pStyle w:val="Heading2"/>
        <w:numPr>
          <w:ilvl w:val="1"/>
          <w:numId w:val="6"/>
        </w:numPr>
      </w:pPr>
      <w:bookmarkStart w:id="21" w:name="_Toc469165765"/>
      <w:r>
        <w:t>Operating Sequence Diagram</w:t>
      </w:r>
      <w:bookmarkEnd w:id="21"/>
    </w:p>
    <w:p w:rsidR="00BE7376" w:rsidRDefault="00857C3D" w:rsidP="00BE7376">
      <w:pPr>
        <w:spacing w:line="276" w:lineRule="auto"/>
        <w:jc w:val="center"/>
      </w:pPr>
      <w:r w:rsidRPr="00857C3D">
        <w:rPr>
          <w:noProof/>
        </w:rPr>
        <w:drawing>
          <wp:inline distT="0" distB="0" distL="0" distR="0" wp14:anchorId="7D252B63" wp14:editId="15FE6463">
            <wp:extent cx="5384777" cy="3781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399039" cy="3791440"/>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4</w:t>
      </w:r>
      <w:r w:rsidR="00BE7376" w:rsidRPr="00B37626">
        <w:rPr>
          <w:sz w:val="20"/>
        </w:rPr>
        <w:t>.</w:t>
      </w:r>
      <w:r w:rsidR="00BE7376">
        <w:rPr>
          <w:sz w:val="20"/>
        </w:rPr>
        <w:t xml:space="preserve"> IDS System Operating Sequence Diagram</w:t>
      </w:r>
    </w:p>
    <w:p w:rsidR="00857C3D" w:rsidRDefault="008C796A" w:rsidP="00067DDD">
      <w:pPr>
        <w:ind w:left="720"/>
      </w:pPr>
      <w:r>
        <w:t>Figure 4</w:t>
      </w:r>
      <w:r w:rsidR="00C96A26">
        <w:t xml:space="preserve"> shows a sequence diagram of the main operating sequence for the Intrusion Detection System.  The sequence begins with the user selecting to begin running the system.  The user interface is separated in the diagram to help distinguish between it and the Recorder functionality.  As mentioned previously, these two aspects will be handled by the Recorder.  The User Interface notifies the Network Data Reader to begin reading network traffic.  As each message is read, the Network Data Reader will pass the message data to the Neural Network.  The Neural Network will then make a decision about the data packet and notify the Recorder of malicious packets.  The Recorder will then notify the user by a notification system and a logging system.  This process is an iterative process for each message read by the Network Data Reader.</w:t>
      </w:r>
    </w:p>
    <w:p w:rsidR="005F0C77" w:rsidRDefault="005F0C77" w:rsidP="005F0C77">
      <w:pPr>
        <w:ind w:left="720"/>
        <w:rPr>
          <w:rFonts w:cs="Times New Roman"/>
          <w:b/>
        </w:rPr>
      </w:pPr>
    </w:p>
    <w:p w:rsidR="005F0C77" w:rsidRDefault="005F0C77" w:rsidP="005F0C77">
      <w:pPr>
        <w:ind w:left="720"/>
        <w:rPr>
          <w:rFonts w:cs="Times New Roman"/>
          <w:b/>
        </w:rPr>
      </w:pPr>
    </w:p>
    <w:p w:rsidR="005F0C77" w:rsidRDefault="005F0C77" w:rsidP="005F0C77">
      <w:pPr>
        <w:ind w:left="720"/>
        <w:rPr>
          <w:rFonts w:cs="Times New Roman"/>
          <w:b/>
        </w:rPr>
      </w:pPr>
    </w:p>
    <w:p w:rsidR="005F0C77" w:rsidRPr="00176289" w:rsidRDefault="005F0C77" w:rsidP="005F0C77">
      <w:pPr>
        <w:ind w:left="720"/>
        <w:rPr>
          <w:rFonts w:cs="Times New Roman"/>
        </w:rPr>
      </w:pPr>
      <w:r w:rsidRPr="00176289">
        <w:rPr>
          <w:rFonts w:cs="Times New Roman"/>
          <w:b/>
        </w:rPr>
        <w:lastRenderedPageBreak/>
        <w:t>Name</w:t>
      </w:r>
      <w:r w:rsidRPr="00176289">
        <w:rPr>
          <w:rFonts w:cs="Times New Roman"/>
        </w:rPr>
        <w:t xml:space="preserve">:  </w:t>
      </w:r>
      <w:r>
        <w:rPr>
          <w:rFonts w:cs="Times New Roman"/>
        </w:rPr>
        <w:t>1</w:t>
      </w:r>
      <w:r w:rsidRPr="00176289">
        <w:rPr>
          <w:rFonts w:cs="Times New Roman"/>
        </w:rPr>
        <w:t xml:space="preserve">. </w:t>
      </w:r>
      <w:r>
        <w:rPr>
          <w:rFonts w:cs="Times New Roman"/>
        </w:rPr>
        <w:t>Operating Sequence Diagram</w:t>
      </w:r>
    </w:p>
    <w:p w:rsidR="005F0C77" w:rsidRPr="005F0C77" w:rsidRDefault="005F0C77" w:rsidP="005F0C77">
      <w:pPr>
        <w:ind w:left="720"/>
        <w:rPr>
          <w:rFonts w:cs="Times New Roman"/>
        </w:rPr>
      </w:pPr>
      <w:r w:rsidRPr="00176289">
        <w:rPr>
          <w:rFonts w:cs="Times New Roman"/>
          <w:b/>
        </w:rPr>
        <w:t>Description</w:t>
      </w:r>
      <w:r w:rsidRPr="00176289">
        <w:rPr>
          <w:rFonts w:cs="Times New Roman"/>
        </w:rPr>
        <w:t xml:space="preserve">:  This use case will allow a </w:t>
      </w:r>
      <w:r w:rsidRPr="00176289">
        <w:rPr>
          <w:rFonts w:cs="Times New Roman"/>
          <w:i/>
        </w:rPr>
        <w:t>User</w:t>
      </w:r>
      <w:r w:rsidRPr="00176289">
        <w:rPr>
          <w:rFonts w:cs="Times New Roman"/>
        </w:rPr>
        <w:t xml:space="preserve"> to </w:t>
      </w:r>
      <w:r>
        <w:rPr>
          <w:rFonts w:cs="Times New Roman"/>
        </w:rPr>
        <w:t xml:space="preserve">start operating the </w:t>
      </w:r>
      <w:r>
        <w:rPr>
          <w:rFonts w:cs="Times New Roman"/>
          <w:i/>
        </w:rPr>
        <w:t>IDS</w:t>
      </w:r>
      <w:r>
        <w:rPr>
          <w:rFonts w:cs="Times New Roman"/>
        </w:rPr>
        <w:t xml:space="preserve"> which will notify the </w:t>
      </w:r>
      <w:r>
        <w:rPr>
          <w:rFonts w:cs="Times New Roman"/>
          <w:i/>
        </w:rPr>
        <w:t>User</w:t>
      </w:r>
      <w:r>
        <w:rPr>
          <w:rFonts w:cs="Times New Roman"/>
        </w:rPr>
        <w:t xml:space="preserve"> of any malicious packets.</w:t>
      </w:r>
    </w:p>
    <w:p w:rsidR="005F0C77" w:rsidRPr="00176289" w:rsidRDefault="005F0C77" w:rsidP="005F0C77">
      <w:pPr>
        <w:ind w:left="720"/>
        <w:rPr>
          <w:rFonts w:cs="Times New Roman"/>
        </w:rPr>
      </w:pPr>
      <w:r w:rsidRPr="00176289">
        <w:rPr>
          <w:rFonts w:cs="Times New Roman"/>
          <w:b/>
        </w:rPr>
        <w:t>Actors</w:t>
      </w:r>
      <w:r w:rsidRPr="00176289">
        <w:rPr>
          <w:rFonts w:cs="Times New Roman"/>
        </w:rPr>
        <w:t xml:space="preserve">:  </w:t>
      </w:r>
      <w:r w:rsidRPr="00176289">
        <w:rPr>
          <w:rFonts w:cs="Times New Roman"/>
          <w:i/>
        </w:rPr>
        <w:t>User</w:t>
      </w:r>
    </w:p>
    <w:p w:rsidR="005F0C77" w:rsidRPr="00176289" w:rsidRDefault="005F0C77" w:rsidP="005F0C77">
      <w:pPr>
        <w:ind w:left="720"/>
        <w:rPr>
          <w:rFonts w:cs="Times New Roman"/>
        </w:rPr>
      </w:pPr>
      <w:r w:rsidRPr="00176289">
        <w:rPr>
          <w:rFonts w:cs="Times New Roman"/>
          <w:b/>
        </w:rPr>
        <w:t>Stakeholders</w:t>
      </w:r>
      <w:r w:rsidRPr="00176289">
        <w:rPr>
          <w:rFonts w:cs="Times New Roman"/>
        </w:rPr>
        <w:t xml:space="preserve">:  </w:t>
      </w:r>
      <w:r w:rsidRPr="00176289">
        <w:rPr>
          <w:rFonts w:cs="Times New Roman"/>
          <w:i/>
        </w:rPr>
        <w:t>User</w:t>
      </w:r>
      <w:r w:rsidRPr="00176289">
        <w:rPr>
          <w:rFonts w:cs="Times New Roman"/>
        </w:rPr>
        <w:t xml:space="preserve"> – To </w:t>
      </w:r>
      <w:r>
        <w:rPr>
          <w:rFonts w:cs="Times New Roman"/>
        </w:rPr>
        <w:t>start the system.</w:t>
      </w:r>
    </w:p>
    <w:p w:rsidR="005F0C77" w:rsidRPr="00176289" w:rsidRDefault="005F0C77" w:rsidP="005F0C77">
      <w:pPr>
        <w:ind w:left="720"/>
        <w:rPr>
          <w:rFonts w:cs="Times New Roman"/>
        </w:rPr>
      </w:pPr>
      <w:r w:rsidRPr="00176289">
        <w:rPr>
          <w:rFonts w:cs="Times New Roman"/>
          <w:b/>
        </w:rPr>
        <w:t>Specializes</w:t>
      </w:r>
      <w:r w:rsidRPr="00176289">
        <w:rPr>
          <w:rFonts w:cs="Times New Roman"/>
        </w:rPr>
        <w:t xml:space="preserve">:  </w:t>
      </w:r>
      <w:r>
        <w:rPr>
          <w:rFonts w:cs="Times New Roman"/>
        </w:rPr>
        <w:t>None</w:t>
      </w:r>
    </w:p>
    <w:p w:rsidR="005F0C77" w:rsidRPr="00176289" w:rsidRDefault="005F0C77" w:rsidP="005F0C77">
      <w:pPr>
        <w:ind w:left="720"/>
        <w:rPr>
          <w:rFonts w:cs="Times New Roman"/>
        </w:rPr>
      </w:pPr>
      <w:r w:rsidRPr="00176289">
        <w:rPr>
          <w:rFonts w:cs="Times New Roman"/>
          <w:b/>
        </w:rPr>
        <w:t>Includes</w:t>
      </w:r>
      <w:r w:rsidRPr="00176289">
        <w:rPr>
          <w:rFonts w:cs="Times New Roman"/>
        </w:rPr>
        <w:t xml:space="preserve">:  </w:t>
      </w:r>
      <w:r>
        <w:rPr>
          <w:rFonts w:cs="Times New Roman"/>
        </w:rPr>
        <w:t>None</w:t>
      </w:r>
    </w:p>
    <w:p w:rsidR="005F0C77" w:rsidRPr="00176289" w:rsidRDefault="005F0C77" w:rsidP="005F0C77">
      <w:pPr>
        <w:ind w:left="720"/>
        <w:rPr>
          <w:rFonts w:cs="Times New Roman"/>
        </w:rPr>
      </w:pPr>
      <w:r w:rsidRPr="00176289">
        <w:rPr>
          <w:rFonts w:cs="Times New Roman"/>
          <w:b/>
        </w:rPr>
        <w:t>Extends</w:t>
      </w:r>
      <w:r w:rsidRPr="00176289">
        <w:rPr>
          <w:rFonts w:cs="Times New Roman"/>
        </w:rPr>
        <w:t>:  None</w:t>
      </w:r>
    </w:p>
    <w:p w:rsidR="005F0C77" w:rsidRPr="00176289" w:rsidRDefault="005F0C77" w:rsidP="005F0C77">
      <w:pPr>
        <w:ind w:left="720"/>
        <w:rPr>
          <w:rFonts w:cs="Times New Roman"/>
        </w:rPr>
      </w:pPr>
      <w:r w:rsidRPr="00176289">
        <w:rPr>
          <w:rFonts w:cs="Times New Roman"/>
          <w:b/>
        </w:rPr>
        <w:t>Triggers</w:t>
      </w:r>
      <w:r w:rsidRPr="00176289">
        <w:rPr>
          <w:rFonts w:cs="Times New Roman"/>
        </w:rPr>
        <w:t xml:space="preserve">:  The </w:t>
      </w:r>
      <w:r w:rsidRPr="00176289">
        <w:rPr>
          <w:rFonts w:cs="Times New Roman"/>
          <w:i/>
        </w:rPr>
        <w:t>User</w:t>
      </w:r>
      <w:r w:rsidRPr="00176289">
        <w:rPr>
          <w:rFonts w:cs="Times New Roman"/>
        </w:rPr>
        <w:t xml:space="preserve"> </w:t>
      </w:r>
      <w:r>
        <w:rPr>
          <w:rFonts w:cs="Times New Roman"/>
        </w:rPr>
        <w:t>selects the start operation.</w:t>
      </w:r>
    </w:p>
    <w:p w:rsidR="005F0C77" w:rsidRPr="005F0C77" w:rsidRDefault="005F0C77" w:rsidP="005F0C77">
      <w:pPr>
        <w:ind w:left="720"/>
        <w:rPr>
          <w:rFonts w:cs="Times New Roman"/>
        </w:rPr>
      </w:pPr>
      <w:r w:rsidRPr="00176289">
        <w:rPr>
          <w:rFonts w:cs="Times New Roman"/>
          <w:b/>
        </w:rPr>
        <w:t>Pre</w:t>
      </w:r>
      <w:r w:rsidRPr="00176289">
        <w:rPr>
          <w:rFonts w:cs="Times New Roman"/>
        </w:rPr>
        <w:t>-</w:t>
      </w:r>
      <w:r w:rsidRPr="00176289">
        <w:rPr>
          <w:rFonts w:cs="Times New Roman"/>
          <w:b/>
        </w:rPr>
        <w:t>condition</w:t>
      </w:r>
      <w:r w:rsidRPr="00176289">
        <w:rPr>
          <w:rFonts w:cs="Times New Roman"/>
        </w:rPr>
        <w:t xml:space="preserve">:  </w:t>
      </w:r>
      <w:r>
        <w:rPr>
          <w:rFonts w:cs="Times New Roman"/>
          <w:i/>
        </w:rPr>
        <w:t>IDS</w:t>
      </w:r>
      <w:r>
        <w:rPr>
          <w:rFonts w:cs="Times New Roman"/>
        </w:rPr>
        <w:t xml:space="preserve"> has been trained.</w:t>
      </w:r>
    </w:p>
    <w:p w:rsidR="005F0C77" w:rsidRPr="00176289" w:rsidRDefault="005F0C77" w:rsidP="005F0C77">
      <w:pPr>
        <w:ind w:left="720"/>
        <w:rPr>
          <w:rFonts w:cs="Times New Roman"/>
        </w:rPr>
      </w:pPr>
      <w:r w:rsidRPr="00176289">
        <w:rPr>
          <w:rFonts w:cs="Times New Roman"/>
          <w:b/>
        </w:rPr>
        <w:t>Basic</w:t>
      </w:r>
      <w:r w:rsidRPr="00176289">
        <w:rPr>
          <w:rFonts w:cs="Times New Roman"/>
        </w:rPr>
        <w:t xml:space="preserve"> </w:t>
      </w:r>
      <w:r w:rsidRPr="00176289">
        <w:rPr>
          <w:rFonts w:cs="Times New Roman"/>
          <w:b/>
        </w:rPr>
        <w:t>Flow</w:t>
      </w:r>
      <w:r w:rsidRPr="00176289">
        <w:rPr>
          <w:rFonts w:cs="Times New Roman"/>
        </w:rPr>
        <w:t>:</w:t>
      </w:r>
    </w:p>
    <w:p w:rsidR="005F0C77" w:rsidRDefault="005F0C77" w:rsidP="005F0C77">
      <w:pPr>
        <w:pStyle w:val="ListParagraph"/>
        <w:numPr>
          <w:ilvl w:val="0"/>
          <w:numId w:val="11"/>
        </w:numPr>
        <w:spacing w:after="200" w:line="276" w:lineRule="auto"/>
        <w:rPr>
          <w:rFonts w:cs="Times New Roman"/>
        </w:rPr>
      </w:pPr>
      <w:r w:rsidRPr="00176289">
        <w:rPr>
          <w:rFonts w:cs="Times New Roman"/>
        </w:rPr>
        <w:t xml:space="preserve">The </w:t>
      </w:r>
      <w:r w:rsidRPr="00176289">
        <w:rPr>
          <w:rFonts w:cs="Times New Roman"/>
          <w:i/>
        </w:rPr>
        <w:t>User</w:t>
      </w:r>
      <w:r w:rsidRPr="00176289">
        <w:rPr>
          <w:rFonts w:cs="Times New Roman"/>
        </w:rPr>
        <w:t xml:space="preserve"> selects </w:t>
      </w:r>
      <w:r>
        <w:rPr>
          <w:rFonts w:cs="Times New Roman"/>
        </w:rPr>
        <w:t>the start operating option of the GUI.</w:t>
      </w:r>
    </w:p>
    <w:p w:rsidR="005F0C77" w:rsidRDefault="005F0C77" w:rsidP="005F0C77">
      <w:pPr>
        <w:pStyle w:val="ListParagraph"/>
        <w:numPr>
          <w:ilvl w:val="0"/>
          <w:numId w:val="11"/>
        </w:numPr>
        <w:spacing w:after="200" w:line="276" w:lineRule="auto"/>
        <w:rPr>
          <w:rFonts w:cs="Times New Roman"/>
        </w:rPr>
      </w:pPr>
      <w:r>
        <w:rPr>
          <w:rFonts w:cs="Times New Roman"/>
        </w:rPr>
        <w:t>The GUI notifies the rest of the system to begin reading packets.</w:t>
      </w:r>
    </w:p>
    <w:p w:rsidR="005F0C77" w:rsidRDefault="005F0C77" w:rsidP="005F0C77">
      <w:pPr>
        <w:pStyle w:val="ListParagraph"/>
        <w:numPr>
          <w:ilvl w:val="0"/>
          <w:numId w:val="11"/>
        </w:numPr>
        <w:spacing w:after="200" w:line="276" w:lineRule="auto"/>
        <w:rPr>
          <w:rFonts w:cs="Times New Roman"/>
        </w:rPr>
      </w:pPr>
      <w:r>
        <w:rPr>
          <w:rFonts w:cs="Times New Roman"/>
        </w:rPr>
        <w:t>The packet reader sends packets to the Neural Network to make decisions.</w:t>
      </w:r>
    </w:p>
    <w:p w:rsidR="005F0C77" w:rsidRDefault="005F0C77" w:rsidP="005F0C77">
      <w:pPr>
        <w:pStyle w:val="ListParagraph"/>
        <w:numPr>
          <w:ilvl w:val="0"/>
          <w:numId w:val="11"/>
        </w:numPr>
        <w:spacing w:after="200" w:line="276" w:lineRule="auto"/>
        <w:rPr>
          <w:rFonts w:cs="Times New Roman"/>
        </w:rPr>
      </w:pPr>
      <w:r>
        <w:rPr>
          <w:rFonts w:cs="Times New Roman"/>
        </w:rPr>
        <w:t>The Neural Network notifies the Recorder of the decisions that are made.</w:t>
      </w:r>
    </w:p>
    <w:p w:rsidR="005F0C77" w:rsidRPr="00176289" w:rsidRDefault="005F0C77" w:rsidP="005F0C77">
      <w:pPr>
        <w:pStyle w:val="ListParagraph"/>
        <w:numPr>
          <w:ilvl w:val="0"/>
          <w:numId w:val="11"/>
        </w:numPr>
        <w:spacing w:after="200" w:line="276" w:lineRule="auto"/>
        <w:rPr>
          <w:rFonts w:cs="Times New Roman"/>
        </w:rPr>
      </w:pPr>
      <w:r>
        <w:rPr>
          <w:rFonts w:cs="Times New Roman"/>
        </w:rPr>
        <w:t xml:space="preserve">The Recorder notifies the </w:t>
      </w:r>
      <w:r>
        <w:rPr>
          <w:rFonts w:cs="Times New Roman"/>
          <w:i/>
        </w:rPr>
        <w:t>User</w:t>
      </w:r>
      <w:r>
        <w:rPr>
          <w:rFonts w:cs="Times New Roman"/>
        </w:rPr>
        <w:t xml:space="preserve"> when a malicious packet is found.</w:t>
      </w:r>
    </w:p>
    <w:p w:rsidR="005F0C77" w:rsidRPr="005F0C77" w:rsidRDefault="005F0C77" w:rsidP="005F0C77">
      <w:pPr>
        <w:ind w:left="720"/>
        <w:rPr>
          <w:rFonts w:cs="Times New Roman"/>
        </w:rPr>
      </w:pPr>
      <w:r w:rsidRPr="00176289">
        <w:rPr>
          <w:rFonts w:cs="Times New Roman"/>
          <w:b/>
        </w:rPr>
        <w:t>Post</w:t>
      </w:r>
      <w:r w:rsidRPr="00176289">
        <w:rPr>
          <w:rFonts w:cs="Times New Roman"/>
        </w:rPr>
        <w:t>-</w:t>
      </w:r>
      <w:r w:rsidRPr="00176289">
        <w:rPr>
          <w:rFonts w:cs="Times New Roman"/>
          <w:b/>
        </w:rPr>
        <w:t>conditions</w:t>
      </w:r>
      <w:r w:rsidRPr="00176289">
        <w:rPr>
          <w:rFonts w:cs="Times New Roman"/>
        </w:rPr>
        <w:t xml:space="preserve">:  </w:t>
      </w:r>
      <w:r>
        <w:rPr>
          <w:rFonts w:cs="Times New Roman"/>
        </w:rPr>
        <w:t xml:space="preserve">The </w:t>
      </w:r>
      <w:r>
        <w:rPr>
          <w:rFonts w:cs="Times New Roman"/>
          <w:i/>
        </w:rPr>
        <w:t>IDS</w:t>
      </w:r>
      <w:r>
        <w:rPr>
          <w:rFonts w:cs="Times New Roman"/>
        </w:rPr>
        <w:t xml:space="preserve"> is running.</w:t>
      </w:r>
    </w:p>
    <w:p w:rsidR="005F0C77" w:rsidRPr="00176289" w:rsidRDefault="005F0C77" w:rsidP="005F0C77">
      <w:pPr>
        <w:ind w:left="720"/>
        <w:rPr>
          <w:rFonts w:cs="Times New Roman"/>
        </w:rPr>
      </w:pPr>
      <w:r w:rsidRPr="00176289">
        <w:rPr>
          <w:rFonts w:cs="Times New Roman"/>
          <w:b/>
        </w:rPr>
        <w:t>Exceptions</w:t>
      </w:r>
      <w:r w:rsidRPr="00176289">
        <w:rPr>
          <w:rFonts w:cs="Times New Roman"/>
        </w:rPr>
        <w:t>:  None</w:t>
      </w:r>
    </w:p>
    <w:p w:rsidR="005F0C77" w:rsidRPr="00176289" w:rsidRDefault="005F0C77" w:rsidP="005F0C77">
      <w:pPr>
        <w:ind w:left="720"/>
        <w:rPr>
          <w:rFonts w:cs="Times New Roman"/>
        </w:rPr>
      </w:pPr>
      <w:r w:rsidRPr="00176289">
        <w:rPr>
          <w:rFonts w:cs="Times New Roman"/>
          <w:b/>
        </w:rPr>
        <w:t>Constraints</w:t>
      </w:r>
      <w:r w:rsidRPr="00176289">
        <w:rPr>
          <w:rFonts w:cs="Times New Roman"/>
        </w:rPr>
        <w:t>:  None</w:t>
      </w:r>
    </w:p>
    <w:p w:rsidR="005F0C77" w:rsidRPr="00176289" w:rsidRDefault="005F0C77" w:rsidP="005F0C77">
      <w:pPr>
        <w:ind w:left="720"/>
        <w:rPr>
          <w:rFonts w:cs="Times New Roman"/>
        </w:rPr>
      </w:pPr>
      <w:r w:rsidRPr="00176289">
        <w:rPr>
          <w:rFonts w:cs="Times New Roman"/>
          <w:b/>
        </w:rPr>
        <w:t>Variants</w:t>
      </w:r>
      <w:r w:rsidRPr="00176289">
        <w:rPr>
          <w:rFonts w:cs="Times New Roman"/>
        </w:rPr>
        <w:t xml:space="preserve">:  The </w:t>
      </w:r>
      <w:r w:rsidRPr="00176289">
        <w:rPr>
          <w:rFonts w:cs="Times New Roman"/>
          <w:i/>
        </w:rPr>
        <w:t>User</w:t>
      </w:r>
      <w:r w:rsidRPr="00176289">
        <w:rPr>
          <w:rFonts w:cs="Times New Roman"/>
        </w:rPr>
        <w:t xml:space="preserve"> may </w:t>
      </w:r>
      <w:r>
        <w:rPr>
          <w:rFonts w:cs="Times New Roman"/>
        </w:rPr>
        <w:t>stop the system which will temporary pause the system until “Start” is selected again.</w:t>
      </w:r>
    </w:p>
    <w:p w:rsidR="005F0C77" w:rsidRPr="005F0C77" w:rsidRDefault="005F0C77" w:rsidP="005F0C77">
      <w:pPr>
        <w:ind w:left="720"/>
        <w:rPr>
          <w:rFonts w:cs="Times New Roman"/>
        </w:rPr>
      </w:pPr>
      <w:r w:rsidRPr="00176289">
        <w:rPr>
          <w:rFonts w:cs="Times New Roman"/>
          <w:b/>
        </w:rPr>
        <w:t>Comments</w:t>
      </w:r>
      <w:r w:rsidRPr="00176289">
        <w:rPr>
          <w:rFonts w:cs="Times New Roman"/>
        </w:rPr>
        <w:t xml:space="preserve">:  </w:t>
      </w:r>
      <w:r>
        <w:rPr>
          <w:rFonts w:cs="Times New Roman"/>
        </w:rPr>
        <w:t xml:space="preserve">Only malicious packets are notified to the </w:t>
      </w:r>
      <w:r>
        <w:rPr>
          <w:rFonts w:cs="Times New Roman"/>
          <w:i/>
        </w:rPr>
        <w:t>User</w:t>
      </w:r>
      <w:r>
        <w:rPr>
          <w:rFonts w:cs="Times New Roman"/>
        </w:rPr>
        <w:t>.</w:t>
      </w:r>
    </w:p>
    <w:p w:rsidR="005F0C77" w:rsidRDefault="005F0C77" w:rsidP="00067DDD">
      <w:pPr>
        <w:ind w:left="720"/>
      </w:pPr>
    </w:p>
    <w:p w:rsidR="0098305F" w:rsidRDefault="0098305F" w:rsidP="00901D9B"/>
    <w:p w:rsidR="00067DDD" w:rsidRDefault="00067DDD" w:rsidP="00067DDD">
      <w:pPr>
        <w:pStyle w:val="Heading2"/>
        <w:numPr>
          <w:ilvl w:val="1"/>
          <w:numId w:val="6"/>
        </w:numPr>
      </w:pPr>
      <w:bookmarkStart w:id="22" w:name="_Toc469165766"/>
      <w:r>
        <w:lastRenderedPageBreak/>
        <w:t>Train Sequence Diagram</w:t>
      </w:r>
      <w:bookmarkEnd w:id="22"/>
    </w:p>
    <w:p w:rsidR="00BE7376" w:rsidRDefault="0098305F" w:rsidP="00BE7376">
      <w:pPr>
        <w:spacing w:line="276" w:lineRule="auto"/>
        <w:jc w:val="center"/>
      </w:pPr>
      <w:r w:rsidRPr="0098305F">
        <w:rPr>
          <w:noProof/>
        </w:rPr>
        <w:drawing>
          <wp:inline distT="0" distB="0" distL="0" distR="0" wp14:anchorId="21257CE6" wp14:editId="363550CF">
            <wp:extent cx="49530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953000" cy="3171825"/>
                    </a:xfrm>
                    <a:prstGeom prst="rect">
                      <a:avLst/>
                    </a:prstGeom>
                  </pic:spPr>
                </pic:pic>
              </a:graphicData>
            </a:graphic>
          </wp:inline>
        </w:drawing>
      </w:r>
      <w:r w:rsidR="00BE7376" w:rsidRPr="00BE7376">
        <w:t xml:space="preserve"> </w:t>
      </w:r>
    </w:p>
    <w:p w:rsidR="00BE7376" w:rsidRPr="00B37626" w:rsidRDefault="008C796A" w:rsidP="00BE7376">
      <w:pPr>
        <w:spacing w:line="276" w:lineRule="auto"/>
        <w:jc w:val="center"/>
        <w:rPr>
          <w:sz w:val="20"/>
        </w:rPr>
      </w:pPr>
      <w:r>
        <w:rPr>
          <w:sz w:val="20"/>
        </w:rPr>
        <w:t>Figure 5</w:t>
      </w:r>
      <w:r w:rsidR="00BE7376" w:rsidRPr="00B37626">
        <w:rPr>
          <w:sz w:val="20"/>
        </w:rPr>
        <w:t>.</w:t>
      </w:r>
      <w:r w:rsidR="00BE7376">
        <w:rPr>
          <w:sz w:val="20"/>
        </w:rPr>
        <w:t xml:space="preserve"> IDS System Train Sequence Diagram</w:t>
      </w:r>
    </w:p>
    <w:p w:rsidR="00C96A26" w:rsidRDefault="008C796A" w:rsidP="00067DDD">
      <w:pPr>
        <w:ind w:left="720"/>
      </w:pPr>
      <w:r>
        <w:t>Figure 5</w:t>
      </w:r>
      <w:r w:rsidR="00C96A26">
        <w:t xml:space="preserve"> shows a sequence diagram of the training scenario.  This sequence begins with the user selecting to begin training.  The User Interface notifies the Neural Network to begin training.  The Neural Network will read the Data File containing the training data.  It will then evaluate its performance of the training information and notify the user that it has now been trained and is ready to start.</w:t>
      </w:r>
    </w:p>
    <w:p w:rsidR="005F0C77" w:rsidRDefault="005F0C77" w:rsidP="00067DDD">
      <w:pPr>
        <w:ind w:left="720"/>
      </w:pPr>
    </w:p>
    <w:p w:rsidR="005F0C77" w:rsidRDefault="005F0C77" w:rsidP="00067DDD">
      <w:pPr>
        <w:ind w:left="720"/>
      </w:pPr>
    </w:p>
    <w:p w:rsidR="005F0C77" w:rsidRPr="00176289" w:rsidRDefault="005F0C77" w:rsidP="005F0C77">
      <w:pPr>
        <w:ind w:left="720"/>
        <w:rPr>
          <w:rFonts w:cs="Times New Roman"/>
        </w:rPr>
      </w:pPr>
      <w:r w:rsidRPr="00176289">
        <w:rPr>
          <w:rFonts w:cs="Times New Roman"/>
          <w:b/>
        </w:rPr>
        <w:t>Name</w:t>
      </w:r>
      <w:r w:rsidRPr="00176289">
        <w:rPr>
          <w:rFonts w:cs="Times New Roman"/>
        </w:rPr>
        <w:t xml:space="preserve">:  </w:t>
      </w:r>
      <w:r>
        <w:rPr>
          <w:rFonts w:cs="Times New Roman"/>
        </w:rPr>
        <w:t>2</w:t>
      </w:r>
      <w:r w:rsidRPr="00176289">
        <w:rPr>
          <w:rFonts w:cs="Times New Roman"/>
        </w:rPr>
        <w:t xml:space="preserve">. </w:t>
      </w:r>
      <w:r>
        <w:rPr>
          <w:rFonts w:cs="Times New Roman"/>
        </w:rPr>
        <w:t>Training</w:t>
      </w:r>
      <w:r w:rsidR="00320AC4">
        <w:rPr>
          <w:rFonts w:cs="Times New Roman"/>
        </w:rPr>
        <w:t xml:space="preserve"> Sequence Diagram</w:t>
      </w:r>
    </w:p>
    <w:p w:rsidR="005F0C77" w:rsidRPr="005F0C77" w:rsidRDefault="005F0C77" w:rsidP="005F0C77">
      <w:pPr>
        <w:ind w:left="720"/>
        <w:rPr>
          <w:rFonts w:cs="Times New Roman"/>
          <w:i/>
        </w:rPr>
      </w:pPr>
      <w:r w:rsidRPr="00176289">
        <w:rPr>
          <w:rFonts w:cs="Times New Roman"/>
          <w:b/>
        </w:rPr>
        <w:t>Description</w:t>
      </w:r>
      <w:r w:rsidRPr="00176289">
        <w:rPr>
          <w:rFonts w:cs="Times New Roman"/>
        </w:rPr>
        <w:t xml:space="preserve">:  This use case will </w:t>
      </w:r>
      <w:r>
        <w:rPr>
          <w:rFonts w:cs="Times New Roman"/>
        </w:rPr>
        <w:t xml:space="preserve">train the </w:t>
      </w:r>
      <w:r>
        <w:rPr>
          <w:rFonts w:cs="Times New Roman"/>
          <w:i/>
        </w:rPr>
        <w:t>IDS.</w:t>
      </w:r>
    </w:p>
    <w:p w:rsidR="005F0C77" w:rsidRPr="00176289" w:rsidRDefault="005F0C77" w:rsidP="005F0C77">
      <w:pPr>
        <w:ind w:left="720"/>
        <w:rPr>
          <w:rFonts w:cs="Times New Roman"/>
        </w:rPr>
      </w:pPr>
      <w:r w:rsidRPr="00176289">
        <w:rPr>
          <w:rFonts w:cs="Times New Roman"/>
          <w:b/>
        </w:rPr>
        <w:t>Actors</w:t>
      </w:r>
      <w:r w:rsidRPr="00176289">
        <w:rPr>
          <w:rFonts w:cs="Times New Roman"/>
        </w:rPr>
        <w:t xml:space="preserve">:  </w:t>
      </w:r>
      <w:r>
        <w:rPr>
          <w:rFonts w:cs="Times New Roman"/>
          <w:i/>
        </w:rPr>
        <w:t>User</w:t>
      </w:r>
    </w:p>
    <w:p w:rsidR="005F0C77" w:rsidRPr="00176289" w:rsidRDefault="005F0C77" w:rsidP="005F0C77">
      <w:pPr>
        <w:ind w:left="720"/>
        <w:rPr>
          <w:rFonts w:cs="Times New Roman"/>
        </w:rPr>
      </w:pPr>
      <w:r w:rsidRPr="00176289">
        <w:rPr>
          <w:rFonts w:cs="Times New Roman"/>
          <w:b/>
        </w:rPr>
        <w:t>Stakeholders</w:t>
      </w:r>
      <w:r w:rsidRPr="00176289">
        <w:rPr>
          <w:rFonts w:cs="Times New Roman"/>
        </w:rPr>
        <w:t xml:space="preserve">:  </w:t>
      </w:r>
      <w:r w:rsidRPr="00176289">
        <w:rPr>
          <w:rFonts w:cs="Times New Roman"/>
          <w:i/>
        </w:rPr>
        <w:t>User</w:t>
      </w:r>
      <w:r w:rsidRPr="00176289">
        <w:rPr>
          <w:rFonts w:cs="Times New Roman"/>
        </w:rPr>
        <w:t xml:space="preserve"> – To </w:t>
      </w:r>
      <w:r w:rsidR="00AC3F3D">
        <w:rPr>
          <w:rFonts w:cs="Times New Roman"/>
        </w:rPr>
        <w:t>train the system.</w:t>
      </w:r>
    </w:p>
    <w:p w:rsidR="005F0C77" w:rsidRPr="00176289" w:rsidRDefault="005F0C77" w:rsidP="005F0C77">
      <w:pPr>
        <w:ind w:left="720"/>
        <w:rPr>
          <w:rFonts w:cs="Times New Roman"/>
        </w:rPr>
      </w:pPr>
      <w:r w:rsidRPr="00176289">
        <w:rPr>
          <w:rFonts w:cs="Times New Roman"/>
          <w:b/>
        </w:rPr>
        <w:t>Specializes</w:t>
      </w:r>
      <w:r w:rsidRPr="00176289">
        <w:rPr>
          <w:rFonts w:cs="Times New Roman"/>
        </w:rPr>
        <w:t xml:space="preserve">:  </w:t>
      </w:r>
      <w:r>
        <w:rPr>
          <w:rFonts w:cs="Times New Roman"/>
        </w:rPr>
        <w:t>None</w:t>
      </w:r>
    </w:p>
    <w:p w:rsidR="005F0C77" w:rsidRPr="00176289" w:rsidRDefault="005F0C77" w:rsidP="005F0C77">
      <w:pPr>
        <w:ind w:left="720"/>
        <w:rPr>
          <w:rFonts w:cs="Times New Roman"/>
        </w:rPr>
      </w:pPr>
      <w:r w:rsidRPr="00176289">
        <w:rPr>
          <w:rFonts w:cs="Times New Roman"/>
          <w:b/>
        </w:rPr>
        <w:t>Includes</w:t>
      </w:r>
      <w:r w:rsidRPr="00176289">
        <w:rPr>
          <w:rFonts w:cs="Times New Roman"/>
        </w:rPr>
        <w:t xml:space="preserve">:  </w:t>
      </w:r>
      <w:r>
        <w:rPr>
          <w:rFonts w:cs="Times New Roman"/>
        </w:rPr>
        <w:t>None</w:t>
      </w:r>
    </w:p>
    <w:p w:rsidR="005F0C77" w:rsidRPr="00176289" w:rsidRDefault="005F0C77" w:rsidP="005F0C77">
      <w:pPr>
        <w:ind w:left="720"/>
        <w:rPr>
          <w:rFonts w:cs="Times New Roman"/>
        </w:rPr>
      </w:pPr>
      <w:r w:rsidRPr="00176289">
        <w:rPr>
          <w:rFonts w:cs="Times New Roman"/>
          <w:b/>
        </w:rPr>
        <w:t>Extends</w:t>
      </w:r>
      <w:r w:rsidRPr="00176289">
        <w:rPr>
          <w:rFonts w:cs="Times New Roman"/>
        </w:rPr>
        <w:t>:  None</w:t>
      </w:r>
    </w:p>
    <w:p w:rsidR="005F0C77" w:rsidRPr="00176289" w:rsidRDefault="005F0C77" w:rsidP="005F0C77">
      <w:pPr>
        <w:ind w:left="720"/>
        <w:rPr>
          <w:rFonts w:cs="Times New Roman"/>
        </w:rPr>
      </w:pPr>
      <w:r w:rsidRPr="00176289">
        <w:rPr>
          <w:rFonts w:cs="Times New Roman"/>
          <w:b/>
        </w:rPr>
        <w:t>Triggers</w:t>
      </w:r>
      <w:r w:rsidRPr="00176289">
        <w:rPr>
          <w:rFonts w:cs="Times New Roman"/>
        </w:rPr>
        <w:t xml:space="preserve">:  The </w:t>
      </w:r>
      <w:r w:rsidRPr="00176289">
        <w:rPr>
          <w:rFonts w:cs="Times New Roman"/>
          <w:i/>
        </w:rPr>
        <w:t>User</w:t>
      </w:r>
      <w:r w:rsidRPr="00176289">
        <w:rPr>
          <w:rFonts w:cs="Times New Roman"/>
        </w:rPr>
        <w:t xml:space="preserve"> </w:t>
      </w:r>
      <w:r>
        <w:rPr>
          <w:rFonts w:cs="Times New Roman"/>
        </w:rPr>
        <w:t xml:space="preserve">selects the </w:t>
      </w:r>
      <w:r w:rsidR="00AC3F3D">
        <w:rPr>
          <w:rFonts w:cs="Times New Roman"/>
        </w:rPr>
        <w:t>train</w:t>
      </w:r>
      <w:r>
        <w:rPr>
          <w:rFonts w:cs="Times New Roman"/>
        </w:rPr>
        <w:t xml:space="preserve"> operation.</w:t>
      </w:r>
    </w:p>
    <w:p w:rsidR="005F0C77" w:rsidRPr="00AC3F3D" w:rsidRDefault="005F0C77" w:rsidP="005F0C77">
      <w:pPr>
        <w:ind w:left="720"/>
        <w:rPr>
          <w:rFonts w:cs="Times New Roman"/>
        </w:rPr>
      </w:pPr>
      <w:r w:rsidRPr="00176289">
        <w:rPr>
          <w:rFonts w:cs="Times New Roman"/>
          <w:b/>
        </w:rPr>
        <w:t>Pre</w:t>
      </w:r>
      <w:r w:rsidRPr="00176289">
        <w:rPr>
          <w:rFonts w:cs="Times New Roman"/>
        </w:rPr>
        <w:t>-</w:t>
      </w:r>
      <w:r w:rsidRPr="00176289">
        <w:rPr>
          <w:rFonts w:cs="Times New Roman"/>
          <w:b/>
        </w:rPr>
        <w:t>condition</w:t>
      </w:r>
      <w:r w:rsidRPr="00176289">
        <w:rPr>
          <w:rFonts w:cs="Times New Roman"/>
        </w:rPr>
        <w:t xml:space="preserve">:  </w:t>
      </w:r>
      <w:r w:rsidR="00AC3F3D">
        <w:rPr>
          <w:rFonts w:cs="Times New Roman"/>
        </w:rPr>
        <w:t>None</w:t>
      </w:r>
    </w:p>
    <w:p w:rsidR="005F0C77" w:rsidRPr="00176289" w:rsidRDefault="005F0C77" w:rsidP="005F0C77">
      <w:pPr>
        <w:ind w:left="720"/>
        <w:rPr>
          <w:rFonts w:cs="Times New Roman"/>
        </w:rPr>
      </w:pPr>
      <w:r w:rsidRPr="00176289">
        <w:rPr>
          <w:rFonts w:cs="Times New Roman"/>
          <w:b/>
        </w:rPr>
        <w:lastRenderedPageBreak/>
        <w:t>Basic</w:t>
      </w:r>
      <w:r w:rsidRPr="00176289">
        <w:rPr>
          <w:rFonts w:cs="Times New Roman"/>
        </w:rPr>
        <w:t xml:space="preserve"> </w:t>
      </w:r>
      <w:r w:rsidRPr="00176289">
        <w:rPr>
          <w:rFonts w:cs="Times New Roman"/>
          <w:b/>
        </w:rPr>
        <w:t>Flow</w:t>
      </w:r>
      <w:r w:rsidRPr="00176289">
        <w:rPr>
          <w:rFonts w:cs="Times New Roman"/>
        </w:rPr>
        <w:t>:</w:t>
      </w:r>
    </w:p>
    <w:p w:rsidR="005F0C77" w:rsidRDefault="005F0C77" w:rsidP="005F0C77">
      <w:pPr>
        <w:pStyle w:val="ListParagraph"/>
        <w:numPr>
          <w:ilvl w:val="0"/>
          <w:numId w:val="12"/>
        </w:numPr>
        <w:spacing w:after="200" w:line="276" w:lineRule="auto"/>
        <w:rPr>
          <w:rFonts w:cs="Times New Roman"/>
        </w:rPr>
      </w:pPr>
      <w:r w:rsidRPr="00176289">
        <w:rPr>
          <w:rFonts w:cs="Times New Roman"/>
        </w:rPr>
        <w:t xml:space="preserve">The </w:t>
      </w:r>
      <w:r w:rsidRPr="00176289">
        <w:rPr>
          <w:rFonts w:cs="Times New Roman"/>
          <w:i/>
        </w:rPr>
        <w:t>User</w:t>
      </w:r>
      <w:r w:rsidRPr="00176289">
        <w:rPr>
          <w:rFonts w:cs="Times New Roman"/>
        </w:rPr>
        <w:t xml:space="preserve"> selects </w:t>
      </w:r>
      <w:r>
        <w:rPr>
          <w:rFonts w:cs="Times New Roman"/>
        </w:rPr>
        <w:t xml:space="preserve">the </w:t>
      </w:r>
      <w:r w:rsidR="00AC3F3D">
        <w:rPr>
          <w:rFonts w:cs="Times New Roman"/>
        </w:rPr>
        <w:t>train</w:t>
      </w:r>
      <w:r>
        <w:rPr>
          <w:rFonts w:cs="Times New Roman"/>
        </w:rPr>
        <w:t xml:space="preserve"> operating option of the GUI.</w:t>
      </w:r>
    </w:p>
    <w:p w:rsidR="005F0C77" w:rsidRDefault="005F0C77" w:rsidP="005F0C77">
      <w:pPr>
        <w:pStyle w:val="ListParagraph"/>
        <w:numPr>
          <w:ilvl w:val="0"/>
          <w:numId w:val="12"/>
        </w:numPr>
        <w:spacing w:after="200" w:line="276" w:lineRule="auto"/>
        <w:rPr>
          <w:rFonts w:cs="Times New Roman"/>
        </w:rPr>
      </w:pPr>
      <w:r>
        <w:rPr>
          <w:rFonts w:cs="Times New Roman"/>
        </w:rPr>
        <w:t xml:space="preserve">The GUI notifies the </w:t>
      </w:r>
      <w:r w:rsidR="00AC3F3D">
        <w:rPr>
          <w:rFonts w:cs="Times New Roman"/>
        </w:rPr>
        <w:t>Neural Network to begin training.</w:t>
      </w:r>
    </w:p>
    <w:p w:rsidR="005F0C77" w:rsidRDefault="005F0C77" w:rsidP="00AC3F3D">
      <w:pPr>
        <w:pStyle w:val="ListParagraph"/>
        <w:numPr>
          <w:ilvl w:val="0"/>
          <w:numId w:val="12"/>
        </w:numPr>
        <w:spacing w:after="200" w:line="276" w:lineRule="auto"/>
        <w:rPr>
          <w:rFonts w:cs="Times New Roman"/>
        </w:rPr>
      </w:pPr>
      <w:r>
        <w:rPr>
          <w:rFonts w:cs="Times New Roman"/>
        </w:rPr>
        <w:t xml:space="preserve">The </w:t>
      </w:r>
      <w:r w:rsidR="00AC3F3D">
        <w:rPr>
          <w:rFonts w:cs="Times New Roman"/>
        </w:rPr>
        <w:t>Neural Network read in the training data file.</w:t>
      </w:r>
    </w:p>
    <w:p w:rsidR="00AC3F3D" w:rsidRDefault="00AC3F3D" w:rsidP="00AC3F3D">
      <w:pPr>
        <w:pStyle w:val="ListParagraph"/>
        <w:numPr>
          <w:ilvl w:val="0"/>
          <w:numId w:val="12"/>
        </w:numPr>
        <w:spacing w:after="200" w:line="276" w:lineRule="auto"/>
        <w:rPr>
          <w:rFonts w:cs="Times New Roman"/>
        </w:rPr>
      </w:pPr>
      <w:r>
        <w:rPr>
          <w:rFonts w:cs="Times New Roman"/>
        </w:rPr>
        <w:t>The Neural Network begins training until the requested accuracy is met.</w:t>
      </w:r>
    </w:p>
    <w:p w:rsidR="00AC3F3D" w:rsidRPr="00176289" w:rsidRDefault="00AC3F3D" w:rsidP="00AC3F3D">
      <w:pPr>
        <w:pStyle w:val="ListParagraph"/>
        <w:numPr>
          <w:ilvl w:val="0"/>
          <w:numId w:val="12"/>
        </w:numPr>
        <w:spacing w:after="200" w:line="276" w:lineRule="auto"/>
        <w:rPr>
          <w:rFonts w:cs="Times New Roman"/>
        </w:rPr>
      </w:pPr>
      <w:r>
        <w:rPr>
          <w:rFonts w:cs="Times New Roman"/>
        </w:rPr>
        <w:t xml:space="preserve">The </w:t>
      </w:r>
      <w:r>
        <w:rPr>
          <w:rFonts w:cs="Times New Roman"/>
          <w:i/>
        </w:rPr>
        <w:t>IDS</w:t>
      </w:r>
      <w:r>
        <w:rPr>
          <w:rFonts w:cs="Times New Roman"/>
        </w:rPr>
        <w:t xml:space="preserve"> reports to the </w:t>
      </w:r>
      <w:r>
        <w:rPr>
          <w:rFonts w:cs="Times New Roman"/>
          <w:i/>
        </w:rPr>
        <w:t>User</w:t>
      </w:r>
      <w:r>
        <w:rPr>
          <w:rFonts w:cs="Times New Roman"/>
        </w:rPr>
        <w:t xml:space="preserve"> that it has been trained.</w:t>
      </w:r>
    </w:p>
    <w:p w:rsidR="005F0C77" w:rsidRPr="005F0C77" w:rsidRDefault="005F0C77" w:rsidP="005F0C77">
      <w:pPr>
        <w:ind w:left="720"/>
        <w:rPr>
          <w:rFonts w:cs="Times New Roman"/>
        </w:rPr>
      </w:pPr>
      <w:r w:rsidRPr="00176289">
        <w:rPr>
          <w:rFonts w:cs="Times New Roman"/>
          <w:b/>
        </w:rPr>
        <w:t>Post</w:t>
      </w:r>
      <w:r w:rsidRPr="00176289">
        <w:rPr>
          <w:rFonts w:cs="Times New Roman"/>
        </w:rPr>
        <w:t>-</w:t>
      </w:r>
      <w:r w:rsidRPr="00176289">
        <w:rPr>
          <w:rFonts w:cs="Times New Roman"/>
          <w:b/>
        </w:rPr>
        <w:t>conditions</w:t>
      </w:r>
      <w:r w:rsidRPr="00176289">
        <w:rPr>
          <w:rFonts w:cs="Times New Roman"/>
        </w:rPr>
        <w:t xml:space="preserve">:  </w:t>
      </w:r>
      <w:r>
        <w:rPr>
          <w:rFonts w:cs="Times New Roman"/>
        </w:rPr>
        <w:t xml:space="preserve">The </w:t>
      </w:r>
      <w:r>
        <w:rPr>
          <w:rFonts w:cs="Times New Roman"/>
          <w:i/>
        </w:rPr>
        <w:t>IDS</w:t>
      </w:r>
      <w:r>
        <w:rPr>
          <w:rFonts w:cs="Times New Roman"/>
        </w:rPr>
        <w:t xml:space="preserve"> is </w:t>
      </w:r>
      <w:r w:rsidR="00AC3F3D">
        <w:rPr>
          <w:rFonts w:cs="Times New Roman"/>
        </w:rPr>
        <w:t>trained.</w:t>
      </w:r>
    </w:p>
    <w:p w:rsidR="005F0C77" w:rsidRPr="00176289" w:rsidRDefault="005F0C77" w:rsidP="005F0C77">
      <w:pPr>
        <w:ind w:left="720"/>
        <w:rPr>
          <w:rFonts w:cs="Times New Roman"/>
        </w:rPr>
      </w:pPr>
      <w:r w:rsidRPr="00176289">
        <w:rPr>
          <w:rFonts w:cs="Times New Roman"/>
          <w:b/>
        </w:rPr>
        <w:t>Exceptions</w:t>
      </w:r>
      <w:r w:rsidRPr="00176289">
        <w:rPr>
          <w:rFonts w:cs="Times New Roman"/>
        </w:rPr>
        <w:t>:  None</w:t>
      </w:r>
    </w:p>
    <w:p w:rsidR="005F0C77" w:rsidRPr="00176289" w:rsidRDefault="005F0C77" w:rsidP="005F0C77">
      <w:pPr>
        <w:ind w:left="720"/>
        <w:rPr>
          <w:rFonts w:cs="Times New Roman"/>
        </w:rPr>
      </w:pPr>
      <w:r w:rsidRPr="00176289">
        <w:rPr>
          <w:rFonts w:cs="Times New Roman"/>
          <w:b/>
        </w:rPr>
        <w:t>Constraints</w:t>
      </w:r>
      <w:r w:rsidRPr="00176289">
        <w:rPr>
          <w:rFonts w:cs="Times New Roman"/>
        </w:rPr>
        <w:t>:  None</w:t>
      </w:r>
    </w:p>
    <w:p w:rsidR="005F0C77" w:rsidRPr="00AC3F3D" w:rsidRDefault="005F0C77" w:rsidP="005F0C77">
      <w:pPr>
        <w:ind w:left="720"/>
        <w:rPr>
          <w:rFonts w:cs="Times New Roman"/>
        </w:rPr>
      </w:pPr>
      <w:r w:rsidRPr="00176289">
        <w:rPr>
          <w:rFonts w:cs="Times New Roman"/>
          <w:b/>
        </w:rPr>
        <w:t>Variants</w:t>
      </w:r>
      <w:r w:rsidRPr="00176289">
        <w:rPr>
          <w:rFonts w:cs="Times New Roman"/>
        </w:rPr>
        <w:t xml:space="preserve">:  The </w:t>
      </w:r>
      <w:r w:rsidR="00AC3F3D">
        <w:rPr>
          <w:rFonts w:cs="Times New Roman"/>
          <w:i/>
        </w:rPr>
        <w:t>IDS</w:t>
      </w:r>
      <w:r w:rsidR="00AC3F3D">
        <w:rPr>
          <w:rFonts w:cs="Times New Roman"/>
        </w:rPr>
        <w:t xml:space="preserve"> may not be able to reach the requested accuracy.  In this case, the system will keep the last training state and report that accuracy.</w:t>
      </w:r>
    </w:p>
    <w:p w:rsidR="005F0C77" w:rsidRPr="005F0C77" w:rsidRDefault="005F0C77" w:rsidP="005F0C77">
      <w:pPr>
        <w:ind w:left="720"/>
        <w:rPr>
          <w:rFonts w:cs="Times New Roman"/>
        </w:rPr>
      </w:pPr>
      <w:r w:rsidRPr="00176289">
        <w:rPr>
          <w:rFonts w:cs="Times New Roman"/>
          <w:b/>
        </w:rPr>
        <w:t>Comments</w:t>
      </w:r>
      <w:r w:rsidRPr="00176289">
        <w:rPr>
          <w:rFonts w:cs="Times New Roman"/>
        </w:rPr>
        <w:t xml:space="preserve">:  </w:t>
      </w:r>
      <w:r w:rsidR="00AC3F3D">
        <w:rPr>
          <w:rFonts w:cs="Times New Roman"/>
        </w:rPr>
        <w:t>None.</w:t>
      </w:r>
    </w:p>
    <w:p w:rsidR="00901D9B" w:rsidRPr="005F0C77" w:rsidRDefault="00901D9B" w:rsidP="005F0C77"/>
    <w:sectPr w:rsidR="00901D9B" w:rsidRPr="005F0C77" w:rsidSect="003757CF">
      <w:headerReference w:type="default" r:id="rId74"/>
      <w:footerReference w:type="default" r:id="rId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8BE" w:rsidRDefault="007B28BE" w:rsidP="003757CF">
      <w:pPr>
        <w:spacing w:after="0" w:line="240" w:lineRule="auto"/>
      </w:pPr>
      <w:r>
        <w:separator/>
      </w:r>
    </w:p>
  </w:endnote>
  <w:endnote w:type="continuationSeparator" w:id="0">
    <w:p w:rsidR="007B28BE" w:rsidRDefault="007B28BE"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7D1B">
          <w:rPr>
            <w:noProof/>
          </w:rPr>
          <w:t>22</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8BE" w:rsidRDefault="007B28BE" w:rsidP="003757CF">
      <w:pPr>
        <w:spacing w:after="0" w:line="240" w:lineRule="auto"/>
      </w:pPr>
      <w:r>
        <w:separator/>
      </w:r>
    </w:p>
  </w:footnote>
  <w:footnote w:type="continuationSeparator" w:id="0">
    <w:p w:rsidR="007B28BE" w:rsidRDefault="007B28BE"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A05181">
      <w:rPr>
        <w:rFonts w:cs="Times New Roman"/>
      </w:rPr>
      <w:t>Component</w:t>
    </w:r>
    <w:r w:rsidR="002E21E4">
      <w:rPr>
        <w:rFonts w:cs="Times New Roman"/>
      </w:rPr>
      <w:t xml:space="preserve"> Design</w:t>
    </w:r>
    <w:r>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30FDB"/>
    <w:multiLevelType w:val="hybridMultilevel"/>
    <w:tmpl w:val="9EA46B76"/>
    <w:lvl w:ilvl="0" w:tplc="12B8693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CC80F64"/>
    <w:multiLevelType w:val="hybridMultilevel"/>
    <w:tmpl w:val="44CA8A32"/>
    <w:lvl w:ilvl="0" w:tplc="12B8693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A3FBF"/>
    <w:multiLevelType w:val="hybridMultilevel"/>
    <w:tmpl w:val="9EA46B76"/>
    <w:lvl w:ilvl="0" w:tplc="12B8693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6A1B8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7"/>
  </w:num>
  <w:num w:numId="3">
    <w:abstractNumId w:val="5"/>
  </w:num>
  <w:num w:numId="4">
    <w:abstractNumId w:val="4"/>
  </w:num>
  <w:num w:numId="5">
    <w:abstractNumId w:val="1"/>
  </w:num>
  <w:num w:numId="6">
    <w:abstractNumId w:val="8"/>
  </w:num>
  <w:num w:numId="7">
    <w:abstractNumId w:val="0"/>
  </w:num>
  <w:num w:numId="8">
    <w:abstractNumId w:val="11"/>
  </w:num>
  <w:num w:numId="9">
    <w:abstractNumId w:val="3"/>
  </w:num>
  <w:num w:numId="10">
    <w:abstractNumId w:val="12"/>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42569"/>
    <w:rsid w:val="00047D1B"/>
    <w:rsid w:val="000546AD"/>
    <w:rsid w:val="00067DDD"/>
    <w:rsid w:val="00080836"/>
    <w:rsid w:val="000C154B"/>
    <w:rsid w:val="000D4797"/>
    <w:rsid w:val="000D5BF6"/>
    <w:rsid w:val="001343CE"/>
    <w:rsid w:val="00154596"/>
    <w:rsid w:val="001746D7"/>
    <w:rsid w:val="0018023D"/>
    <w:rsid w:val="001A5A0C"/>
    <w:rsid w:val="001B0748"/>
    <w:rsid w:val="001B3201"/>
    <w:rsid w:val="001C0EDE"/>
    <w:rsid w:val="001C4EC1"/>
    <w:rsid w:val="001D6F84"/>
    <w:rsid w:val="001E78B7"/>
    <w:rsid w:val="00212F14"/>
    <w:rsid w:val="002376F2"/>
    <w:rsid w:val="0025068B"/>
    <w:rsid w:val="00252E0C"/>
    <w:rsid w:val="002E21E4"/>
    <w:rsid w:val="00300667"/>
    <w:rsid w:val="00303A3A"/>
    <w:rsid w:val="00306B73"/>
    <w:rsid w:val="00307DE5"/>
    <w:rsid w:val="00317B93"/>
    <w:rsid w:val="00320AC4"/>
    <w:rsid w:val="003265C8"/>
    <w:rsid w:val="00333E19"/>
    <w:rsid w:val="00335E9C"/>
    <w:rsid w:val="0036244F"/>
    <w:rsid w:val="003757CF"/>
    <w:rsid w:val="003867B1"/>
    <w:rsid w:val="003A221C"/>
    <w:rsid w:val="003C17A3"/>
    <w:rsid w:val="003D1089"/>
    <w:rsid w:val="003D6D90"/>
    <w:rsid w:val="003E5BC4"/>
    <w:rsid w:val="00432DF6"/>
    <w:rsid w:val="00436FC6"/>
    <w:rsid w:val="004374CD"/>
    <w:rsid w:val="00447974"/>
    <w:rsid w:val="00455806"/>
    <w:rsid w:val="00455948"/>
    <w:rsid w:val="00464B5D"/>
    <w:rsid w:val="00497C6A"/>
    <w:rsid w:val="004B5E29"/>
    <w:rsid w:val="004C7D04"/>
    <w:rsid w:val="004F1788"/>
    <w:rsid w:val="004F4025"/>
    <w:rsid w:val="00515179"/>
    <w:rsid w:val="005344BC"/>
    <w:rsid w:val="00545660"/>
    <w:rsid w:val="005569EF"/>
    <w:rsid w:val="00573C3C"/>
    <w:rsid w:val="005A098F"/>
    <w:rsid w:val="005E26DB"/>
    <w:rsid w:val="005F0C77"/>
    <w:rsid w:val="006236E8"/>
    <w:rsid w:val="00653E9F"/>
    <w:rsid w:val="006571F7"/>
    <w:rsid w:val="006839F7"/>
    <w:rsid w:val="006A4FAC"/>
    <w:rsid w:val="006C22F2"/>
    <w:rsid w:val="006D6ACD"/>
    <w:rsid w:val="006D7134"/>
    <w:rsid w:val="006F5510"/>
    <w:rsid w:val="00731F89"/>
    <w:rsid w:val="00776AA3"/>
    <w:rsid w:val="007A197B"/>
    <w:rsid w:val="007B1823"/>
    <w:rsid w:val="007B28BE"/>
    <w:rsid w:val="007D4A2C"/>
    <w:rsid w:val="00806EC1"/>
    <w:rsid w:val="008104A8"/>
    <w:rsid w:val="0081513A"/>
    <w:rsid w:val="008278DA"/>
    <w:rsid w:val="00857C3D"/>
    <w:rsid w:val="008C64F2"/>
    <w:rsid w:val="008C796A"/>
    <w:rsid w:val="00901D9B"/>
    <w:rsid w:val="009149D4"/>
    <w:rsid w:val="009375D2"/>
    <w:rsid w:val="009442A7"/>
    <w:rsid w:val="00946482"/>
    <w:rsid w:val="00981926"/>
    <w:rsid w:val="0098305F"/>
    <w:rsid w:val="0098704B"/>
    <w:rsid w:val="0099071E"/>
    <w:rsid w:val="009A134D"/>
    <w:rsid w:val="009A5CCE"/>
    <w:rsid w:val="009C1F41"/>
    <w:rsid w:val="009F58A9"/>
    <w:rsid w:val="00A05181"/>
    <w:rsid w:val="00A309B8"/>
    <w:rsid w:val="00A61A30"/>
    <w:rsid w:val="00A66DB9"/>
    <w:rsid w:val="00AC3F3D"/>
    <w:rsid w:val="00AD1E6C"/>
    <w:rsid w:val="00AF75C3"/>
    <w:rsid w:val="00B13E7E"/>
    <w:rsid w:val="00B23494"/>
    <w:rsid w:val="00B37626"/>
    <w:rsid w:val="00B46A22"/>
    <w:rsid w:val="00B80098"/>
    <w:rsid w:val="00BB132E"/>
    <w:rsid w:val="00BC2BF3"/>
    <w:rsid w:val="00BE7376"/>
    <w:rsid w:val="00C22CF1"/>
    <w:rsid w:val="00C53184"/>
    <w:rsid w:val="00C55C13"/>
    <w:rsid w:val="00C912F6"/>
    <w:rsid w:val="00C96A26"/>
    <w:rsid w:val="00CA560C"/>
    <w:rsid w:val="00CB66D3"/>
    <w:rsid w:val="00CC2E4D"/>
    <w:rsid w:val="00CE1A39"/>
    <w:rsid w:val="00CF649A"/>
    <w:rsid w:val="00D04D4B"/>
    <w:rsid w:val="00D46742"/>
    <w:rsid w:val="00D50670"/>
    <w:rsid w:val="00DB58A9"/>
    <w:rsid w:val="00DC1D22"/>
    <w:rsid w:val="00DD035B"/>
    <w:rsid w:val="00DE1475"/>
    <w:rsid w:val="00E04FC2"/>
    <w:rsid w:val="00E24B07"/>
    <w:rsid w:val="00E31955"/>
    <w:rsid w:val="00E53EE6"/>
    <w:rsid w:val="00EF7A68"/>
    <w:rsid w:val="00F0498D"/>
    <w:rsid w:val="00F5682D"/>
    <w:rsid w:val="00F828F1"/>
    <w:rsid w:val="00F9610B"/>
    <w:rsid w:val="00FB7337"/>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3855">
      <w:bodyDiv w:val="1"/>
      <w:marLeft w:val="0"/>
      <w:marRight w:val="0"/>
      <w:marTop w:val="0"/>
      <w:marBottom w:val="0"/>
      <w:divBdr>
        <w:top w:val="none" w:sz="0" w:space="0" w:color="auto"/>
        <w:left w:val="none" w:sz="0" w:space="0" w:color="auto"/>
        <w:bottom w:val="none" w:sz="0" w:space="0" w:color="auto"/>
        <w:right w:val="none" w:sz="0" w:space="0" w:color="auto"/>
      </w:divBdr>
    </w:div>
    <w:div w:id="215090469">
      <w:bodyDiv w:val="1"/>
      <w:marLeft w:val="0"/>
      <w:marRight w:val="0"/>
      <w:marTop w:val="0"/>
      <w:marBottom w:val="0"/>
      <w:divBdr>
        <w:top w:val="none" w:sz="0" w:space="0" w:color="auto"/>
        <w:left w:val="none" w:sz="0" w:space="0" w:color="auto"/>
        <w:bottom w:val="none" w:sz="0" w:space="0" w:color="auto"/>
        <w:right w:val="none" w:sz="0" w:space="0" w:color="auto"/>
      </w:divBdr>
    </w:div>
    <w:div w:id="257640773">
      <w:bodyDiv w:val="1"/>
      <w:marLeft w:val="0"/>
      <w:marRight w:val="0"/>
      <w:marTop w:val="0"/>
      <w:marBottom w:val="0"/>
      <w:divBdr>
        <w:top w:val="none" w:sz="0" w:space="0" w:color="auto"/>
        <w:left w:val="none" w:sz="0" w:space="0" w:color="auto"/>
        <w:bottom w:val="none" w:sz="0" w:space="0" w:color="auto"/>
        <w:right w:val="none" w:sz="0" w:space="0" w:color="auto"/>
      </w:divBdr>
    </w:div>
    <w:div w:id="449977796">
      <w:bodyDiv w:val="1"/>
      <w:marLeft w:val="0"/>
      <w:marRight w:val="0"/>
      <w:marTop w:val="0"/>
      <w:marBottom w:val="0"/>
      <w:divBdr>
        <w:top w:val="none" w:sz="0" w:space="0" w:color="auto"/>
        <w:left w:val="none" w:sz="0" w:space="0" w:color="auto"/>
        <w:bottom w:val="none" w:sz="0" w:space="0" w:color="auto"/>
        <w:right w:val="none" w:sz="0" w:space="0" w:color="auto"/>
      </w:divBdr>
    </w:div>
    <w:div w:id="558908382">
      <w:bodyDiv w:val="1"/>
      <w:marLeft w:val="0"/>
      <w:marRight w:val="0"/>
      <w:marTop w:val="0"/>
      <w:marBottom w:val="0"/>
      <w:divBdr>
        <w:top w:val="none" w:sz="0" w:space="0" w:color="auto"/>
        <w:left w:val="none" w:sz="0" w:space="0" w:color="auto"/>
        <w:bottom w:val="none" w:sz="0" w:space="0" w:color="auto"/>
        <w:right w:val="none" w:sz="0" w:space="0" w:color="auto"/>
      </w:divBdr>
    </w:div>
    <w:div w:id="565141407">
      <w:bodyDiv w:val="1"/>
      <w:marLeft w:val="0"/>
      <w:marRight w:val="0"/>
      <w:marTop w:val="0"/>
      <w:marBottom w:val="0"/>
      <w:divBdr>
        <w:top w:val="none" w:sz="0" w:space="0" w:color="auto"/>
        <w:left w:val="none" w:sz="0" w:space="0" w:color="auto"/>
        <w:bottom w:val="none" w:sz="0" w:space="0" w:color="auto"/>
        <w:right w:val="none" w:sz="0" w:space="0" w:color="auto"/>
      </w:divBdr>
    </w:div>
    <w:div w:id="702249396">
      <w:bodyDiv w:val="1"/>
      <w:marLeft w:val="0"/>
      <w:marRight w:val="0"/>
      <w:marTop w:val="0"/>
      <w:marBottom w:val="0"/>
      <w:divBdr>
        <w:top w:val="none" w:sz="0" w:space="0" w:color="auto"/>
        <w:left w:val="none" w:sz="0" w:space="0" w:color="auto"/>
        <w:bottom w:val="none" w:sz="0" w:space="0" w:color="auto"/>
        <w:right w:val="none" w:sz="0" w:space="0" w:color="auto"/>
      </w:divBdr>
    </w:div>
    <w:div w:id="726803647">
      <w:bodyDiv w:val="1"/>
      <w:marLeft w:val="0"/>
      <w:marRight w:val="0"/>
      <w:marTop w:val="0"/>
      <w:marBottom w:val="0"/>
      <w:divBdr>
        <w:top w:val="none" w:sz="0" w:space="0" w:color="auto"/>
        <w:left w:val="none" w:sz="0" w:space="0" w:color="auto"/>
        <w:bottom w:val="none" w:sz="0" w:space="0" w:color="auto"/>
        <w:right w:val="none" w:sz="0" w:space="0" w:color="auto"/>
      </w:divBdr>
    </w:div>
    <w:div w:id="820661502">
      <w:bodyDiv w:val="1"/>
      <w:marLeft w:val="0"/>
      <w:marRight w:val="0"/>
      <w:marTop w:val="0"/>
      <w:marBottom w:val="0"/>
      <w:divBdr>
        <w:top w:val="none" w:sz="0" w:space="0" w:color="auto"/>
        <w:left w:val="none" w:sz="0" w:space="0" w:color="auto"/>
        <w:bottom w:val="none" w:sz="0" w:space="0" w:color="auto"/>
        <w:right w:val="none" w:sz="0" w:space="0" w:color="auto"/>
      </w:divBdr>
    </w:div>
    <w:div w:id="914556652">
      <w:bodyDiv w:val="1"/>
      <w:marLeft w:val="0"/>
      <w:marRight w:val="0"/>
      <w:marTop w:val="0"/>
      <w:marBottom w:val="0"/>
      <w:divBdr>
        <w:top w:val="none" w:sz="0" w:space="0" w:color="auto"/>
        <w:left w:val="none" w:sz="0" w:space="0" w:color="auto"/>
        <w:bottom w:val="none" w:sz="0" w:space="0" w:color="auto"/>
        <w:right w:val="none" w:sz="0" w:space="0" w:color="auto"/>
      </w:divBdr>
    </w:div>
    <w:div w:id="950546872">
      <w:bodyDiv w:val="1"/>
      <w:marLeft w:val="0"/>
      <w:marRight w:val="0"/>
      <w:marTop w:val="0"/>
      <w:marBottom w:val="0"/>
      <w:divBdr>
        <w:top w:val="none" w:sz="0" w:space="0" w:color="auto"/>
        <w:left w:val="none" w:sz="0" w:space="0" w:color="auto"/>
        <w:bottom w:val="none" w:sz="0" w:space="0" w:color="auto"/>
        <w:right w:val="none" w:sz="0" w:space="0" w:color="auto"/>
      </w:divBdr>
    </w:div>
    <w:div w:id="1156920359">
      <w:bodyDiv w:val="1"/>
      <w:marLeft w:val="0"/>
      <w:marRight w:val="0"/>
      <w:marTop w:val="0"/>
      <w:marBottom w:val="0"/>
      <w:divBdr>
        <w:top w:val="none" w:sz="0" w:space="0" w:color="auto"/>
        <w:left w:val="none" w:sz="0" w:space="0" w:color="auto"/>
        <w:bottom w:val="none" w:sz="0" w:space="0" w:color="auto"/>
        <w:right w:val="none" w:sz="0" w:space="0" w:color="auto"/>
      </w:divBdr>
    </w:div>
    <w:div w:id="1179470789">
      <w:bodyDiv w:val="1"/>
      <w:marLeft w:val="0"/>
      <w:marRight w:val="0"/>
      <w:marTop w:val="0"/>
      <w:marBottom w:val="0"/>
      <w:divBdr>
        <w:top w:val="none" w:sz="0" w:space="0" w:color="auto"/>
        <w:left w:val="none" w:sz="0" w:space="0" w:color="auto"/>
        <w:bottom w:val="none" w:sz="0" w:space="0" w:color="auto"/>
        <w:right w:val="none" w:sz="0" w:space="0" w:color="auto"/>
      </w:divBdr>
    </w:div>
    <w:div w:id="1267470640">
      <w:bodyDiv w:val="1"/>
      <w:marLeft w:val="0"/>
      <w:marRight w:val="0"/>
      <w:marTop w:val="0"/>
      <w:marBottom w:val="0"/>
      <w:divBdr>
        <w:top w:val="none" w:sz="0" w:space="0" w:color="auto"/>
        <w:left w:val="none" w:sz="0" w:space="0" w:color="auto"/>
        <w:bottom w:val="none" w:sz="0" w:space="0" w:color="auto"/>
        <w:right w:val="none" w:sz="0" w:space="0" w:color="auto"/>
      </w:divBdr>
    </w:div>
    <w:div w:id="1346858911">
      <w:bodyDiv w:val="1"/>
      <w:marLeft w:val="0"/>
      <w:marRight w:val="0"/>
      <w:marTop w:val="0"/>
      <w:marBottom w:val="0"/>
      <w:divBdr>
        <w:top w:val="none" w:sz="0" w:space="0" w:color="auto"/>
        <w:left w:val="none" w:sz="0" w:space="0" w:color="auto"/>
        <w:bottom w:val="none" w:sz="0" w:space="0" w:color="auto"/>
        <w:right w:val="none" w:sz="0" w:space="0" w:color="auto"/>
      </w:divBdr>
    </w:div>
    <w:div w:id="1431119627">
      <w:bodyDiv w:val="1"/>
      <w:marLeft w:val="0"/>
      <w:marRight w:val="0"/>
      <w:marTop w:val="0"/>
      <w:marBottom w:val="0"/>
      <w:divBdr>
        <w:top w:val="none" w:sz="0" w:space="0" w:color="auto"/>
        <w:left w:val="none" w:sz="0" w:space="0" w:color="auto"/>
        <w:bottom w:val="none" w:sz="0" w:space="0" w:color="auto"/>
        <w:right w:val="none" w:sz="0" w:space="0" w:color="auto"/>
      </w:divBdr>
    </w:div>
    <w:div w:id="1475831640">
      <w:bodyDiv w:val="1"/>
      <w:marLeft w:val="0"/>
      <w:marRight w:val="0"/>
      <w:marTop w:val="0"/>
      <w:marBottom w:val="0"/>
      <w:divBdr>
        <w:top w:val="none" w:sz="0" w:space="0" w:color="auto"/>
        <w:left w:val="none" w:sz="0" w:space="0" w:color="auto"/>
        <w:bottom w:val="none" w:sz="0" w:space="0" w:color="auto"/>
        <w:right w:val="none" w:sz="0" w:space="0" w:color="auto"/>
      </w:divBdr>
    </w:div>
    <w:div w:id="1522471678">
      <w:bodyDiv w:val="1"/>
      <w:marLeft w:val="0"/>
      <w:marRight w:val="0"/>
      <w:marTop w:val="0"/>
      <w:marBottom w:val="0"/>
      <w:divBdr>
        <w:top w:val="none" w:sz="0" w:space="0" w:color="auto"/>
        <w:left w:val="none" w:sz="0" w:space="0" w:color="auto"/>
        <w:bottom w:val="none" w:sz="0" w:space="0" w:color="auto"/>
        <w:right w:val="none" w:sz="0" w:space="0" w:color="auto"/>
      </w:divBdr>
    </w:div>
    <w:div w:id="1650548681">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 w:id="1668245098">
      <w:bodyDiv w:val="1"/>
      <w:marLeft w:val="0"/>
      <w:marRight w:val="0"/>
      <w:marTop w:val="0"/>
      <w:marBottom w:val="0"/>
      <w:divBdr>
        <w:top w:val="none" w:sz="0" w:space="0" w:color="auto"/>
        <w:left w:val="none" w:sz="0" w:space="0" w:color="auto"/>
        <w:bottom w:val="none" w:sz="0" w:space="0" w:color="auto"/>
        <w:right w:val="none" w:sz="0" w:space="0" w:color="auto"/>
      </w:divBdr>
    </w:div>
    <w:div w:id="1729961408">
      <w:bodyDiv w:val="1"/>
      <w:marLeft w:val="0"/>
      <w:marRight w:val="0"/>
      <w:marTop w:val="0"/>
      <w:marBottom w:val="0"/>
      <w:divBdr>
        <w:top w:val="none" w:sz="0" w:space="0" w:color="auto"/>
        <w:left w:val="none" w:sz="0" w:space="0" w:color="auto"/>
        <w:bottom w:val="none" w:sz="0" w:space="0" w:color="auto"/>
        <w:right w:val="none" w:sz="0" w:space="0" w:color="auto"/>
      </w:divBdr>
    </w:div>
    <w:div w:id="1780760360">
      <w:bodyDiv w:val="1"/>
      <w:marLeft w:val="0"/>
      <w:marRight w:val="0"/>
      <w:marTop w:val="0"/>
      <w:marBottom w:val="0"/>
      <w:divBdr>
        <w:top w:val="none" w:sz="0" w:space="0" w:color="auto"/>
        <w:left w:val="none" w:sz="0" w:space="0" w:color="auto"/>
        <w:bottom w:val="none" w:sz="0" w:space="0" w:color="auto"/>
        <w:right w:val="none" w:sz="0" w:space="0" w:color="auto"/>
      </w:divBdr>
    </w:div>
    <w:div w:id="1881164201">
      <w:bodyDiv w:val="1"/>
      <w:marLeft w:val="0"/>
      <w:marRight w:val="0"/>
      <w:marTop w:val="0"/>
      <w:marBottom w:val="0"/>
      <w:divBdr>
        <w:top w:val="none" w:sz="0" w:space="0" w:color="auto"/>
        <w:left w:val="none" w:sz="0" w:space="0" w:color="auto"/>
        <w:bottom w:val="none" w:sz="0" w:space="0" w:color="auto"/>
        <w:right w:val="none" w:sz="0" w:space="0" w:color="auto"/>
      </w:divBdr>
    </w:div>
    <w:div w:id="1953051489">
      <w:bodyDiv w:val="1"/>
      <w:marLeft w:val="0"/>
      <w:marRight w:val="0"/>
      <w:marTop w:val="0"/>
      <w:marBottom w:val="0"/>
      <w:divBdr>
        <w:top w:val="none" w:sz="0" w:space="0" w:color="auto"/>
        <w:left w:val="none" w:sz="0" w:space="0" w:color="auto"/>
        <w:bottom w:val="none" w:sz="0" w:space="0" w:color="auto"/>
        <w:right w:val="none" w:sz="0" w:space="0" w:color="auto"/>
      </w:divBdr>
    </w:div>
    <w:div w:id="205685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image" Target="media/image61.e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emf"/><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emf"/><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4184-323F-4813-9A53-3374F78A4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10</cp:revision>
  <cp:lastPrinted>2016-12-11T02:40:00Z</cp:lastPrinted>
  <dcterms:created xsi:type="dcterms:W3CDTF">2016-11-12T22:56:00Z</dcterms:created>
  <dcterms:modified xsi:type="dcterms:W3CDTF">2016-12-11T02:40:00Z</dcterms:modified>
</cp:coreProperties>
</file>