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689EE" w14:textId="77777777" w:rsidR="00463345" w:rsidRDefault="00DA5B86">
      <w:pPr>
        <w:jc w:val="right"/>
      </w:pPr>
      <w:r>
        <w:t xml:space="preserve"> </w:t>
      </w:r>
      <w:r>
        <w:rPr>
          <w:rFonts w:ascii="Arial" w:eastAsia="Arial" w:hAnsi="Arial" w:cs="Arial"/>
          <w:color w:val="222222"/>
          <w:highlight w:val="white"/>
        </w:rPr>
        <w:t xml:space="preserve"> </w:t>
      </w:r>
      <w:r>
        <w:rPr>
          <w:noProof/>
        </w:rPr>
        <w:drawing>
          <wp:inline distT="0" distB="0" distL="0" distR="0" wp14:anchorId="6510328A" wp14:editId="396FCBF9">
            <wp:extent cx="5943600" cy="1254125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                </w:t>
      </w:r>
    </w:p>
    <w:p w14:paraId="2F2653F1" w14:textId="73A662DF" w:rsidR="00463345" w:rsidRDefault="00DA5B86">
      <w:r>
        <w:t xml:space="preserve">                                                                                         </w:t>
      </w:r>
      <w:r>
        <w:tab/>
        <w:t xml:space="preserve">                                                                                                  </w:t>
      </w:r>
      <w:r w:rsidR="00811AF1">
        <w:rPr>
          <w:color w:val="222222"/>
        </w:rPr>
        <w:t>{</w:t>
      </w:r>
      <w:r w:rsidR="00270750">
        <w:rPr>
          <w:color w:val="222222"/>
        </w:rPr>
        <w:t>{</w:t>
      </w:r>
      <w:proofErr w:type="spellStart"/>
      <w:r w:rsidR="000D4FEF">
        <w:rPr>
          <w:color w:val="222222"/>
        </w:rPr>
        <w:t>hoa_name</w:t>
      </w:r>
      <w:proofErr w:type="spellEnd"/>
      <w:r w:rsidR="00811AF1">
        <w:rPr>
          <w:color w:val="222222"/>
        </w:rPr>
        <w:t>}}</w:t>
      </w:r>
      <w:r>
        <w:rPr>
          <w:color w:val="222222"/>
          <w:highlight w:val="white"/>
        </w:rPr>
        <w:t>,</w:t>
      </w:r>
      <w:r>
        <w:t xml:space="preserve">                                                                                             </w:t>
      </w:r>
      <w:r w:rsidR="00811AF1">
        <w:t>{{</w:t>
      </w:r>
      <w:r w:rsidR="00341049">
        <w:t>date</w:t>
      </w:r>
      <w:r w:rsidR="00811AF1">
        <w:t>}}</w:t>
      </w:r>
      <w:r>
        <w:t xml:space="preserve">                        </w:t>
      </w:r>
    </w:p>
    <w:p w14:paraId="6C6F0E47" w14:textId="77777777" w:rsidR="00463345" w:rsidRDefault="00DA5B86">
      <w:r>
        <w:t xml:space="preserve">               </w:t>
      </w:r>
    </w:p>
    <w:p w14:paraId="7B83AFCD" w14:textId="57EB06E0" w:rsidR="00463345" w:rsidRDefault="00DA5B86">
      <w:r>
        <w:t xml:space="preserve">In our eﬀorts to design the most productive solar system on the </w:t>
      </w:r>
      <w:r w:rsidR="00811AF1">
        <w:t>{{</w:t>
      </w:r>
      <w:r w:rsidR="005D40E2">
        <w:t>name</w:t>
      </w:r>
      <w:r w:rsidR="00811AF1">
        <w:t>}}</w:t>
      </w:r>
      <w:r w:rsidR="006C3650">
        <w:t>’s</w:t>
      </w:r>
      <w:r>
        <w:t xml:space="preserve"> residence, we placed a total of </w:t>
      </w:r>
      <w:r w:rsidR="00811AF1">
        <w:t>{{</w:t>
      </w:r>
      <w:r w:rsidR="00ED2706">
        <w:t>quantity</w:t>
      </w:r>
      <w:r w:rsidR="00811AF1">
        <w:t>}}</w:t>
      </w:r>
      <w:r>
        <w:t xml:space="preserve"> modules on the </w:t>
      </w:r>
      <w:r w:rsidR="00811AF1">
        <w:t>{{</w:t>
      </w:r>
      <w:proofErr w:type="spellStart"/>
      <w:r w:rsidR="005046A6">
        <w:t>old</w:t>
      </w:r>
      <w:r w:rsidR="00D55AA1">
        <w:t>_direction</w:t>
      </w:r>
      <w:proofErr w:type="spellEnd"/>
      <w:r w:rsidR="00811AF1">
        <w:t>}}</w:t>
      </w:r>
      <w:r w:rsidR="00225CFE">
        <w:t xml:space="preserve"> facing</w:t>
      </w:r>
      <w:r>
        <w:t xml:space="preserve"> portion of the roof that we will be doing this analysis for. We modeled the </w:t>
      </w:r>
      <w:r w:rsidR="00811AF1">
        <w:t>{{</w:t>
      </w:r>
      <w:proofErr w:type="spellStart"/>
      <w:r w:rsidR="005046A6">
        <w:t>new</w:t>
      </w:r>
      <w:r w:rsidR="00D55AA1">
        <w:t>_direction</w:t>
      </w:r>
      <w:proofErr w:type="spellEnd"/>
      <w:r w:rsidR="00811AF1">
        <w:t>}}</w:t>
      </w:r>
      <w:r w:rsidR="00225CFE">
        <w:t xml:space="preserve"> facing</w:t>
      </w:r>
      <w:r>
        <w:t xml:space="preserve"> portion of the roof for this analysis to show that production for this array would decrease by greater than 10%. For this report we used a calculator called PV Watts, from the National Renewable Energy Laboratory (NREL), which estimates the energy production of photovoltaic energy systems throughout the world. Please review the following results: </w:t>
      </w:r>
    </w:p>
    <w:p w14:paraId="05FC4EFA" w14:textId="5ECCF038" w:rsidR="00463345" w:rsidRDefault="00D2664D">
      <w:pPr>
        <w:rPr>
          <w:b/>
        </w:rPr>
      </w:pPr>
      <w:r>
        <w:rPr>
          <w:b/>
        </w:rPr>
        <w:t>{{</w:t>
      </w:r>
      <w:proofErr w:type="spellStart"/>
      <w:r>
        <w:rPr>
          <w:b/>
        </w:rPr>
        <w:t>old_direction</w:t>
      </w:r>
      <w:proofErr w:type="spellEnd"/>
      <w:r>
        <w:rPr>
          <w:b/>
        </w:rPr>
        <w:t>}}</w:t>
      </w:r>
      <w:r w:rsidR="00DA5B86">
        <w:rPr>
          <w:b/>
        </w:rPr>
        <w:t xml:space="preserve">-facing Array </w:t>
      </w:r>
    </w:p>
    <w:tbl>
      <w:tblPr>
        <w:tblStyle w:val="a"/>
        <w:tblW w:w="6365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80"/>
        <w:gridCol w:w="1590"/>
        <w:gridCol w:w="1725"/>
        <w:gridCol w:w="1470"/>
      </w:tblGrid>
      <w:tr w:rsidR="00463345" w14:paraId="044B676C" w14:textId="77777777" w:rsidTr="006C3650">
        <w:trPr>
          <w:trHeight w:val="615"/>
        </w:trPr>
        <w:tc>
          <w:tcPr>
            <w:tcW w:w="1580" w:type="dxa"/>
          </w:tcPr>
          <w:p w14:paraId="3B6E77E8" w14:textId="77777777" w:rsidR="00463345" w:rsidRDefault="00DA5B86">
            <w:pPr>
              <w:spacing w:before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Location</w:t>
            </w:r>
          </w:p>
        </w:tc>
        <w:tc>
          <w:tcPr>
            <w:tcW w:w="1590" w:type="dxa"/>
          </w:tcPr>
          <w:p w14:paraId="17FAC3C5" w14:textId="77777777" w:rsidR="00463345" w:rsidRDefault="00DA5B86">
            <w:pPr>
              <w:spacing w:before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Array</w:t>
            </w:r>
          </w:p>
        </w:tc>
        <w:tc>
          <w:tcPr>
            <w:tcW w:w="1725" w:type="dxa"/>
          </w:tcPr>
          <w:p w14:paraId="0A3510CC" w14:textId="77777777" w:rsidR="00463345" w:rsidRDefault="00DA5B86">
            <w:pPr>
              <w:spacing w:before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Orientation</w:t>
            </w:r>
          </w:p>
        </w:tc>
        <w:tc>
          <w:tcPr>
            <w:tcW w:w="1470" w:type="dxa"/>
          </w:tcPr>
          <w:p w14:paraId="30D20660" w14:textId="671B9C8A" w:rsidR="00463345" w:rsidRDefault="00DA5B86">
            <w:pPr>
              <w:spacing w:before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Production (kW</w:t>
            </w:r>
            <w:r w:rsidR="00304A90">
              <w:rPr>
                <w:b/>
                <w:color w:val="000000"/>
                <w:sz w:val="20"/>
                <w:szCs w:val="20"/>
              </w:rPr>
              <w:t>h</w:t>
            </w:r>
            <w:r>
              <w:rPr>
                <w:b/>
                <w:color w:val="000000"/>
                <w:sz w:val="20"/>
                <w:szCs w:val="20"/>
              </w:rPr>
              <w:t>)</w:t>
            </w:r>
          </w:p>
        </w:tc>
      </w:tr>
      <w:tr w:rsidR="00463345" w14:paraId="1B719658" w14:textId="77777777" w:rsidTr="006C3650">
        <w:trPr>
          <w:trHeight w:val="1230"/>
        </w:trPr>
        <w:tc>
          <w:tcPr>
            <w:tcW w:w="1580" w:type="dxa"/>
          </w:tcPr>
          <w:p w14:paraId="5BCB45D7" w14:textId="77777777" w:rsidR="00463345" w:rsidRDefault="00463345">
            <w:pPr>
              <w:spacing w:before="120"/>
              <w:jc w:val="center"/>
              <w:rPr>
                <w:sz w:val="20"/>
                <w:szCs w:val="20"/>
              </w:rPr>
            </w:pPr>
          </w:p>
          <w:p w14:paraId="20433E5F" w14:textId="4839D85C" w:rsidR="00463345" w:rsidRDefault="00E35091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 w:rsidR="005046A6">
              <w:rPr>
                <w:sz w:val="20"/>
                <w:szCs w:val="20"/>
              </w:rPr>
              <w:t>old</w:t>
            </w:r>
            <w:r w:rsidR="00D55AA1">
              <w:rPr>
                <w:sz w:val="20"/>
                <w:szCs w:val="20"/>
              </w:rPr>
              <w:t>_direction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892288">
              <w:rPr>
                <w:sz w:val="20"/>
                <w:szCs w:val="20"/>
              </w:rPr>
              <w:t>,</w:t>
            </w:r>
            <w:r w:rsidR="005046A6">
              <w:rPr>
                <w:sz w:val="20"/>
                <w:szCs w:val="20"/>
              </w:rPr>
              <w:t xml:space="preserve"> array</w:t>
            </w:r>
          </w:p>
        </w:tc>
        <w:tc>
          <w:tcPr>
            <w:tcW w:w="1590" w:type="dxa"/>
          </w:tcPr>
          <w:p w14:paraId="4EBC8041" w14:textId="77777777" w:rsidR="00463345" w:rsidRDefault="00463345">
            <w:pPr>
              <w:spacing w:before="120"/>
              <w:jc w:val="center"/>
              <w:rPr>
                <w:sz w:val="20"/>
                <w:szCs w:val="20"/>
              </w:rPr>
            </w:pPr>
          </w:p>
          <w:p w14:paraId="30910ADE" w14:textId="13C3DF60" w:rsidR="00463345" w:rsidRDefault="00DA5B86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E35091">
              <w:rPr>
                <w:sz w:val="20"/>
                <w:szCs w:val="20"/>
              </w:rPr>
              <w:t>{{</w:t>
            </w:r>
            <w:r w:rsidR="002A25EA">
              <w:t>quantity</w:t>
            </w:r>
            <w:r w:rsidR="00E35091">
              <w:rPr>
                <w:sz w:val="20"/>
                <w:szCs w:val="20"/>
              </w:rPr>
              <w:t>}}</w:t>
            </w:r>
            <w:r>
              <w:rPr>
                <w:sz w:val="20"/>
                <w:szCs w:val="20"/>
              </w:rPr>
              <w:t xml:space="preserve">)  SunPower </w:t>
            </w:r>
            <w:r w:rsidR="002E2C2E">
              <w:rPr>
                <w:sz w:val="20"/>
                <w:szCs w:val="20"/>
              </w:rPr>
              <w:t>{{</w:t>
            </w:r>
            <w:proofErr w:type="spellStart"/>
            <w:r w:rsidR="002E2C2E">
              <w:rPr>
                <w:sz w:val="20"/>
                <w:szCs w:val="20"/>
              </w:rPr>
              <w:t>mod_</w:t>
            </w:r>
            <w:r w:rsidR="007B5A32">
              <w:rPr>
                <w:sz w:val="20"/>
                <w:szCs w:val="20"/>
              </w:rPr>
              <w:t>watt</w:t>
            </w:r>
            <w:proofErr w:type="spellEnd"/>
            <w:r w:rsidR="002E2C2E">
              <w:rPr>
                <w:sz w:val="20"/>
                <w:szCs w:val="20"/>
              </w:rPr>
              <w:t>}}</w:t>
            </w:r>
            <w:r w:rsidR="007B5A3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Modules</w:t>
            </w:r>
          </w:p>
        </w:tc>
        <w:tc>
          <w:tcPr>
            <w:tcW w:w="1725" w:type="dxa"/>
          </w:tcPr>
          <w:p w14:paraId="475AA48A" w14:textId="77777777" w:rsidR="00463345" w:rsidRDefault="00463345">
            <w:pPr>
              <w:spacing w:before="120"/>
              <w:jc w:val="center"/>
              <w:rPr>
                <w:sz w:val="20"/>
                <w:szCs w:val="20"/>
              </w:rPr>
            </w:pPr>
          </w:p>
          <w:p w14:paraId="7B671D51" w14:textId="3885C22D" w:rsidR="00463345" w:rsidRDefault="00D55AA1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old_azimuth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DA5B86">
              <w:rPr>
                <w:sz w:val="20"/>
                <w:szCs w:val="20"/>
              </w:rPr>
              <w:t xml:space="preserve">°, </w:t>
            </w: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old_tilt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DA5B86">
              <w:rPr>
                <w:sz w:val="20"/>
                <w:szCs w:val="20"/>
              </w:rPr>
              <w:t xml:space="preserve">° </w:t>
            </w:r>
          </w:p>
          <w:p w14:paraId="3DDCAECD" w14:textId="77777777" w:rsidR="00463345" w:rsidRDefault="00463345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1470" w:type="dxa"/>
          </w:tcPr>
          <w:p w14:paraId="562ACA69" w14:textId="77777777" w:rsidR="00463345" w:rsidRDefault="00463345">
            <w:pPr>
              <w:spacing w:before="120"/>
              <w:jc w:val="center"/>
              <w:rPr>
                <w:sz w:val="20"/>
                <w:szCs w:val="20"/>
              </w:rPr>
            </w:pPr>
          </w:p>
          <w:p w14:paraId="42A3F31D" w14:textId="08D885A8" w:rsidR="00463345" w:rsidRDefault="0058629C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ac_monthly_original</w:t>
            </w:r>
            <w:proofErr w:type="spellEnd"/>
            <w:r>
              <w:rPr>
                <w:sz w:val="20"/>
                <w:szCs w:val="20"/>
              </w:rPr>
              <w:t xml:space="preserve">}} </w:t>
            </w:r>
            <w:r w:rsidR="00DA5B86">
              <w:rPr>
                <w:sz w:val="20"/>
                <w:szCs w:val="20"/>
              </w:rPr>
              <w:t xml:space="preserve">kW </w:t>
            </w:r>
          </w:p>
          <w:p w14:paraId="26B278A0" w14:textId="77777777" w:rsidR="00463345" w:rsidRDefault="00463345">
            <w:pPr>
              <w:spacing w:before="120"/>
              <w:jc w:val="center"/>
              <w:rPr>
                <w:sz w:val="20"/>
                <w:szCs w:val="20"/>
              </w:rPr>
            </w:pPr>
          </w:p>
          <w:p w14:paraId="27CA6AD8" w14:textId="77777777" w:rsidR="00463345" w:rsidRDefault="00463345">
            <w:pPr>
              <w:spacing w:before="120"/>
              <w:jc w:val="center"/>
              <w:rPr>
                <w:sz w:val="20"/>
                <w:szCs w:val="20"/>
              </w:rPr>
            </w:pPr>
          </w:p>
        </w:tc>
      </w:tr>
      <w:tr w:rsidR="00463345" w14:paraId="49F41B47" w14:textId="77777777" w:rsidTr="006C3650">
        <w:trPr>
          <w:trHeight w:val="495"/>
        </w:trPr>
        <w:tc>
          <w:tcPr>
            <w:tcW w:w="1580" w:type="dxa"/>
          </w:tcPr>
          <w:p w14:paraId="4A7F732A" w14:textId="77777777" w:rsidR="00463345" w:rsidRDefault="00DA5B86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Total Production </w:t>
            </w:r>
          </w:p>
        </w:tc>
        <w:tc>
          <w:tcPr>
            <w:tcW w:w="1590" w:type="dxa"/>
          </w:tcPr>
          <w:p w14:paraId="1671FC0F" w14:textId="77777777" w:rsidR="00463345" w:rsidRDefault="00463345">
            <w:pPr>
              <w:spacing w:before="120"/>
              <w:jc w:val="center"/>
              <w:rPr>
                <w:sz w:val="20"/>
                <w:szCs w:val="20"/>
              </w:rPr>
            </w:pPr>
          </w:p>
        </w:tc>
        <w:tc>
          <w:tcPr>
            <w:tcW w:w="1725" w:type="dxa"/>
          </w:tcPr>
          <w:p w14:paraId="2DDF9135" w14:textId="77777777" w:rsidR="00463345" w:rsidRDefault="00463345">
            <w:pPr>
              <w:spacing w:before="120"/>
              <w:jc w:val="center"/>
              <w:rPr>
                <w:sz w:val="20"/>
                <w:szCs w:val="20"/>
              </w:rPr>
            </w:pPr>
          </w:p>
        </w:tc>
        <w:tc>
          <w:tcPr>
            <w:tcW w:w="1470" w:type="dxa"/>
          </w:tcPr>
          <w:p w14:paraId="74D27C36" w14:textId="2BC26479" w:rsidR="00463345" w:rsidRDefault="0058629C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ac_monthly_original</w:t>
            </w:r>
            <w:proofErr w:type="spellEnd"/>
            <w:r>
              <w:rPr>
                <w:sz w:val="20"/>
                <w:szCs w:val="20"/>
              </w:rPr>
              <w:t xml:space="preserve">}} </w:t>
            </w:r>
            <w:r w:rsidR="00DA5B86">
              <w:rPr>
                <w:sz w:val="20"/>
                <w:szCs w:val="20"/>
              </w:rPr>
              <w:t>kW</w:t>
            </w:r>
          </w:p>
        </w:tc>
      </w:tr>
    </w:tbl>
    <w:p w14:paraId="34C74FC8" w14:textId="77777777" w:rsidR="00463345" w:rsidRDefault="00463345">
      <w:pPr>
        <w:spacing w:after="0"/>
        <w:rPr>
          <w:b/>
        </w:rPr>
      </w:pPr>
    </w:p>
    <w:p w14:paraId="5D4C6F17" w14:textId="3FE8BDFA" w:rsidR="00463345" w:rsidRDefault="00D2664D">
      <w:pPr>
        <w:spacing w:after="0"/>
        <w:rPr>
          <w:b/>
        </w:rPr>
      </w:pPr>
      <w:r>
        <w:rPr>
          <w:b/>
        </w:rPr>
        <w:t>{{</w:t>
      </w:r>
      <w:proofErr w:type="spellStart"/>
      <w:r>
        <w:rPr>
          <w:b/>
        </w:rPr>
        <w:t>new_direction</w:t>
      </w:r>
      <w:proofErr w:type="spellEnd"/>
      <w:r>
        <w:rPr>
          <w:b/>
        </w:rPr>
        <w:t>}}</w:t>
      </w:r>
      <w:r w:rsidR="00DA5B86">
        <w:rPr>
          <w:b/>
        </w:rPr>
        <w:t>-facing Alternate Array</w:t>
      </w:r>
    </w:p>
    <w:tbl>
      <w:tblPr>
        <w:tblStyle w:val="a0"/>
        <w:tblW w:w="64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5"/>
        <w:gridCol w:w="1590"/>
        <w:gridCol w:w="1725"/>
        <w:gridCol w:w="1495"/>
      </w:tblGrid>
      <w:tr w:rsidR="00463345" w14:paraId="5B1EAA8D" w14:textId="77777777" w:rsidTr="006C3650">
        <w:trPr>
          <w:trHeight w:val="615"/>
        </w:trPr>
        <w:tc>
          <w:tcPr>
            <w:tcW w:w="1665" w:type="dxa"/>
          </w:tcPr>
          <w:p w14:paraId="584EB17A" w14:textId="77777777" w:rsidR="00463345" w:rsidRDefault="00DA5B86">
            <w:pPr>
              <w:spacing w:before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Location</w:t>
            </w:r>
          </w:p>
        </w:tc>
        <w:tc>
          <w:tcPr>
            <w:tcW w:w="1590" w:type="dxa"/>
          </w:tcPr>
          <w:p w14:paraId="5DFB7347" w14:textId="77777777" w:rsidR="00463345" w:rsidRDefault="00DA5B86">
            <w:pPr>
              <w:spacing w:before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Array</w:t>
            </w:r>
          </w:p>
        </w:tc>
        <w:tc>
          <w:tcPr>
            <w:tcW w:w="1725" w:type="dxa"/>
          </w:tcPr>
          <w:p w14:paraId="12826275" w14:textId="77777777" w:rsidR="00463345" w:rsidRDefault="00DA5B86">
            <w:pPr>
              <w:spacing w:before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Orientation</w:t>
            </w:r>
          </w:p>
        </w:tc>
        <w:tc>
          <w:tcPr>
            <w:tcW w:w="1495" w:type="dxa"/>
          </w:tcPr>
          <w:p w14:paraId="2F07D90E" w14:textId="2E93A2FB" w:rsidR="00463345" w:rsidRDefault="00DA5B86">
            <w:pPr>
              <w:spacing w:before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Production (kW</w:t>
            </w:r>
            <w:r w:rsidR="00304A90">
              <w:rPr>
                <w:b/>
                <w:sz w:val="20"/>
                <w:szCs w:val="20"/>
              </w:rPr>
              <w:t>h</w:t>
            </w:r>
            <w:r>
              <w:rPr>
                <w:b/>
                <w:sz w:val="20"/>
                <w:szCs w:val="20"/>
              </w:rPr>
              <w:t>)</w:t>
            </w:r>
          </w:p>
        </w:tc>
      </w:tr>
      <w:tr w:rsidR="00463345" w14:paraId="77D6A84F" w14:textId="77777777" w:rsidTr="006C3650">
        <w:trPr>
          <w:trHeight w:val="1470"/>
        </w:trPr>
        <w:tc>
          <w:tcPr>
            <w:tcW w:w="1665" w:type="dxa"/>
          </w:tcPr>
          <w:p w14:paraId="4281D377" w14:textId="77777777" w:rsidR="00463345" w:rsidRDefault="00463345">
            <w:pPr>
              <w:spacing w:before="120"/>
              <w:jc w:val="center"/>
              <w:rPr>
                <w:sz w:val="20"/>
                <w:szCs w:val="20"/>
              </w:rPr>
            </w:pPr>
          </w:p>
          <w:p w14:paraId="099A59D2" w14:textId="4E4889E0" w:rsidR="00463345" w:rsidRDefault="00E35091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 w:rsidR="00D55AA1">
              <w:rPr>
                <w:sz w:val="20"/>
                <w:szCs w:val="20"/>
              </w:rPr>
              <w:t>new_direction</w:t>
            </w:r>
            <w:proofErr w:type="spellEnd"/>
            <w:r>
              <w:rPr>
                <w:sz w:val="20"/>
                <w:szCs w:val="20"/>
              </w:rPr>
              <w:t>}}</w:t>
            </w:r>
            <w:r w:rsidR="00DA5B86">
              <w:rPr>
                <w:sz w:val="20"/>
                <w:szCs w:val="20"/>
              </w:rPr>
              <w:t>,</w:t>
            </w:r>
            <w:r w:rsidR="005046A6">
              <w:rPr>
                <w:sz w:val="20"/>
                <w:szCs w:val="20"/>
              </w:rPr>
              <w:t xml:space="preserve"> array</w:t>
            </w:r>
          </w:p>
        </w:tc>
        <w:tc>
          <w:tcPr>
            <w:tcW w:w="1590" w:type="dxa"/>
          </w:tcPr>
          <w:p w14:paraId="01747BC0" w14:textId="77777777" w:rsidR="00463345" w:rsidRDefault="00463345">
            <w:pPr>
              <w:spacing w:before="120"/>
              <w:rPr>
                <w:sz w:val="20"/>
                <w:szCs w:val="20"/>
              </w:rPr>
            </w:pPr>
          </w:p>
          <w:p w14:paraId="6CBC198A" w14:textId="4E3F525B" w:rsidR="00463345" w:rsidRDefault="00DA5B86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E35091">
              <w:rPr>
                <w:sz w:val="20"/>
                <w:szCs w:val="20"/>
              </w:rPr>
              <w:t>{{</w:t>
            </w:r>
            <w:r w:rsidR="002A25EA">
              <w:t>quantity</w:t>
            </w:r>
            <w:r w:rsidR="00DE4EA0">
              <w:t>2</w:t>
            </w:r>
            <w:r w:rsidR="00E35091">
              <w:rPr>
                <w:sz w:val="20"/>
                <w:szCs w:val="20"/>
              </w:rPr>
              <w:t>}}</w:t>
            </w:r>
            <w:r>
              <w:rPr>
                <w:sz w:val="20"/>
                <w:szCs w:val="20"/>
              </w:rPr>
              <w:t xml:space="preserve">)  SunPower </w:t>
            </w:r>
            <w:r w:rsidR="002E2C2E">
              <w:rPr>
                <w:sz w:val="20"/>
                <w:szCs w:val="20"/>
              </w:rPr>
              <w:t>{{</w:t>
            </w:r>
            <w:proofErr w:type="spellStart"/>
            <w:r w:rsidR="002E2C2E">
              <w:rPr>
                <w:sz w:val="20"/>
                <w:szCs w:val="20"/>
              </w:rPr>
              <w:t>mod_</w:t>
            </w:r>
            <w:r w:rsidR="007B5A32">
              <w:rPr>
                <w:sz w:val="20"/>
                <w:szCs w:val="20"/>
              </w:rPr>
              <w:t>watt</w:t>
            </w:r>
            <w:proofErr w:type="spellEnd"/>
            <w:r w:rsidR="002E2C2E">
              <w:rPr>
                <w:sz w:val="20"/>
                <w:szCs w:val="20"/>
              </w:rPr>
              <w:t>}}</w:t>
            </w:r>
            <w:r w:rsidR="007B5A3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Modules</w:t>
            </w:r>
          </w:p>
          <w:p w14:paraId="072CA418" w14:textId="77777777" w:rsidR="00463345" w:rsidRDefault="00463345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1725" w:type="dxa"/>
          </w:tcPr>
          <w:p w14:paraId="569FED61" w14:textId="77777777" w:rsidR="00463345" w:rsidRDefault="00463345">
            <w:pPr>
              <w:spacing w:before="120"/>
              <w:rPr>
                <w:sz w:val="20"/>
                <w:szCs w:val="20"/>
              </w:rPr>
            </w:pPr>
          </w:p>
          <w:p w14:paraId="71974AE3" w14:textId="08F933D7" w:rsidR="00463345" w:rsidRDefault="00D55AA1" w:rsidP="00D55AA1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new_azimuth</w:t>
            </w:r>
            <w:proofErr w:type="spellEnd"/>
            <w:r>
              <w:rPr>
                <w:sz w:val="20"/>
                <w:szCs w:val="20"/>
              </w:rPr>
              <w:t>}}°, {{</w:t>
            </w:r>
            <w:proofErr w:type="spellStart"/>
            <w:r>
              <w:rPr>
                <w:sz w:val="20"/>
                <w:szCs w:val="20"/>
              </w:rPr>
              <w:t>new_tilt</w:t>
            </w:r>
            <w:proofErr w:type="spellEnd"/>
            <w:r>
              <w:rPr>
                <w:sz w:val="20"/>
                <w:szCs w:val="20"/>
              </w:rPr>
              <w:t xml:space="preserve">}}° </w:t>
            </w:r>
          </w:p>
        </w:tc>
        <w:tc>
          <w:tcPr>
            <w:tcW w:w="1495" w:type="dxa"/>
          </w:tcPr>
          <w:p w14:paraId="5420D043" w14:textId="77777777" w:rsidR="00463345" w:rsidRDefault="00463345">
            <w:pPr>
              <w:spacing w:before="120"/>
              <w:rPr>
                <w:sz w:val="20"/>
                <w:szCs w:val="20"/>
              </w:rPr>
            </w:pPr>
          </w:p>
          <w:p w14:paraId="09E28677" w14:textId="5F6CDFB7" w:rsidR="00463345" w:rsidRDefault="0058629C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ac_monthly_new</w:t>
            </w:r>
            <w:proofErr w:type="spellEnd"/>
            <w:r>
              <w:rPr>
                <w:sz w:val="20"/>
                <w:szCs w:val="20"/>
              </w:rPr>
              <w:t xml:space="preserve">}} </w:t>
            </w:r>
            <w:r w:rsidR="00DA5B86">
              <w:rPr>
                <w:sz w:val="20"/>
                <w:szCs w:val="20"/>
              </w:rPr>
              <w:t>kW</w:t>
            </w:r>
          </w:p>
          <w:p w14:paraId="524D3AD4" w14:textId="77777777" w:rsidR="00463345" w:rsidRDefault="00463345">
            <w:pPr>
              <w:spacing w:before="120"/>
              <w:jc w:val="center"/>
              <w:rPr>
                <w:sz w:val="20"/>
                <w:szCs w:val="20"/>
              </w:rPr>
            </w:pPr>
          </w:p>
        </w:tc>
      </w:tr>
      <w:tr w:rsidR="00463345" w14:paraId="0D07F4AE" w14:textId="77777777" w:rsidTr="006C3650">
        <w:trPr>
          <w:trHeight w:val="495"/>
        </w:trPr>
        <w:tc>
          <w:tcPr>
            <w:tcW w:w="1665" w:type="dxa"/>
          </w:tcPr>
          <w:p w14:paraId="0103E1FA" w14:textId="77777777" w:rsidR="00463345" w:rsidRDefault="00DA5B86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Production</w:t>
            </w:r>
          </w:p>
        </w:tc>
        <w:tc>
          <w:tcPr>
            <w:tcW w:w="1590" w:type="dxa"/>
          </w:tcPr>
          <w:p w14:paraId="0D00F04A" w14:textId="77777777" w:rsidR="00463345" w:rsidRDefault="00463345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1725" w:type="dxa"/>
          </w:tcPr>
          <w:p w14:paraId="780F10C3" w14:textId="77777777" w:rsidR="00463345" w:rsidRDefault="00463345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1495" w:type="dxa"/>
          </w:tcPr>
          <w:p w14:paraId="7502F1ED" w14:textId="666E9871" w:rsidR="00463345" w:rsidRDefault="0058629C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ac_monthly_new</w:t>
            </w:r>
            <w:proofErr w:type="spellEnd"/>
            <w:r>
              <w:rPr>
                <w:sz w:val="20"/>
                <w:szCs w:val="20"/>
              </w:rPr>
              <w:t xml:space="preserve">}} </w:t>
            </w:r>
            <w:r w:rsidR="00DA5B86">
              <w:rPr>
                <w:sz w:val="20"/>
                <w:szCs w:val="20"/>
              </w:rPr>
              <w:t>kW</w:t>
            </w:r>
          </w:p>
        </w:tc>
      </w:tr>
      <w:tr w:rsidR="00463345" w14:paraId="781BD0AA" w14:textId="77777777" w:rsidTr="006C3650">
        <w:trPr>
          <w:trHeight w:val="705"/>
        </w:trPr>
        <w:tc>
          <w:tcPr>
            <w:tcW w:w="1665" w:type="dxa"/>
          </w:tcPr>
          <w:p w14:paraId="05427A20" w14:textId="77777777" w:rsidR="00463345" w:rsidRDefault="00DA5B86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Loss of Production </w:t>
            </w:r>
          </w:p>
        </w:tc>
        <w:tc>
          <w:tcPr>
            <w:tcW w:w="1590" w:type="dxa"/>
          </w:tcPr>
          <w:p w14:paraId="6253D8F7" w14:textId="77777777" w:rsidR="00463345" w:rsidRDefault="00463345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1725" w:type="dxa"/>
          </w:tcPr>
          <w:p w14:paraId="45B7768A" w14:textId="77777777" w:rsidR="00463345" w:rsidRDefault="00463345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1495" w:type="dxa"/>
          </w:tcPr>
          <w:p w14:paraId="27E78666" w14:textId="21FC4B11" w:rsidR="00463345" w:rsidRDefault="0058629C" w:rsidP="0058629C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{{percent}}</w:t>
            </w:r>
          </w:p>
        </w:tc>
      </w:tr>
    </w:tbl>
    <w:p w14:paraId="35EC6414" w14:textId="70AF61D7" w:rsidR="00463345" w:rsidRDefault="00463345">
      <w:pPr>
        <w:spacing w:after="0" w:line="240" w:lineRule="auto"/>
      </w:pPr>
    </w:p>
    <w:p w14:paraId="48C82756" w14:textId="77777777" w:rsidR="00463345" w:rsidRDefault="00463345">
      <w:pPr>
        <w:spacing w:after="0" w:line="240" w:lineRule="auto"/>
      </w:pPr>
    </w:p>
    <w:p w14:paraId="4199E070" w14:textId="72246871" w:rsidR="00463345" w:rsidRDefault="00DA5B86">
      <w:pPr>
        <w:shd w:val="clear" w:color="auto" w:fill="FFFFFF"/>
        <w:spacing w:after="0" w:line="294" w:lineRule="auto"/>
        <w:ind w:left="120" w:right="700"/>
      </w:pPr>
      <w:r>
        <w:t xml:space="preserve">As you can see, if we were to relocate these panels, the system will lose greater than ten percent production on the </w:t>
      </w:r>
      <w:r w:rsidR="00CB73F5">
        <w:t>{{</w:t>
      </w:r>
      <w:proofErr w:type="spellStart"/>
      <w:r w:rsidR="00CB73F5">
        <w:t>new_direction</w:t>
      </w:r>
      <w:proofErr w:type="spellEnd"/>
      <w:r w:rsidR="00CB73F5">
        <w:t xml:space="preserve">}} </w:t>
      </w:r>
      <w:r>
        <w:t xml:space="preserve">facing roof face. </w:t>
      </w:r>
    </w:p>
    <w:p w14:paraId="2C1CDF96" w14:textId="77777777" w:rsidR="00DA5B86" w:rsidRDefault="00DA5B86">
      <w:pPr>
        <w:shd w:val="clear" w:color="auto" w:fill="FFFFFF"/>
        <w:spacing w:after="0" w:line="294" w:lineRule="auto"/>
        <w:ind w:left="120" w:right="700"/>
      </w:pPr>
    </w:p>
    <w:p w14:paraId="3037C558" w14:textId="1690EB2B" w:rsidR="00DA5B86" w:rsidRDefault="00FD6480" w:rsidP="00FD6480">
      <w:pPr>
        <w:shd w:val="clear" w:color="auto" w:fill="FFFFFF"/>
        <w:spacing w:after="0" w:line="294" w:lineRule="auto"/>
        <w:ind w:left="120" w:right="700" w:firstLine="600"/>
      </w:pPr>
      <w:r>
        <w:t>{{state}}</w:t>
      </w:r>
    </w:p>
    <w:p w14:paraId="509A969A" w14:textId="77777777" w:rsidR="00FD6480" w:rsidRDefault="00FD6480" w:rsidP="00FD6480">
      <w:pPr>
        <w:shd w:val="clear" w:color="auto" w:fill="FFFFFF"/>
        <w:spacing w:after="0" w:line="294" w:lineRule="auto"/>
        <w:ind w:left="120" w:right="700" w:firstLine="600"/>
      </w:pPr>
    </w:p>
    <w:p w14:paraId="075D61B1" w14:textId="77777777" w:rsidR="00DA5B86" w:rsidRDefault="00DA5B86" w:rsidP="00DA5B86">
      <w:r>
        <w:rPr>
          <w:rFonts w:ascii="Arial" w:hAnsi="Arial" w:cs="Arial"/>
          <w:color w:val="222222"/>
          <w:shd w:val="clear" w:color="auto" w:fill="FFFFFF"/>
        </w:rPr>
        <w:t>Brandon Neil | Customer Accounts Coordinator</w:t>
      </w:r>
      <w:r>
        <w:rPr>
          <w:rFonts w:ascii="Arial" w:hAnsi="Arial" w:cs="Arial"/>
          <w:color w:val="222222"/>
          <w:shd w:val="clear" w:color="auto" w:fill="FFFFFF"/>
        </w:rPr>
        <w:br/>
        <w:t>4</w:t>
      </w:r>
      <w:r>
        <w:rPr>
          <w:rFonts w:ascii="Arial" w:hAnsi="Arial" w:cs="Arial"/>
          <w:color w:val="444444"/>
          <w:shd w:val="clear" w:color="auto" w:fill="FFFFFF"/>
        </w:rPr>
        <w:t>801 Freidrich Ln Ste 100, Austin, TX 78744</w:t>
      </w:r>
      <w:r>
        <w:rPr>
          <w:rFonts w:ascii="Arial" w:hAnsi="Arial" w:cs="Arial"/>
          <w:color w:val="222222"/>
          <w:shd w:val="clear" w:color="auto" w:fill="FFFFFF"/>
        </w:rPr>
        <w:t> office: 1-</w:t>
      </w:r>
      <w:r>
        <w:rPr>
          <w:rFonts w:ascii="Arial" w:hAnsi="Arial" w:cs="Arial"/>
          <w:color w:val="444444"/>
          <w:shd w:val="clear" w:color="auto" w:fill="FFFFFF"/>
        </w:rPr>
        <w:t>512-730-2560</w:t>
      </w:r>
      <w:r>
        <w:rPr>
          <w:rFonts w:ascii="Arial" w:hAnsi="Arial" w:cs="Arial"/>
          <w:color w:val="444444"/>
          <w:shd w:val="clear" w:color="auto" w:fill="FFFFFF"/>
        </w:rPr>
        <w:br/>
      </w:r>
      <w:hyperlink r:id="rId6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bneil@freedomsolarpower.com</w:t>
        </w:r>
      </w:hyperlink>
    </w:p>
    <w:p w14:paraId="24796984" w14:textId="0896CCCC" w:rsidR="00DA5B86" w:rsidRDefault="00DA5B86" w:rsidP="00DA5B86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noProof/>
          <w:color w:val="222222"/>
        </w:rPr>
        <w:drawing>
          <wp:inline distT="0" distB="0" distL="0" distR="0" wp14:anchorId="17ED5833" wp14:editId="15736FDA">
            <wp:extent cx="1905000" cy="259080"/>
            <wp:effectExtent l="0" t="0" r="0" b="762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E93FD" w14:textId="426E2E27" w:rsidR="00463345" w:rsidRDefault="00463345" w:rsidP="00DA5B86">
      <w:pPr>
        <w:widowControl w:val="0"/>
        <w:spacing w:before="463" w:after="0" w:line="240" w:lineRule="auto"/>
        <w:ind w:left="120"/>
        <w:rPr>
          <w:color w:val="222222"/>
        </w:rPr>
      </w:pPr>
    </w:p>
    <w:sectPr w:rsidR="0046334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345"/>
    <w:rsid w:val="000C4A03"/>
    <w:rsid w:val="000D4FEF"/>
    <w:rsid w:val="00225CFE"/>
    <w:rsid w:val="002370E1"/>
    <w:rsid w:val="00260F11"/>
    <w:rsid w:val="00270750"/>
    <w:rsid w:val="002A25EA"/>
    <w:rsid w:val="002E2C2E"/>
    <w:rsid w:val="00304A90"/>
    <w:rsid w:val="00341049"/>
    <w:rsid w:val="0046039B"/>
    <w:rsid w:val="00463345"/>
    <w:rsid w:val="00492190"/>
    <w:rsid w:val="005046A6"/>
    <w:rsid w:val="0057589B"/>
    <w:rsid w:val="0058629C"/>
    <w:rsid w:val="005D40E2"/>
    <w:rsid w:val="005D4B4B"/>
    <w:rsid w:val="006C3650"/>
    <w:rsid w:val="006E175B"/>
    <w:rsid w:val="007B5A32"/>
    <w:rsid w:val="00811AF1"/>
    <w:rsid w:val="00892288"/>
    <w:rsid w:val="008F2A2C"/>
    <w:rsid w:val="00A25392"/>
    <w:rsid w:val="00BC684B"/>
    <w:rsid w:val="00CA2904"/>
    <w:rsid w:val="00CB73F5"/>
    <w:rsid w:val="00D2664D"/>
    <w:rsid w:val="00D55AA1"/>
    <w:rsid w:val="00DA5B86"/>
    <w:rsid w:val="00DE4EA0"/>
    <w:rsid w:val="00E35091"/>
    <w:rsid w:val="00ED2706"/>
    <w:rsid w:val="00F014B3"/>
    <w:rsid w:val="00F70743"/>
    <w:rsid w:val="00FD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4A671"/>
  <w15:docId w15:val="{DD9F8006-0EA4-4A2E-8F04-341C72FC8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FD44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227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27EF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18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8EF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DA5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8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6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bneil@freedomsolarpower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gbR26DAIJBi8EcN8/oKckQYFJg==">AMUW2mWVYw+JxzfPvmO7waH3Is5R+YNsMxsMsOo87ceVg+KrsnDkeZPT2uyO2lEk7nbO+B9GR1psBUGdvYiLvuKmsVHvDgoXY77ZwL/vayzLG9UfGOp+5LI=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Kimbriel</dc:creator>
  <cp:lastModifiedBy>Brandon Neil</cp:lastModifiedBy>
  <cp:revision>30</cp:revision>
  <dcterms:created xsi:type="dcterms:W3CDTF">2019-09-10T15:29:00Z</dcterms:created>
  <dcterms:modified xsi:type="dcterms:W3CDTF">2022-09-01T17:50:00Z</dcterms:modified>
</cp:coreProperties>
</file>