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8126A3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13</w:t>
      </w:r>
      <w:r w:rsidRPr="008126A3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February 17</w:t>
      </w:r>
      <w:r w:rsidRPr="008126A3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D052CD">
        <w:rPr>
          <w:b/>
          <w:bCs/>
          <w:sz w:val="44"/>
          <w:szCs w:val="44"/>
        </w:rPr>
        <w:t xml:space="preserve"> </w:t>
      </w:r>
      <w:r w:rsidR="006B2AA5"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8126A3" w:rsidRDefault="008126A3" w:rsidP="008126A3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Ben </w:t>
      </w:r>
      <w:proofErr w:type="spellStart"/>
      <w:r>
        <w:rPr>
          <w:sz w:val="52"/>
          <w:szCs w:val="52"/>
        </w:rPr>
        <w:t>Wyser</w:t>
      </w:r>
      <w:proofErr w:type="spellEnd"/>
      <w:r>
        <w:rPr>
          <w:sz w:val="52"/>
          <w:szCs w:val="52"/>
        </w:rPr>
        <w:t>, PhD</w:t>
      </w:r>
    </w:p>
    <w:p w:rsidR="008126A3" w:rsidRDefault="008126A3" w:rsidP="008126A3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University of Illinois </w:t>
      </w:r>
    </w:p>
    <w:p w:rsidR="008126A3" w:rsidRPr="008126A3" w:rsidRDefault="008126A3" w:rsidP="008126A3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Polynomials for Symmetric Subgroup Orbit Closures on the Flag Variety.</w:t>
      </w:r>
      <w:r w:rsidRPr="00122A8C">
        <w:rPr>
          <w:sz w:val="40"/>
          <w:szCs w:val="40"/>
        </w:rPr>
        <w:t>”</w:t>
      </w:r>
    </w:p>
    <w:p w:rsidR="008126A3" w:rsidRPr="00237D4B" w:rsidRDefault="008126A3" w:rsidP="008126A3">
      <w:pPr>
        <w:pStyle w:val="NormalWeb"/>
        <w:spacing w:before="0" w:beforeAutospacing="0" w:after="0" w:afterAutospacing="0"/>
        <w:jc w:val="center"/>
      </w:pPr>
      <w:r>
        <w:t>Thursday, February 16,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CH </w:t>
      </w:r>
      <w:r>
        <w:t>107</w:t>
      </w:r>
    </w:p>
    <w:p w:rsidR="008126A3" w:rsidRPr="00237D4B" w:rsidRDefault="008126A3" w:rsidP="008126A3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8126A3">
        <w:rPr>
          <w:b/>
          <w:bCs/>
          <w:sz w:val="28"/>
          <w:szCs w:val="28"/>
        </w:rPr>
        <w:t>February 13</w:t>
      </w:r>
      <w:r w:rsidR="008126A3" w:rsidRPr="008126A3">
        <w:rPr>
          <w:b/>
          <w:bCs/>
          <w:sz w:val="28"/>
          <w:szCs w:val="28"/>
          <w:vertAlign w:val="superscript"/>
        </w:rPr>
        <w:t>th</w:t>
      </w:r>
      <w:r w:rsidR="008126A3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A47BE">
        <w:t>Dr. Lars Christensen</w:t>
      </w:r>
    </w:p>
    <w:p w:rsidR="00B1009C" w:rsidRDefault="00B1009C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8A47BE">
        <w:t>Job Talks</w:t>
      </w:r>
      <w:r>
        <w:t>”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107408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126A3">
        <w:t>Dr. Razvan Gelca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8126A3">
        <w:t>Metaplectic Correction, Part II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8A47BE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6320C1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126A3">
        <w:rPr>
          <w:b/>
          <w:bCs/>
          <w:sz w:val="28"/>
          <w:szCs w:val="28"/>
        </w:rPr>
        <w:t>February 14</w:t>
      </w:r>
      <w:r w:rsidR="008126A3" w:rsidRPr="008126A3">
        <w:rPr>
          <w:b/>
          <w:bCs/>
          <w:sz w:val="28"/>
          <w:szCs w:val="28"/>
          <w:vertAlign w:val="superscript"/>
        </w:rPr>
        <w:t>th</w:t>
      </w:r>
      <w:r w:rsidR="008126A3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DB7F1B">
        <w:t>Dr. Wayne Lewis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DB7F1B">
        <w:t>Inverse Limits</w:t>
      </w:r>
      <w:r w:rsidR="00B061B3">
        <w:t>”</w:t>
      </w:r>
    </w:p>
    <w:p w:rsidR="00DB7F1B" w:rsidRDefault="00DB7F1B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6320C1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F0D86" w:rsidRDefault="005F2FE9" w:rsidP="008126A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</w:t>
      </w:r>
      <w:r w:rsidR="008126A3">
        <w:rPr>
          <w:b/>
          <w:bCs/>
          <w:sz w:val="28"/>
          <w:szCs w:val="28"/>
        </w:rPr>
        <w:t xml:space="preserve"> February 15</w:t>
      </w:r>
      <w:r w:rsidR="008126A3" w:rsidRPr="008126A3">
        <w:rPr>
          <w:b/>
          <w:bCs/>
          <w:sz w:val="28"/>
          <w:szCs w:val="28"/>
          <w:vertAlign w:val="superscript"/>
        </w:rPr>
        <w:t>th</w:t>
      </w:r>
      <w:r w:rsidR="008126A3">
        <w:rPr>
          <w:b/>
          <w:bCs/>
          <w:sz w:val="28"/>
          <w:szCs w:val="28"/>
        </w:rPr>
        <w:t xml:space="preserve"> </w:t>
      </w:r>
    </w:p>
    <w:p w:rsidR="001F0D86" w:rsidRDefault="001F0D86" w:rsidP="001F0D8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F0D86" w:rsidRPr="00187600" w:rsidRDefault="001F0D86" w:rsidP="001F0D8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F0D86" w:rsidRDefault="001F0D86" w:rsidP="001F0D86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1F0D86" w:rsidRDefault="001F0D86" w:rsidP="001F0D8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11:00-11:50am</w:t>
      </w:r>
    </w:p>
    <w:p w:rsidR="001F0D86" w:rsidRDefault="001F0D86" w:rsidP="001F0D86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>
        <w:t>Dr. Joel Cohen</w:t>
      </w:r>
    </w:p>
    <w:p w:rsidR="001F0D86" w:rsidRDefault="001F0D86" w:rsidP="001F0D86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</w:t>
      </w:r>
      <w:r>
        <w:t>The Variation is the Theme: Taylor’s Law from Chagas Disease Vector Control to Tornado Outbreaks.</w:t>
      </w:r>
      <w:r>
        <w:t>”</w:t>
      </w:r>
      <w:r w:rsidRPr="00DB35D0">
        <w:rPr>
          <w:b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7B00BB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8126A3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7B00BB" w:rsidRDefault="00B061B3" w:rsidP="007B00B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B00BB">
        <w:t xml:space="preserve">Dr. Akif Ibraguimov </w:t>
      </w:r>
      <w:r w:rsidR="007B00BB">
        <w:tab/>
      </w:r>
    </w:p>
    <w:p w:rsidR="007B00BB" w:rsidRDefault="007B00BB" w:rsidP="007B00BB">
      <w:pPr>
        <w:pStyle w:val="NormalWeb"/>
        <w:spacing w:before="0" w:beforeAutospacing="0" w:after="0" w:afterAutospacing="0"/>
        <w:ind w:left="1440"/>
      </w:pPr>
      <w:r>
        <w:t xml:space="preserve">Topic: </w:t>
      </w:r>
      <w:r>
        <w:t>“Mixed Boundary Value Problem for Non-</w:t>
      </w:r>
      <w:r>
        <w:t>Divergence</w:t>
      </w:r>
      <w:r>
        <w:t xml:space="preserve"> Elliptic Equation, Part II”</w:t>
      </w:r>
    </w:p>
    <w:p w:rsidR="00FF1E4C" w:rsidRDefault="00FF1E4C" w:rsidP="007B00BB">
      <w:pPr>
        <w:pStyle w:val="NormalWeb"/>
        <w:spacing w:before="0" w:beforeAutospacing="0" w:after="0" w:afterAutospacing="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07408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1F0D86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B00BB"/>
    <w:rsid w:val="007C05AA"/>
    <w:rsid w:val="007D4818"/>
    <w:rsid w:val="007D74E0"/>
    <w:rsid w:val="007E3B45"/>
    <w:rsid w:val="007E6A3E"/>
    <w:rsid w:val="008126A3"/>
    <w:rsid w:val="00853911"/>
    <w:rsid w:val="0089319B"/>
    <w:rsid w:val="008A47BE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B7F1B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767CF8A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00A8A-E145-4682-B9A3-D73040EF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2017-02-13T16:24:00Z</dcterms:created>
  <dcterms:modified xsi:type="dcterms:W3CDTF">2017-02-13T16:24:00Z</dcterms:modified>
</cp:coreProperties>
</file>