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012EE6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February </w:t>
      </w:r>
      <w:r w:rsidR="000D2632">
        <w:rPr>
          <w:b/>
          <w:bCs/>
          <w:sz w:val="44"/>
          <w:szCs w:val="44"/>
        </w:rPr>
        <w:t>16-20</w:t>
      </w:r>
    </w:p>
    <w:p w:rsidR="005F2FE9" w:rsidRDefault="005F2FE9" w:rsidP="005F2FE9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375A02" w:rsidRPr="00375A02" w:rsidRDefault="00375A02" w:rsidP="005F2FE9">
      <w:pPr>
        <w:pStyle w:val="NormalWeb"/>
        <w:spacing w:before="0" w:beforeAutospacing="0" w:after="0" w:afterAutospacing="0"/>
        <w:jc w:val="center"/>
        <w:rPr>
          <w:b/>
          <w:bCs/>
          <w:sz w:val="16"/>
          <w:szCs w:val="16"/>
        </w:rPr>
      </w:pPr>
    </w:p>
    <w:p w:rsidR="00E16A4B" w:rsidRDefault="00E16A4B" w:rsidP="00E16A4B">
      <w:pPr>
        <w:pStyle w:val="Default"/>
      </w:pPr>
    </w:p>
    <w:p w:rsidR="00E16A4B" w:rsidRDefault="00E16A4B" w:rsidP="00E16A4B">
      <w:pPr>
        <w:pStyle w:val="Default"/>
        <w:jc w:val="center"/>
        <w:rPr>
          <w:sz w:val="52"/>
          <w:szCs w:val="52"/>
        </w:rPr>
      </w:pPr>
      <w:r>
        <w:rPr>
          <w:sz w:val="52"/>
          <w:szCs w:val="52"/>
        </w:rPr>
        <w:t>Xiang Zhan</w:t>
      </w:r>
    </w:p>
    <w:p w:rsidR="00E16A4B" w:rsidRDefault="00E16A4B" w:rsidP="00E16A4B">
      <w:pPr>
        <w:pStyle w:val="Default"/>
        <w:jc w:val="center"/>
        <w:rPr>
          <w:sz w:val="52"/>
          <w:szCs w:val="52"/>
        </w:rPr>
      </w:pPr>
      <w:r>
        <w:rPr>
          <w:sz w:val="52"/>
          <w:szCs w:val="52"/>
        </w:rPr>
        <w:t>Pennsylvania State University</w:t>
      </w:r>
    </w:p>
    <w:p w:rsidR="00E16A4B" w:rsidRDefault="00E16A4B" w:rsidP="00E16A4B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“</w:t>
      </w:r>
      <w:proofErr w:type="spellStart"/>
      <w:r>
        <w:rPr>
          <w:sz w:val="40"/>
          <w:szCs w:val="40"/>
        </w:rPr>
        <w:t>Kernal</w:t>
      </w:r>
      <w:proofErr w:type="spellEnd"/>
      <w:r>
        <w:rPr>
          <w:sz w:val="40"/>
          <w:szCs w:val="40"/>
        </w:rPr>
        <w:t xml:space="preserve"> Machine Methods with Applications to Metabolomics Data.”</w:t>
      </w:r>
    </w:p>
    <w:p w:rsidR="00E16A4B" w:rsidRPr="00E16A4B" w:rsidRDefault="00E16A4B" w:rsidP="00E16A4B">
      <w:pPr>
        <w:pStyle w:val="Default"/>
        <w:jc w:val="center"/>
        <w:rPr>
          <w:sz w:val="18"/>
          <w:szCs w:val="18"/>
        </w:rPr>
      </w:pPr>
    </w:p>
    <w:p w:rsidR="00E16A4B" w:rsidRDefault="00E16A4B" w:rsidP="00E16A4B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Tuesday, February 10, 2015 at 3:30 p.m. in CH 113</w:t>
      </w:r>
    </w:p>
    <w:p w:rsidR="00E16A4B" w:rsidRDefault="00E16A4B" w:rsidP="00E16A4B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Refreshments will be served in Math 238 at 3:00 p.m.</w:t>
      </w:r>
    </w:p>
    <w:p w:rsidR="00E16A4B" w:rsidRDefault="00E16A4B" w:rsidP="00E16A4B">
      <w:pPr>
        <w:pStyle w:val="Default"/>
        <w:jc w:val="center"/>
        <w:rPr>
          <w:sz w:val="23"/>
          <w:szCs w:val="23"/>
        </w:rPr>
      </w:pPr>
    </w:p>
    <w:p w:rsidR="00E16A4B" w:rsidRDefault="00E16A4B" w:rsidP="00E16A4B">
      <w:pPr>
        <w:pStyle w:val="Default"/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Ningtao</w:t>
      </w:r>
      <w:proofErr w:type="spellEnd"/>
      <w:r>
        <w:rPr>
          <w:sz w:val="52"/>
          <w:szCs w:val="52"/>
        </w:rPr>
        <w:t xml:space="preserve"> Wang</w:t>
      </w:r>
    </w:p>
    <w:p w:rsidR="00E16A4B" w:rsidRDefault="00E16A4B" w:rsidP="00E16A4B">
      <w:pPr>
        <w:pStyle w:val="Default"/>
        <w:jc w:val="center"/>
        <w:rPr>
          <w:sz w:val="52"/>
          <w:szCs w:val="52"/>
        </w:rPr>
      </w:pPr>
      <w:r>
        <w:rPr>
          <w:sz w:val="52"/>
          <w:szCs w:val="52"/>
        </w:rPr>
        <w:t>Pennsylvania State University</w:t>
      </w:r>
    </w:p>
    <w:p w:rsidR="00E16A4B" w:rsidRDefault="00E16A4B" w:rsidP="00E16A4B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“A Block Mixture Model to Map </w:t>
      </w:r>
      <w:proofErr w:type="spellStart"/>
      <w:r>
        <w:rPr>
          <w:sz w:val="40"/>
          <w:szCs w:val="40"/>
        </w:rPr>
        <w:t>eQTLs</w:t>
      </w:r>
      <w:proofErr w:type="spellEnd"/>
      <w:r>
        <w:rPr>
          <w:sz w:val="40"/>
          <w:szCs w:val="40"/>
        </w:rPr>
        <w:t xml:space="preserve"> for Gene Clustering”</w:t>
      </w:r>
    </w:p>
    <w:p w:rsidR="00E16A4B" w:rsidRPr="00E16A4B" w:rsidRDefault="00E16A4B" w:rsidP="00E16A4B">
      <w:pPr>
        <w:pStyle w:val="Default"/>
        <w:jc w:val="center"/>
        <w:rPr>
          <w:sz w:val="18"/>
          <w:szCs w:val="18"/>
        </w:rPr>
      </w:pPr>
    </w:p>
    <w:p w:rsidR="00E16A4B" w:rsidRDefault="00E16A4B" w:rsidP="00E16A4B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Thursday, February 12, 2015 at 3:30 p.m. in CH 113</w:t>
      </w:r>
    </w:p>
    <w:p w:rsidR="00375A02" w:rsidRPr="00237D4B" w:rsidRDefault="00E16A4B" w:rsidP="00E16A4B">
      <w:pPr>
        <w:pStyle w:val="NormalWeb"/>
        <w:spacing w:before="0" w:beforeAutospacing="0" w:after="0" w:afterAutospacing="0"/>
        <w:jc w:val="center"/>
      </w:pPr>
      <w:r>
        <w:rPr>
          <w:sz w:val="23"/>
          <w:szCs w:val="23"/>
        </w:rPr>
        <w:t>Refreshments will be served in Math 238 at 3:00 p.m.</w:t>
      </w:r>
    </w:p>
    <w:p w:rsidR="005F2FE9" w:rsidRPr="00BB5D3A" w:rsidRDefault="00E16A4B" w:rsidP="00E16A4B">
      <w:pPr>
        <w:pStyle w:val="NormalWeb"/>
        <w:spacing w:before="0" w:beforeAutospacing="0" w:after="0" w:afterAutospacing="0"/>
        <w:jc w:val="center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February </w:t>
      </w:r>
      <w:r w:rsidR="00E16A4B">
        <w:rPr>
          <w:b/>
          <w:bCs/>
          <w:sz w:val="28"/>
          <w:szCs w:val="28"/>
        </w:rPr>
        <w:t>9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0D2632" w:rsidRDefault="005F2FE9" w:rsidP="00E16A4B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5F2FE9" w:rsidRPr="000048DC" w:rsidRDefault="00E16A4B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February </w:t>
      </w:r>
      <w:r w:rsidR="00012EE6">
        <w:rPr>
          <w:b/>
          <w:bCs/>
          <w:sz w:val="28"/>
          <w:szCs w:val="28"/>
        </w:rPr>
        <w:t>1</w:t>
      </w:r>
      <w:r w:rsidR="00E16A4B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 xml:space="preserve"> </w:t>
      </w:r>
    </w:p>
    <w:p w:rsidR="005F2FE9" w:rsidRPr="003D5057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0D2632" w:rsidRPr="000C19DC" w:rsidRDefault="005F2FE9" w:rsidP="00E16A4B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5F2FE9" w:rsidRPr="00B349C8" w:rsidRDefault="005F2FE9" w:rsidP="005F2FE9">
      <w:pPr>
        <w:ind w:firstLine="720"/>
        <w:rPr>
          <w:b/>
          <w:sz w:val="16"/>
          <w:szCs w:val="16"/>
        </w:rPr>
      </w:pPr>
    </w:p>
    <w:p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Location: MATH 115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E16A4B">
        <w:t>Dr. Wayne Lewis</w:t>
      </w:r>
      <w:r>
        <w:tab/>
      </w:r>
      <w:r>
        <w:tab/>
      </w:r>
    </w:p>
    <w:p w:rsidR="005F2FE9" w:rsidRDefault="005F2FE9" w:rsidP="005F2FE9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E16A4B">
        <w:t>“Homogeneous Continua”</w:t>
      </w:r>
    </w:p>
    <w:p w:rsidR="007E3B45" w:rsidRDefault="007E3B45" w:rsidP="005F2FE9">
      <w:pPr>
        <w:pStyle w:val="NormalWeb"/>
        <w:spacing w:before="0" w:beforeAutospacing="0" w:after="0" w:afterAutospacing="0"/>
        <w:ind w:left="720" w:firstLine="720"/>
      </w:pPr>
    </w:p>
    <w:p w:rsidR="007E3B45" w:rsidRPr="00A47F60" w:rsidRDefault="00950654" w:rsidP="007E3B45">
      <w:pPr>
        <w:ind w:firstLine="720"/>
      </w:pPr>
      <w:r>
        <w:rPr>
          <w:b/>
          <w:sz w:val="28"/>
          <w:szCs w:val="28"/>
        </w:rPr>
        <w:t>Dynamics</w:t>
      </w:r>
      <w:r w:rsidR="007E3B45">
        <w:rPr>
          <w:b/>
          <w:sz w:val="28"/>
          <w:szCs w:val="28"/>
        </w:rPr>
        <w:t xml:space="preserve"> Semi</w:t>
      </w:r>
      <w:r w:rsidR="007E3B45" w:rsidRPr="0096644A">
        <w:rPr>
          <w:b/>
          <w:sz w:val="28"/>
          <w:szCs w:val="28"/>
        </w:rPr>
        <w:t>nar</w:t>
      </w:r>
    </w:p>
    <w:p w:rsidR="007E3B45" w:rsidRDefault="007E3B45" w:rsidP="007E3B45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0D2632">
        <w:t>012</w:t>
      </w:r>
    </w:p>
    <w:p w:rsidR="007E3B45" w:rsidRDefault="00950654" w:rsidP="007E3B45">
      <w:pPr>
        <w:pStyle w:val="NormalWeb"/>
        <w:spacing w:before="0" w:beforeAutospacing="0" w:after="0" w:afterAutospacing="0"/>
      </w:pPr>
      <w:r>
        <w:tab/>
      </w:r>
      <w:r>
        <w:tab/>
        <w:t>Time: 2:00-3:</w:t>
      </w:r>
      <w:r w:rsidR="007E3B45">
        <w:t>00pm</w:t>
      </w:r>
    </w:p>
    <w:p w:rsidR="007E3B45" w:rsidRDefault="007E3B45" w:rsidP="007E3B45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E16A4B">
        <w:t>Dr. Lourdes Juan</w:t>
      </w:r>
      <w:r>
        <w:tab/>
      </w:r>
      <w:r>
        <w:tab/>
      </w:r>
    </w:p>
    <w:p w:rsidR="007E3B45" w:rsidRPr="00542C7A" w:rsidRDefault="007E3B45" w:rsidP="007E3B45">
      <w:pPr>
        <w:pStyle w:val="NormalWeb"/>
        <w:spacing w:before="0" w:beforeAutospacing="0" w:after="0" w:afterAutospacing="0"/>
        <w:ind w:left="1440"/>
      </w:pPr>
      <w:r>
        <w:t xml:space="preserve">Topic:  </w:t>
      </w:r>
      <w:r w:rsidR="00950654">
        <w:rPr>
          <w:color w:val="000000"/>
        </w:rPr>
        <w:t>TBA</w:t>
      </w:r>
    </w:p>
    <w:p w:rsidR="007E3B45" w:rsidRPr="00542C7A" w:rsidRDefault="007E3B45" w:rsidP="005F2FE9">
      <w:pPr>
        <w:pStyle w:val="NormalWeb"/>
        <w:spacing w:before="0" w:beforeAutospacing="0" w:after="0" w:afterAutospacing="0"/>
        <w:ind w:left="720" w:firstLine="720"/>
      </w:pPr>
    </w:p>
    <w:p w:rsidR="005F2FE9" w:rsidRPr="00B473E6" w:rsidRDefault="005F2FE9" w:rsidP="005F2FE9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 xml:space="preserve">Math </w:t>
      </w:r>
      <w:r>
        <w:rPr>
          <w:b/>
          <w:sz w:val="28"/>
          <w:szCs w:val="28"/>
        </w:rPr>
        <w:t xml:space="preserve">Ed </w:t>
      </w:r>
      <w:r w:rsidRPr="00187600">
        <w:rPr>
          <w:b/>
          <w:sz w:val="28"/>
          <w:szCs w:val="28"/>
        </w:rPr>
        <w:t>Seminar</w:t>
      </w:r>
    </w:p>
    <w:p w:rsidR="005F2FE9" w:rsidRDefault="005F2FE9" w:rsidP="005F2FE9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0D2632">
        <w:t>014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E16A4B">
        <w:t>Discussion</w:t>
      </w:r>
      <w:r w:rsidR="00FD5A88">
        <w:t xml:space="preserve"> </w:t>
      </w:r>
    </w:p>
    <w:p w:rsidR="005F2FE9" w:rsidRDefault="005F2FE9" w:rsidP="005F2FE9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E16A4B">
        <w:t>“Is There a Perfect Calculus Question?”</w:t>
      </w:r>
    </w:p>
    <w:p w:rsidR="006C4BE0" w:rsidRDefault="006C4BE0" w:rsidP="005F2FE9">
      <w:pPr>
        <w:pStyle w:val="NormalWeb"/>
        <w:spacing w:before="0" w:beforeAutospacing="0" w:after="0" w:afterAutospacing="0"/>
      </w:pPr>
    </w:p>
    <w:p w:rsidR="005F2FE9" w:rsidRPr="000048DC" w:rsidRDefault="00E16A4B" w:rsidP="005F2FE9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February </w:t>
      </w:r>
      <w:r w:rsidR="00012EE6">
        <w:rPr>
          <w:b/>
          <w:bCs/>
          <w:sz w:val="28"/>
          <w:szCs w:val="28"/>
        </w:rPr>
        <w:t>1</w:t>
      </w:r>
      <w:r w:rsidR="000D2632">
        <w:rPr>
          <w:b/>
          <w:bCs/>
          <w:sz w:val="28"/>
          <w:szCs w:val="28"/>
        </w:rPr>
        <w:t>8</w:t>
      </w:r>
    </w:p>
    <w:p w:rsidR="005F2FE9" w:rsidRPr="003D5057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5F2FE9" w:rsidRDefault="005F2FE9" w:rsidP="005F2FE9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proofErr w:type="spellStart"/>
      <w:r w:rsidR="00E16A4B">
        <w:t>Thilanka</w:t>
      </w:r>
      <w:proofErr w:type="spellEnd"/>
      <w:r w:rsidR="00E16A4B">
        <w:t xml:space="preserve"> </w:t>
      </w:r>
      <w:proofErr w:type="spellStart"/>
      <w:r w:rsidR="00E16A4B">
        <w:t>Appuhamillage</w:t>
      </w:r>
      <w:proofErr w:type="spellEnd"/>
    </w:p>
    <w:p w:rsidR="005F2FE9" w:rsidRDefault="005F2FE9" w:rsidP="005F2FE9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E16A4B">
        <w:t>“Stochastic Processes Associated with Dispersion Across Sharp Interfaces.”</w:t>
      </w:r>
    </w:p>
    <w:p w:rsidR="005F2FE9" w:rsidRPr="00B473E6" w:rsidRDefault="005F2FE9" w:rsidP="005F2FE9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5F2FE9" w:rsidRDefault="005F2FE9" w:rsidP="005F2FE9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E16A4B">
        <w:t>Dr. Alastair Hamilton</w:t>
      </w:r>
    </w:p>
    <w:p w:rsidR="005F2FE9" w:rsidRDefault="005F2FE9" w:rsidP="005F2FE9">
      <w:pPr>
        <w:pStyle w:val="NormalWeb"/>
        <w:spacing w:before="0" w:beforeAutospacing="0" w:after="0" w:afterAutospacing="0"/>
        <w:ind w:left="1440"/>
      </w:pPr>
      <w:r>
        <w:t xml:space="preserve">Topic:  </w:t>
      </w:r>
      <w:r w:rsidR="00E16A4B">
        <w:t>“Effective Field Theory”</w:t>
      </w:r>
    </w:p>
    <w:p w:rsidR="007E3B45" w:rsidRDefault="007E3B45" w:rsidP="005F2FE9">
      <w:pPr>
        <w:pStyle w:val="NormalWeb"/>
        <w:spacing w:before="0" w:beforeAutospacing="0" w:after="0" w:afterAutospacing="0"/>
        <w:ind w:left="1440"/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5F2FE9" w:rsidRPr="00E16A4B" w:rsidRDefault="00950654" w:rsidP="00E16A4B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5F2FE9" w:rsidRPr="00BB5D3A" w:rsidRDefault="00E16A4B" w:rsidP="005F2FE9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February </w:t>
      </w:r>
      <w:r w:rsidR="00012EE6">
        <w:rPr>
          <w:b/>
          <w:bCs/>
          <w:sz w:val="28"/>
          <w:szCs w:val="28"/>
        </w:rPr>
        <w:t>1</w:t>
      </w:r>
      <w:r w:rsidR="000D2632">
        <w:rPr>
          <w:b/>
          <w:bCs/>
          <w:sz w:val="28"/>
          <w:szCs w:val="28"/>
        </w:rPr>
        <w:t>9</w:t>
      </w:r>
    </w:p>
    <w:p w:rsidR="005F2FE9" w:rsidRPr="004547F7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5F2FE9" w:rsidRPr="00BB5D3A" w:rsidRDefault="00E16A4B" w:rsidP="005F2FE9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February </w:t>
      </w:r>
      <w:r w:rsidR="000D2632">
        <w:rPr>
          <w:b/>
          <w:bCs/>
          <w:sz w:val="28"/>
          <w:szCs w:val="28"/>
        </w:rPr>
        <w:t>20</w:t>
      </w:r>
    </w:p>
    <w:p w:rsidR="005F2FE9" w:rsidRPr="004547F7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>
        <w:tab/>
      </w: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5F2FE9" w:rsidRDefault="005C2116" w:rsidP="005F2FE9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  <w:bookmarkStart w:id="0" w:name="_GoBack"/>
      <w:bookmarkEnd w:id="0"/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2EE6"/>
    <w:rsid w:val="000D2632"/>
    <w:rsid w:val="00145F15"/>
    <w:rsid w:val="00162336"/>
    <w:rsid w:val="001E3B22"/>
    <w:rsid w:val="0025012A"/>
    <w:rsid w:val="0035453D"/>
    <w:rsid w:val="00375A02"/>
    <w:rsid w:val="004A658E"/>
    <w:rsid w:val="00542C7A"/>
    <w:rsid w:val="005C2116"/>
    <w:rsid w:val="005F2FE9"/>
    <w:rsid w:val="00683AFD"/>
    <w:rsid w:val="006C4BE0"/>
    <w:rsid w:val="0074769E"/>
    <w:rsid w:val="007E3B45"/>
    <w:rsid w:val="00950654"/>
    <w:rsid w:val="009E4440"/>
    <w:rsid w:val="00B8546B"/>
    <w:rsid w:val="00C039C9"/>
    <w:rsid w:val="00E16A4B"/>
    <w:rsid w:val="00FB49BC"/>
    <w:rsid w:val="00FD5A88"/>
    <w:rsid w:val="00FE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  <w:style w:type="paragraph" w:customStyle="1" w:styleId="Default">
    <w:name w:val="Default"/>
    <w:rsid w:val="00E16A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www.depts.ttu.edu/registrar/animated.gif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2</cp:revision>
  <cp:lastPrinted>2015-02-09T14:48:00Z</cp:lastPrinted>
  <dcterms:created xsi:type="dcterms:W3CDTF">2015-02-09T15:25:00Z</dcterms:created>
  <dcterms:modified xsi:type="dcterms:W3CDTF">2015-02-09T15:25:00Z</dcterms:modified>
</cp:coreProperties>
</file>