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B9101" w14:textId="7B2488BA" w:rsidR="001639FC" w:rsidRDefault="001639FC" w:rsidP="001639FC">
      <w:pPr>
        <w:pStyle w:val="Title"/>
        <w:rPr>
          <w:lang w:val="en-US"/>
        </w:rPr>
      </w:pPr>
      <w:r>
        <w:rPr>
          <w:lang w:val="en-US"/>
        </w:rPr>
        <w:t>Strategy Workspace Fix</w:t>
      </w:r>
    </w:p>
    <w:p w14:paraId="6EA37C29" w14:textId="320BCE06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t xml:space="preserve">Short answer: </w:t>
      </w:r>
      <w:r w:rsidRPr="001A2F47">
        <w:rPr>
          <w:b/>
          <w:bCs/>
          <w:lang w:val="en-US"/>
        </w:rPr>
        <w:t xml:space="preserve">what you’re seeing is expected given your current implementation—but it’s not </w:t>
      </w:r>
      <w:proofErr w:type="gramStart"/>
      <w:r w:rsidRPr="001A2F47">
        <w:rPr>
          <w:b/>
          <w:bCs/>
          <w:lang w:val="en-US"/>
        </w:rPr>
        <w:t>acceptable</w:t>
      </w:r>
      <w:proofErr w:type="gramEnd"/>
      <w:r w:rsidRPr="001A2F47">
        <w:rPr>
          <w:b/>
          <w:bCs/>
          <w:lang w:val="en-US"/>
        </w:rPr>
        <w:t xml:space="preserve"> UX.</w:t>
      </w:r>
      <w:r w:rsidRPr="001A2F47">
        <w:rPr>
          <w:lang w:val="en-US"/>
        </w:rPr>
        <w:t xml:space="preserve"> Right </w:t>
      </w:r>
      <w:proofErr w:type="gramStart"/>
      <w:r w:rsidRPr="001A2F47">
        <w:rPr>
          <w:lang w:val="en-US"/>
        </w:rPr>
        <w:t>now</w:t>
      </w:r>
      <w:proofErr w:type="gramEnd"/>
      <w:r w:rsidRPr="001A2F47">
        <w:rPr>
          <w:lang w:val="en-US"/>
        </w:rPr>
        <w:t xml:space="preserve"> your workspace is just a static shell. It’s not </w:t>
      </w:r>
      <w:r w:rsidRPr="001A2F47">
        <w:rPr>
          <w:i/>
          <w:iCs/>
          <w:lang w:val="en-US"/>
        </w:rPr>
        <w:t>bound to data</w:t>
      </w:r>
      <w:r w:rsidRPr="001A2F47">
        <w:rPr>
          <w:lang w:val="en-US"/>
        </w:rPr>
        <w:t>, so creating a Strategic Plan does nothing visually.</w:t>
      </w:r>
    </w:p>
    <w:p w14:paraId="10DF1E5E" w14:textId="77777777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t xml:space="preserve">Let me show you what it </w:t>
      </w:r>
      <w:r w:rsidRPr="001A2F47">
        <w:rPr>
          <w:b/>
          <w:bCs/>
          <w:lang w:val="en-US"/>
        </w:rPr>
        <w:t>should look like</w:t>
      </w:r>
      <w:r w:rsidRPr="001A2F47">
        <w:rPr>
          <w:lang w:val="en-US"/>
        </w:rPr>
        <w:t xml:space="preserve"> and what’s missing.</w:t>
      </w:r>
    </w:p>
    <w:p w14:paraId="5A9CBE29" w14:textId="77777777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pict w14:anchorId="536D7F25">
          <v:rect id="_x0000_i1134" style="width:0;height:1.5pt" o:hralign="center" o:hrstd="t" o:hr="t" fillcolor="#a0a0a0" stroked="f"/>
        </w:pict>
      </w:r>
    </w:p>
    <w:p w14:paraId="4A3805B5" w14:textId="77777777" w:rsidR="001A2F47" w:rsidRPr="001A2F47" w:rsidRDefault="001A2F47" w:rsidP="001A2F47">
      <w:pPr>
        <w:rPr>
          <w:b/>
          <w:bCs/>
          <w:lang w:val="en-US"/>
        </w:rPr>
      </w:pPr>
      <w:r w:rsidRPr="001A2F47">
        <w:rPr>
          <w:b/>
          <w:bCs/>
          <w:lang w:val="en-US"/>
        </w:rPr>
        <w:t>What Your Workspace Should Become</w:t>
      </w:r>
    </w:p>
    <w:p w14:paraId="623FD049" w14:textId="77777777" w:rsidR="001A2F47" w:rsidRPr="001A2F47" w:rsidRDefault="001A2F47" w:rsidP="001A2F47">
      <w:pPr>
        <w:rPr>
          <w:b/>
          <w:bCs/>
          <w:lang w:val="en-US"/>
        </w:rPr>
      </w:pPr>
      <w:r w:rsidRPr="001A2F47">
        <w:rPr>
          <w:b/>
          <w:bCs/>
          <w:lang w:val="en-US"/>
        </w:rPr>
        <w:t>1. Current State (yours)</w:t>
      </w:r>
    </w:p>
    <w:p w14:paraId="45267110" w14:textId="77777777" w:rsidR="001A2F47" w:rsidRPr="001A2F47" w:rsidRDefault="001A2F47" w:rsidP="001A2F47">
      <w:pPr>
        <w:numPr>
          <w:ilvl w:val="0"/>
          <w:numId w:val="1"/>
        </w:numPr>
        <w:rPr>
          <w:lang w:val="en-US"/>
        </w:rPr>
      </w:pPr>
      <w:r w:rsidRPr="001A2F47">
        <w:rPr>
          <w:lang w:val="en-US"/>
        </w:rPr>
        <w:t xml:space="preserve">“No strategic plans yet” → </w:t>
      </w:r>
      <w:r w:rsidRPr="001A2F47">
        <w:rPr>
          <w:rFonts w:ascii="Segoe UI Emoji" w:hAnsi="Segoe UI Emoji" w:cs="Segoe UI Emoji"/>
          <w:lang w:val="en-US"/>
        </w:rPr>
        <w:t>❌</w:t>
      </w:r>
      <w:r w:rsidRPr="001A2F47">
        <w:rPr>
          <w:lang w:val="en-US"/>
        </w:rPr>
        <w:t xml:space="preserve"> incorrect (you created one)</w:t>
      </w:r>
    </w:p>
    <w:p w14:paraId="6ECC45E8" w14:textId="77777777" w:rsidR="001A2F47" w:rsidRPr="001A2F47" w:rsidRDefault="001A2F47" w:rsidP="001A2F47">
      <w:pPr>
        <w:numPr>
          <w:ilvl w:val="0"/>
          <w:numId w:val="1"/>
        </w:numPr>
        <w:rPr>
          <w:lang w:val="en-US"/>
        </w:rPr>
      </w:pPr>
      <w:r w:rsidRPr="001A2F47">
        <w:rPr>
          <w:lang w:val="en-US"/>
        </w:rPr>
        <w:t>No list, no navigation, no selection</w:t>
      </w:r>
    </w:p>
    <w:p w14:paraId="2DA2BFFB" w14:textId="77777777" w:rsidR="001A2F47" w:rsidRPr="001A2F47" w:rsidRDefault="001A2F47" w:rsidP="001A2F47">
      <w:pPr>
        <w:numPr>
          <w:ilvl w:val="0"/>
          <w:numId w:val="1"/>
        </w:numPr>
        <w:rPr>
          <w:lang w:val="en-US"/>
        </w:rPr>
      </w:pPr>
      <w:r w:rsidRPr="001A2F47">
        <w:rPr>
          <w:lang w:val="en-US"/>
        </w:rPr>
        <w:t>Programs/Objectives = “Coming soon”</w:t>
      </w:r>
    </w:p>
    <w:p w14:paraId="57ABCCD6" w14:textId="77777777" w:rsidR="001A2F47" w:rsidRPr="001A2F47" w:rsidRDefault="001A2F47" w:rsidP="001A2F47">
      <w:pPr>
        <w:rPr>
          <w:lang w:val="en-US"/>
        </w:rPr>
      </w:pPr>
      <w:r w:rsidRPr="001A2F47">
        <w:rPr>
          <w:rFonts w:ascii="Segoe UI Emoji" w:hAnsi="Segoe UI Emoji" w:cs="Segoe UI Emoji"/>
          <w:lang w:val="en-US"/>
        </w:rPr>
        <w:t>👉</w:t>
      </w:r>
      <w:r w:rsidRPr="001A2F47">
        <w:rPr>
          <w:lang w:val="en-US"/>
        </w:rPr>
        <w:t xml:space="preserve"> This is a </w:t>
      </w:r>
      <w:r w:rsidRPr="001A2F47">
        <w:rPr>
          <w:b/>
          <w:bCs/>
          <w:lang w:val="en-US"/>
        </w:rPr>
        <w:t>dead dashboard</w:t>
      </w:r>
      <w:r w:rsidRPr="001A2F47">
        <w:rPr>
          <w:lang w:val="en-US"/>
        </w:rPr>
        <w:t>, not a working module.</w:t>
      </w:r>
    </w:p>
    <w:p w14:paraId="74DE009C" w14:textId="77777777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pict w14:anchorId="2AB3A175">
          <v:rect id="_x0000_i1135" style="width:0;height:1.5pt" o:hralign="center" o:hrstd="t" o:hr="t" fillcolor="#a0a0a0" stroked="f"/>
        </w:pict>
      </w:r>
    </w:p>
    <w:p w14:paraId="03CA5CD5" w14:textId="77777777" w:rsidR="001A2F47" w:rsidRPr="001A2F47" w:rsidRDefault="001A2F47" w:rsidP="001A2F47">
      <w:pPr>
        <w:rPr>
          <w:b/>
          <w:bCs/>
          <w:lang w:val="en-US"/>
        </w:rPr>
      </w:pPr>
      <w:r w:rsidRPr="001A2F47">
        <w:rPr>
          <w:b/>
          <w:bCs/>
          <w:lang w:val="en-US"/>
        </w:rPr>
        <w:t>2. Expected MVP State (after creating 1 plan)</w:t>
      </w:r>
    </w:p>
    <w:p w14:paraId="05580A1C" w14:textId="77777777" w:rsidR="001A2F47" w:rsidRPr="001A2F47" w:rsidRDefault="001A2F47" w:rsidP="001A2F47">
      <w:pPr>
        <w:rPr>
          <w:b/>
          <w:bCs/>
          <w:lang w:val="en-US"/>
        </w:rPr>
      </w:pPr>
      <w:r w:rsidRPr="001A2F47">
        <w:rPr>
          <w:b/>
          <w:bCs/>
          <w:lang w:val="en-US"/>
        </w:rPr>
        <w:t>Strategy Workspace (correct behavior)</w:t>
      </w:r>
    </w:p>
    <w:p w14:paraId="1D888687" w14:textId="541B3B4B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lastRenderedPageBreak/>
        <w:drawing>
          <wp:inline distT="0" distB="0" distL="0" distR="0" wp14:anchorId="4845D860" wp14:editId="17C0A233">
            <wp:extent cx="5943600" cy="7038340"/>
            <wp:effectExtent l="0" t="0" r="0" b="0"/>
            <wp:docPr id="2022198583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3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D9EEB" w14:textId="12C0AAD0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lastRenderedPageBreak/>
        <w:drawing>
          <wp:inline distT="0" distB="0" distL="0" distR="0" wp14:anchorId="3A8AB0AB" wp14:editId="22E1D135">
            <wp:extent cx="5943600" cy="4457700"/>
            <wp:effectExtent l="0" t="0" r="0" b="0"/>
            <wp:docPr id="1539358007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667D9" w14:textId="4EE511FB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drawing>
          <wp:inline distT="0" distB="0" distL="0" distR="0" wp14:anchorId="75A86922" wp14:editId="4F4616CA">
            <wp:extent cx="5943600" cy="3296285"/>
            <wp:effectExtent l="0" t="0" r="0" b="0"/>
            <wp:docPr id="1217848820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ADECC" w14:textId="7B97D1F1" w:rsidR="001A2F47" w:rsidRPr="001A2F47" w:rsidRDefault="001A2F47" w:rsidP="001A2F47">
      <w:pPr>
        <w:rPr>
          <w:lang w:val="en-US"/>
        </w:rPr>
      </w:pPr>
    </w:p>
    <w:p w14:paraId="1FB238B0" w14:textId="7D611B18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lastRenderedPageBreak/>
        <w:drawing>
          <wp:inline distT="0" distB="0" distL="0" distR="0" wp14:anchorId="2CCDD04D" wp14:editId="5A0E9B1A">
            <wp:extent cx="5943600" cy="4457700"/>
            <wp:effectExtent l="0" t="0" r="0" b="0"/>
            <wp:docPr id="1917649823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58617" w14:textId="77777777" w:rsidR="001A2F47" w:rsidRPr="001A2F47" w:rsidRDefault="001A2F47" w:rsidP="001A2F47">
      <w:pPr>
        <w:rPr>
          <w:b/>
          <w:bCs/>
          <w:lang w:val="en-US"/>
        </w:rPr>
      </w:pPr>
      <w:r w:rsidRPr="001A2F47">
        <w:rPr>
          <w:b/>
          <w:bCs/>
          <w:lang w:val="en-US"/>
        </w:rPr>
        <w:t>Layout should shift to:</w:t>
      </w:r>
    </w:p>
    <w:p w14:paraId="0765E525" w14:textId="77777777" w:rsidR="001A2F47" w:rsidRPr="001A2F47" w:rsidRDefault="001A2F47" w:rsidP="001A2F47">
      <w:pPr>
        <w:rPr>
          <w:b/>
          <w:bCs/>
          <w:lang w:val="en-US"/>
        </w:rPr>
      </w:pPr>
      <w:r w:rsidRPr="001A2F47">
        <w:rPr>
          <w:b/>
          <w:bCs/>
          <w:lang w:val="en-US"/>
        </w:rPr>
        <w:t>A. Strategic Plans List (LEFT or TOP)</w:t>
      </w:r>
    </w:p>
    <w:p w14:paraId="6B14662D" w14:textId="77777777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t>Strategic Plans</w:t>
      </w:r>
    </w:p>
    <w:p w14:paraId="08A0ACDC" w14:textId="77777777" w:rsidR="001A2F47" w:rsidRPr="001A2F47" w:rsidRDefault="001A2F47" w:rsidP="001A2F47">
      <w:pPr>
        <w:rPr>
          <w:lang w:val="en-US"/>
        </w:rPr>
      </w:pPr>
    </w:p>
    <w:p w14:paraId="1714259A" w14:textId="77777777" w:rsidR="001A2F47" w:rsidRPr="001A2F47" w:rsidRDefault="001A2F47" w:rsidP="001A2F47">
      <w:pPr>
        <w:rPr>
          <w:lang w:val="en-US"/>
        </w:rPr>
      </w:pPr>
      <w:proofErr w:type="gramStart"/>
      <w:r w:rsidRPr="001A2F47">
        <w:rPr>
          <w:lang w:val="en-US"/>
        </w:rPr>
        <w:t>[ +</w:t>
      </w:r>
      <w:proofErr w:type="gramEnd"/>
      <w:r w:rsidRPr="001A2F47">
        <w:rPr>
          <w:lang w:val="en-US"/>
        </w:rPr>
        <w:t xml:space="preserve"> New Strategic </w:t>
      </w:r>
      <w:proofErr w:type="gramStart"/>
      <w:r w:rsidRPr="001A2F47">
        <w:rPr>
          <w:lang w:val="en-US"/>
        </w:rPr>
        <w:t>Plan ]</w:t>
      </w:r>
      <w:proofErr w:type="gramEnd"/>
    </w:p>
    <w:p w14:paraId="7AF348D4" w14:textId="77777777" w:rsidR="001A2F47" w:rsidRPr="001A2F47" w:rsidRDefault="001A2F47" w:rsidP="001A2F47">
      <w:pPr>
        <w:rPr>
          <w:lang w:val="en-US"/>
        </w:rPr>
      </w:pPr>
    </w:p>
    <w:p w14:paraId="623DDC95" w14:textId="77777777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t>• MOH Strategic Plan 2026–2030   ← selected</w:t>
      </w:r>
    </w:p>
    <w:p w14:paraId="7A442BCC" w14:textId="77777777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t>• County Health Plan 2025–2029</w:t>
      </w:r>
    </w:p>
    <w:p w14:paraId="245131FD" w14:textId="77777777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pict w14:anchorId="6EBCEB0B">
          <v:rect id="_x0000_i1141" style="width:0;height:1.5pt" o:hralign="center" o:hrstd="t" o:hr="t" fillcolor="#a0a0a0" stroked="f"/>
        </w:pict>
      </w:r>
    </w:p>
    <w:p w14:paraId="59F77A92" w14:textId="77777777" w:rsidR="001A2F47" w:rsidRPr="001A2F47" w:rsidRDefault="001A2F47" w:rsidP="001A2F47">
      <w:pPr>
        <w:rPr>
          <w:b/>
          <w:bCs/>
          <w:lang w:val="en-US"/>
        </w:rPr>
      </w:pPr>
      <w:r w:rsidRPr="001A2F47">
        <w:rPr>
          <w:b/>
          <w:bCs/>
          <w:lang w:val="en-US"/>
        </w:rPr>
        <w:t>B. Selected Plan Detail (MAIN PANEL)</w:t>
      </w:r>
    </w:p>
    <w:p w14:paraId="06260DB5" w14:textId="77777777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t>MOH Strategic Plan 2026–2030</w:t>
      </w:r>
    </w:p>
    <w:p w14:paraId="7CE883FC" w14:textId="77777777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t>Status: Draft | Years: 2026–2030</w:t>
      </w:r>
    </w:p>
    <w:p w14:paraId="7F1C5354" w14:textId="77777777" w:rsidR="001A2F47" w:rsidRPr="001A2F47" w:rsidRDefault="001A2F47" w:rsidP="001A2F47">
      <w:pPr>
        <w:rPr>
          <w:lang w:val="en-US"/>
        </w:rPr>
      </w:pPr>
    </w:p>
    <w:p w14:paraId="7CB5B639" w14:textId="77777777" w:rsidR="001A2F47" w:rsidRPr="001A2F47" w:rsidRDefault="001A2F47" w:rsidP="001A2F47">
      <w:pPr>
        <w:rPr>
          <w:lang w:val="en-US"/>
        </w:rPr>
      </w:pPr>
      <w:proofErr w:type="gramStart"/>
      <w:r w:rsidRPr="001A2F47">
        <w:rPr>
          <w:lang w:val="en-US"/>
        </w:rPr>
        <w:lastRenderedPageBreak/>
        <w:t>[ Open</w:t>
      </w:r>
      <w:proofErr w:type="gramEnd"/>
      <w:r w:rsidRPr="001A2F47">
        <w:rPr>
          <w:lang w:val="en-US"/>
        </w:rPr>
        <w:t xml:space="preserve"> Strategy </w:t>
      </w:r>
      <w:proofErr w:type="gramStart"/>
      <w:r w:rsidRPr="001A2F47">
        <w:rPr>
          <w:lang w:val="en-US"/>
        </w:rPr>
        <w:t>Builder ]</w:t>
      </w:r>
      <w:proofErr w:type="gramEnd"/>
    </w:p>
    <w:p w14:paraId="621C9A85" w14:textId="77777777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t xml:space="preserve">[ </w:t>
      </w:r>
      <w:proofErr w:type="gramStart"/>
      <w:r w:rsidRPr="001A2F47">
        <w:rPr>
          <w:lang w:val="en-US"/>
        </w:rPr>
        <w:t>Edit ]</w:t>
      </w:r>
      <w:proofErr w:type="gramEnd"/>
    </w:p>
    <w:p w14:paraId="7E60DD38" w14:textId="77777777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t xml:space="preserve">[ </w:t>
      </w:r>
      <w:proofErr w:type="gramStart"/>
      <w:r w:rsidRPr="001A2F47">
        <w:rPr>
          <w:lang w:val="en-US"/>
        </w:rPr>
        <w:t>Archive ]</w:t>
      </w:r>
      <w:proofErr w:type="gramEnd"/>
    </w:p>
    <w:p w14:paraId="6513A5AD" w14:textId="77777777" w:rsidR="001A2F47" w:rsidRPr="001A2F47" w:rsidRDefault="001A2F47" w:rsidP="001A2F47">
      <w:pPr>
        <w:rPr>
          <w:lang w:val="en-US"/>
        </w:rPr>
      </w:pPr>
    </w:p>
    <w:p w14:paraId="3DC7D343" w14:textId="77777777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t>Programs: 0</w:t>
      </w:r>
    </w:p>
    <w:p w14:paraId="36007D05" w14:textId="77777777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t>Objectives: 0</w:t>
      </w:r>
    </w:p>
    <w:p w14:paraId="4BC8EDD3" w14:textId="77777777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t>Targets: 0</w:t>
      </w:r>
    </w:p>
    <w:p w14:paraId="76589CA7" w14:textId="77777777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pict w14:anchorId="6091F35D">
          <v:rect id="_x0000_i1142" style="width:0;height:1.5pt" o:hralign="center" o:hrstd="t" o:hr="t" fillcolor="#a0a0a0" stroked="f"/>
        </w:pict>
      </w:r>
    </w:p>
    <w:p w14:paraId="407EAD2D" w14:textId="77777777" w:rsidR="001A2F47" w:rsidRPr="001A2F47" w:rsidRDefault="001A2F47" w:rsidP="001A2F47">
      <w:pPr>
        <w:rPr>
          <w:b/>
          <w:bCs/>
          <w:lang w:val="en-US"/>
        </w:rPr>
      </w:pPr>
      <w:r w:rsidRPr="001A2F47">
        <w:rPr>
          <w:b/>
          <w:bCs/>
          <w:lang w:val="en-US"/>
        </w:rPr>
        <w:t>C. Replace “No strategic plans yet”</w:t>
      </w:r>
    </w:p>
    <w:p w14:paraId="56C67096" w14:textId="77777777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t>Instead:</w:t>
      </w:r>
    </w:p>
    <w:p w14:paraId="15DA1126" w14:textId="77777777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t>1 Strategic Plan found</w:t>
      </w:r>
    </w:p>
    <w:p w14:paraId="69D08C6F" w14:textId="77777777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pict w14:anchorId="5A32260D">
          <v:rect id="_x0000_i1143" style="width:0;height:1.5pt" o:hralign="center" o:hrstd="t" o:hr="t" fillcolor="#a0a0a0" stroked="f"/>
        </w:pict>
      </w:r>
    </w:p>
    <w:p w14:paraId="00A86FEB" w14:textId="77777777" w:rsidR="001A2F47" w:rsidRPr="001A2F47" w:rsidRDefault="001A2F47" w:rsidP="001A2F47">
      <w:pPr>
        <w:rPr>
          <w:b/>
          <w:bCs/>
          <w:lang w:val="en-US"/>
        </w:rPr>
      </w:pPr>
      <w:r w:rsidRPr="001A2F47">
        <w:rPr>
          <w:b/>
          <w:bCs/>
          <w:lang w:val="en-US"/>
        </w:rPr>
        <w:t>Why Your Current UI Fails</w:t>
      </w:r>
    </w:p>
    <w:p w14:paraId="58DA4BEF" w14:textId="77777777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t>Let’s be blunt:</w:t>
      </w:r>
    </w:p>
    <w:p w14:paraId="499FE731" w14:textId="77777777" w:rsidR="001A2F47" w:rsidRPr="001A2F47" w:rsidRDefault="001A2F47" w:rsidP="001A2F47">
      <w:pPr>
        <w:rPr>
          <w:lang w:val="en-US"/>
        </w:rPr>
      </w:pPr>
      <w:r w:rsidRPr="001A2F47">
        <w:rPr>
          <w:rFonts w:ascii="Segoe UI Emoji" w:hAnsi="Segoe UI Emoji" w:cs="Segoe UI Emoji"/>
          <w:lang w:val="en-US"/>
        </w:rPr>
        <w:t>👉</w:t>
      </w:r>
      <w:r w:rsidRPr="001A2F47">
        <w:rPr>
          <w:lang w:val="en-US"/>
        </w:rPr>
        <w:t xml:space="preserve"> You built </w:t>
      </w:r>
      <w:r w:rsidRPr="001A2F47">
        <w:rPr>
          <w:b/>
          <w:bCs/>
          <w:lang w:val="en-US"/>
        </w:rPr>
        <w:t>navigation</w:t>
      </w:r>
      <w:r w:rsidRPr="001A2F47">
        <w:rPr>
          <w:lang w:val="en-US"/>
        </w:rPr>
        <w:br/>
      </w:r>
      <w:r w:rsidRPr="001A2F47">
        <w:rPr>
          <w:rFonts w:ascii="Segoe UI Emoji" w:hAnsi="Segoe UI Emoji" w:cs="Segoe UI Emoji"/>
          <w:lang w:val="en-US"/>
        </w:rPr>
        <w:t>👉</w:t>
      </w:r>
      <w:r w:rsidRPr="001A2F47">
        <w:rPr>
          <w:lang w:val="en-US"/>
        </w:rPr>
        <w:t xml:space="preserve"> You did NOT build </w:t>
      </w:r>
      <w:r w:rsidRPr="001A2F47">
        <w:rPr>
          <w:b/>
          <w:bCs/>
          <w:lang w:val="en-US"/>
        </w:rPr>
        <w:t>state-driven UI</w:t>
      </w:r>
    </w:p>
    <w:p w14:paraId="1675202A" w14:textId="77777777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t>Right now:</w:t>
      </w:r>
    </w:p>
    <w:p w14:paraId="265FAB2C" w14:textId="77777777" w:rsidR="001A2F47" w:rsidRPr="001A2F47" w:rsidRDefault="001A2F47" w:rsidP="001A2F47">
      <w:pPr>
        <w:numPr>
          <w:ilvl w:val="0"/>
          <w:numId w:val="2"/>
        </w:numPr>
        <w:rPr>
          <w:lang w:val="en-US"/>
        </w:rPr>
      </w:pPr>
      <w:r w:rsidRPr="001A2F47">
        <w:rPr>
          <w:lang w:val="en-US"/>
        </w:rPr>
        <w:t>Workspace is static text</w:t>
      </w:r>
    </w:p>
    <w:p w14:paraId="3F368E80" w14:textId="77777777" w:rsidR="001A2F47" w:rsidRPr="001A2F47" w:rsidRDefault="001A2F47" w:rsidP="001A2F47">
      <w:pPr>
        <w:numPr>
          <w:ilvl w:val="0"/>
          <w:numId w:val="2"/>
        </w:numPr>
        <w:rPr>
          <w:lang w:val="en-US"/>
        </w:rPr>
      </w:pPr>
      <w:r w:rsidRPr="001A2F47">
        <w:rPr>
          <w:lang w:val="en-US"/>
        </w:rPr>
        <w:t>No query to fetch plans</w:t>
      </w:r>
    </w:p>
    <w:p w14:paraId="2B05A456" w14:textId="77777777" w:rsidR="001A2F47" w:rsidRPr="001A2F47" w:rsidRDefault="001A2F47" w:rsidP="001A2F47">
      <w:pPr>
        <w:numPr>
          <w:ilvl w:val="0"/>
          <w:numId w:val="2"/>
        </w:numPr>
        <w:rPr>
          <w:lang w:val="en-US"/>
        </w:rPr>
      </w:pPr>
      <w:r w:rsidRPr="001A2F47">
        <w:rPr>
          <w:lang w:val="en-US"/>
        </w:rPr>
        <w:t>No rendering logic</w:t>
      </w:r>
    </w:p>
    <w:p w14:paraId="127E36EF" w14:textId="77777777" w:rsidR="001A2F47" w:rsidRPr="001A2F47" w:rsidRDefault="001A2F47" w:rsidP="001A2F47">
      <w:pPr>
        <w:numPr>
          <w:ilvl w:val="0"/>
          <w:numId w:val="2"/>
        </w:numPr>
        <w:rPr>
          <w:lang w:val="en-US"/>
        </w:rPr>
      </w:pPr>
      <w:r w:rsidRPr="001A2F47">
        <w:rPr>
          <w:lang w:val="en-US"/>
        </w:rPr>
        <w:t>No selection model</w:t>
      </w:r>
    </w:p>
    <w:p w14:paraId="0F0E3170" w14:textId="77777777" w:rsidR="001A2F47" w:rsidRPr="001A2F47" w:rsidRDefault="001A2F47" w:rsidP="001A2F47">
      <w:pPr>
        <w:rPr>
          <w:lang w:val="en-US"/>
        </w:rPr>
      </w:pPr>
      <w:proofErr w:type="gramStart"/>
      <w:r w:rsidRPr="001A2F47">
        <w:rPr>
          <w:lang w:val="en-US"/>
        </w:rPr>
        <w:t>So</w:t>
      </w:r>
      <w:proofErr w:type="gramEnd"/>
      <w:r w:rsidRPr="001A2F47">
        <w:rPr>
          <w:lang w:val="en-US"/>
        </w:rPr>
        <w:t xml:space="preserve"> the system </w:t>
      </w:r>
      <w:r w:rsidRPr="001A2F47">
        <w:rPr>
          <w:b/>
          <w:bCs/>
          <w:lang w:val="en-US"/>
        </w:rPr>
        <w:t>has data</w:t>
      </w:r>
      <w:r w:rsidRPr="001A2F47">
        <w:rPr>
          <w:lang w:val="en-US"/>
        </w:rPr>
        <w:t xml:space="preserve">, but the UI </w:t>
      </w:r>
      <w:r w:rsidRPr="001A2F47">
        <w:rPr>
          <w:b/>
          <w:bCs/>
          <w:lang w:val="en-US"/>
        </w:rPr>
        <w:t>ignores it</w:t>
      </w:r>
    </w:p>
    <w:p w14:paraId="2E8B5B86" w14:textId="77777777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pict w14:anchorId="50EAB6CF">
          <v:rect id="_x0000_i1144" style="width:0;height:1.5pt" o:hralign="center" o:hrstd="t" o:hr="t" fillcolor="#a0a0a0" stroked="f"/>
        </w:pict>
      </w:r>
    </w:p>
    <w:p w14:paraId="3342E23F" w14:textId="77777777" w:rsidR="001A2F47" w:rsidRPr="001A2F47" w:rsidRDefault="001A2F47" w:rsidP="001A2F47">
      <w:pPr>
        <w:rPr>
          <w:b/>
          <w:bCs/>
          <w:lang w:val="en-US"/>
        </w:rPr>
      </w:pPr>
      <w:r w:rsidRPr="001A2F47">
        <w:rPr>
          <w:b/>
          <w:bCs/>
          <w:lang w:val="en-US"/>
        </w:rPr>
        <w:t>What You Need to Implement (exactly)</w:t>
      </w:r>
    </w:p>
    <w:p w14:paraId="27EE5811" w14:textId="77777777" w:rsidR="001A2F47" w:rsidRPr="001A2F47" w:rsidRDefault="001A2F47" w:rsidP="001A2F47">
      <w:pPr>
        <w:rPr>
          <w:b/>
          <w:bCs/>
          <w:lang w:val="en-US"/>
        </w:rPr>
      </w:pPr>
      <w:r w:rsidRPr="001A2F47">
        <w:rPr>
          <w:b/>
          <w:bCs/>
          <w:lang w:val="en-US"/>
        </w:rPr>
        <w:t>1. Fetch Plans</w:t>
      </w:r>
    </w:p>
    <w:p w14:paraId="7DB53B18" w14:textId="77777777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t>In workspace JS:</w:t>
      </w:r>
    </w:p>
    <w:p w14:paraId="2CA90D64" w14:textId="77777777" w:rsidR="001A2F47" w:rsidRPr="001A2F47" w:rsidRDefault="001A2F47" w:rsidP="001A2F47">
      <w:pPr>
        <w:rPr>
          <w:lang w:val="en-US"/>
        </w:rPr>
      </w:pPr>
      <w:proofErr w:type="spellStart"/>
      <w:proofErr w:type="gramStart"/>
      <w:r w:rsidRPr="001A2F47">
        <w:rPr>
          <w:lang w:val="en-US"/>
        </w:rPr>
        <w:t>frappe.call</w:t>
      </w:r>
      <w:proofErr w:type="spellEnd"/>
      <w:proofErr w:type="gramEnd"/>
      <w:r w:rsidRPr="001A2F47">
        <w:rPr>
          <w:lang w:val="en-US"/>
        </w:rPr>
        <w:t>({</w:t>
      </w:r>
    </w:p>
    <w:p w14:paraId="6C7390F7" w14:textId="77777777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t xml:space="preserve">    method: "</w:t>
      </w:r>
      <w:proofErr w:type="spellStart"/>
      <w:r w:rsidRPr="001A2F47">
        <w:rPr>
          <w:lang w:val="en-US"/>
        </w:rPr>
        <w:t>frappe.client.get_list</w:t>
      </w:r>
      <w:proofErr w:type="spellEnd"/>
      <w:r w:rsidRPr="001A2F47">
        <w:rPr>
          <w:lang w:val="en-US"/>
        </w:rPr>
        <w:t>",</w:t>
      </w:r>
    </w:p>
    <w:p w14:paraId="288D3331" w14:textId="77777777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t xml:space="preserve">    </w:t>
      </w:r>
      <w:proofErr w:type="spellStart"/>
      <w:proofErr w:type="gramStart"/>
      <w:r w:rsidRPr="001A2F47">
        <w:rPr>
          <w:lang w:val="en-US"/>
        </w:rPr>
        <w:t>args</w:t>
      </w:r>
      <w:proofErr w:type="spellEnd"/>
      <w:r w:rsidRPr="001A2F47">
        <w:rPr>
          <w:lang w:val="en-US"/>
        </w:rPr>
        <w:t>: {</w:t>
      </w:r>
      <w:proofErr w:type="gramEnd"/>
    </w:p>
    <w:p w14:paraId="4BF1A229" w14:textId="77777777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lastRenderedPageBreak/>
        <w:t xml:space="preserve">        doctype: "Strategic Plan",</w:t>
      </w:r>
    </w:p>
    <w:p w14:paraId="0FE6E40D" w14:textId="77777777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t xml:space="preserve">        fields: ["name", "</w:t>
      </w:r>
      <w:proofErr w:type="spellStart"/>
      <w:r w:rsidRPr="001A2F47">
        <w:rPr>
          <w:lang w:val="en-US"/>
        </w:rPr>
        <w:t>strategic_plan_name</w:t>
      </w:r>
      <w:proofErr w:type="spellEnd"/>
      <w:r w:rsidRPr="001A2F47">
        <w:rPr>
          <w:lang w:val="en-US"/>
        </w:rPr>
        <w:t>", "</w:t>
      </w:r>
      <w:proofErr w:type="spellStart"/>
      <w:r w:rsidRPr="001A2F47">
        <w:rPr>
          <w:lang w:val="en-US"/>
        </w:rPr>
        <w:t>start_year</w:t>
      </w:r>
      <w:proofErr w:type="spellEnd"/>
      <w:r w:rsidRPr="001A2F47">
        <w:rPr>
          <w:lang w:val="en-US"/>
        </w:rPr>
        <w:t>", "</w:t>
      </w:r>
      <w:proofErr w:type="spellStart"/>
      <w:r w:rsidRPr="001A2F47">
        <w:rPr>
          <w:lang w:val="en-US"/>
        </w:rPr>
        <w:t>end_year</w:t>
      </w:r>
      <w:proofErr w:type="spellEnd"/>
      <w:r w:rsidRPr="001A2F47">
        <w:rPr>
          <w:lang w:val="en-US"/>
        </w:rPr>
        <w:t>", "status"],</w:t>
      </w:r>
    </w:p>
    <w:p w14:paraId="27C78271" w14:textId="77777777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t xml:space="preserve">        </w:t>
      </w:r>
      <w:proofErr w:type="spellStart"/>
      <w:r w:rsidRPr="001A2F47">
        <w:rPr>
          <w:lang w:val="en-US"/>
        </w:rPr>
        <w:t>order_by</w:t>
      </w:r>
      <w:proofErr w:type="spellEnd"/>
      <w:r w:rsidRPr="001A2F47">
        <w:rPr>
          <w:lang w:val="en-US"/>
        </w:rPr>
        <w:t>: "creation desc"</w:t>
      </w:r>
    </w:p>
    <w:p w14:paraId="2BE3F9FA" w14:textId="77777777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t xml:space="preserve">    },</w:t>
      </w:r>
    </w:p>
    <w:p w14:paraId="63F9A5E3" w14:textId="77777777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t xml:space="preserve">    callback: function(</w:t>
      </w:r>
      <w:proofErr w:type="gramStart"/>
      <w:r w:rsidRPr="001A2F47">
        <w:rPr>
          <w:lang w:val="en-US"/>
        </w:rPr>
        <w:t>r) {</w:t>
      </w:r>
      <w:proofErr w:type="gramEnd"/>
    </w:p>
    <w:p w14:paraId="7B5DECE6" w14:textId="77777777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t xml:space="preserve">        </w:t>
      </w:r>
      <w:proofErr w:type="spellStart"/>
      <w:r w:rsidRPr="001A2F47">
        <w:rPr>
          <w:lang w:val="en-US"/>
        </w:rPr>
        <w:t>render_plans</w:t>
      </w:r>
      <w:proofErr w:type="spellEnd"/>
      <w:r w:rsidRPr="001A2F47">
        <w:rPr>
          <w:lang w:val="en-US"/>
        </w:rPr>
        <w:t>(</w:t>
      </w:r>
      <w:proofErr w:type="spellStart"/>
      <w:proofErr w:type="gramStart"/>
      <w:r w:rsidRPr="001A2F47">
        <w:rPr>
          <w:lang w:val="en-US"/>
        </w:rPr>
        <w:t>r.message</w:t>
      </w:r>
      <w:proofErr w:type="spellEnd"/>
      <w:r w:rsidRPr="001A2F47">
        <w:rPr>
          <w:lang w:val="en-US"/>
        </w:rPr>
        <w:t>);</w:t>
      </w:r>
      <w:proofErr w:type="gramEnd"/>
    </w:p>
    <w:p w14:paraId="5D5621EC" w14:textId="77777777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t xml:space="preserve">    }</w:t>
      </w:r>
    </w:p>
    <w:p w14:paraId="4C604A01" w14:textId="77777777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t>}</w:t>
      </w:r>
      <w:proofErr w:type="gramStart"/>
      <w:r w:rsidRPr="001A2F47">
        <w:rPr>
          <w:lang w:val="en-US"/>
        </w:rPr>
        <w:t>);</w:t>
      </w:r>
      <w:proofErr w:type="gramEnd"/>
    </w:p>
    <w:p w14:paraId="2503D817" w14:textId="77777777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pict w14:anchorId="5774073A">
          <v:rect id="_x0000_i1145" style="width:0;height:1.5pt" o:hralign="center" o:hrstd="t" o:hr="t" fillcolor="#a0a0a0" stroked="f"/>
        </w:pict>
      </w:r>
    </w:p>
    <w:p w14:paraId="1F85A806" w14:textId="77777777" w:rsidR="001A2F47" w:rsidRPr="001A2F47" w:rsidRDefault="001A2F47" w:rsidP="001A2F47">
      <w:pPr>
        <w:rPr>
          <w:b/>
          <w:bCs/>
          <w:lang w:val="en-US"/>
        </w:rPr>
      </w:pPr>
      <w:r w:rsidRPr="001A2F47">
        <w:rPr>
          <w:b/>
          <w:bCs/>
          <w:lang w:val="en-US"/>
        </w:rPr>
        <w:t>2. Replace Empty State Logic</w:t>
      </w:r>
    </w:p>
    <w:p w14:paraId="658BB476" w14:textId="77777777" w:rsidR="001A2F47" w:rsidRPr="001A2F47" w:rsidRDefault="001A2F47" w:rsidP="001A2F47">
      <w:pPr>
        <w:rPr>
          <w:b/>
          <w:bCs/>
          <w:lang w:val="en-US"/>
        </w:rPr>
      </w:pPr>
      <w:r w:rsidRPr="001A2F47">
        <w:rPr>
          <w:b/>
          <w:bCs/>
          <w:lang w:val="en-US"/>
        </w:rPr>
        <w:t>Current (wrong):</w:t>
      </w:r>
    </w:p>
    <w:p w14:paraId="3B96FB3E" w14:textId="77777777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t>"No strategic plans yet"</w:t>
      </w:r>
    </w:p>
    <w:p w14:paraId="2A315457" w14:textId="77777777" w:rsidR="001A2F47" w:rsidRPr="001A2F47" w:rsidRDefault="001A2F47" w:rsidP="001A2F47">
      <w:pPr>
        <w:rPr>
          <w:b/>
          <w:bCs/>
          <w:lang w:val="en-US"/>
        </w:rPr>
      </w:pPr>
      <w:r w:rsidRPr="001A2F47">
        <w:rPr>
          <w:b/>
          <w:bCs/>
          <w:lang w:val="en-US"/>
        </w:rPr>
        <w:t>Correct:</w:t>
      </w:r>
    </w:p>
    <w:p w14:paraId="417D46C7" w14:textId="77777777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t>if (</w:t>
      </w:r>
      <w:proofErr w:type="spellStart"/>
      <w:proofErr w:type="gramStart"/>
      <w:r w:rsidRPr="001A2F47">
        <w:rPr>
          <w:lang w:val="en-US"/>
        </w:rPr>
        <w:t>plans.length</w:t>
      </w:r>
      <w:proofErr w:type="spellEnd"/>
      <w:proofErr w:type="gramEnd"/>
      <w:r w:rsidRPr="001A2F47">
        <w:rPr>
          <w:lang w:val="en-US"/>
        </w:rPr>
        <w:t xml:space="preserve"> === </w:t>
      </w:r>
      <w:proofErr w:type="gramStart"/>
      <w:r w:rsidRPr="001A2F47">
        <w:rPr>
          <w:lang w:val="en-US"/>
        </w:rPr>
        <w:t>0) {</w:t>
      </w:r>
      <w:proofErr w:type="gramEnd"/>
    </w:p>
    <w:p w14:paraId="7E110A78" w14:textId="77777777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t xml:space="preserve">    </w:t>
      </w:r>
      <w:proofErr w:type="spellStart"/>
      <w:r w:rsidRPr="001A2F47">
        <w:rPr>
          <w:lang w:val="en-US"/>
        </w:rPr>
        <w:t>show_empty_</w:t>
      </w:r>
      <w:proofErr w:type="gramStart"/>
      <w:r w:rsidRPr="001A2F47">
        <w:rPr>
          <w:lang w:val="en-US"/>
        </w:rPr>
        <w:t>state</w:t>
      </w:r>
      <w:proofErr w:type="spellEnd"/>
      <w:r w:rsidRPr="001A2F47">
        <w:rPr>
          <w:lang w:val="en-US"/>
        </w:rPr>
        <w:t>();</w:t>
      </w:r>
      <w:proofErr w:type="gramEnd"/>
    </w:p>
    <w:p w14:paraId="6ECB970D" w14:textId="77777777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t>} else {</w:t>
      </w:r>
    </w:p>
    <w:p w14:paraId="136EB880" w14:textId="77777777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t xml:space="preserve">    </w:t>
      </w:r>
      <w:proofErr w:type="spellStart"/>
      <w:r w:rsidRPr="001A2F47">
        <w:rPr>
          <w:lang w:val="en-US"/>
        </w:rPr>
        <w:t>render_plan_list</w:t>
      </w:r>
      <w:proofErr w:type="spellEnd"/>
      <w:r w:rsidRPr="001A2F47">
        <w:rPr>
          <w:lang w:val="en-US"/>
        </w:rPr>
        <w:t>(plans</w:t>
      </w:r>
      <w:proofErr w:type="gramStart"/>
      <w:r w:rsidRPr="001A2F47">
        <w:rPr>
          <w:lang w:val="en-US"/>
        </w:rPr>
        <w:t>);</w:t>
      </w:r>
      <w:proofErr w:type="gramEnd"/>
    </w:p>
    <w:p w14:paraId="19A8B3D6" w14:textId="77777777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t xml:space="preserve">    </w:t>
      </w:r>
      <w:proofErr w:type="spellStart"/>
      <w:r w:rsidRPr="001A2F47">
        <w:rPr>
          <w:lang w:val="en-US"/>
        </w:rPr>
        <w:t>select_first_</w:t>
      </w:r>
      <w:proofErr w:type="gramStart"/>
      <w:r w:rsidRPr="001A2F47">
        <w:rPr>
          <w:lang w:val="en-US"/>
        </w:rPr>
        <w:t>plan</w:t>
      </w:r>
      <w:proofErr w:type="spellEnd"/>
      <w:r w:rsidRPr="001A2F47">
        <w:rPr>
          <w:lang w:val="en-US"/>
        </w:rPr>
        <w:t>();</w:t>
      </w:r>
      <w:proofErr w:type="gramEnd"/>
    </w:p>
    <w:p w14:paraId="7807C818" w14:textId="77777777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t>}</w:t>
      </w:r>
    </w:p>
    <w:p w14:paraId="5D943921" w14:textId="77777777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pict w14:anchorId="194628B8">
          <v:rect id="_x0000_i1146" style="width:0;height:1.5pt" o:hralign="center" o:hrstd="t" o:hr="t" fillcolor="#a0a0a0" stroked="f"/>
        </w:pict>
      </w:r>
    </w:p>
    <w:p w14:paraId="1A607CEF" w14:textId="77777777" w:rsidR="001A2F47" w:rsidRPr="001A2F47" w:rsidRDefault="001A2F47" w:rsidP="001A2F47">
      <w:pPr>
        <w:rPr>
          <w:b/>
          <w:bCs/>
          <w:lang w:val="en-US"/>
        </w:rPr>
      </w:pPr>
      <w:r w:rsidRPr="001A2F47">
        <w:rPr>
          <w:b/>
          <w:bCs/>
          <w:lang w:val="en-US"/>
        </w:rPr>
        <w:t>3. Render Plan List</w:t>
      </w:r>
    </w:p>
    <w:p w14:paraId="02A59D6B" w14:textId="77777777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t>Each item:</w:t>
      </w:r>
    </w:p>
    <w:p w14:paraId="2694B504" w14:textId="77777777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t>• {</w:t>
      </w:r>
      <w:proofErr w:type="spellStart"/>
      <w:r w:rsidRPr="001A2F47">
        <w:rPr>
          <w:lang w:val="en-US"/>
        </w:rPr>
        <w:t>strategic_plan_name</w:t>
      </w:r>
      <w:proofErr w:type="spellEnd"/>
      <w:r w:rsidRPr="001A2F47">
        <w:rPr>
          <w:lang w:val="en-US"/>
        </w:rPr>
        <w:t>} ({</w:t>
      </w:r>
      <w:proofErr w:type="spellStart"/>
      <w:r w:rsidRPr="001A2F47">
        <w:rPr>
          <w:lang w:val="en-US"/>
        </w:rPr>
        <w:t>start_year</w:t>
      </w:r>
      <w:proofErr w:type="spellEnd"/>
      <w:r w:rsidRPr="001A2F47">
        <w:rPr>
          <w:lang w:val="en-US"/>
        </w:rPr>
        <w:t>}–{</w:t>
      </w:r>
      <w:proofErr w:type="spellStart"/>
      <w:r w:rsidRPr="001A2F47">
        <w:rPr>
          <w:lang w:val="en-US"/>
        </w:rPr>
        <w:t>end_year</w:t>
      </w:r>
      <w:proofErr w:type="spellEnd"/>
      <w:r w:rsidRPr="001A2F47">
        <w:rPr>
          <w:lang w:val="en-US"/>
        </w:rPr>
        <w:t>})</w:t>
      </w:r>
    </w:p>
    <w:p w14:paraId="31F11533" w14:textId="77777777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t>Clickable → loads detail panel</w:t>
      </w:r>
    </w:p>
    <w:p w14:paraId="08C71F98" w14:textId="77777777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pict w14:anchorId="3394DCDB">
          <v:rect id="_x0000_i1147" style="width:0;height:1.5pt" o:hralign="center" o:hrstd="t" o:hr="t" fillcolor="#a0a0a0" stroked="f"/>
        </w:pict>
      </w:r>
    </w:p>
    <w:p w14:paraId="5A13CA6E" w14:textId="77777777" w:rsidR="001A2F47" w:rsidRPr="001A2F47" w:rsidRDefault="001A2F47" w:rsidP="001A2F47">
      <w:pPr>
        <w:rPr>
          <w:b/>
          <w:bCs/>
          <w:lang w:val="en-US"/>
        </w:rPr>
      </w:pPr>
      <w:r w:rsidRPr="001A2F47">
        <w:rPr>
          <w:b/>
          <w:bCs/>
          <w:lang w:val="en-US"/>
        </w:rPr>
        <w:t>4. Detail Panel Binding</w:t>
      </w:r>
    </w:p>
    <w:p w14:paraId="4449D15A" w14:textId="77777777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t>When plan selected:</w:t>
      </w:r>
    </w:p>
    <w:p w14:paraId="5EF1390B" w14:textId="77777777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t xml:space="preserve">function </w:t>
      </w:r>
      <w:proofErr w:type="spellStart"/>
      <w:r w:rsidRPr="001A2F47">
        <w:rPr>
          <w:lang w:val="en-US"/>
        </w:rPr>
        <w:t>select_plan</w:t>
      </w:r>
      <w:proofErr w:type="spellEnd"/>
      <w:r w:rsidRPr="001A2F47">
        <w:rPr>
          <w:lang w:val="en-US"/>
        </w:rPr>
        <w:t>(</w:t>
      </w:r>
      <w:proofErr w:type="gramStart"/>
      <w:r w:rsidRPr="001A2F47">
        <w:rPr>
          <w:lang w:val="en-US"/>
        </w:rPr>
        <w:t>plan) {</w:t>
      </w:r>
      <w:proofErr w:type="gramEnd"/>
    </w:p>
    <w:p w14:paraId="6726428C" w14:textId="77777777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t xml:space="preserve">    </w:t>
      </w:r>
      <w:proofErr w:type="spellStart"/>
      <w:r w:rsidRPr="001A2F47">
        <w:rPr>
          <w:lang w:val="en-US"/>
        </w:rPr>
        <w:t>current_plan</w:t>
      </w:r>
      <w:proofErr w:type="spellEnd"/>
      <w:r w:rsidRPr="001A2F47">
        <w:rPr>
          <w:lang w:val="en-US"/>
        </w:rPr>
        <w:t xml:space="preserve"> = </w:t>
      </w:r>
      <w:proofErr w:type="gramStart"/>
      <w:r w:rsidRPr="001A2F47">
        <w:rPr>
          <w:lang w:val="en-US"/>
        </w:rPr>
        <w:t>plan;</w:t>
      </w:r>
      <w:proofErr w:type="gramEnd"/>
    </w:p>
    <w:p w14:paraId="41D3CFBF" w14:textId="77777777" w:rsidR="001A2F47" w:rsidRPr="001A2F47" w:rsidRDefault="001A2F47" w:rsidP="001A2F47">
      <w:pPr>
        <w:rPr>
          <w:lang w:val="en-US"/>
        </w:rPr>
      </w:pPr>
    </w:p>
    <w:p w14:paraId="75D5B8E3" w14:textId="77777777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t xml:space="preserve">    </w:t>
      </w:r>
      <w:proofErr w:type="spellStart"/>
      <w:r w:rsidRPr="001A2F47">
        <w:rPr>
          <w:lang w:val="en-US"/>
        </w:rPr>
        <w:t>render_plan_header</w:t>
      </w:r>
      <w:proofErr w:type="spellEnd"/>
      <w:r w:rsidRPr="001A2F47">
        <w:rPr>
          <w:lang w:val="en-US"/>
        </w:rPr>
        <w:t>(plan</w:t>
      </w:r>
      <w:proofErr w:type="gramStart"/>
      <w:r w:rsidRPr="001A2F47">
        <w:rPr>
          <w:lang w:val="en-US"/>
        </w:rPr>
        <w:t>);</w:t>
      </w:r>
      <w:proofErr w:type="gramEnd"/>
    </w:p>
    <w:p w14:paraId="2322C8E3" w14:textId="77777777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t xml:space="preserve">    </w:t>
      </w:r>
      <w:proofErr w:type="spellStart"/>
      <w:r w:rsidRPr="001A2F47">
        <w:rPr>
          <w:lang w:val="en-US"/>
        </w:rPr>
        <w:t>render_plan_stats</w:t>
      </w:r>
      <w:proofErr w:type="spellEnd"/>
      <w:r w:rsidRPr="001A2F47">
        <w:rPr>
          <w:lang w:val="en-US"/>
        </w:rPr>
        <w:t>(plan</w:t>
      </w:r>
      <w:proofErr w:type="gramStart"/>
      <w:r w:rsidRPr="001A2F47">
        <w:rPr>
          <w:lang w:val="en-US"/>
        </w:rPr>
        <w:t>);</w:t>
      </w:r>
      <w:proofErr w:type="gramEnd"/>
    </w:p>
    <w:p w14:paraId="08818003" w14:textId="77777777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t>}</w:t>
      </w:r>
    </w:p>
    <w:p w14:paraId="6B18BADE" w14:textId="77777777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pict w14:anchorId="70E9985E">
          <v:rect id="_x0000_i1148" style="width:0;height:1.5pt" o:hralign="center" o:hrstd="t" o:hr="t" fillcolor="#a0a0a0" stroked="f"/>
        </w:pict>
      </w:r>
    </w:p>
    <w:p w14:paraId="2EC5D74D" w14:textId="77777777" w:rsidR="001A2F47" w:rsidRPr="001A2F47" w:rsidRDefault="001A2F47" w:rsidP="001A2F47">
      <w:pPr>
        <w:rPr>
          <w:b/>
          <w:bCs/>
          <w:lang w:val="en-US"/>
        </w:rPr>
      </w:pPr>
      <w:r w:rsidRPr="001A2F47">
        <w:rPr>
          <w:b/>
          <w:bCs/>
          <w:lang w:val="en-US"/>
        </w:rPr>
        <w:t>5. Add “Open Strategy Builder” CTA</w:t>
      </w:r>
    </w:p>
    <w:p w14:paraId="76E17A2A" w14:textId="77777777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t>Critical:</w:t>
      </w:r>
    </w:p>
    <w:p w14:paraId="43188B41" w14:textId="77777777" w:rsidR="001A2F47" w:rsidRPr="001A2F47" w:rsidRDefault="001A2F47" w:rsidP="001A2F47">
      <w:pPr>
        <w:rPr>
          <w:lang w:val="en-US"/>
        </w:rPr>
      </w:pPr>
      <w:proofErr w:type="gramStart"/>
      <w:r w:rsidRPr="001A2F47">
        <w:rPr>
          <w:lang w:val="en-US"/>
        </w:rPr>
        <w:t>[ Open</w:t>
      </w:r>
      <w:proofErr w:type="gramEnd"/>
      <w:r w:rsidRPr="001A2F47">
        <w:rPr>
          <w:lang w:val="en-US"/>
        </w:rPr>
        <w:t xml:space="preserve"> Strategy </w:t>
      </w:r>
      <w:proofErr w:type="gramStart"/>
      <w:r w:rsidRPr="001A2F47">
        <w:rPr>
          <w:lang w:val="en-US"/>
        </w:rPr>
        <w:t>Builder ]</w:t>
      </w:r>
      <w:proofErr w:type="gramEnd"/>
    </w:p>
    <w:p w14:paraId="1FA308F8" w14:textId="77777777" w:rsidR="001A2F47" w:rsidRPr="001A2F47" w:rsidRDefault="001A2F47" w:rsidP="001A2F47">
      <w:pPr>
        <w:rPr>
          <w:lang w:val="en-US"/>
        </w:rPr>
      </w:pPr>
      <w:proofErr w:type="gramStart"/>
      <w:r w:rsidRPr="001A2F47">
        <w:rPr>
          <w:lang w:val="en-US"/>
        </w:rPr>
        <w:t>This</w:t>
      </w:r>
      <w:proofErr w:type="gramEnd"/>
      <w:r w:rsidRPr="001A2F47">
        <w:rPr>
          <w:lang w:val="en-US"/>
        </w:rPr>
        <w:t xml:space="preserve"> bridges:</w:t>
      </w:r>
    </w:p>
    <w:p w14:paraId="4C9BC917" w14:textId="77777777" w:rsidR="001A2F47" w:rsidRPr="001A2F47" w:rsidRDefault="001A2F47" w:rsidP="001A2F47">
      <w:pPr>
        <w:rPr>
          <w:lang w:val="en-US"/>
        </w:rPr>
      </w:pPr>
      <w:r w:rsidRPr="001A2F47">
        <w:rPr>
          <w:rFonts w:ascii="Segoe UI Emoji" w:hAnsi="Segoe UI Emoji" w:cs="Segoe UI Emoji"/>
          <w:lang w:val="en-US"/>
        </w:rPr>
        <w:t>👉</w:t>
      </w:r>
      <w:r w:rsidRPr="001A2F47">
        <w:rPr>
          <w:lang w:val="en-US"/>
        </w:rPr>
        <w:t xml:space="preserve"> Workspace → Builder (your working feature)</w:t>
      </w:r>
    </w:p>
    <w:p w14:paraId="0F7E5DA3" w14:textId="77777777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pict w14:anchorId="4C87540B">
          <v:rect id="_x0000_i1149" style="width:0;height:1.5pt" o:hralign="center" o:hrstd="t" o:hr="t" fillcolor="#a0a0a0" stroked="f"/>
        </w:pict>
      </w:r>
    </w:p>
    <w:p w14:paraId="7DDAE75D" w14:textId="77777777" w:rsidR="001A2F47" w:rsidRPr="001A2F47" w:rsidRDefault="001A2F47" w:rsidP="001A2F47">
      <w:pPr>
        <w:rPr>
          <w:b/>
          <w:bCs/>
          <w:lang w:val="en-US"/>
        </w:rPr>
      </w:pPr>
      <w:r w:rsidRPr="001A2F47">
        <w:rPr>
          <w:b/>
          <w:bCs/>
          <w:lang w:val="en-US"/>
        </w:rPr>
        <w:t>Minimum Acceptance Criteria (you must enforce this)</w:t>
      </w:r>
    </w:p>
    <w:p w14:paraId="51EAE0FB" w14:textId="77777777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t>Before moving forward, your Strategy workspace must:</w:t>
      </w:r>
    </w:p>
    <w:p w14:paraId="3AC5E350" w14:textId="77777777" w:rsidR="001A2F47" w:rsidRPr="001A2F47" w:rsidRDefault="001A2F47" w:rsidP="001A2F47">
      <w:pPr>
        <w:rPr>
          <w:b/>
          <w:bCs/>
          <w:lang w:val="en-US"/>
        </w:rPr>
      </w:pPr>
      <w:r w:rsidRPr="001A2F47">
        <w:rPr>
          <w:b/>
          <w:bCs/>
          <w:lang w:val="en-US"/>
        </w:rPr>
        <w:t>Data Visibility</w:t>
      </w:r>
    </w:p>
    <w:p w14:paraId="54AE3DA4" w14:textId="77777777" w:rsidR="001A2F47" w:rsidRPr="001A2F47" w:rsidRDefault="001A2F47" w:rsidP="001A2F47">
      <w:pPr>
        <w:numPr>
          <w:ilvl w:val="0"/>
          <w:numId w:val="3"/>
        </w:numPr>
        <w:rPr>
          <w:lang w:val="en-US"/>
        </w:rPr>
      </w:pPr>
      <w:r w:rsidRPr="001A2F47">
        <w:rPr>
          <w:lang w:val="en-US"/>
        </w:rPr>
        <w:t>Created plans are visible immediately</w:t>
      </w:r>
    </w:p>
    <w:p w14:paraId="3B7FA4A7" w14:textId="77777777" w:rsidR="001A2F47" w:rsidRPr="001A2F47" w:rsidRDefault="001A2F47" w:rsidP="001A2F47">
      <w:pPr>
        <w:numPr>
          <w:ilvl w:val="0"/>
          <w:numId w:val="3"/>
        </w:numPr>
        <w:rPr>
          <w:lang w:val="en-US"/>
        </w:rPr>
      </w:pPr>
      <w:r w:rsidRPr="001A2F47">
        <w:rPr>
          <w:lang w:val="en-US"/>
        </w:rPr>
        <w:t>No false “empty state”</w:t>
      </w:r>
    </w:p>
    <w:p w14:paraId="2ADC7FF9" w14:textId="77777777" w:rsidR="001A2F47" w:rsidRPr="001A2F47" w:rsidRDefault="001A2F47" w:rsidP="001A2F47">
      <w:pPr>
        <w:rPr>
          <w:b/>
          <w:bCs/>
          <w:lang w:val="en-US"/>
        </w:rPr>
      </w:pPr>
      <w:r w:rsidRPr="001A2F47">
        <w:rPr>
          <w:b/>
          <w:bCs/>
          <w:lang w:val="en-US"/>
        </w:rPr>
        <w:t>Navigation</w:t>
      </w:r>
    </w:p>
    <w:p w14:paraId="68263D1C" w14:textId="77777777" w:rsidR="001A2F47" w:rsidRPr="001A2F47" w:rsidRDefault="001A2F47" w:rsidP="001A2F47">
      <w:pPr>
        <w:numPr>
          <w:ilvl w:val="0"/>
          <w:numId w:val="4"/>
        </w:numPr>
        <w:rPr>
          <w:lang w:val="en-US"/>
        </w:rPr>
      </w:pPr>
      <w:r w:rsidRPr="001A2F47">
        <w:rPr>
          <w:lang w:val="en-US"/>
        </w:rPr>
        <w:t>Can select a plan</w:t>
      </w:r>
    </w:p>
    <w:p w14:paraId="1E034A38" w14:textId="77777777" w:rsidR="001A2F47" w:rsidRPr="001A2F47" w:rsidRDefault="001A2F47" w:rsidP="001A2F47">
      <w:pPr>
        <w:numPr>
          <w:ilvl w:val="0"/>
          <w:numId w:val="4"/>
        </w:numPr>
        <w:rPr>
          <w:lang w:val="en-US"/>
        </w:rPr>
      </w:pPr>
      <w:r w:rsidRPr="001A2F47">
        <w:rPr>
          <w:lang w:val="en-US"/>
        </w:rPr>
        <w:t>Selection updates UI</w:t>
      </w:r>
    </w:p>
    <w:p w14:paraId="7F430129" w14:textId="77777777" w:rsidR="001A2F47" w:rsidRPr="001A2F47" w:rsidRDefault="001A2F47" w:rsidP="001A2F47">
      <w:pPr>
        <w:rPr>
          <w:b/>
          <w:bCs/>
          <w:lang w:val="en-US"/>
        </w:rPr>
      </w:pPr>
      <w:r w:rsidRPr="001A2F47">
        <w:rPr>
          <w:b/>
          <w:bCs/>
          <w:lang w:val="en-US"/>
        </w:rPr>
        <w:t>Actions</w:t>
      </w:r>
    </w:p>
    <w:p w14:paraId="48907249" w14:textId="77777777" w:rsidR="001A2F47" w:rsidRPr="001A2F47" w:rsidRDefault="001A2F47" w:rsidP="001A2F47">
      <w:pPr>
        <w:numPr>
          <w:ilvl w:val="0"/>
          <w:numId w:val="5"/>
        </w:numPr>
        <w:rPr>
          <w:lang w:val="en-US"/>
        </w:rPr>
      </w:pPr>
      <w:r w:rsidRPr="001A2F47">
        <w:rPr>
          <w:lang w:val="en-US"/>
        </w:rPr>
        <w:t xml:space="preserve">Can open </w:t>
      </w:r>
      <w:proofErr w:type="gramStart"/>
      <w:r w:rsidRPr="001A2F47">
        <w:rPr>
          <w:lang w:val="en-US"/>
        </w:rPr>
        <w:t>builder</w:t>
      </w:r>
      <w:proofErr w:type="gramEnd"/>
      <w:r w:rsidRPr="001A2F47">
        <w:rPr>
          <w:lang w:val="en-US"/>
        </w:rPr>
        <w:t xml:space="preserve"> from workspace</w:t>
      </w:r>
    </w:p>
    <w:p w14:paraId="687D460A" w14:textId="77777777" w:rsidR="001A2F47" w:rsidRPr="001A2F47" w:rsidRDefault="001A2F47" w:rsidP="001A2F47">
      <w:pPr>
        <w:numPr>
          <w:ilvl w:val="0"/>
          <w:numId w:val="5"/>
        </w:numPr>
        <w:rPr>
          <w:lang w:val="en-US"/>
        </w:rPr>
      </w:pPr>
      <w:r w:rsidRPr="001A2F47">
        <w:rPr>
          <w:lang w:val="en-US"/>
        </w:rPr>
        <w:t>Can create new plan</w:t>
      </w:r>
    </w:p>
    <w:p w14:paraId="28F4E093" w14:textId="77777777" w:rsidR="001A2F47" w:rsidRPr="001A2F47" w:rsidRDefault="001A2F47" w:rsidP="001A2F47">
      <w:pPr>
        <w:rPr>
          <w:b/>
          <w:bCs/>
          <w:lang w:val="en-US"/>
        </w:rPr>
      </w:pPr>
      <w:r w:rsidRPr="001A2F47">
        <w:rPr>
          <w:b/>
          <w:bCs/>
          <w:lang w:val="en-US"/>
        </w:rPr>
        <w:t>Feedback</w:t>
      </w:r>
    </w:p>
    <w:p w14:paraId="5558334E" w14:textId="77777777" w:rsidR="001A2F47" w:rsidRPr="001A2F47" w:rsidRDefault="001A2F47" w:rsidP="001A2F47">
      <w:pPr>
        <w:numPr>
          <w:ilvl w:val="0"/>
          <w:numId w:val="6"/>
        </w:numPr>
        <w:rPr>
          <w:lang w:val="en-US"/>
        </w:rPr>
      </w:pPr>
      <w:r w:rsidRPr="001A2F47">
        <w:rPr>
          <w:lang w:val="en-US"/>
        </w:rPr>
        <w:t xml:space="preserve">Shows </w:t>
      </w:r>
      <w:proofErr w:type="gramStart"/>
      <w:r w:rsidRPr="001A2F47">
        <w:rPr>
          <w:lang w:val="en-US"/>
        </w:rPr>
        <w:t>counts</w:t>
      </w:r>
      <w:proofErr w:type="gramEnd"/>
      <w:r w:rsidRPr="001A2F47">
        <w:rPr>
          <w:lang w:val="en-US"/>
        </w:rPr>
        <w:t xml:space="preserve"> (even if 0)</w:t>
      </w:r>
    </w:p>
    <w:p w14:paraId="33B51140" w14:textId="77777777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pict w14:anchorId="7EB01A9C">
          <v:rect id="_x0000_i1150" style="width:0;height:1.5pt" o:hralign="center" o:hrstd="t" o:hr="t" fillcolor="#a0a0a0" stroked="f"/>
        </w:pict>
      </w:r>
    </w:p>
    <w:p w14:paraId="44639CE4" w14:textId="77777777" w:rsidR="001A2F47" w:rsidRPr="001A2F47" w:rsidRDefault="001A2F47" w:rsidP="001A2F47">
      <w:pPr>
        <w:rPr>
          <w:b/>
          <w:bCs/>
          <w:lang w:val="en-US"/>
        </w:rPr>
      </w:pPr>
      <w:r w:rsidRPr="001A2F47">
        <w:rPr>
          <w:b/>
          <w:bCs/>
          <w:lang w:val="en-US"/>
        </w:rPr>
        <w:t>Hard Truth</w:t>
      </w:r>
    </w:p>
    <w:p w14:paraId="3C86AC19" w14:textId="77777777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t xml:space="preserve">Right </w:t>
      </w:r>
      <w:proofErr w:type="gramStart"/>
      <w:r w:rsidRPr="001A2F47">
        <w:rPr>
          <w:lang w:val="en-US"/>
        </w:rPr>
        <w:t>now</w:t>
      </w:r>
      <w:proofErr w:type="gramEnd"/>
      <w:r w:rsidRPr="001A2F47">
        <w:rPr>
          <w:lang w:val="en-US"/>
        </w:rPr>
        <w:t xml:space="preserve"> your app is doing this:</w:t>
      </w:r>
    </w:p>
    <w:p w14:paraId="158509AF" w14:textId="77777777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t>“I stored your data successfully… but I won’t show it to you.”</w:t>
      </w:r>
    </w:p>
    <w:p w14:paraId="2BD146CF" w14:textId="77777777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t>That’s exactly the kind of UX problem that caused your earlier frustration.</w:t>
      </w:r>
    </w:p>
    <w:p w14:paraId="16962A93" w14:textId="77777777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lastRenderedPageBreak/>
        <w:pict w14:anchorId="44F9D319">
          <v:rect id="_x0000_i1151" style="width:0;height:1.5pt" o:hralign="center" o:hrstd="t" o:hr="t" fillcolor="#a0a0a0" stroked="f"/>
        </w:pict>
      </w:r>
    </w:p>
    <w:p w14:paraId="19EC05CC" w14:textId="77777777" w:rsidR="001A2F47" w:rsidRPr="001A2F47" w:rsidRDefault="001A2F47" w:rsidP="001A2F47">
      <w:pPr>
        <w:rPr>
          <w:b/>
          <w:bCs/>
          <w:lang w:val="en-US"/>
        </w:rPr>
      </w:pPr>
      <w:r w:rsidRPr="001A2F47">
        <w:rPr>
          <w:b/>
          <w:bCs/>
          <w:lang w:val="en-US"/>
        </w:rPr>
        <w:t>What I Recommend Next (very important)</w:t>
      </w:r>
    </w:p>
    <w:p w14:paraId="0EA72606" w14:textId="77777777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t>Do NOT move forward yet.</w:t>
      </w:r>
    </w:p>
    <w:p w14:paraId="3D6A6F86" w14:textId="77777777" w:rsidR="001A2F47" w:rsidRPr="001A2F47" w:rsidRDefault="001A2F47" w:rsidP="001A2F47">
      <w:pPr>
        <w:rPr>
          <w:lang w:val="en-US"/>
        </w:rPr>
      </w:pPr>
      <w:r w:rsidRPr="001A2F47">
        <w:rPr>
          <w:rFonts w:ascii="Segoe UI Emoji" w:hAnsi="Segoe UI Emoji" w:cs="Segoe UI Emoji"/>
          <w:lang w:val="en-US"/>
        </w:rPr>
        <w:t>👉</w:t>
      </w:r>
      <w:r w:rsidRPr="001A2F47">
        <w:rPr>
          <w:lang w:val="en-US"/>
        </w:rPr>
        <w:t xml:space="preserve"> Fix this workspace binding FIRST</w:t>
      </w:r>
    </w:p>
    <w:p w14:paraId="37453C20" w14:textId="77777777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t>Then we do:</w:t>
      </w:r>
    </w:p>
    <w:p w14:paraId="7620664C" w14:textId="77777777" w:rsidR="001A2F47" w:rsidRPr="001A2F47" w:rsidRDefault="001A2F47" w:rsidP="001A2F47">
      <w:pPr>
        <w:numPr>
          <w:ilvl w:val="0"/>
          <w:numId w:val="7"/>
        </w:numPr>
        <w:rPr>
          <w:lang w:val="en-US"/>
        </w:rPr>
      </w:pPr>
      <w:r w:rsidRPr="001A2F47">
        <w:rPr>
          <w:lang w:val="en-US"/>
        </w:rPr>
        <w:t>Workspace reflects plans</w:t>
      </w:r>
    </w:p>
    <w:p w14:paraId="5401672C" w14:textId="77777777" w:rsidR="001A2F47" w:rsidRPr="001A2F47" w:rsidRDefault="001A2F47" w:rsidP="001A2F47">
      <w:pPr>
        <w:numPr>
          <w:ilvl w:val="0"/>
          <w:numId w:val="7"/>
        </w:numPr>
        <w:rPr>
          <w:lang w:val="en-US"/>
        </w:rPr>
      </w:pPr>
      <w:r w:rsidRPr="001A2F47">
        <w:rPr>
          <w:lang w:val="en-US"/>
        </w:rPr>
        <w:t>Builder reflects hierarchy</w:t>
      </w:r>
    </w:p>
    <w:p w14:paraId="54DFDCAC" w14:textId="77777777" w:rsidR="001A2F47" w:rsidRPr="001A2F47" w:rsidRDefault="001A2F47" w:rsidP="001A2F47">
      <w:pPr>
        <w:numPr>
          <w:ilvl w:val="0"/>
          <w:numId w:val="7"/>
        </w:numPr>
        <w:rPr>
          <w:lang w:val="en-US"/>
        </w:rPr>
      </w:pPr>
      <w:r w:rsidRPr="001A2F47">
        <w:rPr>
          <w:lang w:val="en-US"/>
        </w:rPr>
        <w:t>Data model enforces structure</w:t>
      </w:r>
    </w:p>
    <w:p w14:paraId="2B219C96" w14:textId="77777777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t>Only then do we move to:</w:t>
      </w:r>
      <w:r w:rsidRPr="001A2F47">
        <w:rPr>
          <w:lang w:val="en-US"/>
        </w:rPr>
        <w:br/>
      </w:r>
      <w:r w:rsidRPr="001A2F47">
        <w:rPr>
          <w:rFonts w:ascii="Segoe UI Emoji" w:hAnsi="Segoe UI Emoji" w:cs="Segoe UI Emoji"/>
          <w:lang w:val="en-US"/>
        </w:rPr>
        <w:t>👉</w:t>
      </w:r>
      <w:r w:rsidRPr="001A2F47">
        <w:rPr>
          <w:lang w:val="en-US"/>
        </w:rPr>
        <w:t xml:space="preserve"> Programs/Objectives UI inside workspace</w:t>
      </w:r>
    </w:p>
    <w:p w14:paraId="4380E1C3" w14:textId="77777777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pict w14:anchorId="3F244CCF">
          <v:rect id="_x0000_i1152" style="width:0;height:1.5pt" o:hralign="center" o:hrstd="t" o:hr="t" fillcolor="#a0a0a0" stroked="f"/>
        </w:pict>
      </w:r>
    </w:p>
    <w:p w14:paraId="4261C351" w14:textId="77777777" w:rsidR="001A2F47" w:rsidRPr="001A2F47" w:rsidRDefault="001A2F47" w:rsidP="001A2F47">
      <w:pPr>
        <w:rPr>
          <w:lang w:val="en-US"/>
        </w:rPr>
      </w:pPr>
      <w:r w:rsidRPr="001A2F47">
        <w:rPr>
          <w:lang w:val="en-US"/>
        </w:rPr>
        <w:t>If you want, next I can give you:</w:t>
      </w:r>
    </w:p>
    <w:p w14:paraId="3B8ECD39" w14:textId="77777777" w:rsidR="001A2F47" w:rsidRPr="001A2F47" w:rsidRDefault="001A2F47" w:rsidP="001A2F47">
      <w:pPr>
        <w:rPr>
          <w:lang w:val="en-US"/>
        </w:rPr>
      </w:pPr>
      <w:r w:rsidRPr="001A2F47">
        <w:rPr>
          <w:b/>
          <w:bCs/>
          <w:lang w:val="en-US"/>
        </w:rPr>
        <w:t>A drop-in Frappe workspace JS template that implements this cleanly (no trial-and-error)</w:t>
      </w:r>
    </w:p>
    <w:p w14:paraId="52201502" w14:textId="77777777" w:rsidR="00474350" w:rsidRDefault="00474350"/>
    <w:sectPr w:rsidR="004743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C5AEE"/>
    <w:multiLevelType w:val="multilevel"/>
    <w:tmpl w:val="4EFC8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D555D1"/>
    <w:multiLevelType w:val="multilevel"/>
    <w:tmpl w:val="EBA0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7B702B"/>
    <w:multiLevelType w:val="multilevel"/>
    <w:tmpl w:val="EDEA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9E38BA"/>
    <w:multiLevelType w:val="multilevel"/>
    <w:tmpl w:val="E37C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4C0ED4"/>
    <w:multiLevelType w:val="multilevel"/>
    <w:tmpl w:val="1414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903FE6"/>
    <w:multiLevelType w:val="multilevel"/>
    <w:tmpl w:val="45C2B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4A7B83"/>
    <w:multiLevelType w:val="multilevel"/>
    <w:tmpl w:val="39BE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789410">
    <w:abstractNumId w:val="4"/>
  </w:num>
  <w:num w:numId="2" w16cid:durableId="1982147875">
    <w:abstractNumId w:val="6"/>
  </w:num>
  <w:num w:numId="3" w16cid:durableId="89399631">
    <w:abstractNumId w:val="3"/>
  </w:num>
  <w:num w:numId="4" w16cid:durableId="975447096">
    <w:abstractNumId w:val="5"/>
  </w:num>
  <w:num w:numId="5" w16cid:durableId="1468085032">
    <w:abstractNumId w:val="1"/>
  </w:num>
  <w:num w:numId="6" w16cid:durableId="1012343403">
    <w:abstractNumId w:val="2"/>
  </w:num>
  <w:num w:numId="7" w16cid:durableId="1400901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F47"/>
    <w:rsid w:val="001639FC"/>
    <w:rsid w:val="001A2F47"/>
    <w:rsid w:val="00416583"/>
    <w:rsid w:val="004343D7"/>
    <w:rsid w:val="00474350"/>
    <w:rsid w:val="00830DB5"/>
    <w:rsid w:val="00A03023"/>
    <w:rsid w:val="00A452E7"/>
    <w:rsid w:val="00F50D75"/>
    <w:rsid w:val="00F62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F74BF"/>
  <w15:chartTrackingRefBased/>
  <w15:docId w15:val="{D554DCA1-5E48-46FF-8AFF-33C0F7C6E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2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F4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F4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F47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F47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F47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F47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F47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F47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F47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1A2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F4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F47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1A2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F47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1A2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F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F47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1A2F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480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Bonface Nganyi</dc:creator>
  <cp:keywords/>
  <dc:description/>
  <cp:lastModifiedBy>Bonface Nganyi</cp:lastModifiedBy>
  <cp:revision>3</cp:revision>
  <dcterms:created xsi:type="dcterms:W3CDTF">2026-04-18T16:19:00Z</dcterms:created>
  <dcterms:modified xsi:type="dcterms:W3CDTF">2026-04-18T16:21:00Z</dcterms:modified>
</cp:coreProperties>
</file>