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color w:val="37415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74151"/>
          <w:sz w:val="28"/>
          <w:szCs w:val="28"/>
          <w:rtl w:val="0"/>
        </w:rPr>
        <w:t xml:space="preserve">BABALWA PORTIA NGCWAYI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color w:val="374151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bngcwayi@gmail.com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color w:val="37415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74151"/>
          <w:sz w:val="28"/>
          <w:szCs w:val="28"/>
          <w:rtl w:val="0"/>
        </w:rPr>
        <w:t xml:space="preserve">079 4297 347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  <w:color w:val="37415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74151"/>
          <w:sz w:val="28"/>
          <w:szCs w:val="28"/>
          <w:rtl w:val="0"/>
        </w:rPr>
        <w:t xml:space="preserve">Github: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https://github.com/bngcwayi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  <w:b w:val="1"/>
          <w:color w:val="37415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74151"/>
          <w:sz w:val="28"/>
          <w:szCs w:val="28"/>
          <w:rtl w:val="0"/>
        </w:rPr>
        <w:t xml:space="preserve">LinkedIn: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https://www.linkedin.com/in/babalwa-portia-ngcwayi-24618264/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37415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8"/>
          <w:szCs w:val="28"/>
          <w:rtl w:val="0"/>
        </w:rPr>
        <w:t xml:space="preserve">SUMMARY: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Results-oriented professional with over 1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0 years of experience in the successful development and management of digital mapping projects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. Recently transitioned to focus on Software Development and User Experience (UX) design.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b w:val="1"/>
          <w:color w:val="37415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74151"/>
          <w:sz w:val="24"/>
          <w:szCs w:val="24"/>
          <w:rtl w:val="0"/>
        </w:rPr>
        <w:t xml:space="preserve">Junior Software Developer 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Younglings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| January 2024 - Current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37415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highlight w:val="white"/>
          <w:rtl w:val="0"/>
        </w:rPr>
        <w:t xml:space="preserve"> wireframes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 using tools like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Balsamiq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to outline the basic structure and layout of the user interface.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Develop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highlight w:val="white"/>
          <w:rtl w:val="0"/>
        </w:rPr>
        <w:t xml:space="preserve"> interactive prototypes using Figma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, allowing stakeholders to visualise and test the user flow and design.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Code the user interface using HTML, CSS, and JavaScript to bring the designs to life in a web environment.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Implement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highlight w:val="white"/>
          <w:rtl w:val="0"/>
        </w:rPr>
        <w:t xml:space="preserve"> responsive design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 principles to ensure a seamless user experience across various devices and screen sizes.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Utilise React.js to build dynamic and interactive components,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highlight w:val="white"/>
          <w:rtl w:val="0"/>
        </w:rPr>
        <w:t xml:space="preserve">enhancing the user interface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highlight w:val="white"/>
          <w:rtl w:val="0"/>
        </w:rPr>
        <w:t xml:space="preserve"> overall user experience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Work with state management in React to handle data and user interactions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Collaborate with cross-functional teams, including designers and back-end developers, to ensure a cohesive and integrated software solution.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Communicate effectively with team members,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highlight w:val="white"/>
          <w:rtl w:val="0"/>
        </w:rPr>
        <w:t xml:space="preserve"> providing updates on progress, identifying challenges, and seeking feedback for continuous improvement.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highlight w:val="white"/>
          <w:rtl w:val="0"/>
        </w:rPr>
        <w:t xml:space="preserve">Debug code to identify and fix issues,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 ensuring the software functions as intended.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Develop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highlight w:val="white"/>
          <w:rtl w:val="0"/>
        </w:rPr>
        <w:t xml:space="preserve"> problem-solving skills to troubleshoot challenges 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highlight w:val="white"/>
          <w:rtl w:val="0"/>
        </w:rPr>
        <w:t xml:space="preserve">related to front-end development and user interface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74151"/>
          <w:sz w:val="24"/>
          <w:szCs w:val="24"/>
          <w:rtl w:val="0"/>
        </w:rPr>
        <w:t xml:space="preserve">Delivery Lead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i w:val="1"/>
          <w:color w:val="374151"/>
          <w:sz w:val="24"/>
          <w:szCs w:val="24"/>
          <w:rtl w:val="0"/>
        </w:rPr>
        <w:t xml:space="preserve">Geospatial Technician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AAM:a Woolpert Company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| April 2017 - July 2023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Provide high-level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oversight and support for multiple projects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, ensuring their successful execution.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Coordinate internal resources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to achieve flawless project delivery.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Ensure all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project requirements are met and track progress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towards production targets, deliverables, and deadlines.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Maintain stringent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quality control measures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to ensure accurate deliverables.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Collaborate with specialists and departments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to establish best work practices for digital mapping production.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b w:val="1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Generate necessary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administrative information, including timesheets and production reports.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Guide, advise, and participate i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n the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training of new recruits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Organise project teams and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communicate progress to clients or Project Managers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Enforce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quality standards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throughout the project lifecycle.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Coordinate changes and adapt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as necessary.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Foster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team commitment and productivity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throughout project duration.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Evaluate, organise, and prioritise workload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within set schedules.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74151"/>
          <w:sz w:val="24"/>
          <w:szCs w:val="24"/>
          <w:rtl w:val="0"/>
        </w:rPr>
        <w:t xml:space="preserve">Spatial Information Technician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| AAM:a Woolpert Company | March 2013 - March 2017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Managed dat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a and performed data reduction, editing, enhancements, and checks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for digital mapping projects.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Utilised Adobe Photoshop, Micro-Station, and Global Mapper for workspace creation and documentation.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Oversaw orthophoto data management and its conversion into ortho maps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b w:val="1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Ensured accurate data deliveries, archiving, and documentation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b w:val="1"/>
          <w:color w:val="37415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b w:val="1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2023: CapaCiTi-UVU Africa-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Software Development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b w:val="1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2023: Management and Strategy Institute -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Project Management 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  <w:b w:val="1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2023: SheCodes -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Web Development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b w:val="1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2022: Future Learn - Digital Skills: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User Experience 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b w:val="1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2021: Google Digital Garage -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Fundamentals of Digital Marketing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b w:val="1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2008-2011: Rhodes University - 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BA in Environmental Science, Geography, and Anthropology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b w:val="1"/>
          <w:color w:val="37415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Project Management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: Microsoft Office (Word, Outlook, Excel, PowerPoint), Agile, Scrum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Design and Prototyping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: Wireframing, Prototyping, UI design, Responsive web design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Coding and Developmen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t:  HTML5, CSS, JavaScript, Bootstrap, React js, Python, Git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User Experience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: Information architecture, Interaction design, User-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centered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 design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Tools and Software</w:t>
      </w: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rtl w:val="0"/>
        </w:rPr>
        <w:t xml:space="preserve">: Adobe Photoshop, InVision, Balsamiq, Figma, Miro, SharePoint, Slack,Cloudberry, Github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Available on request. 🙂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ngcwayi@gmail.com" TargetMode="External"/><Relationship Id="rId7" Type="http://schemas.openxmlformats.org/officeDocument/2006/relationships/hyperlink" Target="https://github.com/bngcwayi" TargetMode="External"/><Relationship Id="rId8" Type="http://schemas.openxmlformats.org/officeDocument/2006/relationships/hyperlink" Target="https://www.linkedin.com/in/babalwa-portia-ngcwayi-246182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