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my4hj5dtzxf" w:id="0"/>
    <w:bookmarkEnd w:id="0"/>
    <w:p w:rsidR="00000000" w:rsidDel="00000000" w:rsidP="00000000" w:rsidRDefault="00000000" w:rsidRPr="00000000" w14:paraId="00000001">
      <w:pPr>
        <w:pStyle w:val="Heading1"/>
        <w:jc w:val="right"/>
        <w:rPr>
          <w:color w:val="000000"/>
        </w:rPr>
      </w:pPr>
      <w:bookmarkStart w:colFirst="0" w:colLast="0" w:name="_a22pug2zz9pq" w:id="1"/>
      <w:bookmarkEnd w:id="1"/>
      <w:r w:rsidDel="00000000" w:rsidR="00000000" w:rsidRPr="00000000">
        <w:rPr>
          <w:color w:val="000000"/>
          <w:rtl w:val="0"/>
        </w:rPr>
        <w:t xml:space="preserve">SOFTWARE REQUIREMENTS SPECIFICATION (SRS)</w:t>
      </w:r>
    </w:p>
    <w:bookmarkStart w:colFirst="0" w:colLast="0" w:name="3ptlysme2xub" w:id="2"/>
    <w:bookmarkEnd w:id="2"/>
    <w:p w:rsidR="00000000" w:rsidDel="00000000" w:rsidP="00000000" w:rsidRDefault="00000000" w:rsidRPr="00000000" w14:paraId="00000002">
      <w:pPr>
        <w:pStyle w:val="Heading1"/>
        <w:jc w:val="right"/>
        <w:rPr>
          <w:color w:val="000000"/>
        </w:rPr>
      </w:pPr>
      <w:bookmarkStart w:colFirst="0" w:colLast="0" w:name="_mqdarsgi3r91" w:id="3"/>
      <w:bookmarkEnd w:id="3"/>
      <w:r w:rsidDel="00000000" w:rsidR="00000000" w:rsidRPr="00000000">
        <w:rPr>
          <w:rFonts w:ascii="Arial" w:cs="Arial" w:eastAsia="Arial" w:hAnsi="Arial"/>
          <w:color w:val="000000"/>
          <w:rtl w:val="0"/>
        </w:rPr>
        <w:t xml:space="preserve">HỆ THỐNG </w:t>
      </w:r>
      <w:r w:rsidDel="00000000" w:rsidR="00000000" w:rsidRPr="00000000">
        <w:rPr>
          <w:rFonts w:ascii="Arial" w:cs="Arial" w:eastAsia="Arial" w:hAnsi="Arial"/>
          <w:color w:val="000000"/>
          <w:rtl w:val="0"/>
        </w:rPr>
        <w:t xml:space="preserve">QUẢN LÝ QUY TRÌNH</w:t>
      </w:r>
      <w:r w:rsidDel="00000000" w:rsidR="00000000" w:rsidRPr="00000000">
        <w:rPr>
          <w:color w:val="000000"/>
          <w:rtl w:val="0"/>
        </w:rPr>
        <w:t xml:space="preserve"> ĐẤU THẦU BỆNH VIỆN</w:t>
      </w:r>
    </w:p>
    <w:p w:rsidR="00000000" w:rsidDel="00000000" w:rsidP="00000000" w:rsidRDefault="00000000" w:rsidRPr="00000000" w14:paraId="00000003">
      <w:pPr>
        <w:jc w:val="center"/>
        <w:rPr/>
      </w:pPr>
      <w:r w:rsidDel="00000000" w:rsidR="00000000" w:rsidRPr="00000000">
        <w:br w:type="page"/>
      </w:r>
      <w:r w:rsidDel="00000000" w:rsidR="00000000" w:rsidRPr="00000000">
        <w:rPr>
          <w:rtl w:val="0"/>
        </w:rPr>
      </w:r>
    </w:p>
    <w:bookmarkStart w:colFirst="0" w:colLast="0" w:name="5bl0dc4kdctd" w:id="4"/>
    <w:bookmarkEnd w:id="4"/>
    <w:p w:rsidR="00000000" w:rsidDel="00000000" w:rsidP="00000000" w:rsidRDefault="00000000" w:rsidRPr="00000000" w14:paraId="00000004">
      <w:pPr>
        <w:pStyle w:val="Title"/>
        <w:keepNext w:val="1"/>
        <w:keepLines w:val="1"/>
        <w:spacing w:after="80" w:before="240" w:line="259" w:lineRule="auto"/>
        <w:jc w:val="center"/>
        <w:rPr>
          <w:vertAlign w:val="baseline"/>
        </w:rPr>
      </w:pPr>
      <w:bookmarkStart w:colFirst="0" w:colLast="0" w:name="_cuvj58pjigjv" w:id="5"/>
      <w:bookmarkEnd w:id="5"/>
      <w:r w:rsidDel="00000000" w:rsidR="00000000" w:rsidRPr="00000000">
        <w:rPr>
          <w:rFonts w:ascii="Arial" w:cs="Arial" w:eastAsia="Arial" w:hAnsi="Arial"/>
          <w:vertAlign w:val="baseline"/>
          <w:rtl w:val="0"/>
        </w:rPr>
        <w:t xml:space="preserve">Mục Lục</w:t>
      </w:r>
    </w:p>
    <w:sdt>
      <w:sdtPr>
        <w:id w:val="-1325564276"/>
        <w:docPartObj>
          <w:docPartGallery w:val="Table of Contents"/>
          <w:docPartUnique w:val="1"/>
        </w:docPartObj>
      </w:sdtPr>
      <w:sdtContent>
        <w:p w:rsidR="00000000" w:rsidDel="00000000" w:rsidP="00000000" w:rsidRDefault="00000000" w:rsidRPr="00000000" w14:paraId="00000005">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a22pug2zz9p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SOFTWARE REQUIREMENTS SPECIFICATION (SRS)</w:t>
              <w:tab/>
              <w:t xml:space="preserve">0</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qdarsgi3r91">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QUẢN LÝ QUY TRÌNH ĐẤU THẦU BỆNH VIỆN</w:t>
              <w:tab/>
              <w:t xml:space="preserve">0</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after="0" w:before="60" w:lineRule="auto"/>
            <w:rPr>
              <w:rFonts w:ascii="Arial" w:cs="Arial" w:eastAsia="Arial" w:hAnsi="Arial"/>
              <w:i w:val="0"/>
              <w:iCs w:val="0"/>
              <w:smallCaps w:val="0"/>
              <w:strike w:val="0"/>
              <w:color w:val="000000"/>
              <w:sz w:val="22"/>
              <w:szCs w:val="22"/>
              <w:u w:val="none"/>
              <w:shd w:fill="auto" w:val="clear"/>
              <w:vertAlign w:val="baseline"/>
            </w:rPr>
          </w:pPr>
          <w:hyperlink w:anchor="_jb4v02o2iffy">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Mục Lục Hình &amp; Bảng</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sthy53yd79w">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Tổng Quan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njy53rhoi76">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 Mục tiêu hệ thống</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u59y7ltxfa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 Phạm vi phục vụ</w:t>
              <w:tab/>
              <w:t xml:space="preserve">4</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iet70swfip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 Định nghĩa &amp; Từ viết tắt</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x9ovb5d99t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1.4 Tài liệu dẫn</w:t>
              <w:tab/>
              <w:t xml:space="preserve">5</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3y5t6t6mf72">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1.5 Tổng quan hệ thống</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myv5n57it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 Mô tả chung</w:t>
              <w:tab/>
              <w:t xml:space="preserve">6</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5i6kn2a31z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 Tầm nhìn sản phẩm</w:t>
              <w:tab/>
              <w:t xml:space="preserve">6</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4ywos468rq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2.1.1 System interfaces</w:t>
              <w:tab/>
              <w:t xml:space="preserve">9</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5fa9za4qqf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2.1.2 Interfaces</w:t>
              <w:tab/>
              <w:t xml:space="preserve">9</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fvwop5pysv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2.1.3 Hardware interfaces</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z380chjass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2.1.4 Software interfaces</w:t>
              <w:tab/>
              <w:t xml:space="preserve">10</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5b5vgrzf0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2.1.5 Communications Interfaces</w:t>
              <w:tab/>
              <w:t xml:space="preserve">10</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w1gosux8s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2.1.6 Ràng buộc bộ nhớ</w:t>
              <w:tab/>
              <w:t xml:space="preserve">10</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8retbsihwy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2.1.7 Operations</w:t>
              <w:tab/>
              <w:t xml:space="preserve">10</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3pp0a2ryzrc">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2.1.8 Yêu cầu tương thích</w:t>
              <w:tab/>
              <w:t xml:space="preserve">11</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gtki7l2cy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2.2 Chức năng sản phẩm</w:t>
              <w:tab/>
              <w:t xml:space="preserve">11</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ockp325q7lf">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2.3 Đặc điểm người dùng</w:t>
              <w:tab/>
              <w:t xml:space="preserve">13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8qc5j7i0jx8">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2.4 Ràng buộc</w:t>
              <w:tab/>
              <w:t xml:space="preserve">14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c4giw6hlc1">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2.5 Các giả định &amp; Dependencies</w:t>
              <w:tab/>
              <w:t xml:space="preserve">14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c65b3ti5a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2.6 Phân bổ yêu cầu</w:t>
              <w:tab/>
              <w:t xml:space="preserve">14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c5wefen3oc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 Yêu cầu cụ thể</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so1e35ucdz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3.1 Giao diện hiển thị</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5xq4x2s4h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3.1.1 Giao diện người dùng</w:t>
              <w:tab/>
              <w:t xml:space="preserve">15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5ax0g10nz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3.1.2 Tương tác hệ thống:</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5zgp6sm7j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 Chức năng</w:t>
              <w:tab/>
              <w:t xml:space="preserve">15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6bpyjatpx3g">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3.2.1 Module xác thực người dùng</w:t>
              <w:tab/>
              <w:t xml:space="preserve">15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e5fc322r4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3.2.2 Module phân quyền</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54naxnuzj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3.2.3 Module yêu cầu gói thầu</w:t>
              <w:tab/>
              <w:t xml:space="preserve">17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fgtda25qqs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3.2.4 Workflow Engine</w:t>
              <w:tab/>
              <w:t xml:space="preserve">17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dny2rrbpik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3.2.5 Module quản lý đấu thầu</w:t>
              <w:tab/>
              <w:t xml:space="preserve">17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4hbljgq2wh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3.2.6 Module quản lý nhà thầu</w:t>
              <w:tab/>
              <w:t xml:space="preserve">17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csnf5nmfw77">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3.2.7 Dashboard &amp; Reporting Module</w:t>
              <w:tab/>
              <w:t xml:space="preserve">17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fs6waiohsdm">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3.2.8 Audit &amp; Logging Module</w:t>
              <w:tab/>
              <w:t xml:space="preserve">18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qqcmao1gs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3.2.9 Module quản lý chữ ký số (Tùy chọn)</w:t>
              <w:tab/>
              <w:t xml:space="preserve">18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9b1ejjmogd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3.2.10 Workflow Runtime Rules</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h0tls2cxv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3.4 Các mô hình nghiệp vụ</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l4omi3mmx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3.5 Thiết kế ràng buộc</w:t>
              <w:tab/>
              <w:t xml:space="preserve">22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itrd9scgmf">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3.5.1 Quy chuẩn tuân thủ</w:t>
              <w:tab/>
              <w:t xml:space="preserve">22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0p4l0rc77s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 Hệ thống thuốc tính phần mềm</w:t>
              <w:tab/>
              <w:t xml:space="preserve">23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irer0ks2q32">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3.6.1 Độ tin cậy</w:t>
              <w:tab/>
              <w:t xml:space="preserve">23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bfzuuyqstp">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3.6.2 Tính khả dụng</w:t>
              <w:tab/>
              <w:t xml:space="preserve">23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6eazuut9yh8">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3.6.3 Tính bảo mật</w:t>
              <w:tab/>
              <w:t xml:space="preserve">23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wn96gaxs3s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3.6.4 Khả năng bảo trì</w:t>
              <w:tab/>
              <w:t xml:space="preserve">23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df5ei3pop5">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3.6.5 Tính di động</w:t>
              <w:tab/>
              <w:t xml:space="preserve">23</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2i3ryok9zd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3.7 Các yêu cầu tổ chức cụ thể</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4w2sprab0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3.8 Ghi chú bổ sung</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xux6hk9az7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 Quy trình quản lý sửa đổi / bổ sung</w:t>
              <w:tab/>
              <w:t xml:space="preserve">24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m8iu0r6rzh0">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 Kiểm duyệt tài liệu</w:t>
              <w:tab/>
              <w:t xml:space="preserve">24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v6xg2k47ak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 Thông tin bổ sung</w:t>
              <w:tab/>
              <w:t xml:space="preserve">25</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5heqaij9iu0">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6.1 Nâng cấp tính năng dự kiến</w:t>
              <w:tab/>
              <w:t xml:space="preserve">25</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fdf3wetn3r5">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6.2 Open Questions</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jc w:val="left"/>
        <w:rPr/>
      </w:pPr>
      <w:r w:rsidDel="00000000" w:rsidR="00000000" w:rsidRPr="00000000">
        <w:rPr>
          <w:rtl w:val="0"/>
        </w:rPr>
      </w:r>
    </w:p>
    <w:p w:rsidR="00000000" w:rsidDel="00000000" w:rsidP="00000000" w:rsidRDefault="00000000" w:rsidRPr="00000000" w14:paraId="0000003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rPr/>
      </w:pPr>
      <w:bookmarkStart w:colFirst="0" w:colLast="0" w:name="_jb4v02o2iffy" w:id="6"/>
      <w:bookmarkEnd w:id="6"/>
      <w:r w:rsidDel="00000000" w:rsidR="00000000" w:rsidRPr="00000000">
        <w:rPr>
          <w:rFonts w:ascii="Arial" w:cs="Arial" w:eastAsia="Arial" w:hAnsi="Arial"/>
          <w:rtl w:val="0"/>
        </w:rPr>
        <w:t xml:space="preserve">Mục Lục Hình &amp; Bảng</w:t>
      </w:r>
    </w:p>
    <w:sdt>
      <w:sdtPr>
        <w:id w:val="833322829"/>
        <w:docPartObj>
          <w:docPartGallery w:val="Table of Contents"/>
          <w:docPartUnique w:val="1"/>
        </w:docPartObj>
      </w:sdtPr>
      <w:sdtContent>
        <w:p w:rsidR="00000000" w:rsidDel="00000000" w:rsidP="00000000" w:rsidRDefault="00000000" w:rsidRPr="00000000" w14:paraId="0000003F">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4,1,Heading 5,2,Heading 6,6,"</w:instrText>
            <w:fldChar w:fldCharType="separate"/>
          </w:r>
          <w:hyperlink w:anchor="_3auogrycvt2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Hình 1: Business Context Diagram</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s1ndnaw70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Bảng Hình 1: Danh sách actors</w:t>
              <w:tab/>
              <w:t xml:space="preserve">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6gcg95ktp6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Hình 2: Overview Use Case Diagram</w:t>
              <w:tab/>
              <w:t xml:space="preserve">13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8i3da31k50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Bảng Hình 2: Tổng quan Use case</w:t>
              <w:tab/>
              <w:t xml:space="preserve">14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krihasgzwr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Hình 3: Quy ước quy trình xử lý gói thầu</w:t>
              <w:tab/>
              <w:t xml:space="preserve">15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8ycnrzav3v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Bảng Mục 3.2.2: Permission Matrix</w:t>
              <w:tab/>
              <w:t xml:space="preserve">18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pw7mpvuvwz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Hình 4: Mô hình ERD</w:t>
              <w:tab/>
              <w:t xml:space="preserve">21</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poumnqpumg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Bảng Hình 4: Danh sách thực thể</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jc w:val="left"/>
        <w:rPr/>
      </w:pPr>
      <w:r w:rsidDel="00000000" w:rsidR="00000000" w:rsidRPr="00000000">
        <w:br w:type="page"/>
      </w:r>
      <w:r w:rsidDel="00000000" w:rsidR="00000000" w:rsidRPr="00000000">
        <w:rPr>
          <w:rtl w:val="0"/>
        </w:rPr>
      </w:r>
    </w:p>
    <w:bookmarkStart w:colFirst="0" w:colLast="0" w:name="37aneyd3857d" w:id="7"/>
    <w:bookmarkEnd w:id="7"/>
    <w:p w:rsidR="00000000" w:rsidDel="00000000" w:rsidP="00000000" w:rsidRDefault="00000000" w:rsidRPr="00000000" w14:paraId="00000048">
      <w:pPr>
        <w:pStyle w:val="Heading1"/>
        <w:rPr>
          <w:b w:val="1"/>
          <w:bCs w:val="1"/>
          <w:color w:val="000000"/>
        </w:rPr>
      </w:pPr>
      <w:bookmarkStart w:colFirst="0" w:colLast="0" w:name="_4sthy53yd79w" w:id="8"/>
      <w:bookmarkEnd w:id="8"/>
      <w:r w:rsidDel="00000000" w:rsidR="00000000" w:rsidRPr="00000000">
        <w:rPr>
          <w:rFonts w:ascii="Arial" w:cs="Arial" w:eastAsia="Arial" w:hAnsi="Arial"/>
          <w:b w:val="1"/>
          <w:bCs w:val="1"/>
          <w:color w:val="000000"/>
          <w:rtl w:val="0"/>
        </w:rPr>
        <w:t xml:space="preserve">1. Tổng Quan</w:t>
      </w:r>
    </w:p>
    <w:bookmarkStart w:colFirst="0" w:colLast="0" w:name="2tjm1t59g6zn" w:id="9"/>
    <w:bookmarkEnd w:id="9"/>
    <w:p w:rsidR="00000000" w:rsidDel="00000000" w:rsidP="00000000" w:rsidRDefault="00000000" w:rsidRPr="00000000" w14:paraId="00000049">
      <w:pPr>
        <w:pStyle w:val="Heading2"/>
        <w:rPr>
          <w:b w:val="1"/>
          <w:bCs w:val="1"/>
          <w:color w:val="000000"/>
        </w:rPr>
      </w:pPr>
      <w:bookmarkStart w:colFirst="0" w:colLast="0" w:name="_nnjy53rhoi76" w:id="10"/>
      <w:bookmarkEnd w:id="10"/>
      <w:r w:rsidDel="00000000" w:rsidR="00000000" w:rsidRPr="00000000">
        <w:rPr>
          <w:rFonts w:ascii="Arial" w:cs="Arial" w:eastAsia="Arial" w:hAnsi="Arial"/>
          <w:b w:val="1"/>
          <w:bCs w:val="1"/>
          <w:color w:val="000000"/>
          <w:rtl w:val="0"/>
        </w:rPr>
        <w:t xml:space="preserve">1.1 Mục tiêu hệ thống</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Tài liệu Software Requirements Specification (SRS) này mô tả các yêu cầu chức năng và phi chức năng của hệ thống “</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Hệ thống </w:t>
      </w:r>
      <w:r w:rsidDel="00000000" w:rsidR="00000000" w:rsidRPr="00000000">
        <w:rPr>
          <w:rtl w:val="0"/>
        </w:rPr>
        <w:t xml:space="preserve">quản lý quy trình</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 đấu thầu bệnh viện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Tài liệu được sử dụng cho các mục đích:</w:t>
      </w:r>
    </w:p>
    <w:p w:rsidR="00000000" w:rsidDel="00000000" w:rsidP="00000000" w:rsidRDefault="00000000" w:rsidRPr="00000000" w14:paraId="0000004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Làm cơ sở thống nhất giữa Business Owner, BA, PM, Developer, Tester và Stakeholder.</w:t>
      </w:r>
    </w:p>
    <w:p w:rsidR="00000000" w:rsidDel="00000000" w:rsidP="00000000" w:rsidRDefault="00000000" w:rsidRPr="00000000" w14:paraId="0000004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Làm tài liệu đầu vào cho giai đoạn thiết kế hệ thống.</w:t>
      </w:r>
    </w:p>
    <w:p w:rsidR="00000000" w:rsidDel="00000000" w:rsidP="00000000" w:rsidRDefault="00000000" w:rsidRPr="00000000" w14:paraId="0000004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Làm cơ sở cho việc kiểm thử, nghiệm thu và vận hành hệ thống.</w:t>
      </w:r>
    </w:p>
    <w:p w:rsidR="00000000" w:rsidDel="00000000" w:rsidP="00000000" w:rsidRDefault="00000000" w:rsidRPr="00000000" w14:paraId="0000004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Làm cơ sở cho việc mở rộng và bảo trì hệ thống trong tương lai.</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Đối tượng sử dụng tài liệu:</w:t>
      </w:r>
    </w:p>
    <w:p w:rsidR="00000000" w:rsidDel="00000000" w:rsidP="00000000" w:rsidRDefault="00000000" w:rsidRPr="00000000" w14:paraId="0000005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Ban lãnh đạo bệnh viện</w:t>
      </w:r>
    </w:p>
    <w:p w:rsidR="00000000" w:rsidDel="00000000" w:rsidP="00000000" w:rsidRDefault="00000000" w:rsidRPr="00000000" w14:paraId="0000005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Phòng </w:t>
      </w:r>
      <w:r w:rsidDel="00000000" w:rsidR="00000000" w:rsidRPr="00000000">
        <w:rPr>
          <w:rtl w:val="0"/>
        </w:rPr>
        <w:t xml:space="preserve">QLĐT</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Đội phát triển phần mềm</w:t>
      </w:r>
    </w:p>
    <w:p w:rsidR="00000000" w:rsidDel="00000000" w:rsidP="00000000" w:rsidRDefault="00000000" w:rsidRPr="00000000" w14:paraId="0000005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Đội kiểm thử phần mềm</w:t>
      </w:r>
    </w:p>
    <w:p w:rsidR="00000000" w:rsidDel="00000000" w:rsidP="00000000" w:rsidRDefault="00000000" w:rsidRPr="00000000" w14:paraId="0000005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Đội vận hành hệ thống</w:t>
      </w:r>
    </w:p>
    <w:p w:rsidR="00000000" w:rsidDel="00000000" w:rsidP="00000000" w:rsidRDefault="00000000" w:rsidRPr="00000000" w14:paraId="0000005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stakeholder liên quan</w:t>
      </w:r>
    </w:p>
    <w:bookmarkStart w:colFirst="0" w:colLast="0" w:name="uyt242tpch4t" w:id="11"/>
    <w:bookmarkEnd w:id="11"/>
    <w:p w:rsidR="00000000" w:rsidDel="00000000" w:rsidP="00000000" w:rsidRDefault="00000000" w:rsidRPr="00000000" w14:paraId="00000057">
      <w:pPr>
        <w:pStyle w:val="Heading2"/>
        <w:rPr>
          <w:b w:val="1"/>
          <w:bCs w:val="1"/>
          <w:color w:val="000000"/>
        </w:rPr>
      </w:pPr>
      <w:bookmarkStart w:colFirst="0" w:colLast="0" w:name="_ju59y7ltxfae" w:id="12"/>
      <w:bookmarkEnd w:id="12"/>
      <w:r w:rsidDel="00000000" w:rsidR="00000000" w:rsidRPr="00000000">
        <w:rPr>
          <w:rFonts w:ascii="Arial" w:cs="Arial" w:eastAsia="Arial" w:hAnsi="Arial"/>
          <w:b w:val="1"/>
          <w:bCs w:val="1"/>
          <w:color w:val="000000"/>
          <w:rtl w:val="0"/>
        </w:rPr>
        <w:t xml:space="preserve">1.2 Phạm vi phục vụ</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Aptos" w:cs="Aptos" w:eastAsia="Aptos" w:hAnsi="Aptos"/>
          <w:b w:val="0"/>
          <w:bCs w:val="0"/>
          <w:i w:val="0"/>
          <w:iCs w:val="0"/>
          <w:smallCaps w:val="0"/>
          <w:strike w:val="0"/>
          <w:color w:val="000000"/>
          <w:sz w:val="24"/>
          <w:szCs w:val="24"/>
          <w:u w:val="none"/>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đấu thầu bệnh viện được xây dựng nhằm phục vụ hoạt động quản lý mua sắm và đấu thầu trong </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phạm vi Bệnh viện Ung Bướu. Hệ thống đóng vai trò là một nền tảng workflow-driven giúp</w:t>
      </w:r>
      <w:r w:rsidDel="00000000" w:rsidR="00000000" w:rsidRPr="00000000">
        <w:rPr>
          <w:rtl w:val="0"/>
        </w:rPr>
        <w:t xml:space="preserve"> </w:t>
      </w:r>
      <w:r w:rsidDel="00000000" w:rsidR="00000000" w:rsidRPr="00000000">
        <w:rPr>
          <w:rtl w:val="0"/>
        </w:rPr>
        <w:t xml:space="preserve">theo dõi</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 toàn bộ quy trình xử lý hồ sơ đấu thầu từ giai đoạn khởi tạo nhu cầu,</w:t>
      </w:r>
      <w:r w:rsidDel="00000000" w:rsidR="00000000" w:rsidRPr="00000000">
        <w:rPr>
          <w:rtl w:val="0"/>
        </w:rPr>
        <w:t xml:space="preserve"> theo dõi hồ sơ</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 quản lý hợp đồng cho đến nghiệm thu và quyết toán.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Aptos" w:cs="Aptos" w:eastAsia="Aptos" w:hAnsi="Aptos"/>
          <w:b w:val="0"/>
          <w:bCs w:val="0"/>
          <w:i w:val="0"/>
          <w:iCs w:val="0"/>
          <w:smallCaps w:val="0"/>
          <w:strike w:val="0"/>
          <w:color w:val="000000"/>
          <w:sz w:val="24"/>
          <w:szCs w:val="24"/>
          <w:u w:val="none"/>
          <w:vertAlign w:val="baseline"/>
        </w:rPr>
      </w:pP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Thông qua hệ thống, các phòng ban có thể phối hợp xử lý hồ sơ </w:t>
      </w:r>
      <w:r w:rsidDel="00000000" w:rsidR="00000000" w:rsidRPr="00000000">
        <w:rPr>
          <w:rtl w:val="0"/>
        </w:rPr>
        <w:t xml:space="preserve">đúng quy trình</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hạn chế </w:t>
      </w:r>
      <w:r w:rsidDel="00000000" w:rsidR="00000000" w:rsidRPr="00000000">
        <w:rPr>
          <w:rtl w:val="0"/>
        </w:rPr>
        <w:t xml:space="preserve">bỏ sót hồ sơ cần xử lý, trễ tiến độ</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 Hệ thống cũng hỗ trợ quản lý trạng thái hồ sơ theo thời gian thực, quản lý tài liệu đính kèm</w:t>
      </w:r>
      <w:r w:rsidDel="00000000" w:rsidR="00000000" w:rsidRPr="00000000">
        <w:rPr>
          <w:rtl w:val="0"/>
        </w:rPr>
        <w:t xml:space="preserve"> và</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 theo dõi lịch sử xử lý theo phân quyền.</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Aptos" w:cs="Aptos" w:eastAsia="Aptos" w:hAnsi="Aptos"/>
          <w:b w:val="0"/>
          <w:bCs w:val="0"/>
          <w:i w:val="0"/>
          <w:iCs w:val="0"/>
          <w:smallCaps w:val="0"/>
          <w:strike w:val="0"/>
          <w:color w:val="000000"/>
          <w:sz w:val="24"/>
          <w:szCs w:val="24"/>
          <w:u w:val="none"/>
          <w:vertAlign w:val="baseline"/>
        </w:rPr>
      </w:pP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Ngoài các chức năng nghiệp vụ chính liên quan đến đấu thầu, hệ thống còn hỗ trợ các chức năng nền tảng như xác thực người dùng, phân quyền, dashboard báo cáo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Aptos" w:cs="Aptos" w:eastAsia="Aptos" w:hAnsi="Aptos"/>
          <w:b w:val="0"/>
          <w:bCs w:val="0"/>
          <w:i w:val="0"/>
          <w:iCs w:val="0"/>
          <w:smallCaps w:val="0"/>
          <w:color w:val="000000"/>
          <w:sz w:val="24"/>
          <w:szCs w:val="24"/>
          <w:u w:val="none"/>
          <w:vertAlign w:val="baseline"/>
        </w:rPr>
      </w:pP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Hệ thống hiện không bao gồm các chức năng </w:t>
      </w:r>
      <w:r w:rsidDel="00000000" w:rsidR="00000000" w:rsidRPr="00000000">
        <w:rPr>
          <w:rtl w:val="0"/>
        </w:rPr>
        <w:t xml:space="preserve">xử lý hồ sơ, ký duyệt điện tử.</w:t>
      </w: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bookmarkStart w:colFirst="0" w:colLast="0" w:name="mu5gwt2m7ni5" w:id="13"/>
    <w:bookmarkEnd w:id="13"/>
    <w:p w:rsidR="00000000" w:rsidDel="00000000" w:rsidP="00000000" w:rsidRDefault="00000000" w:rsidRPr="00000000" w14:paraId="0000005D">
      <w:pPr>
        <w:pStyle w:val="Heading2"/>
        <w:rPr>
          <w:b w:val="1"/>
          <w:bCs w:val="1"/>
          <w:color w:val="000000"/>
        </w:rPr>
      </w:pPr>
      <w:bookmarkStart w:colFirst="0" w:colLast="0" w:name="_miet70swfipe" w:id="14"/>
      <w:bookmarkEnd w:id="14"/>
      <w:r w:rsidDel="00000000" w:rsidR="00000000" w:rsidRPr="00000000">
        <w:rPr>
          <w:b w:val="1"/>
          <w:bCs w:val="1"/>
          <w:color w:val="000000"/>
          <w:rtl w:val="0"/>
        </w:rPr>
        <w:t xml:space="preserve">1.3 Định nghĩa &amp; Từ viết tắt</w:t>
      </w:r>
    </w:p>
    <w:p w:rsidR="00000000" w:rsidDel="00000000" w:rsidP="00000000" w:rsidRDefault="00000000" w:rsidRPr="00000000" w14:paraId="0000005E">
      <w:pPr>
        <w:numPr>
          <w:ilvl w:val="0"/>
          <w:numId w:val="49"/>
        </w:numPr>
        <w:ind w:left="720" w:hanging="360"/>
        <w:rPr>
          <w:u w:val="none"/>
        </w:rPr>
      </w:pPr>
      <w:r w:rsidDel="00000000" w:rsidR="00000000" w:rsidRPr="00000000">
        <w:rPr>
          <w:rtl w:val="0"/>
        </w:rPr>
        <w:t xml:space="preserve">Từ viết tắt:</w:t>
      </w:r>
    </w:p>
    <w:tbl>
      <w:tblPr>
        <w:tblStyle w:val="Table1"/>
        <w:tblpPr w:leftFromText="180" w:rightFromText="180" w:topFromText="180" w:bottomFromText="180" w:vertAnchor="text" w:horzAnchor="text" w:tblpX="360" w:tblpY="0"/>
        <w:tblW w:w="8892.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20"/>
      </w:tblPr>
      <w:tblGrid>
        <w:gridCol w:w="2308"/>
        <w:gridCol w:w="6584"/>
        <w:tblGridChange w:id="0">
          <w:tblGrid>
            <w:gridCol w:w="2308"/>
            <w:gridCol w:w="6584"/>
          </w:tblGrid>
        </w:tblGridChange>
      </w:tblGrid>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F">
            <w:pPr>
              <w:spacing w:after="36" w:before="36" w:lineRule="auto"/>
              <w:rPr>
                <w:b w:val="0"/>
                <w:bCs w:val="0"/>
                <w:sz w:val="26"/>
                <w:szCs w:val="26"/>
              </w:rPr>
            </w:pPr>
            <w:r w:rsidDel="00000000" w:rsidR="00000000" w:rsidRPr="00000000">
              <w:rPr>
                <w:b w:val="0"/>
                <w:bCs w:val="0"/>
                <w:sz w:val="26"/>
                <w:szCs w:val="26"/>
                <w:rtl w:val="0"/>
              </w:rPr>
              <w:t xml:space="preserve">Từ viết tắt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0">
            <w:pPr>
              <w:spacing w:after="36" w:before="36" w:lineRule="auto"/>
              <w:rPr>
                <w:b w:val="0"/>
                <w:bCs w:val="0"/>
                <w:sz w:val="26"/>
                <w:szCs w:val="26"/>
              </w:rPr>
            </w:pPr>
            <w:r w:rsidDel="00000000" w:rsidR="00000000" w:rsidRPr="00000000">
              <w:rPr>
                <w:b w:val="0"/>
                <w:bCs w:val="0"/>
                <w:sz w:val="26"/>
                <w:szCs w:val="26"/>
                <w:rtl w:val="0"/>
              </w:rPr>
              <w:t xml:space="preserve">Ý nghĩa</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1">
            <w:pPr>
              <w:spacing w:after="36" w:before="36" w:lineRule="auto"/>
              <w:rPr>
                <w:sz w:val="26"/>
                <w:szCs w:val="26"/>
              </w:rPr>
            </w:pPr>
            <w:r w:rsidDel="00000000" w:rsidR="00000000" w:rsidRPr="00000000">
              <w:rPr>
                <w:sz w:val="26"/>
                <w:szCs w:val="26"/>
                <w:rtl w:val="0"/>
              </w:rPr>
              <w:t xml:space="preserve">BV</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2">
            <w:pPr>
              <w:spacing w:after="36" w:before="36" w:lineRule="auto"/>
              <w:rPr>
                <w:sz w:val="26"/>
                <w:szCs w:val="26"/>
              </w:rPr>
            </w:pPr>
            <w:r w:rsidDel="00000000" w:rsidR="00000000" w:rsidRPr="00000000">
              <w:rPr>
                <w:sz w:val="26"/>
                <w:szCs w:val="26"/>
                <w:rtl w:val="0"/>
              </w:rPr>
              <w:t xml:space="preserve">Bệnh viện</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3">
            <w:pPr>
              <w:spacing w:after="36" w:before="36" w:lineRule="auto"/>
              <w:rPr>
                <w:sz w:val="26"/>
                <w:szCs w:val="26"/>
              </w:rPr>
            </w:pPr>
            <w:r w:rsidDel="00000000" w:rsidR="00000000" w:rsidRPr="00000000">
              <w:rPr>
                <w:sz w:val="26"/>
                <w:szCs w:val="26"/>
                <w:rtl w:val="0"/>
              </w:rPr>
              <w:t xml:space="preserve">K/P</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4">
            <w:pPr>
              <w:spacing w:after="36" w:before="36" w:lineRule="auto"/>
              <w:rPr>
                <w:sz w:val="26"/>
                <w:szCs w:val="26"/>
              </w:rPr>
            </w:pPr>
            <w:r w:rsidDel="00000000" w:rsidR="00000000" w:rsidRPr="00000000">
              <w:rPr>
                <w:sz w:val="26"/>
                <w:szCs w:val="26"/>
                <w:rtl w:val="0"/>
              </w:rPr>
              <w:t xml:space="preserve">Khoa / Phòng</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5">
            <w:pPr>
              <w:spacing w:after="36" w:before="36" w:lineRule="auto"/>
              <w:rPr>
                <w:sz w:val="26"/>
                <w:szCs w:val="26"/>
              </w:rPr>
            </w:pPr>
            <w:r w:rsidDel="00000000" w:rsidR="00000000" w:rsidRPr="00000000">
              <w:rPr>
                <w:sz w:val="26"/>
                <w:szCs w:val="26"/>
                <w:rtl w:val="0"/>
              </w:rPr>
              <w:t xml:space="preserve">BCN</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6">
            <w:pPr>
              <w:spacing w:after="36" w:before="36" w:lineRule="auto"/>
              <w:rPr>
                <w:sz w:val="26"/>
                <w:szCs w:val="26"/>
              </w:rPr>
            </w:pPr>
            <w:r w:rsidDel="00000000" w:rsidR="00000000" w:rsidRPr="00000000">
              <w:rPr>
                <w:sz w:val="26"/>
                <w:szCs w:val="26"/>
                <w:rtl w:val="0"/>
              </w:rPr>
              <w:t xml:space="preserve">Ban chủ nhiệm</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7">
            <w:pPr>
              <w:spacing w:after="36" w:before="36" w:lineRule="auto"/>
              <w:rPr>
                <w:sz w:val="26"/>
                <w:szCs w:val="26"/>
              </w:rPr>
            </w:pPr>
            <w:r w:rsidDel="00000000" w:rsidR="00000000" w:rsidRPr="00000000">
              <w:rPr>
                <w:sz w:val="26"/>
                <w:szCs w:val="26"/>
                <w:rtl w:val="0"/>
              </w:rPr>
              <w:t xml:space="preserve">QLĐT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8">
            <w:pPr>
              <w:spacing w:after="36" w:before="36" w:lineRule="auto"/>
              <w:rPr>
                <w:sz w:val="26"/>
                <w:szCs w:val="26"/>
              </w:rPr>
            </w:pPr>
            <w:r w:rsidDel="00000000" w:rsidR="00000000" w:rsidRPr="00000000">
              <w:rPr>
                <w:sz w:val="26"/>
                <w:szCs w:val="26"/>
                <w:rtl w:val="0"/>
              </w:rPr>
              <w:t xml:space="preserve">Quản lý đấu thầu</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9">
            <w:pPr>
              <w:spacing w:after="36" w:before="36" w:lineRule="auto"/>
              <w:rPr>
                <w:sz w:val="26"/>
                <w:szCs w:val="26"/>
              </w:rPr>
            </w:pPr>
            <w:r w:rsidDel="00000000" w:rsidR="00000000" w:rsidRPr="00000000">
              <w:rPr>
                <w:sz w:val="26"/>
                <w:szCs w:val="26"/>
                <w:rtl w:val="0"/>
              </w:rPr>
              <w:t xml:space="preserve">BGĐ</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A">
            <w:pPr>
              <w:spacing w:after="36" w:before="36" w:lineRule="auto"/>
              <w:rPr>
                <w:sz w:val="26"/>
                <w:szCs w:val="26"/>
              </w:rPr>
            </w:pPr>
            <w:r w:rsidDel="00000000" w:rsidR="00000000" w:rsidRPr="00000000">
              <w:rPr>
                <w:sz w:val="26"/>
                <w:szCs w:val="26"/>
                <w:rtl w:val="0"/>
              </w:rPr>
              <w:t xml:space="preserve">Ban giám đốc</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B">
            <w:pPr>
              <w:spacing w:after="36" w:before="36" w:lineRule="auto"/>
              <w:rPr>
                <w:sz w:val="26"/>
                <w:szCs w:val="26"/>
              </w:rPr>
            </w:pPr>
            <w:r w:rsidDel="00000000" w:rsidR="00000000" w:rsidRPr="00000000">
              <w:rPr>
                <w:sz w:val="26"/>
                <w:szCs w:val="26"/>
                <w:rtl w:val="0"/>
              </w:rPr>
              <w:t xml:space="preserve">LCNT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C">
            <w:pPr>
              <w:spacing w:after="36" w:before="36" w:lineRule="auto"/>
              <w:rPr>
                <w:sz w:val="26"/>
                <w:szCs w:val="26"/>
              </w:rPr>
            </w:pPr>
            <w:r w:rsidDel="00000000" w:rsidR="00000000" w:rsidRPr="00000000">
              <w:rPr>
                <w:sz w:val="26"/>
                <w:szCs w:val="26"/>
                <w:rtl w:val="0"/>
              </w:rPr>
              <w:t xml:space="preserve">Lựa chọn nhà thầu</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D">
            <w:pPr>
              <w:spacing w:after="36" w:before="36" w:lineRule="auto"/>
              <w:rPr>
                <w:sz w:val="26"/>
                <w:szCs w:val="26"/>
              </w:rPr>
            </w:pPr>
            <w:r w:rsidDel="00000000" w:rsidR="00000000" w:rsidRPr="00000000">
              <w:rPr>
                <w:sz w:val="26"/>
                <w:szCs w:val="26"/>
                <w:rtl w:val="0"/>
              </w:rPr>
              <w:t xml:space="preserve">HSMT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E">
            <w:pPr>
              <w:spacing w:after="36" w:before="36" w:lineRule="auto"/>
              <w:rPr>
                <w:sz w:val="26"/>
                <w:szCs w:val="26"/>
              </w:rPr>
            </w:pPr>
            <w:r w:rsidDel="00000000" w:rsidR="00000000" w:rsidRPr="00000000">
              <w:rPr>
                <w:sz w:val="26"/>
                <w:szCs w:val="26"/>
                <w:rtl w:val="0"/>
              </w:rPr>
              <w:t xml:space="preserve">Hồ sơ mời thầu</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F">
            <w:pPr>
              <w:spacing w:after="36" w:before="36" w:lineRule="auto"/>
              <w:rPr>
                <w:sz w:val="26"/>
                <w:szCs w:val="26"/>
              </w:rPr>
            </w:pPr>
            <w:r w:rsidDel="00000000" w:rsidR="00000000" w:rsidRPr="00000000">
              <w:rPr>
                <w:sz w:val="26"/>
                <w:szCs w:val="26"/>
                <w:rtl w:val="0"/>
              </w:rPr>
              <w:t xml:space="preserve">HSYC</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0">
            <w:pPr>
              <w:spacing w:after="36" w:before="36" w:lineRule="auto"/>
              <w:rPr>
                <w:sz w:val="26"/>
                <w:szCs w:val="26"/>
              </w:rPr>
            </w:pPr>
            <w:r w:rsidDel="00000000" w:rsidR="00000000" w:rsidRPr="00000000">
              <w:rPr>
                <w:sz w:val="26"/>
                <w:szCs w:val="26"/>
                <w:rtl w:val="0"/>
              </w:rPr>
              <w:t xml:space="preserve">Hồ sơ yêu cầu</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1">
            <w:pPr>
              <w:spacing w:after="36" w:before="36" w:lineRule="auto"/>
              <w:rPr>
                <w:sz w:val="26"/>
                <w:szCs w:val="26"/>
              </w:rPr>
            </w:pPr>
            <w:r w:rsidDel="00000000" w:rsidR="00000000" w:rsidRPr="00000000">
              <w:rPr>
                <w:sz w:val="26"/>
                <w:szCs w:val="26"/>
                <w:rtl w:val="0"/>
              </w:rPr>
              <w:t xml:space="preserve">HSDT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2">
            <w:pPr>
              <w:spacing w:after="36" w:before="36" w:lineRule="auto"/>
              <w:rPr>
                <w:sz w:val="26"/>
                <w:szCs w:val="26"/>
              </w:rPr>
            </w:pPr>
            <w:r w:rsidDel="00000000" w:rsidR="00000000" w:rsidRPr="00000000">
              <w:rPr>
                <w:sz w:val="26"/>
                <w:szCs w:val="26"/>
                <w:rtl w:val="0"/>
              </w:rPr>
              <w:t xml:space="preserve">Hồ sơ dự thầu</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3">
            <w:pPr>
              <w:spacing w:after="36" w:before="36" w:lineRule="auto"/>
              <w:rPr>
                <w:sz w:val="26"/>
                <w:szCs w:val="26"/>
              </w:rPr>
            </w:pPr>
            <w:r w:rsidDel="00000000" w:rsidR="00000000" w:rsidRPr="00000000">
              <w:rPr>
                <w:sz w:val="26"/>
                <w:szCs w:val="26"/>
                <w:rtl w:val="0"/>
              </w:rPr>
              <w:t xml:space="preserve">CRUD</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4">
            <w:pPr>
              <w:spacing w:after="36" w:before="36" w:lineRule="auto"/>
              <w:rPr>
                <w:sz w:val="26"/>
                <w:szCs w:val="26"/>
              </w:rPr>
            </w:pPr>
            <w:r w:rsidDel="00000000" w:rsidR="00000000" w:rsidRPr="00000000">
              <w:rPr>
                <w:sz w:val="26"/>
                <w:szCs w:val="26"/>
                <w:rtl w:val="0"/>
              </w:rPr>
              <w:t xml:space="preserve">Create, Read, Update, Delete</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5">
            <w:pPr>
              <w:spacing w:after="36" w:before="36" w:lineRule="auto"/>
              <w:rPr>
                <w:sz w:val="26"/>
                <w:szCs w:val="26"/>
              </w:rPr>
            </w:pPr>
            <w:r w:rsidDel="00000000" w:rsidR="00000000" w:rsidRPr="00000000">
              <w:rPr>
                <w:sz w:val="26"/>
                <w:szCs w:val="26"/>
                <w:rtl w:val="0"/>
              </w:rPr>
              <w:t xml:space="preserve">RBAC</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6">
            <w:pPr>
              <w:spacing w:after="36" w:before="36" w:lineRule="auto"/>
              <w:rPr>
                <w:sz w:val="26"/>
                <w:szCs w:val="26"/>
              </w:rPr>
            </w:pPr>
            <w:r w:rsidDel="00000000" w:rsidR="00000000" w:rsidRPr="00000000">
              <w:rPr>
                <w:sz w:val="26"/>
                <w:szCs w:val="26"/>
                <w:rtl w:val="0"/>
              </w:rPr>
              <w:t xml:space="preserve">Role-Based Access Control</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7">
            <w:pPr>
              <w:spacing w:after="36" w:before="36" w:lineRule="auto"/>
              <w:rPr>
                <w:sz w:val="26"/>
                <w:szCs w:val="26"/>
              </w:rPr>
            </w:pPr>
            <w:r w:rsidDel="00000000" w:rsidR="00000000" w:rsidRPr="00000000">
              <w:rPr>
                <w:sz w:val="26"/>
                <w:szCs w:val="26"/>
                <w:rtl w:val="0"/>
              </w:rPr>
              <w:t xml:space="preserve">KPI</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8">
            <w:pPr>
              <w:spacing w:after="36" w:before="36" w:lineRule="auto"/>
              <w:rPr>
                <w:sz w:val="26"/>
                <w:szCs w:val="26"/>
              </w:rPr>
            </w:pPr>
            <w:r w:rsidDel="00000000" w:rsidR="00000000" w:rsidRPr="00000000">
              <w:rPr>
                <w:sz w:val="26"/>
                <w:szCs w:val="26"/>
                <w:rtl w:val="0"/>
              </w:rPr>
              <w:t xml:space="preserve">Key Performance Indicator</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9">
            <w:pPr>
              <w:spacing w:after="36" w:before="36" w:lineRule="auto"/>
              <w:rPr>
                <w:sz w:val="26"/>
                <w:szCs w:val="26"/>
              </w:rPr>
            </w:pPr>
            <w:r w:rsidDel="00000000" w:rsidR="00000000" w:rsidRPr="00000000">
              <w:rPr>
                <w:sz w:val="26"/>
                <w:szCs w:val="26"/>
                <w:rtl w:val="0"/>
              </w:rPr>
              <w:t xml:space="preserve">API</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A">
            <w:pPr>
              <w:spacing w:after="36" w:before="36" w:lineRule="auto"/>
              <w:rPr>
                <w:sz w:val="26"/>
                <w:szCs w:val="26"/>
              </w:rPr>
            </w:pPr>
            <w:r w:rsidDel="00000000" w:rsidR="00000000" w:rsidRPr="00000000">
              <w:rPr>
                <w:sz w:val="26"/>
                <w:szCs w:val="26"/>
                <w:rtl w:val="0"/>
              </w:rPr>
              <w:t xml:space="preserve">Application Programming Interface</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B">
            <w:pPr>
              <w:spacing w:after="36" w:before="36" w:lineRule="auto"/>
              <w:rPr>
                <w:sz w:val="26"/>
                <w:szCs w:val="26"/>
              </w:rPr>
            </w:pPr>
            <w:r w:rsidDel="00000000" w:rsidR="00000000" w:rsidRPr="00000000">
              <w:rPr>
                <w:sz w:val="26"/>
                <w:szCs w:val="26"/>
                <w:rtl w:val="0"/>
              </w:rPr>
              <w:t xml:space="preserve">DB</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C">
            <w:pPr>
              <w:spacing w:after="36" w:before="36" w:lineRule="auto"/>
              <w:rPr>
                <w:sz w:val="26"/>
                <w:szCs w:val="26"/>
              </w:rPr>
            </w:pPr>
            <w:r w:rsidDel="00000000" w:rsidR="00000000" w:rsidRPr="00000000">
              <w:rPr>
                <w:sz w:val="26"/>
                <w:szCs w:val="26"/>
                <w:rtl w:val="0"/>
              </w:rPr>
              <w:t xml:space="preserve">Database</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D">
            <w:pPr>
              <w:spacing w:after="36" w:before="36" w:lineRule="auto"/>
              <w:rPr>
                <w:sz w:val="26"/>
                <w:szCs w:val="26"/>
              </w:rPr>
            </w:pPr>
            <w:r w:rsidDel="00000000" w:rsidR="00000000" w:rsidRPr="00000000">
              <w:rPr>
                <w:sz w:val="26"/>
                <w:szCs w:val="26"/>
                <w:rtl w:val="0"/>
              </w:rPr>
              <w:t xml:space="preserve">UI</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E">
            <w:pPr>
              <w:spacing w:after="36" w:before="36" w:lineRule="auto"/>
              <w:rPr>
                <w:sz w:val="26"/>
                <w:szCs w:val="26"/>
              </w:rPr>
            </w:pPr>
            <w:r w:rsidDel="00000000" w:rsidR="00000000" w:rsidRPr="00000000">
              <w:rPr>
                <w:sz w:val="26"/>
                <w:szCs w:val="26"/>
                <w:rtl w:val="0"/>
              </w:rPr>
              <w:t xml:space="preserve">User Interface</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F">
            <w:pPr>
              <w:spacing w:after="36" w:before="36" w:lineRule="auto"/>
              <w:rPr>
                <w:sz w:val="26"/>
                <w:szCs w:val="26"/>
              </w:rPr>
            </w:pPr>
            <w:r w:rsidDel="00000000" w:rsidR="00000000" w:rsidRPr="00000000">
              <w:rPr>
                <w:sz w:val="26"/>
                <w:szCs w:val="26"/>
                <w:rtl w:val="0"/>
              </w:rPr>
              <w:t xml:space="preserve">UX</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0">
            <w:pPr>
              <w:spacing w:after="36" w:before="36" w:lineRule="auto"/>
              <w:rPr>
                <w:sz w:val="26"/>
                <w:szCs w:val="26"/>
              </w:rPr>
            </w:pPr>
            <w:r w:rsidDel="00000000" w:rsidR="00000000" w:rsidRPr="00000000">
              <w:rPr>
                <w:sz w:val="26"/>
                <w:szCs w:val="26"/>
                <w:rtl w:val="0"/>
              </w:rPr>
              <w:t xml:space="preserve">User Experience</w:t>
            </w:r>
          </w:p>
        </w:tc>
      </w:tr>
    </w:tbl>
    <w:p w:rsidR="00000000" w:rsidDel="00000000" w:rsidP="00000000" w:rsidRDefault="00000000" w:rsidRPr="00000000" w14:paraId="00000081">
      <w:pPr>
        <w:numPr>
          <w:ilvl w:val="0"/>
          <w:numId w:val="49"/>
        </w:numPr>
        <w:ind w:left="720" w:hanging="360"/>
        <w:rPr>
          <w:u w:val="none"/>
        </w:rPr>
      </w:pPr>
      <w:r w:rsidDel="00000000" w:rsidR="00000000" w:rsidRPr="00000000">
        <w:rPr>
          <w:rtl w:val="0"/>
        </w:rPr>
        <w:t xml:space="preserve">Định nghĩa:</w:t>
      </w:r>
    </w:p>
    <w:tbl>
      <w:tblPr>
        <w:tblStyle w:val="Table2"/>
        <w:tblpPr w:leftFromText="180" w:rightFromText="180" w:topFromText="180" w:bottomFromText="180" w:vertAnchor="text" w:horzAnchor="text" w:tblpX="375" w:tblpY="0"/>
        <w:tblW w:w="8892.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20"/>
      </w:tblPr>
      <w:tblGrid>
        <w:gridCol w:w="2308"/>
        <w:gridCol w:w="6584"/>
        <w:tblGridChange w:id="0">
          <w:tblGrid>
            <w:gridCol w:w="2308"/>
            <w:gridCol w:w="6584"/>
          </w:tblGrid>
        </w:tblGridChange>
      </w:tblGrid>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2">
            <w:pPr>
              <w:spacing w:after="36" w:before="36" w:lineRule="auto"/>
              <w:rPr>
                <w:b w:val="0"/>
                <w:bCs w:val="0"/>
                <w:sz w:val="26"/>
                <w:szCs w:val="26"/>
              </w:rPr>
            </w:pPr>
            <w:r w:rsidDel="00000000" w:rsidR="00000000" w:rsidRPr="00000000">
              <w:rPr>
                <w:b w:val="0"/>
                <w:bCs w:val="0"/>
                <w:sz w:val="26"/>
                <w:szCs w:val="26"/>
                <w:rtl w:val="0"/>
              </w:rPr>
              <w:t xml:space="preserve">Khái niệm</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3">
            <w:pPr>
              <w:spacing w:after="36" w:before="36" w:lineRule="auto"/>
              <w:rPr>
                <w:b w:val="0"/>
                <w:bCs w:val="0"/>
                <w:sz w:val="26"/>
                <w:szCs w:val="26"/>
              </w:rPr>
            </w:pPr>
            <w:r w:rsidDel="00000000" w:rsidR="00000000" w:rsidRPr="00000000">
              <w:rPr>
                <w:b w:val="0"/>
                <w:bCs w:val="0"/>
                <w:sz w:val="26"/>
                <w:szCs w:val="26"/>
                <w:rtl w:val="0"/>
              </w:rPr>
              <w:t xml:space="preserve">Ý nghĩa</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4">
            <w:pPr>
              <w:spacing w:after="36" w:before="36" w:lineRule="auto"/>
              <w:rPr>
                <w:sz w:val="26"/>
                <w:szCs w:val="26"/>
              </w:rPr>
            </w:pPr>
            <w:r w:rsidDel="00000000" w:rsidR="00000000" w:rsidRPr="00000000">
              <w:rPr>
                <w:sz w:val="26"/>
                <w:szCs w:val="26"/>
                <w:rtl w:val="0"/>
              </w:rPr>
              <w:t xml:space="preserve">User</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5">
            <w:pPr>
              <w:spacing w:after="36" w:before="36" w:lineRule="auto"/>
              <w:rPr>
                <w:sz w:val="26"/>
                <w:szCs w:val="26"/>
              </w:rPr>
            </w:pPr>
            <w:r w:rsidDel="00000000" w:rsidR="00000000" w:rsidRPr="00000000">
              <w:rPr>
                <w:sz w:val="26"/>
                <w:szCs w:val="26"/>
                <w:rtl w:val="0"/>
              </w:rPr>
              <w:t xml:space="preserve">Người dùng hệ thống</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6">
            <w:pPr>
              <w:spacing w:after="36" w:before="36" w:lineRule="auto"/>
              <w:rPr>
                <w:sz w:val="26"/>
                <w:szCs w:val="26"/>
              </w:rPr>
            </w:pPr>
            <w:r w:rsidDel="00000000" w:rsidR="00000000" w:rsidRPr="00000000">
              <w:rPr>
                <w:sz w:val="26"/>
                <w:szCs w:val="26"/>
                <w:rtl w:val="0"/>
              </w:rPr>
              <w:t xml:space="preserve">Admin</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7">
            <w:pPr>
              <w:spacing w:after="36" w:before="36" w:lineRule="auto"/>
              <w:rPr>
                <w:sz w:val="26"/>
                <w:szCs w:val="26"/>
              </w:rPr>
            </w:pPr>
            <w:r w:rsidDel="00000000" w:rsidR="00000000" w:rsidRPr="00000000">
              <w:rPr>
                <w:sz w:val="26"/>
                <w:szCs w:val="26"/>
                <w:rtl w:val="0"/>
              </w:rPr>
              <w:t xml:space="preserve">Người quản trị hệ thống</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8">
            <w:pPr>
              <w:spacing w:after="36" w:before="36" w:lineRule="auto"/>
              <w:rPr>
                <w:sz w:val="26"/>
                <w:szCs w:val="26"/>
              </w:rPr>
            </w:pPr>
            <w:r w:rsidDel="00000000" w:rsidR="00000000" w:rsidRPr="00000000">
              <w:rPr>
                <w:sz w:val="26"/>
                <w:szCs w:val="26"/>
                <w:rtl w:val="0"/>
              </w:rPr>
              <w:t xml:space="preserve">Role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9">
            <w:pPr>
              <w:spacing w:after="36" w:before="36" w:lineRule="auto"/>
              <w:rPr>
                <w:sz w:val="26"/>
                <w:szCs w:val="26"/>
              </w:rPr>
            </w:pPr>
            <w:r w:rsidDel="00000000" w:rsidR="00000000" w:rsidRPr="00000000">
              <w:rPr>
                <w:sz w:val="26"/>
                <w:szCs w:val="26"/>
                <w:rtl w:val="0"/>
              </w:rPr>
              <w:t xml:space="preserve">Vai trò của người dùng</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A">
            <w:pPr>
              <w:spacing w:after="36" w:before="36" w:lineRule="auto"/>
              <w:rPr>
                <w:sz w:val="26"/>
                <w:szCs w:val="26"/>
              </w:rPr>
            </w:pPr>
            <w:r w:rsidDel="00000000" w:rsidR="00000000" w:rsidRPr="00000000">
              <w:rPr>
                <w:sz w:val="26"/>
                <w:szCs w:val="26"/>
                <w:rtl w:val="0"/>
              </w:rPr>
              <w:t xml:space="preserve">Workflow</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B">
            <w:pPr>
              <w:spacing w:after="36" w:before="36" w:lineRule="auto"/>
              <w:rPr>
                <w:sz w:val="26"/>
                <w:szCs w:val="26"/>
              </w:rPr>
            </w:pPr>
            <w:r w:rsidDel="00000000" w:rsidR="00000000" w:rsidRPr="00000000">
              <w:rPr>
                <w:sz w:val="26"/>
                <w:szCs w:val="26"/>
                <w:rtl w:val="0"/>
              </w:rPr>
              <w:t xml:space="preserve">Quy trình làm việc</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C">
            <w:pPr>
              <w:spacing w:after="36" w:before="36" w:lineRule="auto"/>
              <w:rPr>
                <w:sz w:val="26"/>
                <w:szCs w:val="26"/>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D">
            <w:pPr>
              <w:spacing w:after="36" w:before="36" w:lineRule="auto"/>
              <w:rPr>
                <w:sz w:val="26"/>
                <w:szCs w:val="26"/>
              </w:rPr>
            </w:pPr>
            <w:r w:rsidDel="00000000" w:rsidR="00000000" w:rsidRPr="00000000">
              <w:rPr>
                <w:rtl w:val="0"/>
              </w:rPr>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E">
            <w:pPr>
              <w:spacing w:after="36" w:before="36" w:lineRule="auto"/>
              <w:rPr>
                <w:sz w:val="26"/>
                <w:szCs w:val="26"/>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F">
            <w:pPr>
              <w:spacing w:after="36" w:before="36" w:lineRule="auto"/>
              <w:rPr>
                <w:sz w:val="26"/>
                <w:szCs w:val="26"/>
              </w:rPr>
            </w:pPr>
            <w:r w:rsidDel="00000000" w:rsidR="00000000" w:rsidRPr="00000000">
              <w:rPr>
                <w:rtl w:val="0"/>
              </w:rPr>
            </w:r>
          </w:p>
        </w:tc>
      </w:tr>
    </w:tbl>
    <w:bookmarkStart w:colFirst="0" w:colLast="0" w:name="asqklc3rku9y" w:id="15"/>
    <w:bookmarkEnd w:id="15"/>
    <w:p w:rsidR="00000000" w:rsidDel="00000000" w:rsidP="00000000" w:rsidRDefault="00000000" w:rsidRPr="00000000" w14:paraId="00000090">
      <w:pPr>
        <w:pStyle w:val="Heading2"/>
        <w:rPr>
          <w:b w:val="1"/>
          <w:bCs w:val="1"/>
          <w:color w:val="000000"/>
        </w:rPr>
      </w:pPr>
      <w:bookmarkStart w:colFirst="0" w:colLast="0" w:name="_6x9ovb5d99tu" w:id="16"/>
      <w:bookmarkEnd w:id="16"/>
      <w:r w:rsidDel="00000000" w:rsidR="00000000" w:rsidRPr="00000000">
        <w:rPr>
          <w:rFonts w:ascii="Arial" w:cs="Arial" w:eastAsia="Arial" w:hAnsi="Arial"/>
          <w:b w:val="1"/>
          <w:bCs w:val="1"/>
          <w:color w:val="000000"/>
          <w:rtl w:val="0"/>
        </w:rPr>
        <w:t xml:space="preserve">1.4 Tài liệu dẫn</w:t>
      </w:r>
    </w:p>
    <w:tbl>
      <w:tblPr>
        <w:tblStyle w:val="Table3"/>
        <w:tblW w:w="8220.0" w:type="dxa"/>
        <w:jc w:val="left"/>
        <w:tblInd w:w="55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20"/>
      </w:tblPr>
      <w:tblGrid>
        <w:gridCol w:w="855"/>
        <w:gridCol w:w="3735"/>
        <w:gridCol w:w="3630"/>
        <w:tblGridChange w:id="0">
          <w:tblGrid>
            <w:gridCol w:w="855"/>
            <w:gridCol w:w="3735"/>
            <w:gridCol w:w="3630"/>
          </w:tblGrid>
        </w:tblGridChange>
      </w:tblGrid>
      <w:tr>
        <w:trPr>
          <w:cantSplit w:val="0"/>
          <w:trHeight w:val="435"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0"/>
                <w:bCs w:val="0"/>
              </w:rPr>
            </w:pPr>
            <w:r w:rsidDel="00000000" w:rsidR="00000000" w:rsidRPr="00000000">
              <w:rPr>
                <w:b w:val="0"/>
                <w:bCs w:val="0"/>
                <w:rtl w:val="0"/>
              </w:rPr>
              <w:t xml:space="preserve">STT</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b w:val="0"/>
                <w:bCs w:val="0"/>
              </w:rPr>
            </w:pPr>
            <w:r w:rsidDel="00000000" w:rsidR="00000000" w:rsidRPr="00000000">
              <w:rPr>
                <w:b w:val="0"/>
                <w:bCs w:val="0"/>
                <w:rtl w:val="0"/>
              </w:rPr>
              <w:t xml:space="preserve">Tài liệu</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b w:val="0"/>
                <w:bCs w:val="0"/>
              </w:rPr>
            </w:pPr>
            <w:r w:rsidDel="00000000" w:rsidR="00000000" w:rsidRPr="00000000">
              <w:rPr>
                <w:b w:val="0"/>
                <w:bCs w:val="0"/>
                <w:rtl w:val="0"/>
              </w:rPr>
              <w:t xml:space="preserve">Mô tả</w:t>
            </w:r>
          </w:p>
        </w:tc>
      </w:tr>
      <w:tr>
        <w:trPr>
          <w:cantSplit w:val="0"/>
          <w:trHeight w:val="776"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1</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QTT.TCKT.29</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Quy trình thực hiện đấu thầu mua sắm</w:t>
            </w:r>
          </w:p>
        </w:tc>
      </w:tr>
      <w:tr>
        <w:trPr>
          <w:cantSplit w:val="0"/>
          <w:trHeight w:val="776"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2</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Tổng hợp quy trình mua sắm</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Tài liệu tổng hợp nghiệp vụ</w:t>
            </w:r>
          </w:p>
        </w:tc>
      </w:tr>
      <w:tr>
        <w:trPr>
          <w:cantSplit w:val="0"/>
          <w:trHeight w:val="787"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3</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Luật đấu thầu số 22/2023/QH15</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Quy định pháp lý đấu thầu</w:t>
            </w:r>
          </w:p>
        </w:tc>
      </w:tr>
      <w:tr>
        <w:trPr>
          <w:cantSplit w:val="0"/>
          <w:trHeight w:val="776"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4</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Nghị định 214/2025/NĐ-CP</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Quy định chi tiết thi hành luật đấu thầu</w:t>
            </w:r>
          </w:p>
        </w:tc>
      </w:tr>
      <w:tr>
        <w:trPr>
          <w:cantSplit w:val="0"/>
          <w:trHeight w:val="435"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5</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Thông tư 79/2025/TT-BTC</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Hướng dẫn hồ sơ đấu thầu</w:t>
            </w:r>
          </w:p>
        </w:tc>
      </w:tr>
      <w:tr>
        <w:trPr>
          <w:cantSplit w:val="0"/>
          <w:trHeight w:val="776"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6</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Thông tư 80/2025/TT-BTC</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Mẫu hồ sơ và báo cáo đấu thầu</w:t>
            </w:r>
          </w:p>
        </w:tc>
      </w:tr>
    </w:tbl>
    <w:p w:rsidR="00000000" w:rsidDel="00000000" w:rsidP="00000000" w:rsidRDefault="00000000" w:rsidRPr="00000000" w14:paraId="000000A6">
      <w:pPr>
        <w:rPr/>
      </w:pPr>
      <w:r w:rsidDel="00000000" w:rsidR="00000000" w:rsidRPr="00000000">
        <w:rPr>
          <w:rtl w:val="0"/>
        </w:rPr>
      </w:r>
    </w:p>
    <w:bookmarkStart w:colFirst="0" w:colLast="0" w:name="lkeawt2uuaac" w:id="17"/>
    <w:bookmarkEnd w:id="17"/>
    <w:p w:rsidR="00000000" w:rsidDel="00000000" w:rsidP="00000000" w:rsidRDefault="00000000" w:rsidRPr="00000000" w14:paraId="000000A7">
      <w:pPr>
        <w:pStyle w:val="Heading2"/>
        <w:ind w:firstLine="720"/>
        <w:rPr>
          <w:b w:val="1"/>
          <w:bCs w:val="1"/>
          <w:color w:val="000000"/>
        </w:rPr>
      </w:pPr>
      <w:bookmarkStart w:colFirst="0" w:colLast="0" w:name="_13y5t6t6mf72" w:id="18"/>
      <w:bookmarkEnd w:id="18"/>
      <w:r w:rsidDel="00000000" w:rsidR="00000000" w:rsidRPr="00000000">
        <w:rPr>
          <w:rFonts w:ascii="Arial" w:cs="Arial" w:eastAsia="Arial" w:hAnsi="Arial"/>
          <w:b w:val="1"/>
          <w:bCs w:val="1"/>
          <w:color w:val="000000"/>
          <w:rtl w:val="0"/>
        </w:rPr>
        <w:t xml:space="preserve">1.5 Tổng quan hệ thống</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Tài liệu được tổ chức thành các phần:</w:t>
      </w:r>
    </w:p>
    <w:p w:rsidR="00000000" w:rsidDel="00000000" w:rsidP="00000000" w:rsidRDefault="00000000" w:rsidRPr="00000000" w14:paraId="000000A9">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1 mô tả mục tiêu và phạm vi hệ thống.</w:t>
      </w:r>
    </w:p>
    <w:p w:rsidR="00000000" w:rsidDel="00000000" w:rsidP="00000000" w:rsidRDefault="00000000" w:rsidRPr="00000000" w14:paraId="000000AA">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2 mô tả tổng quan hệ thống và các actor liên quan.</w:t>
      </w:r>
    </w:p>
    <w:p w:rsidR="00000000" w:rsidDel="00000000" w:rsidP="00000000" w:rsidRDefault="00000000" w:rsidRPr="00000000" w14:paraId="000000A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3 mô tả chi tiết các yêu cầu chức năng và phi chức năng.</w:t>
      </w:r>
    </w:p>
    <w:p w:rsidR="00000000" w:rsidDel="00000000" w:rsidP="00000000" w:rsidRDefault="00000000" w:rsidRPr="00000000" w14:paraId="000000AC">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4 mô tả quy trình quản lý thay đổi.</w:t>
      </w:r>
    </w:p>
    <w:p w:rsidR="00000000" w:rsidDel="00000000" w:rsidP="00000000" w:rsidRDefault="00000000" w:rsidRPr="00000000" w14:paraId="000000A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5 mô tả phê duyệt tài liệu.</w:t>
      </w:r>
    </w:p>
    <w:p w:rsidR="00000000" w:rsidDel="00000000" w:rsidP="00000000" w:rsidRDefault="00000000" w:rsidRPr="00000000" w14:paraId="000000AE">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6 chứa các thông tin hỗ trợ.</w:t>
      </w:r>
      <w:r w:rsidDel="00000000" w:rsidR="00000000" w:rsidRPr="00000000">
        <w:br w:type="page"/>
      </w:r>
      <w:r w:rsidDel="00000000" w:rsidR="00000000" w:rsidRPr="00000000">
        <w:rPr>
          <w:rtl w:val="0"/>
        </w:rPr>
      </w:r>
    </w:p>
    <w:bookmarkStart w:colFirst="0" w:colLast="0" w:name="shb5i06r8mjt" w:id="19"/>
    <w:bookmarkEnd w:id="19"/>
    <w:p w:rsidR="00000000" w:rsidDel="00000000" w:rsidP="00000000" w:rsidRDefault="00000000" w:rsidRPr="00000000" w14:paraId="000000AF">
      <w:pPr>
        <w:pStyle w:val="Heading1"/>
        <w:spacing w:after="0" w:lineRule="auto"/>
        <w:rPr>
          <w:b w:val="1"/>
          <w:bCs w:val="1"/>
          <w:color w:val="000000"/>
        </w:rPr>
      </w:pPr>
      <w:bookmarkStart w:colFirst="0" w:colLast="0" w:name="_6myv5n57itb" w:id="20"/>
      <w:bookmarkEnd w:id="20"/>
      <w:r w:rsidDel="00000000" w:rsidR="00000000" w:rsidRPr="00000000">
        <w:rPr>
          <w:rFonts w:ascii="Arial" w:cs="Arial" w:eastAsia="Arial" w:hAnsi="Arial"/>
          <w:b w:val="1"/>
          <w:bCs w:val="1"/>
          <w:color w:val="000000"/>
          <w:rtl w:val="0"/>
        </w:rPr>
        <w:t xml:space="preserve">2. Mô tả chung</w:t>
      </w:r>
    </w:p>
    <w:bookmarkStart w:colFirst="0" w:colLast="0" w:name="dnwcnn5f256j" w:id="21"/>
    <w:bookmarkEnd w:id="21"/>
    <w:p w:rsidR="00000000" w:rsidDel="00000000" w:rsidP="00000000" w:rsidRDefault="00000000" w:rsidRPr="00000000" w14:paraId="000000B0">
      <w:pPr>
        <w:pStyle w:val="Heading2"/>
        <w:rPr>
          <w:b w:val="1"/>
          <w:bCs w:val="1"/>
          <w:color w:val="000000"/>
        </w:rPr>
      </w:pPr>
      <w:bookmarkStart w:colFirst="0" w:colLast="0" w:name="_35i6kn2a31zy" w:id="22"/>
      <w:bookmarkEnd w:id="22"/>
      <w:r w:rsidDel="00000000" w:rsidR="00000000" w:rsidRPr="00000000">
        <w:rPr>
          <w:rFonts w:ascii="Arial" w:cs="Arial" w:eastAsia="Arial" w:hAnsi="Arial"/>
          <w:b w:val="1"/>
          <w:bCs w:val="1"/>
          <w:color w:val="000000"/>
          <w:rtl w:val="0"/>
        </w:rPr>
        <w:t xml:space="preserve">2.1 Tầm nhìn sản phẩm</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đấu thầu bệnh viện là hệ thống quản lý nghiệp vụ nội bộ phục vụ hoạt động mua sắm và đấu thầu trong bệnh viện.</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hoạt động theo hướng workflow-driven, trong đó:</w:t>
      </w:r>
    </w:p>
    <w:p w:rsidR="00000000" w:rsidDel="00000000" w:rsidP="00000000" w:rsidRDefault="00000000" w:rsidRPr="00000000" w14:paraId="000000B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dùng khởi tạo yêu cầu mua sắm.</w:t>
      </w:r>
    </w:p>
    <w:p w:rsidR="00000000" w:rsidDel="00000000" w:rsidP="00000000" w:rsidRDefault="00000000" w:rsidRPr="00000000" w14:paraId="000000B4">
      <w:pPr>
        <w:numPr>
          <w:ilvl w:val="0"/>
          <w:numId w:val="39"/>
        </w:numPr>
        <w:spacing w:after="36" w:before="36" w:lineRule="auto"/>
        <w:ind w:left="720" w:hanging="360"/>
        <w:jc w:val="both"/>
      </w:pPr>
      <w:r w:rsidDel="00000000" w:rsidR="00000000" w:rsidRPr="00000000">
        <w:rPr>
          <w:rtl w:val="0"/>
        </w:rPr>
        <w:t xml:space="preserve">Hệ thống có khả năng đề xuất workflow phù hợp dựa trên rule engine.</w:t>
      </w:r>
    </w:p>
    <w:p w:rsidR="00000000" w:rsidDel="00000000" w:rsidP="00000000" w:rsidRDefault="00000000" w:rsidRPr="00000000" w14:paraId="000000B5">
      <w:pPr>
        <w:numPr>
          <w:ilvl w:val="0"/>
          <w:numId w:val="39"/>
        </w:numPr>
        <w:spacing w:after="36" w:before="36" w:lineRule="auto"/>
        <w:ind w:left="720" w:hanging="360"/>
        <w:jc w:val="both"/>
      </w:pPr>
      <w:r w:rsidDel="00000000" w:rsidR="00000000" w:rsidRPr="00000000">
        <w:rPr>
          <w:rtl w:val="0"/>
        </w:rPr>
        <w:t xml:space="preserve">Người dùng có thể chủ động lựa chọn workflow khi cần thiết.</w:t>
      </w:r>
    </w:p>
    <w:p w:rsidR="00000000" w:rsidDel="00000000" w:rsidP="00000000" w:rsidRDefault="00000000" w:rsidRPr="00000000" w14:paraId="000000B6">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Workflow được điều hướng theo quy định nghiệp vụ.</w:t>
      </w:r>
    </w:p>
    <w:p w:rsidR="00000000" w:rsidDel="00000000" w:rsidP="00000000" w:rsidRDefault="00000000" w:rsidRPr="00000000" w14:paraId="000000B7">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Trạng thái được theo dõi xuyên suốt vòng đời hồ sơ.</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có khả năng mở rộng để tích hợp:</w:t>
      </w:r>
    </w:p>
    <w:p w:rsidR="00000000" w:rsidDel="00000000" w:rsidP="00000000" w:rsidRDefault="00000000" w:rsidRPr="00000000" w14:paraId="000000B9">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đấu thầu quốc gia.</w:t>
      </w:r>
    </w:p>
    <w:p w:rsidR="00000000" w:rsidDel="00000000" w:rsidP="00000000" w:rsidRDefault="00000000" w:rsidRPr="00000000" w14:paraId="000000BA">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chữ ký số.</w:t>
      </w:r>
    </w:p>
    <w:p w:rsidR="00000000" w:rsidDel="00000000" w:rsidP="00000000" w:rsidRDefault="00000000" w:rsidRPr="00000000" w14:paraId="000000B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quản lý văn bản.</w:t>
      </w:r>
    </w:p>
    <w:p w:rsidR="00000000" w:rsidDel="00000000" w:rsidP="00000000" w:rsidRDefault="00000000" w:rsidRPr="00000000" w14:paraId="000000BC">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ERP bệnh viện.</w:t>
      </w:r>
    </w:p>
    <w:p w:rsidR="00000000" w:rsidDel="00000000" w:rsidP="00000000" w:rsidRDefault="00000000" w:rsidRPr="00000000" w14:paraId="000000B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Pr>
        <w:drawing>
          <wp:inline distB="0" distT="0" distL="114300" distR="114300">
            <wp:extent cx="5429250" cy="48387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42925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4"/>
        <w:rPr/>
      </w:pPr>
      <w:bookmarkStart w:colFirst="0" w:colLast="0" w:name="_3auogrycvt2v" w:id="23"/>
      <w:bookmarkEnd w:id="23"/>
      <w:r w:rsidDel="00000000" w:rsidR="00000000" w:rsidRPr="00000000">
        <w:rPr>
          <w:rtl w:val="0"/>
        </w:rPr>
        <w:t xml:space="preserve">Hình</w:t>
      </w:r>
      <w:r w:rsidDel="00000000" w:rsidR="00000000" w:rsidRPr="00000000">
        <w:rPr>
          <w:rtl w:val="0"/>
        </w:rPr>
        <w:t xml:space="preserve"> 1: Business Context Diagram</w:t>
      </w:r>
    </w:p>
    <w:tbl>
      <w:tblPr>
        <w:tblStyle w:val="Table4"/>
        <w:tblW w:w="94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675"/>
        <w:gridCol w:w="2880"/>
        <w:gridCol w:w="5880"/>
        <w:tblGridChange w:id="0">
          <w:tblGrid>
            <w:gridCol w:w="675"/>
            <w:gridCol w:w="2880"/>
            <w:gridCol w:w="5880"/>
          </w:tblGrid>
        </w:tblGridChange>
      </w:tblGrid>
      <w:tr>
        <w:trPr>
          <w:cantSplit w:val="0"/>
          <w:trHeight w:val="540" w:hRule="atLeast"/>
          <w:tblHeader w:val="1"/>
        </w:trPr>
        <w:tc>
          <w:tcPr>
            <w:gridSpan w:val="3"/>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BF">
            <w:pPr>
              <w:pStyle w:val="Heading5"/>
              <w:tabs>
                <w:tab w:val="left" w:leader="none" w:pos="3188"/>
                <w:tab w:val="center" w:leader="none" w:pos="5077"/>
              </w:tabs>
              <w:spacing w:line="276" w:lineRule="auto"/>
              <w:jc w:val="left"/>
              <w:rPr>
                <w:vertAlign w:val="baseline"/>
              </w:rPr>
            </w:pPr>
            <w:bookmarkStart w:colFirst="0" w:colLast="0" w:name="_d4s1ndnaw70d" w:id="24"/>
            <w:bookmarkEnd w:id="24"/>
            <w:r w:rsidDel="00000000" w:rsidR="00000000" w:rsidRPr="00000000">
              <w:rPr>
                <w:vertAlign w:val="baseline"/>
                <w:rtl w:val="0"/>
              </w:rPr>
              <w:tab/>
            </w:r>
            <w:r w:rsidDel="00000000" w:rsidR="00000000" w:rsidRPr="00000000">
              <w:rPr>
                <w:rtl w:val="0"/>
              </w:rPr>
              <w:t xml:space="preserve">Bảng Hình</w:t>
            </w:r>
            <w:r w:rsidDel="00000000" w:rsidR="00000000" w:rsidRPr="00000000">
              <w:rPr>
                <w:vertAlign w:val="baseline"/>
                <w:rtl w:val="0"/>
              </w:rPr>
              <w:t xml:space="preserve"> 1: </w:t>
            </w:r>
            <w:r w:rsidDel="00000000" w:rsidR="00000000" w:rsidRPr="00000000">
              <w:rPr>
                <w:rtl w:val="0"/>
              </w:rPr>
              <w:t xml:space="preserve">Danh sách</w:t>
            </w:r>
            <w:r w:rsidDel="00000000" w:rsidR="00000000" w:rsidRPr="00000000">
              <w:rPr>
                <w:vertAlign w:val="baseline"/>
                <w:rtl w:val="0"/>
              </w:rPr>
              <w:t xml:space="preserve"> actors</w:t>
            </w:r>
          </w:p>
        </w:tc>
      </w:tr>
      <w:tr>
        <w:trPr>
          <w:cantSplit w:val="0"/>
          <w:trHeight w:val="525"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Actor</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Mô tả</w:t>
            </w:r>
            <w:r w:rsidDel="00000000" w:rsidR="00000000" w:rsidRPr="00000000">
              <w:rPr>
                <w:rtl w:val="0"/>
              </w:rPr>
            </w:r>
          </w:p>
        </w:tc>
      </w:tr>
      <w:tr>
        <w:trPr>
          <w:cantSplit w:val="0"/>
          <w:trHeight w:val="1378"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Khoa/Phòng</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C7">
            <w:pPr>
              <w:spacing w:line="276" w:lineRule="auto"/>
              <w:rPr/>
            </w:pPr>
            <w:r w:rsidDel="00000000" w:rsidR="00000000" w:rsidRPr="00000000">
              <w:rPr>
                <w:rtl w:val="0"/>
              </w:rPr>
              <w:t xml:space="preserve">Nhân viên hành chính </w:t>
            </w:r>
            <w:r w:rsidDel="00000000" w:rsidR="00000000" w:rsidRPr="00000000">
              <w:rPr>
                <w:rtl w:val="0"/>
              </w:rPr>
              <w:t xml:space="preserve">(một hoặc nhiều người)</w:t>
            </w:r>
            <w:r w:rsidDel="00000000" w:rsidR="00000000" w:rsidRPr="00000000">
              <w:rPr>
                <w:rtl w:val="0"/>
              </w:rPr>
              <w:t xml:space="preserve"> thuộc các k/p là nhóm actor chịu trách nhiệm:</w:t>
            </w:r>
          </w:p>
          <w:p w:rsidR="00000000" w:rsidDel="00000000" w:rsidP="00000000" w:rsidRDefault="00000000" w:rsidRPr="00000000" w14:paraId="000000C8">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Khởi tạo đề xuất mua sắm (g</w:t>
            </w:r>
            <w:r w:rsidDel="00000000" w:rsidR="00000000" w:rsidRPr="00000000">
              <w:rPr>
                <w:rtl w:val="0"/>
              </w:rPr>
              <w:t xml:space="preserve">ói thầu)</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Upload hồ sơ và tài liệu liên quan </w:t>
            </w:r>
          </w:p>
          <w:p w:rsidR="00000000" w:rsidDel="00000000" w:rsidP="00000000" w:rsidRDefault="00000000" w:rsidRPr="00000000" w14:paraId="000000CA">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Cập nhật thông tin hồ sơ </w:t>
            </w:r>
          </w:p>
          <w:p w:rsidR="00000000" w:rsidDel="00000000" w:rsidP="00000000" w:rsidRDefault="00000000" w:rsidRPr="00000000" w14:paraId="000000CB">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Cập nhật trạng thái xử lý</w:t>
            </w:r>
          </w:p>
          <w:p w:rsidR="00000000" w:rsidDel="00000000" w:rsidP="00000000" w:rsidRDefault="00000000" w:rsidRPr="00000000" w14:paraId="000000CC">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Theo dõi trạng thái xử lý</w:t>
            </w:r>
          </w:p>
          <w:p w:rsidR="00000000" w:rsidDel="00000000" w:rsidP="00000000" w:rsidRDefault="00000000" w:rsidRPr="00000000" w14:paraId="000000CD">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Xem và thống kê hồ sơ quản lý (không xem được hồ sơ do người khác lập trừ trường hợp được phân quyền cụ thể)</w:t>
            </w:r>
            <w:r w:rsidDel="00000000" w:rsidR="00000000" w:rsidRPr="00000000">
              <w:rPr>
                <w:rtl w:val="0"/>
              </w:rPr>
            </w:r>
          </w:p>
        </w:tc>
      </w:tr>
      <w:tr>
        <w:trPr>
          <w:cantSplit w:val="0"/>
          <w:trHeight w:val="558"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BCN</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D0">
            <w:pPr>
              <w:spacing w:line="276" w:lineRule="auto"/>
              <w:rPr/>
            </w:pPr>
            <w:r w:rsidDel="00000000" w:rsidR="00000000" w:rsidRPr="00000000">
              <w:rPr>
                <w:rtl w:val="0"/>
              </w:rPr>
              <w:t xml:space="preserve">Ban chủ nhiệm là nhóm actor thực hiện việc:</w:t>
            </w:r>
          </w:p>
          <w:p w:rsidR="00000000" w:rsidDel="00000000" w:rsidP="00000000" w:rsidRDefault="00000000" w:rsidRPr="00000000" w14:paraId="000000D1">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Xem, th</w:t>
            </w:r>
            <w:r w:rsidDel="00000000" w:rsidR="00000000" w:rsidRPr="00000000">
              <w:rPr>
                <w:rtl w:val="0"/>
              </w:rPr>
              <w:t xml:space="preserve">ống kê</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w:t>
            </w:r>
            <w:r w:rsidDel="00000000" w:rsidR="00000000" w:rsidRPr="00000000">
              <w:rPr>
                <w:rtl w:val="0"/>
              </w:rPr>
              <w:t xml:space="preserve">àn bộ</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thông tin hồ sơ </w:t>
            </w:r>
            <w:r w:rsidDel="00000000" w:rsidR="00000000" w:rsidRPr="00000000">
              <w:rPr>
                <w:rtl w:val="0"/>
              </w:rPr>
              <w:t xml:space="preserve">nội bộ</w:t>
            </w:r>
          </w:p>
          <w:p w:rsidR="00000000" w:rsidDel="00000000" w:rsidP="00000000" w:rsidRDefault="00000000" w:rsidRPr="00000000" w14:paraId="000000D2">
            <w:pPr>
              <w:numPr>
                <w:ilvl w:val="0"/>
                <w:numId w:val="32"/>
              </w:numPr>
              <w:spacing w:line="276" w:lineRule="auto"/>
              <w:ind w:left="720" w:hanging="360"/>
            </w:pPr>
            <w:r w:rsidDel="00000000" w:rsidR="00000000" w:rsidRPr="00000000">
              <w:rPr>
                <w:rtl w:val="0"/>
              </w:rPr>
              <w:t xml:space="preserve">Xem, thống kê toàn bộ thông tin hồ sơ khác khi được phân quyền (VD: vừa là BCN k/p vừa thuộc tổ / phòng khác)</w:t>
            </w:r>
          </w:p>
        </w:tc>
      </w:tr>
      <w:tr>
        <w:trPr>
          <w:cantSplit w:val="0"/>
          <w:trHeight w:val="810"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color w:val="000000"/>
                <w:sz w:val="24"/>
                <w:szCs w:val="24"/>
                <w:highlight w:val="yellow"/>
                <w:u w:val="none"/>
                <w:vertAlign w:val="baseline"/>
              </w:rPr>
            </w:pPr>
            <w:r w:rsidDel="00000000" w:rsidR="00000000" w:rsidRPr="00000000">
              <w:rPr>
                <w:rtl w:val="0"/>
              </w:rPr>
              <w:t xml:space="preserve">BGĐ</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D5">
            <w:pPr>
              <w:spacing w:line="276" w:lineRule="auto"/>
              <w:rPr/>
            </w:pPr>
            <w:r w:rsidDel="00000000" w:rsidR="00000000" w:rsidRPr="00000000">
              <w:rPr>
                <w:rtl w:val="0"/>
              </w:rPr>
              <w:t xml:space="preserve">Giám đốc / Phó giám đốc được ủy quyền</w:t>
            </w:r>
            <w:r w:rsidDel="00000000" w:rsidR="00000000" w:rsidRPr="00000000">
              <w:rPr>
                <w:rtl w:val="0"/>
              </w:rPr>
              <w:t xml:space="preserve">:</w:t>
            </w:r>
          </w:p>
          <w:p w:rsidR="00000000" w:rsidDel="00000000" w:rsidP="00000000" w:rsidRDefault="00000000" w:rsidRPr="00000000" w14:paraId="000000D6">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tl w:val="0"/>
              </w:rPr>
              <w:t xml:space="preserve">Xem thông tin hồ sơ tổng hợp toàn BV</w:t>
            </w:r>
          </w:p>
          <w:p w:rsidR="00000000" w:rsidDel="00000000" w:rsidP="00000000" w:rsidRDefault="00000000" w:rsidRPr="00000000" w14:paraId="000000D7">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Theo dõi báo cáo tổng hợp toàn BV</w:t>
            </w:r>
          </w:p>
        </w:tc>
      </w:tr>
      <w:tr>
        <w:trPr>
          <w:cantSplit w:val="0"/>
          <w:trHeight w:val="1818"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Kế toán</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DA">
            <w:pPr>
              <w:spacing w:line="276" w:lineRule="auto"/>
              <w:rPr>
                <w:rFonts w:ascii="Aptos" w:cs="Aptos" w:eastAsia="Aptos" w:hAnsi="Aptos"/>
                <w:b w:val="0"/>
                <w:bCs w:val="0"/>
                <w:i w:val="0"/>
                <w:iCs w:val="0"/>
                <w:smallCaps w:val="0"/>
                <w:strike w:val="1"/>
                <w:color w:val="000000"/>
                <w:sz w:val="24"/>
                <w:szCs w:val="24"/>
                <w:u w:val="none"/>
                <w:shd w:fill="auto" w:val="clear"/>
                <w:vertAlign w:val="baseline"/>
              </w:rPr>
            </w:pPr>
            <w:r w:rsidDel="00000000" w:rsidR="00000000" w:rsidRPr="00000000">
              <w:rPr>
                <w:rtl w:val="0"/>
              </w:rPr>
              <w:t xml:space="preserve">Bộ phận kế toán có nhiệm vụ kiểm tra nguồn vốn các gói thầu để xác nhận dự toán, được thực hiện:</w:t>
            </w:r>
            <w:r w:rsidDel="00000000" w:rsidR="00000000" w:rsidRPr="00000000">
              <w:rPr>
                <w:rtl w:val="0"/>
              </w:rPr>
            </w:r>
          </w:p>
          <w:p w:rsidR="00000000" w:rsidDel="00000000" w:rsidP="00000000" w:rsidRDefault="00000000" w:rsidRPr="00000000" w14:paraId="000000DB">
            <w:pPr>
              <w:numPr>
                <w:ilvl w:val="0"/>
                <w:numId w:val="34"/>
              </w:numPr>
              <w:spacing w:line="276" w:lineRule="auto"/>
              <w:ind w:left="720" w:hanging="360"/>
            </w:pPr>
            <w:r w:rsidDel="00000000" w:rsidR="00000000" w:rsidRPr="00000000">
              <w:rPr>
                <w:rtl w:val="0"/>
              </w:rPr>
              <w:t xml:space="preserve">Xem thông tin hồ sơ tổng hợp toàn BV</w:t>
            </w:r>
          </w:p>
          <w:p w:rsidR="00000000" w:rsidDel="00000000" w:rsidP="00000000" w:rsidRDefault="00000000" w:rsidRPr="00000000" w14:paraId="000000DC">
            <w:pPr>
              <w:numPr>
                <w:ilvl w:val="0"/>
                <w:numId w:val="34"/>
              </w:numPr>
              <w:spacing w:line="276" w:lineRule="auto"/>
              <w:ind w:left="720" w:hanging="360"/>
            </w:pPr>
            <w:r w:rsidDel="00000000" w:rsidR="00000000" w:rsidRPr="00000000">
              <w:rPr>
                <w:rtl w:val="0"/>
              </w:rPr>
              <w:t xml:space="preserve">Theo dõi báo cáo tổng hợp toàn BV</w:t>
            </w:r>
            <w:r w:rsidDel="00000000" w:rsidR="00000000" w:rsidRPr="00000000">
              <w:rPr>
                <w:rtl w:val="0"/>
              </w:rPr>
            </w:r>
          </w:p>
        </w:tc>
      </w:tr>
      <w:tr>
        <w:trPr>
          <w:cantSplit w:val="0"/>
          <w:trHeight w:val="2120"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Phòng </w:t>
            </w:r>
            <w:r w:rsidDel="00000000" w:rsidR="00000000" w:rsidRPr="00000000">
              <w:rPr>
                <w:rtl w:val="0"/>
              </w:rPr>
              <w:t xml:space="preserve">QLĐT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DF">
            <w:pPr>
              <w:spacing w:line="276" w:lineRule="auto"/>
              <w:rPr/>
            </w:pPr>
            <w:r w:rsidDel="00000000" w:rsidR="00000000" w:rsidRPr="00000000">
              <w:rPr>
                <w:rtl w:val="0"/>
              </w:rPr>
              <w:t xml:space="preserve">Phòng QLĐT là đơn vị điều phối chính của hệ thống và chịu trách nhiệm: </w:t>
            </w:r>
          </w:p>
          <w:p w:rsidR="00000000" w:rsidDel="00000000" w:rsidP="00000000" w:rsidRDefault="00000000" w:rsidRPr="00000000" w14:paraId="000000E0">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Điều phối quy trình đấu thầu </w:t>
            </w:r>
          </w:p>
          <w:p w:rsidR="00000000" w:rsidDel="00000000" w:rsidP="00000000" w:rsidRDefault="00000000" w:rsidRPr="00000000" w14:paraId="000000E1">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Kiểm tra hồ sơ </w:t>
            </w:r>
          </w:p>
          <w:p w:rsidR="00000000" w:rsidDel="00000000" w:rsidP="00000000" w:rsidRDefault="00000000" w:rsidRPr="00000000" w14:paraId="000000E2">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workflow xử lý </w:t>
            </w:r>
          </w:p>
          <w:p w:rsidR="00000000" w:rsidDel="00000000" w:rsidP="00000000" w:rsidRDefault="00000000" w:rsidRPr="00000000" w14:paraId="000000E3">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Theo dõi tiến độ gói thầu</w:t>
            </w:r>
          </w:p>
        </w:tc>
      </w:tr>
      <w:tr>
        <w:trPr>
          <w:cantSplit w:val="0"/>
          <w:trHeight w:val="2106"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Nhà thầu</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E6">
            <w:pPr>
              <w:spacing w:line="276" w:lineRule="auto"/>
              <w:rPr/>
            </w:pPr>
            <w:r w:rsidDel="00000000" w:rsidR="00000000" w:rsidRPr="00000000">
              <w:rPr>
                <w:rtl w:val="0"/>
              </w:rPr>
              <w:t xml:space="preserve">Nhà thầu là actor bên ngoài bệnh viện tham gia vào quá trình: </w:t>
            </w:r>
          </w:p>
          <w:p w:rsidR="00000000" w:rsidDel="00000000" w:rsidP="00000000" w:rsidRDefault="00000000" w:rsidRPr="00000000" w14:paraId="000000E7">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Nộp hồ sơ dự thầu </w:t>
            </w:r>
          </w:p>
          <w:p w:rsidR="00000000" w:rsidDel="00000000" w:rsidP="00000000" w:rsidRDefault="00000000" w:rsidRPr="00000000" w14:paraId="000000E8">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Cập nhật tài liệu </w:t>
            </w:r>
          </w:p>
          <w:p w:rsidR="00000000" w:rsidDel="00000000" w:rsidP="00000000" w:rsidRDefault="00000000" w:rsidRPr="00000000" w14:paraId="000000E9">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Theo dõi kết quả đấu thầu </w:t>
            </w:r>
          </w:p>
          <w:p w:rsidR="00000000" w:rsidDel="00000000" w:rsidP="00000000" w:rsidRDefault="00000000" w:rsidRPr="00000000" w14:paraId="000000EA">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hồ sơ năng lực</w:t>
            </w:r>
          </w:p>
        </w:tc>
      </w:tr>
      <w:tr>
        <w:trPr>
          <w:cantSplit w:val="0"/>
          <w:trHeight w:val="2122"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Admin</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ED">
            <w:pPr>
              <w:spacing w:line="276" w:lineRule="auto"/>
              <w:rPr/>
            </w:pPr>
            <w:r w:rsidDel="00000000" w:rsidR="00000000" w:rsidRPr="00000000">
              <w:rPr>
                <w:rtl w:val="0"/>
              </w:rPr>
              <w:t xml:space="preserve">Admin là actor chịu trách nhiệm:</w:t>
            </w:r>
          </w:p>
          <w:p w:rsidR="00000000" w:rsidDel="00000000" w:rsidP="00000000" w:rsidRDefault="00000000" w:rsidRPr="00000000" w14:paraId="000000EE">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tài khoản người dùng </w:t>
            </w:r>
          </w:p>
          <w:p w:rsidR="00000000" w:rsidDel="00000000" w:rsidP="00000000" w:rsidRDefault="00000000" w:rsidRPr="00000000" w14:paraId="000000EF">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Phân quyền hệ thống </w:t>
            </w:r>
          </w:p>
          <w:p w:rsidR="00000000" w:rsidDel="00000000" w:rsidP="00000000" w:rsidRDefault="00000000" w:rsidRPr="00000000" w14:paraId="000000F0">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Cấu hình workflow</w:t>
            </w:r>
          </w:p>
          <w:p w:rsidR="00000000" w:rsidDel="00000000" w:rsidP="00000000" w:rsidRDefault="00000000" w:rsidRPr="00000000" w14:paraId="000000F1">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danh mục hệ thống </w:t>
            </w:r>
          </w:p>
          <w:p w:rsidR="00000000" w:rsidDel="00000000" w:rsidP="00000000" w:rsidRDefault="00000000" w:rsidRPr="00000000" w14:paraId="000000F2">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Giám sát vận hành hệ thống</w:t>
            </w:r>
          </w:p>
        </w:tc>
      </w:tr>
      <w:tr>
        <w:trPr>
          <w:cantSplit w:val="0"/>
          <w:trHeight w:val="592.3730468750001"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w:t>
            </w:r>
          </w:p>
        </w:tc>
        <w:tc>
          <w:tcPr>
            <w:gridSpan w:val="2"/>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External systems</w:t>
            </w:r>
          </w:p>
        </w:tc>
      </w:tr>
      <w:tr>
        <w:trPr>
          <w:cantSplit w:val="0"/>
          <w:trHeight w:val="1079"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quản lý chữ ký số</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F8">
            <w:pPr>
              <w:spacing w:line="276" w:lineRule="auto"/>
              <w:rPr/>
            </w:pPr>
            <w:r w:rsidDel="00000000" w:rsidR="00000000" w:rsidRPr="00000000">
              <w:rPr>
                <w:rtl w:val="0"/>
              </w:rPr>
              <w:t xml:space="preserve">Đây là hệ thống bên ngoài được tích hợp để:</w:t>
            </w:r>
          </w:p>
          <w:p w:rsidR="00000000" w:rsidDel="00000000" w:rsidP="00000000" w:rsidRDefault="00000000" w:rsidRPr="00000000" w14:paraId="000000F9">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ký số tài liệu </w:t>
            </w:r>
          </w:p>
          <w:p w:rsidR="00000000" w:rsidDel="00000000" w:rsidP="00000000" w:rsidRDefault="00000000" w:rsidRPr="00000000" w14:paraId="000000FA">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Xác thực chữ ký điện tử</w:t>
            </w:r>
          </w:p>
        </w:tc>
      </w:tr>
      <w:tr>
        <w:trPr>
          <w:cantSplit w:val="0"/>
          <w:trHeight w:val="1124"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đấu thầu quốc gia</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FD">
            <w:pPr>
              <w:spacing w:line="276" w:lineRule="auto"/>
              <w:rPr/>
            </w:pPr>
            <w:r w:rsidDel="00000000" w:rsidR="00000000" w:rsidRPr="00000000">
              <w:rPr>
                <w:rtl w:val="0"/>
              </w:rPr>
              <w:t xml:space="preserve">Đây là hệ thống bên ngoài phục vụ việc:</w:t>
            </w:r>
          </w:p>
          <w:p w:rsidR="00000000" w:rsidDel="00000000" w:rsidP="00000000" w:rsidRDefault="00000000" w:rsidRPr="00000000" w14:paraId="000000FE">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Đồng bộ dữ liệu đấu thầu </w:t>
            </w:r>
          </w:p>
          <w:p w:rsidR="00000000" w:rsidDel="00000000" w:rsidP="00000000" w:rsidRDefault="00000000" w:rsidRPr="00000000" w14:paraId="000000FF">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Trao đổi thông tin hồ sơ đấu thầu </w:t>
            </w:r>
          </w:p>
          <w:p w:rsidR="00000000" w:rsidDel="00000000" w:rsidP="00000000" w:rsidRDefault="00000000" w:rsidRPr="00000000" w14:paraId="00000100">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Công khai kết quả theo quy định</w:t>
            </w:r>
          </w:p>
        </w:tc>
      </w:tr>
    </w:tbl>
    <w:bookmarkStart w:colFirst="0" w:colLast="0" w:name="1t5vvbrk3ij0" w:id="25"/>
    <w:bookmarkEnd w:id="25"/>
    <w:p w:rsidR="00000000" w:rsidDel="00000000" w:rsidP="00000000" w:rsidRDefault="00000000" w:rsidRPr="00000000" w14:paraId="00000101">
      <w:pPr>
        <w:pStyle w:val="Heading3"/>
        <w:rPr>
          <w:color w:val="000000"/>
        </w:rPr>
      </w:pPr>
      <w:bookmarkStart w:colFirst="0" w:colLast="0" w:name="_r4ywos468rqy" w:id="26"/>
      <w:bookmarkEnd w:id="26"/>
      <w:r w:rsidDel="00000000" w:rsidR="00000000" w:rsidRPr="00000000">
        <w:rPr>
          <w:color w:val="000000"/>
          <w:rtl w:val="0"/>
        </w:rPr>
        <w:t xml:space="preserve">2.1.1 System interfaces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onsolas" w:cs="Consolas" w:eastAsia="Consolas" w:hAnsi="Consolas"/>
          <w:sz w:val="22"/>
          <w:szCs w:val="22"/>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có thể tích hợp với:</w:t>
      </w:r>
      <w:r w:rsidDel="00000000" w:rsidR="00000000" w:rsidRPr="00000000">
        <w:rPr>
          <w:rtl w:val="0"/>
        </w:rPr>
      </w:r>
    </w:p>
    <w:tbl>
      <w:tblPr>
        <w:tblStyle w:val="Table5"/>
        <w:tblW w:w="93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95"/>
        <w:gridCol w:w="2730"/>
        <w:gridCol w:w="3870"/>
        <w:gridCol w:w="1980"/>
        <w:tblGridChange w:id="0">
          <w:tblGrid>
            <w:gridCol w:w="795"/>
            <w:gridCol w:w="2730"/>
            <w:gridCol w:w="3870"/>
            <w:gridCol w:w="1980"/>
          </w:tblGrid>
        </w:tblGridChange>
      </w:tblGrid>
      <w:tr>
        <w:trPr>
          <w:cantSplit w:val="0"/>
          <w:trHeight w:val="440" w:hRule="atLeast"/>
          <w:tblHeader w:val="0"/>
        </w:trPr>
        <w:tc>
          <w:tcPr>
            <w:gridSpan w:val="4"/>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03">
            <w:pPr>
              <w:spacing w:after="200" w:before="200" w:line="240" w:lineRule="auto"/>
              <w:jc w:val="center"/>
              <w:rPr>
                <w:b w:val="1"/>
                <w:bCs w:val="1"/>
              </w:rPr>
            </w:pPr>
            <w:r w:rsidDel="00000000" w:rsidR="00000000" w:rsidRPr="00000000">
              <w:rPr>
                <w:b w:val="1"/>
                <w:bCs w:val="1"/>
                <w:rtl w:val="0"/>
              </w:rPr>
              <w:t xml:space="preserve">Bảng Mục 2.1.1: API Integration</w:t>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07">
            <w:pPr>
              <w:spacing w:after="200" w:before="200" w:line="240" w:lineRule="auto"/>
              <w:jc w:val="center"/>
              <w:rPr/>
            </w:pPr>
            <w:r w:rsidDel="00000000" w:rsidR="00000000" w:rsidRPr="00000000">
              <w:rPr>
                <w:rtl w:val="0"/>
              </w:rPr>
              <w:t xml:space="preserve">STT</w:t>
            </w:r>
          </w:p>
        </w:tc>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08">
            <w:pPr>
              <w:spacing w:after="200" w:before="200" w:line="240" w:lineRule="auto"/>
              <w:ind w:left="141.7322834645671" w:firstLine="0"/>
              <w:rPr/>
            </w:pPr>
            <w:r w:rsidDel="00000000" w:rsidR="00000000" w:rsidRPr="00000000">
              <w:rPr>
                <w:rtl w:val="0"/>
              </w:rPr>
              <w:t xml:space="preserve">Phương Thức</w:t>
            </w:r>
          </w:p>
        </w:tc>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09">
            <w:pPr>
              <w:spacing w:after="200" w:before="200" w:line="240" w:lineRule="auto"/>
              <w:ind w:left="141.7322834645671" w:firstLine="0"/>
              <w:rPr/>
            </w:pPr>
            <w:r w:rsidDel="00000000" w:rsidR="00000000" w:rsidRPr="00000000">
              <w:rPr>
                <w:rtl w:val="0"/>
              </w:rPr>
              <w:t xml:space="preserve">Phân cấp chức năng</w:t>
            </w:r>
          </w:p>
        </w:tc>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0A">
            <w:pPr>
              <w:spacing w:after="200" w:before="200" w:line="240" w:lineRule="auto"/>
              <w:ind w:left="141.7322834645671" w:firstLine="0"/>
              <w:rPr/>
            </w:pPr>
            <w:r w:rsidDel="00000000" w:rsidR="00000000" w:rsidRPr="00000000">
              <w:rPr>
                <w:rtl w:val="0"/>
              </w:rPr>
              <w:t xml:space="preserve">Mô tả</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0B">
            <w:pPr>
              <w:spacing w:after="200" w:before="200" w:line="240" w:lineRule="auto"/>
              <w:jc w:val="center"/>
              <w:rPr/>
            </w:pPr>
            <w:r w:rsidDel="00000000" w:rsidR="00000000" w:rsidRPr="00000000">
              <w:rPr>
                <w:rtl w:val="0"/>
              </w:rPr>
              <w:t xml:space="preserve">1</w:t>
            </w:r>
          </w:p>
        </w:tc>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0C">
            <w:pPr>
              <w:spacing w:after="200" w:before="200" w:line="240" w:lineRule="auto"/>
              <w:ind w:left="141.7322834645671" w:firstLine="0"/>
              <w:rPr/>
            </w:pPr>
            <w:r w:rsidDel="00000000" w:rsidR="00000000" w:rsidRPr="00000000">
              <w:rPr>
                <w:rtl w:val="0"/>
              </w:rPr>
              <w:t xml:space="preserve">GET</w:t>
            </w:r>
          </w:p>
        </w:tc>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0D">
            <w:pPr>
              <w:spacing w:after="200" w:before="200" w:line="240" w:lineRule="auto"/>
              <w:ind w:left="141.7322834645671"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0E">
            <w:pPr>
              <w:spacing w:after="200" w:before="200" w:line="240" w:lineRule="auto"/>
              <w:ind w:left="141.7322834645671" w:firstLine="0"/>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0F">
            <w:pPr>
              <w:spacing w:after="200" w:before="200" w:line="240" w:lineRule="auto"/>
              <w:jc w:val="center"/>
              <w:rPr/>
            </w:pPr>
            <w:r w:rsidDel="00000000" w:rsidR="00000000" w:rsidRPr="00000000">
              <w:rPr>
                <w:rtl w:val="0"/>
              </w:rPr>
              <w:t xml:space="preserve">2</w:t>
            </w:r>
          </w:p>
        </w:tc>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10">
            <w:pPr>
              <w:spacing w:after="200" w:before="200" w:line="240" w:lineRule="auto"/>
              <w:ind w:left="141.7322834645671" w:firstLine="0"/>
              <w:rPr/>
            </w:pPr>
            <w:r w:rsidDel="00000000" w:rsidR="00000000" w:rsidRPr="00000000">
              <w:rPr>
                <w:rtl w:val="0"/>
              </w:rPr>
              <w:t xml:space="preserve">POST</w:t>
            </w:r>
          </w:p>
        </w:tc>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11">
            <w:pPr>
              <w:spacing w:after="200" w:before="200" w:line="240" w:lineRule="auto"/>
              <w:ind w:left="141.7322834645671"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12">
            <w:pPr>
              <w:spacing w:after="200" w:before="200" w:line="240" w:lineRule="auto"/>
              <w:ind w:left="141.7322834645671" w:firstLine="0"/>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13">
            <w:pPr>
              <w:spacing w:after="200" w:before="200" w:line="240" w:lineRule="auto"/>
              <w:jc w:val="center"/>
              <w:rPr/>
            </w:pPr>
            <w:r w:rsidDel="00000000" w:rsidR="00000000" w:rsidRPr="00000000">
              <w:rPr>
                <w:rtl w:val="0"/>
              </w:rPr>
              <w:t xml:space="preserve">3</w:t>
            </w:r>
          </w:p>
        </w:tc>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14">
            <w:pPr>
              <w:spacing w:after="200" w:before="200" w:line="240" w:lineRule="auto"/>
              <w:ind w:left="141.7322834645671" w:firstLine="0"/>
              <w:rPr/>
            </w:pPr>
            <w:r w:rsidDel="00000000" w:rsidR="00000000" w:rsidRPr="00000000">
              <w:rPr>
                <w:rtl w:val="0"/>
              </w:rPr>
              <w:t xml:space="preserve">PUT</w:t>
            </w:r>
          </w:p>
        </w:tc>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15">
            <w:pPr>
              <w:spacing w:after="200" w:before="200" w:line="240" w:lineRule="auto"/>
              <w:ind w:left="141.7322834645671"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16">
            <w:pPr>
              <w:spacing w:after="200" w:before="200" w:line="240" w:lineRule="auto"/>
              <w:ind w:left="141.7322834645671" w:firstLine="0"/>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17">
            <w:pPr>
              <w:spacing w:after="200" w:before="200" w:line="240" w:lineRule="auto"/>
              <w:jc w:val="center"/>
              <w:rPr/>
            </w:pPr>
            <w:r w:rsidDel="00000000" w:rsidR="00000000" w:rsidRPr="00000000">
              <w:rPr>
                <w:rtl w:val="0"/>
              </w:rPr>
              <w:t xml:space="preserve">4</w:t>
            </w:r>
          </w:p>
        </w:tc>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18">
            <w:pPr>
              <w:spacing w:after="200" w:before="200" w:line="240" w:lineRule="auto"/>
              <w:ind w:left="141.7322834645671" w:firstLine="0"/>
              <w:rPr/>
            </w:pPr>
            <w:r w:rsidDel="00000000" w:rsidR="00000000" w:rsidRPr="00000000">
              <w:rPr>
                <w:rtl w:val="0"/>
              </w:rPr>
              <w:t xml:space="preserve">DELETE</w:t>
            </w:r>
          </w:p>
        </w:tc>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19">
            <w:pPr>
              <w:spacing w:after="200" w:before="200" w:line="240" w:lineRule="auto"/>
              <w:ind w:left="141.7322834645671"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0.0" w:type="dxa"/>
              <w:left w:w="0.0" w:type="dxa"/>
              <w:bottom w:w="0.0" w:type="dxa"/>
              <w:right w:w="0.0" w:type="dxa"/>
            </w:tcMar>
            <w:vAlign w:val="center"/>
          </w:tcPr>
          <w:p w:rsidR="00000000" w:rsidDel="00000000" w:rsidP="00000000" w:rsidRDefault="00000000" w:rsidRPr="00000000" w14:paraId="0000011A">
            <w:pPr>
              <w:spacing w:after="200" w:before="200" w:line="240" w:lineRule="auto"/>
              <w:ind w:left="141.7322834645671" w:firstLine="0"/>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1B">
            <w:pPr>
              <w:spacing w:after="200" w:before="200" w:line="240" w:lineRule="auto"/>
              <w:jc w:val="center"/>
              <w:rPr/>
            </w:pPr>
            <w:r w:rsidDel="00000000" w:rsidR="00000000" w:rsidRPr="00000000">
              <w:rPr>
                <w:rtl w:val="0"/>
              </w:rPr>
              <w:t xml:space="preserve">5</w:t>
            </w:r>
          </w:p>
        </w:tc>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1C">
            <w:pPr>
              <w:spacing w:after="200" w:before="200" w:line="240" w:lineRule="auto"/>
              <w:ind w:left="141.7322834645671"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1D">
            <w:pPr>
              <w:spacing w:after="200" w:before="200" w:line="240" w:lineRule="auto"/>
              <w:ind w:left="141.7322834645671"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0.0" w:type="dxa"/>
              <w:left w:w="0.0" w:type="dxa"/>
              <w:bottom w:w="0.0" w:type="dxa"/>
              <w:right w:w="0.0" w:type="dxa"/>
            </w:tcMar>
            <w:vAlign w:val="center"/>
          </w:tcPr>
          <w:p w:rsidR="00000000" w:rsidDel="00000000" w:rsidP="00000000" w:rsidRDefault="00000000" w:rsidRPr="00000000" w14:paraId="0000011E">
            <w:pPr>
              <w:spacing w:after="200" w:before="200" w:line="240" w:lineRule="auto"/>
              <w:ind w:left="141.7322834645671" w:firstLine="0"/>
              <w:rPr/>
            </w:pPr>
            <w:r w:rsidDel="00000000" w:rsidR="00000000" w:rsidRPr="00000000">
              <w:rPr>
                <w:rtl w:val="0"/>
              </w:rPr>
            </w:r>
          </w:p>
        </w:tc>
      </w:tr>
    </w:tbl>
    <w:p w:rsidR="00000000" w:rsidDel="00000000" w:rsidP="00000000" w:rsidRDefault="00000000" w:rsidRPr="00000000" w14:paraId="0000011F">
      <w:pPr>
        <w:rPr>
          <w:rFonts w:ascii="Consolas" w:cs="Consolas" w:eastAsia="Consolas" w:hAnsi="Consolas"/>
          <w:sz w:val="22"/>
          <w:szCs w:val="22"/>
        </w:rPr>
      </w:pPr>
      <w:r w:rsidDel="00000000" w:rsidR="00000000" w:rsidRPr="00000000">
        <w:rPr>
          <w:rtl w:val="0"/>
        </w:rPr>
      </w:r>
    </w:p>
    <w:bookmarkStart w:colFirst="0" w:colLast="0" w:name="aljhiq7jhadt" w:id="27"/>
    <w:bookmarkEnd w:id="27"/>
    <w:p w:rsidR="00000000" w:rsidDel="00000000" w:rsidP="00000000" w:rsidRDefault="00000000" w:rsidRPr="00000000" w14:paraId="00000120">
      <w:pPr>
        <w:pStyle w:val="Heading3"/>
        <w:rPr>
          <w:color w:val="000000"/>
        </w:rPr>
      </w:pPr>
      <w:bookmarkStart w:colFirst="0" w:colLast="0" w:name="_15fa9za4qqft" w:id="28"/>
      <w:bookmarkEnd w:id="28"/>
      <w:r w:rsidDel="00000000" w:rsidR="00000000" w:rsidRPr="00000000">
        <w:rPr>
          <w:color w:val="000000"/>
          <w:rtl w:val="0"/>
        </w:rPr>
        <w:t xml:space="preserve">2.1.2 Interfaces</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cung cấp giao diện web-based cho các actor:</w:t>
      </w:r>
    </w:p>
    <w:p w:rsidR="00000000" w:rsidDel="00000000" w:rsidP="00000000" w:rsidRDefault="00000000" w:rsidRPr="00000000" w14:paraId="00000122">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K/p.</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BCN.</w:t>
      </w:r>
    </w:p>
    <w:p w:rsidR="00000000" w:rsidDel="00000000" w:rsidP="00000000" w:rsidRDefault="00000000" w:rsidRPr="00000000" w14:paraId="00000124">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Phòng </w:t>
      </w:r>
      <w:r w:rsidDel="00000000" w:rsidR="00000000" w:rsidRPr="00000000">
        <w:rPr>
          <w:rtl w:val="0"/>
        </w:rPr>
        <w:t xml:space="preserve">QLĐT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25">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BGĐ</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26">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Nhà thầu.</w:t>
      </w:r>
    </w:p>
    <w:p w:rsidR="00000000" w:rsidDel="00000000" w:rsidP="00000000" w:rsidRDefault="00000000" w:rsidRPr="00000000" w14:paraId="00000127">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Admin.</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yêu cầu UI:</w:t>
      </w:r>
    </w:p>
    <w:p w:rsidR="00000000" w:rsidDel="00000000" w:rsidP="00000000" w:rsidRDefault="00000000" w:rsidRPr="00000000" w14:paraId="00000129">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Responsive UI.</w:t>
      </w:r>
    </w:p>
    <w:p w:rsidR="00000000" w:rsidDel="00000000" w:rsidP="00000000" w:rsidRDefault="00000000" w:rsidRPr="00000000" w14:paraId="0000012A">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trình duyệt hiện đại.</w:t>
      </w:r>
    </w:p>
    <w:p w:rsidR="00000000" w:rsidDel="00000000" w:rsidP="00000000" w:rsidRDefault="00000000" w:rsidRPr="00000000" w14:paraId="0000012B">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Dashboard </w:t>
      </w:r>
      <w:r w:rsidDel="00000000" w:rsidR="00000000" w:rsidRPr="00000000">
        <w:rPr>
          <w:rtl w:val="0"/>
        </w:rPr>
        <w:t xml:space="preserve">phân chia theo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role.</w:t>
      </w:r>
    </w:p>
    <w:p w:rsidR="00000000" w:rsidDel="00000000" w:rsidP="00000000" w:rsidRDefault="00000000" w:rsidRPr="00000000" w14:paraId="0000012C">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Form workflow động.</w:t>
      </w:r>
    </w:p>
    <w:p w:rsidR="00000000" w:rsidDel="00000000" w:rsidP="00000000" w:rsidRDefault="00000000" w:rsidRPr="00000000" w14:paraId="0000012D">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Upload/download tài liệu.</w:t>
      </w:r>
    </w:p>
    <w:p w:rsidR="00000000" w:rsidDel="00000000" w:rsidP="00000000" w:rsidRDefault="00000000" w:rsidRPr="00000000" w14:paraId="0000012E">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Theo dõi trạng thái hồ sơ.</w:t>
      </w: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Wireframe/UI mockup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99oawy21ouwx" w:id="29"/>
    <w:bookmarkEnd w:id="29"/>
    <w:p w:rsidR="00000000" w:rsidDel="00000000" w:rsidP="00000000" w:rsidRDefault="00000000" w:rsidRPr="00000000" w14:paraId="00000130">
      <w:pPr>
        <w:pStyle w:val="Heading3"/>
        <w:rPr>
          <w:color w:val="000000"/>
        </w:rPr>
      </w:pPr>
      <w:bookmarkStart w:colFirst="0" w:colLast="0" w:name="_vfvwop5pysvi" w:id="30"/>
      <w:bookmarkEnd w:id="30"/>
      <w:r w:rsidDel="00000000" w:rsidR="00000000" w:rsidRPr="00000000">
        <w:rPr>
          <w:color w:val="000000"/>
          <w:rtl w:val="0"/>
        </w:rPr>
        <w:t xml:space="preserve">2.1.3 Hardware interfaces</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không yêu cầu giao tiếp trực tiếp với phần cứng chuyên dụng.</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thiết bị hỗ trợ:</w:t>
      </w:r>
    </w:p>
    <w:p w:rsidR="00000000" w:rsidDel="00000000" w:rsidP="00000000" w:rsidRDefault="00000000" w:rsidRPr="00000000" w14:paraId="00000133">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Máy tính để bàn.</w:t>
      </w:r>
    </w:p>
    <w:p w:rsidR="00000000" w:rsidDel="00000000" w:rsidP="00000000" w:rsidRDefault="00000000" w:rsidRPr="00000000" w14:paraId="00000134">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Laptop.</w:t>
      </w:r>
    </w:p>
    <w:p w:rsidR="00000000" w:rsidDel="00000000" w:rsidP="00000000" w:rsidRDefault="00000000" w:rsidRPr="00000000" w14:paraId="00000135">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Máy scan tài liệu.</w:t>
      </w:r>
    </w:p>
    <w:p w:rsidR="00000000" w:rsidDel="00000000" w:rsidP="00000000" w:rsidRDefault="00000000" w:rsidRPr="00000000" w14:paraId="00000136">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Thiết bị ký số USB Token.</w:t>
      </w:r>
    </w:p>
    <w:bookmarkStart w:colFirst="0" w:colLast="0" w:name="94esedey59z" w:id="31"/>
    <w:bookmarkEnd w:id="31"/>
    <w:p w:rsidR="00000000" w:rsidDel="00000000" w:rsidP="00000000" w:rsidRDefault="00000000" w:rsidRPr="00000000" w14:paraId="00000137">
      <w:pPr>
        <w:pStyle w:val="Heading3"/>
        <w:rPr>
          <w:color w:val="000000"/>
        </w:rPr>
      </w:pPr>
      <w:bookmarkStart w:colFirst="0" w:colLast="0" w:name="_yz380chjassz" w:id="32"/>
      <w:bookmarkEnd w:id="32"/>
      <w:r w:rsidDel="00000000" w:rsidR="00000000" w:rsidRPr="00000000">
        <w:rPr>
          <w:color w:val="000000"/>
          <w:rtl w:val="0"/>
        </w:rPr>
        <w:t xml:space="preserve">2.1.4 Software interfaces</w:t>
      </w:r>
    </w:p>
    <w:tbl>
      <w:tblPr>
        <w:tblStyle w:val="Table6"/>
        <w:tblW w:w="8624.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20"/>
      </w:tblPr>
      <w:tblGrid>
        <w:gridCol w:w="5091"/>
        <w:gridCol w:w="3533"/>
        <w:tblGridChange w:id="0">
          <w:tblGrid>
            <w:gridCol w:w="5091"/>
            <w:gridCol w:w="3533"/>
          </w:tblGrid>
        </w:tblGridChange>
      </w:tblGrid>
      <w:tr>
        <w:trPr>
          <w:cantSplit w:val="0"/>
          <w:trHeight w:val="525" w:hRule="atLeast"/>
          <w:tblHeader w:val="0"/>
        </w:trPr>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Software</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Purpose</w:t>
            </w:r>
          </w:p>
        </w:tc>
      </w:tr>
      <w:tr>
        <w:trPr>
          <w:cantSplit w:val="0"/>
          <w:trHeight w:val="652" w:hRule="atLeast"/>
          <w:tblHeader w:val="0"/>
        </w:trPr>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Database Management System</w:t>
            </w:r>
          </w:p>
        </w:tc>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Lưu trữ dữ liệu</w:t>
            </w:r>
          </w:p>
        </w:tc>
      </w:tr>
      <w:tr>
        <w:trPr>
          <w:cantSplit w:val="0"/>
          <w:trHeight w:val="652" w:hRule="atLeast"/>
          <w:tblHeader w:val="0"/>
        </w:trPr>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Mail Service</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Gửi email thông báo</w:t>
            </w:r>
          </w:p>
        </w:tc>
      </w:tr>
      <w:tr>
        <w:trPr>
          <w:cantSplit w:val="0"/>
          <w:trHeight w:val="652" w:hRule="atLeast"/>
          <w:tblHeader w:val="0"/>
        </w:trPr>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Authentication Service</w:t>
            </w:r>
          </w:p>
        </w:tc>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Xác thực người dùng</w:t>
            </w:r>
          </w:p>
        </w:tc>
      </w:tr>
      <w:tr>
        <w:trPr>
          <w:cantSplit w:val="0"/>
          <w:trHeight w:val="652" w:hRule="atLeast"/>
          <w:tblHeader w:val="0"/>
        </w:trPr>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File Storage Service</w:t>
            </w:r>
          </w:p>
        </w:tc>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file đính kèm</w:t>
            </w:r>
          </w:p>
        </w:tc>
      </w:tr>
    </w:tbl>
    <w:bookmarkStart w:colFirst="0" w:colLast="0" w:name="7yx9bi5xrado" w:id="33"/>
    <w:bookmarkEnd w:id="33"/>
    <w:p w:rsidR="00000000" w:rsidDel="00000000" w:rsidP="00000000" w:rsidRDefault="00000000" w:rsidRPr="00000000" w14:paraId="00000142">
      <w:pPr>
        <w:pStyle w:val="Heading3"/>
        <w:rPr>
          <w:color w:val="000000"/>
        </w:rPr>
      </w:pPr>
      <w:bookmarkStart w:colFirst="0" w:colLast="0" w:name="_gp5b5vgrzf0h" w:id="34"/>
      <w:bookmarkEnd w:id="34"/>
      <w:r w:rsidDel="00000000" w:rsidR="00000000" w:rsidRPr="00000000">
        <w:rPr>
          <w:color w:val="000000"/>
          <w:rtl w:val="0"/>
        </w:rPr>
        <w:t xml:space="preserve">2.1.5 Communications Interfaces</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sử dụng:</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Tính năng sử dụng</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rPr>
      </w:pPr>
      <w:r w:rsidDel="00000000" w:rsidR="00000000" w:rsidRPr="00000000">
        <w:rPr>
          <w:rFonts w:ascii="Consolas" w:cs="Consolas" w:eastAsia="Consolas" w:hAnsi="Consolas"/>
          <w:sz w:val="22"/>
          <w:szCs w:val="22"/>
          <w:rtl w:val="0"/>
        </w:rPr>
        <w:t xml:space="preserve">//</w:t>
      </w:r>
      <w:r w:rsidDel="00000000" w:rsidR="00000000" w:rsidRPr="00000000">
        <w:rPr>
          <w:rtl w:val="0"/>
        </w:rPr>
      </w:r>
    </w:p>
    <w:bookmarkStart w:colFirst="0" w:colLast="0" w:name="og8imot9u07v" w:id="35"/>
    <w:bookmarkEnd w:id="35"/>
    <w:p w:rsidR="00000000" w:rsidDel="00000000" w:rsidP="00000000" w:rsidRDefault="00000000" w:rsidRPr="00000000" w14:paraId="00000147">
      <w:pPr>
        <w:pStyle w:val="Heading3"/>
        <w:rPr>
          <w:color w:val="000000"/>
        </w:rPr>
      </w:pPr>
      <w:bookmarkStart w:colFirst="0" w:colLast="0" w:name="_9ew1gosux8si" w:id="36"/>
      <w:bookmarkEnd w:id="36"/>
      <w:r w:rsidDel="00000000" w:rsidR="00000000" w:rsidRPr="00000000">
        <w:rPr>
          <w:color w:val="000000"/>
          <w:rtl w:val="0"/>
        </w:rPr>
        <w:t xml:space="preserve">2.1.6 Ràng buộc bộ nhớ</w:t>
      </w:r>
    </w:p>
    <w:bookmarkStart w:colFirst="0" w:colLast="0" w:name="5d1kqofg7r3q" w:id="37"/>
    <w:bookmarkEnd w:id="37"/>
    <w:p w:rsidR="00000000" w:rsidDel="00000000" w:rsidP="00000000" w:rsidRDefault="00000000" w:rsidRPr="00000000" w14:paraId="00000148">
      <w:pPr>
        <w:pStyle w:val="Heading3"/>
        <w:rPr>
          <w:color w:val="000000"/>
        </w:rPr>
      </w:pPr>
      <w:bookmarkStart w:colFirst="0" w:colLast="0" w:name="_z8retbsihwyx" w:id="38"/>
      <w:bookmarkEnd w:id="38"/>
      <w:r w:rsidDel="00000000" w:rsidR="00000000" w:rsidRPr="00000000">
        <w:rPr>
          <w:color w:val="000000"/>
          <w:rtl w:val="0"/>
        </w:rPr>
        <w:t xml:space="preserve">2.1.7 Operations</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hoạt động chính:</w:t>
      </w:r>
    </w:p>
    <w:p w:rsidR="00000000" w:rsidDel="00000000" w:rsidP="00000000" w:rsidRDefault="00000000" w:rsidRPr="00000000" w14:paraId="0000014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Khởi tạo hồ sơ mua sắm.</w:t>
      </w:r>
    </w:p>
    <w:p w:rsidR="00000000" w:rsidDel="00000000" w:rsidP="00000000" w:rsidRDefault="00000000" w:rsidRPr="00000000" w14:paraId="0000014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Upload hồ sơ.</w:t>
      </w:r>
    </w:p>
    <w:p w:rsidR="00000000" w:rsidDel="00000000" w:rsidP="00000000" w:rsidRDefault="00000000" w:rsidRPr="00000000" w14:paraId="0000014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Trình duyệt workflow.</w:t>
      </w:r>
    </w:p>
    <w:p w:rsidR="00000000" w:rsidDel="00000000" w:rsidP="00000000" w:rsidRDefault="00000000" w:rsidRPr="00000000" w14:paraId="0000014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Xử lý workflow.</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Đánh giá hồ sơ.</w:t>
      </w:r>
    </w:p>
    <w:p w:rsidR="00000000" w:rsidDel="00000000" w:rsidP="00000000" w:rsidRDefault="00000000" w:rsidRPr="00000000" w14:paraId="0000014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hợp đồng.</w:t>
      </w:r>
    </w:p>
    <w:p w:rsidR="00000000" w:rsidDel="00000000" w:rsidP="00000000" w:rsidRDefault="00000000" w:rsidRPr="00000000" w14:paraId="0000015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kết quả đấu thầu.</w:t>
      </w:r>
    </w:p>
    <w:p w:rsidR="00000000" w:rsidDel="00000000" w:rsidP="00000000" w:rsidRDefault="00000000" w:rsidRPr="00000000" w14:paraId="0000015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Dashboard và báo cáo.</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cần hỗ trợ:</w:t>
      </w:r>
    </w:p>
    <w:p w:rsidR="00000000" w:rsidDel="00000000" w:rsidP="00000000" w:rsidRDefault="00000000" w:rsidRPr="00000000" w14:paraId="0000015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Backup dữ liệu.</w:t>
      </w:r>
    </w:p>
    <w:p w:rsidR="00000000" w:rsidDel="00000000" w:rsidP="00000000" w:rsidRDefault="00000000" w:rsidRPr="00000000" w14:paraId="0000015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Audit log.</w:t>
      </w:r>
    </w:p>
    <w:p w:rsidR="00000000" w:rsidDel="00000000" w:rsidP="00000000" w:rsidRDefault="00000000" w:rsidRPr="00000000" w14:paraId="000001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Khôi phục dữ liệu.</w:t>
      </w:r>
    </w:p>
    <w:p w:rsidR="00000000" w:rsidDel="00000000" w:rsidP="00000000" w:rsidRDefault="00000000" w:rsidRPr="00000000" w14:paraId="0000015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Notification.</w:t>
      </w:r>
    </w:p>
    <w:p w:rsidR="00000000" w:rsidDel="00000000" w:rsidP="00000000" w:rsidRDefault="00000000" w:rsidRPr="00000000" w14:paraId="00000157">
      <w:pPr>
        <w:rPr/>
      </w:pPr>
      <w:r w:rsidDel="00000000" w:rsidR="00000000" w:rsidRPr="00000000">
        <w:rPr>
          <w:rtl w:val="0"/>
        </w:rPr>
      </w:r>
    </w:p>
    <w:bookmarkStart w:colFirst="0" w:colLast="0" w:name="tjz9xr16gdd5" w:id="39"/>
    <w:bookmarkEnd w:id="39"/>
    <w:p w:rsidR="00000000" w:rsidDel="00000000" w:rsidP="00000000" w:rsidRDefault="00000000" w:rsidRPr="00000000" w14:paraId="00000158">
      <w:pPr>
        <w:pStyle w:val="Heading3"/>
        <w:rPr>
          <w:color w:val="000000"/>
        </w:rPr>
      </w:pPr>
      <w:bookmarkStart w:colFirst="0" w:colLast="0" w:name="_m3pp0a2ryzrc" w:id="40"/>
      <w:bookmarkEnd w:id="40"/>
      <w:r w:rsidDel="00000000" w:rsidR="00000000" w:rsidRPr="00000000">
        <w:rPr>
          <w:color w:val="000000"/>
          <w:rtl w:val="0"/>
        </w:rPr>
        <w:t xml:space="preserve">2.1.8 Yêu cầu tương thích</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triển khai trong môi trường nội bộ bệnh viện hoặc cloud environment.</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Deployment architecture và môi trường triển khai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ht2ex7wsyq05" w:id="41"/>
    <w:bookmarkEnd w:id="41"/>
    <w:p w:rsidR="00000000" w:rsidDel="00000000" w:rsidP="00000000" w:rsidRDefault="00000000" w:rsidRPr="00000000" w14:paraId="0000015B">
      <w:pPr>
        <w:pStyle w:val="Heading2"/>
        <w:rPr>
          <w:b w:val="1"/>
          <w:bCs w:val="1"/>
          <w:color w:val="000000"/>
        </w:rPr>
      </w:pPr>
      <w:bookmarkStart w:colFirst="0" w:colLast="0" w:name="_9tgtki7l2cyn" w:id="42"/>
      <w:bookmarkEnd w:id="42"/>
      <w:r w:rsidDel="00000000" w:rsidR="00000000" w:rsidRPr="00000000">
        <w:rPr>
          <w:b w:val="1"/>
          <w:bCs w:val="1"/>
          <w:color w:val="000000"/>
          <w:rtl w:val="0"/>
        </w:rPr>
        <w:t xml:space="preserve">2.2 Chức năng sản phẩm</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vertAlign w:val="baseline"/>
        </w:rPr>
      </w:pP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Hệ thống cung cấp các chức năng chính phục vụ hoạt động quản lý quy tr</w:t>
      </w:r>
      <w:r w:rsidDel="00000000" w:rsidR="00000000" w:rsidRPr="00000000">
        <w:rPr>
          <w:rtl w:val="0"/>
        </w:rPr>
        <w:t xml:space="preserve">ình</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 đấu thầu</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 trong bệnh viện. Người dùng có thể khởi tạo hồ sơ đề xuất mua sắm, đính kèm tài liệu liên quan và theo dõi trạng thái xử lý của hồ sơ trong suốt vòng đời nghiệp vụ.</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Dựa trên thông tin của gói thầu như giá trị gói thầu, loại hàng hóa hoặc tính chất mua sắm, hệ thống sẽ </w:t>
      </w:r>
      <w:r w:rsidDel="00000000" w:rsidR="00000000" w:rsidRPr="00000000">
        <w:rPr>
          <w:rtl w:val="0"/>
        </w:rPr>
        <w:t xml:space="preserve">đề xuất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hình thức đấu thầu phù hợp và điều hướng workflow tương ứng. Quy trình xử lý hồ sơ được vận hành theo cơ chế workflow-driven, cho phép các hồ sơ được luân chuyển tuần tự </w:t>
      </w:r>
      <w:r w:rsidDel="00000000" w:rsidR="00000000" w:rsidRPr="00000000">
        <w:rPr>
          <w:rtl w:val="0"/>
        </w:rPr>
        <w:t xml:space="preserve">giữa các trạng thái xử lý được thiết lập sẵn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hỗ trợ quản lý nhiều loại hình đấu thầu khác nhau như chỉ định thầu, chào hàng cạnh tranh, đấu thầu rộng rãi, mua sắm trực tiếp, chào giá trực tuyến và đặt hàng. Mỗi loại hình sẽ có quy trình xử lý và tập hồ sơ nghiệp vụ riêng.</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Ngoài chức năng xử lý nghiệp vụ đấu thầu, hệ thống còn hỗ trợ quản lý nhà thầu, quản lý tài liệu đính kèm, quản lý hợp đồng, dashboard báo cáo và audit log nhằm phục vụ việc kiểm tra, giám sát và truy vết lịch sử xử lý.</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cũng hỗ trợ cơ chế phân quyền theo vai trò người dùng để đảm bảo mỗi actor chỉ có thể truy cập và thao tác trên các chức năng phù hợp với trách nhiệm nghiệp vụ của mình.</w:t>
      </w:r>
    </w:p>
    <w:p w:rsidR="00000000" w:rsidDel="00000000" w:rsidP="00000000" w:rsidRDefault="00000000" w:rsidRPr="00000000" w14:paraId="0000016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sz w:val="22"/>
          <w:szCs w:val="22"/>
        </w:rPr>
        <w:drawing>
          <wp:inline distB="114300" distT="114300" distL="114300" distR="114300">
            <wp:extent cx="5943600" cy="41910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pStyle w:val="Heading4"/>
        <w:spacing w:after="120" w:lineRule="auto"/>
        <w:jc w:val="center"/>
        <w:rPr>
          <w:i w:val="1"/>
          <w:iCs w:val="1"/>
          <w:sz w:val="24"/>
          <w:szCs w:val="24"/>
          <w:vertAlign w:val="baseline"/>
        </w:rPr>
      </w:pPr>
      <w:bookmarkStart w:colFirst="0" w:colLast="0" w:name="_n6gcg95ktp60" w:id="43"/>
      <w:bookmarkEnd w:id="43"/>
      <w:r w:rsidDel="00000000" w:rsidR="00000000" w:rsidRPr="00000000">
        <w:rPr>
          <w:i w:val="1"/>
          <w:iCs w:val="1"/>
          <w:sz w:val="24"/>
          <w:szCs w:val="24"/>
          <w:rtl w:val="0"/>
        </w:rPr>
        <w:t xml:space="preserve">Hình</w:t>
      </w:r>
      <w:r w:rsidDel="00000000" w:rsidR="00000000" w:rsidRPr="00000000">
        <w:rPr>
          <w:i w:val="1"/>
          <w:iCs w:val="1"/>
          <w:sz w:val="24"/>
          <w:szCs w:val="24"/>
          <w:vertAlign w:val="baseline"/>
          <w:rtl w:val="0"/>
        </w:rPr>
        <w:t xml:space="preserve"> 2: Overview Use Case Diagram</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r>
    </w:p>
    <w:tbl>
      <w:tblPr>
        <w:tblStyle w:val="Table7"/>
        <w:tblW w:w="10455.0" w:type="dxa"/>
        <w:jc w:val="left"/>
        <w:tblInd w:w="-57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600"/>
      </w:tblPr>
      <w:tblGrid>
        <w:gridCol w:w="1635"/>
        <w:gridCol w:w="2685"/>
        <w:gridCol w:w="6135"/>
        <w:tblGridChange w:id="0">
          <w:tblGrid>
            <w:gridCol w:w="1635"/>
            <w:gridCol w:w="2685"/>
            <w:gridCol w:w="6135"/>
          </w:tblGrid>
        </w:tblGridChange>
      </w:tblGrid>
      <w:tr>
        <w:trPr>
          <w:cantSplit w:val="0"/>
          <w:trHeight w:val="555" w:hRule="atLeast"/>
          <w:tblHeader w:val="1"/>
        </w:trPr>
        <w:tc>
          <w:tcPr>
            <w:gridSpan w:val="3"/>
            <w:tcMar>
              <w:top w:w="0.0" w:type="dxa"/>
              <w:left w:w="0.0" w:type="dxa"/>
              <w:bottom w:w="0.0" w:type="dxa"/>
              <w:right w:w="0.0" w:type="dxa"/>
            </w:tcMar>
            <w:vAlign w:val="center"/>
          </w:tcPr>
          <w:p w:rsidR="00000000" w:rsidDel="00000000" w:rsidP="00000000" w:rsidRDefault="00000000" w:rsidRPr="00000000" w14:paraId="00000164">
            <w:pPr>
              <w:pStyle w:val="Heading5"/>
              <w:rPr>
                <w:b w:val="1"/>
                <w:bCs w:val="1"/>
              </w:rPr>
            </w:pPr>
            <w:bookmarkStart w:colFirst="0" w:colLast="0" w:name="_a8i3da31k505" w:id="44"/>
            <w:bookmarkEnd w:id="44"/>
            <w:r w:rsidDel="00000000" w:rsidR="00000000" w:rsidRPr="00000000">
              <w:rPr>
                <w:b w:val="1"/>
                <w:bCs w:val="1"/>
                <w:rtl w:val="0"/>
              </w:rPr>
              <w:t xml:space="preserve">Bảng Hình 2: Tổng quan Use case</w:t>
            </w:r>
          </w:p>
        </w:tc>
      </w:tr>
      <w:tr>
        <w:trPr>
          <w:cantSplit w:val="0"/>
          <w:trHeight w:val="525" w:hRule="atLeast"/>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Actor</w:t>
            </w:r>
          </w:p>
        </w:tc>
        <w:tc>
          <w:tcPr>
            <w:shd w:fill="auto" w:val="clear"/>
            <w:tcMar>
              <w:top w:w="0.0" w:type="dxa"/>
              <w:left w:w="0.0" w:type="dxa"/>
              <w:bottom w:w="0.0" w:type="dxa"/>
              <w:right w:w="0.0" w:type="dxa"/>
            </w:tcMar>
            <w:vAlign w:val="center"/>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Chức năng</w:t>
            </w:r>
          </w:p>
        </w:tc>
        <w:tc>
          <w:tcPr>
            <w:shd w:fill="auto" w:val="clear"/>
            <w:tcMar>
              <w:top w:w="0.0" w:type="dxa"/>
              <w:left w:w="0.0" w:type="dxa"/>
              <w:bottom w:w="0.0" w:type="dxa"/>
              <w:right w:w="0.0" w:type="dxa"/>
            </w:tcMar>
            <w:vAlign w:val="center"/>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Mô tả</w:t>
            </w:r>
          </w:p>
        </w:tc>
      </w:tr>
      <w:tr>
        <w:trPr>
          <w:cantSplit w:val="0"/>
          <w:trHeight w:val="2144.23828125" w:hRule="atLeast"/>
          <w:tblHeader w:val="0"/>
        </w:trPr>
        <w:tc>
          <w:tcPr>
            <w:vMerge w:val="restart"/>
            <w:shd w:fill="auto" w:val="clear"/>
            <w:tcMar>
              <w:top w:w="0.0" w:type="dxa"/>
              <w:left w:w="0.0" w:type="dxa"/>
              <w:bottom w:w="0.0" w:type="dxa"/>
              <w:right w:w="0.0" w:type="dxa"/>
            </w:tcMar>
            <w:vAlign w:val="center"/>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Admin</w:t>
            </w:r>
          </w:p>
        </w:tc>
        <w:tc>
          <w:tcPr>
            <w:shd w:fill="auto" w:val="clear"/>
            <w:tcMar>
              <w:top w:w="0.0" w:type="dxa"/>
              <w:left w:w="0.0" w:type="dxa"/>
              <w:bottom w:w="0.0" w:type="dxa"/>
              <w:right w:w="0.0" w:type="dxa"/>
            </w:tcMar>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Quản lý user</w:t>
            </w:r>
          </w:p>
        </w:tc>
        <w:tc>
          <w:tcPr>
            <w:shd w:fill="auto" w:val="clear"/>
            <w:tcMar>
              <w:top w:w="0.0" w:type="dxa"/>
              <w:left w:w="0.0" w:type="dxa"/>
              <w:bottom w:w="0.0" w:type="dxa"/>
              <w:right w:w="0.0" w:type="dxa"/>
            </w:tcM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Các tính năng bao gồm:</w:t>
            </w:r>
          </w:p>
          <w:p w:rsidR="00000000" w:rsidDel="00000000" w:rsidP="00000000" w:rsidRDefault="00000000" w:rsidRPr="00000000" w14:paraId="0000016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Tạo tài khoản cho user (đối với các tài khoản có phân cấp thấp)</w:t>
            </w:r>
          </w:p>
          <w:p w:rsidR="00000000" w:rsidDel="00000000" w:rsidP="00000000" w:rsidRDefault="00000000" w:rsidRPr="00000000" w14:paraId="0000016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Xóa tài khoản</w:t>
            </w:r>
          </w:p>
          <w:p w:rsidR="00000000" w:rsidDel="00000000" w:rsidP="00000000" w:rsidRDefault="00000000" w:rsidRPr="00000000" w14:paraId="000001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Tắt hoạt động tài khoản</w:t>
            </w:r>
          </w:p>
          <w:p w:rsidR="00000000" w:rsidDel="00000000" w:rsidP="00000000" w:rsidRDefault="00000000" w:rsidRPr="00000000" w14:paraId="0000017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Xem danh sách tài khoản</w:t>
            </w:r>
          </w:p>
        </w:tc>
      </w:tr>
      <w:tr>
        <w:trPr>
          <w:cantSplit w:val="0"/>
          <w:trHeight w:val="1886.865234375" w:hRule="atLeast"/>
          <w:tblHeader w:val="0"/>
        </w:trPr>
        <w:tc>
          <w:tcPr>
            <w:vMerge w:val="continue"/>
            <w:shd w:fill="auto" w:val="clear"/>
            <w:tcMar>
              <w:top w:w="0.0" w:type="dxa"/>
              <w:left w:w="0.0" w:type="dxa"/>
              <w:bottom w:w="0.0" w:type="dxa"/>
              <w:right w:w="0.0" w:type="dxa"/>
            </w:tcMar>
            <w:vAlign w:val="center"/>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Quản lý role</w:t>
            </w:r>
          </w:p>
        </w:tc>
        <w:tc>
          <w:tcPr>
            <w:shd w:fill="auto" w:val="clear"/>
            <w:tcMar>
              <w:top w:w="0.0" w:type="dxa"/>
              <w:left w:w="0.0" w:type="dxa"/>
              <w:bottom w:w="0.0" w:type="dxa"/>
              <w:right w:w="0.0" w:type="dxa"/>
            </w:tcMar>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Admin có quyền:</w:t>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Tạo ra role mới</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Chỉnh sửa hoặc xóa role</w:t>
            </w:r>
          </w:p>
          <w:p w:rsidR="00000000" w:rsidDel="00000000" w:rsidP="00000000" w:rsidRDefault="00000000" w:rsidRPr="00000000" w14:paraId="00000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Tắt / ẩn role</w:t>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Xem danh sách role</w:t>
            </w:r>
          </w:p>
        </w:tc>
      </w:tr>
      <w:tr>
        <w:trPr>
          <w:cantSplit w:val="0"/>
          <w:trHeight w:val="2204.23828125" w:hRule="atLeast"/>
          <w:tblHeader w:val="0"/>
        </w:trPr>
        <w:tc>
          <w:tcPr>
            <w:vMerge w:val="continue"/>
            <w:shd w:fill="auto" w:val="clear"/>
            <w:tcMar>
              <w:top w:w="0.0" w:type="dxa"/>
              <w:left w:w="0.0" w:type="dxa"/>
              <w:bottom w:w="0.0" w:type="dxa"/>
              <w:right w:w="0.0" w:type="dxa"/>
            </w:tcMar>
            <w:vAlign w:val="cente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Phân quyền</w:t>
            </w:r>
          </w:p>
        </w:tc>
        <w:tc>
          <w:tcPr>
            <w:shd w:fill="auto" w:val="clear"/>
            <w:tcMar>
              <w:top w:w="0.0" w:type="dxa"/>
              <w:left w:w="0.0" w:type="dxa"/>
              <w:bottom w:w="0.0" w:type="dxa"/>
              <w:right w:w="0.0" w:type="dxa"/>
            </w:tcMar>
            <w:vAlign w:val="center"/>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Thông qua vai trò của user, admin có thể:</w:t>
            </w:r>
          </w:p>
          <w:p w:rsidR="00000000" w:rsidDel="00000000" w:rsidP="00000000" w:rsidRDefault="00000000" w:rsidRPr="00000000" w14:paraId="000001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Tạo ra quyền</w:t>
            </w:r>
          </w:p>
          <w:p w:rsidR="00000000" w:rsidDel="00000000" w:rsidP="00000000" w:rsidRDefault="00000000" w:rsidRPr="00000000" w14:paraId="000001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Chỉnh sửa hoặc xóa quyền</w:t>
            </w:r>
          </w:p>
          <w:p w:rsidR="00000000" w:rsidDel="00000000" w:rsidP="00000000" w:rsidRDefault="00000000" w:rsidRPr="00000000" w14:paraId="000001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Phân quyền hoặc thu hồi quyền user</w:t>
            </w:r>
          </w:p>
          <w:p w:rsidR="00000000" w:rsidDel="00000000" w:rsidP="00000000" w:rsidRDefault="00000000" w:rsidRPr="00000000" w14:paraId="000001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Tắt / ẩn quyền hiện có</w:t>
            </w:r>
          </w:p>
          <w:p w:rsidR="00000000" w:rsidDel="00000000" w:rsidP="00000000" w:rsidRDefault="00000000" w:rsidRPr="00000000" w14:paraId="000001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Xem danh sách quyền</w:t>
            </w:r>
          </w:p>
        </w:tc>
      </w:tr>
      <w:tr>
        <w:trPr>
          <w:cantSplit w:val="0"/>
          <w:trHeight w:val="1871.865234375" w:hRule="atLeast"/>
          <w:tblHeader w:val="0"/>
        </w:trPr>
        <w:tc>
          <w:tcPr>
            <w:vMerge w:val="continue"/>
            <w:shd w:fill="auto" w:val="clear"/>
            <w:tcMar>
              <w:top w:w="0.0" w:type="dxa"/>
              <w:left w:w="0.0" w:type="dxa"/>
              <w:bottom w:w="0.0" w:type="dxa"/>
              <w:right w:w="0.0" w:type="dxa"/>
            </w:tcMar>
            <w:vAlign w:val="center"/>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Cấu hình workflow</w:t>
            </w:r>
          </w:p>
        </w:tc>
        <w:tc>
          <w:tcPr>
            <w:shd w:fill="auto" w:val="clear"/>
            <w:tcMar>
              <w:top w:w="0.0" w:type="dxa"/>
              <w:left w:w="0.0" w:type="dxa"/>
              <w:bottom w:w="0.0" w:type="dxa"/>
              <w:right w:w="0.0" w:type="dxa"/>
            </w:tcMar>
            <w:vAlign w:val="cente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Đối với các workflow, admin có quyền:</w:t>
            </w:r>
          </w:p>
          <w:p w:rsidR="00000000" w:rsidDel="00000000" w:rsidP="00000000" w:rsidRDefault="00000000" w:rsidRPr="00000000" w14:paraId="00000183">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Tạo mới workflow</w:t>
            </w:r>
          </w:p>
          <w:p w:rsidR="00000000" w:rsidDel="00000000" w:rsidP="00000000" w:rsidRDefault="00000000" w:rsidRPr="00000000" w14:paraId="00000184">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Chỉnh sửa hoặc xóa workflow</w:t>
            </w:r>
          </w:p>
          <w:p w:rsidR="00000000" w:rsidDel="00000000" w:rsidP="00000000" w:rsidRDefault="00000000" w:rsidRPr="00000000" w14:paraId="00000185">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Tắt / ẩn workflow</w:t>
            </w:r>
          </w:p>
          <w:p w:rsidR="00000000" w:rsidDel="00000000" w:rsidP="00000000" w:rsidRDefault="00000000" w:rsidRPr="00000000" w14:paraId="00000186">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Xem danh sách hoặc chi tiết các workflow</w:t>
            </w:r>
          </w:p>
        </w:tc>
      </w:tr>
      <w:tr>
        <w:trPr>
          <w:cantSplit w:val="0"/>
          <w:trHeight w:val="2460" w:hRule="atLeast"/>
          <w:tblHeader w:val="0"/>
        </w:trPr>
        <w:tc>
          <w:tcPr>
            <w:vMerge w:val="continue"/>
            <w:shd w:fill="auto" w:val="clear"/>
            <w:tcMar>
              <w:top w:w="0.0" w:type="dxa"/>
              <w:left w:w="0.0" w:type="dxa"/>
              <w:bottom w:w="0.0" w:type="dxa"/>
              <w:right w:w="0.0" w:type="dxa"/>
            </w:tcMar>
            <w:vAlign w:val="center"/>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Quản lý danh mục</w:t>
            </w:r>
          </w:p>
        </w:tc>
        <w:tc>
          <w:tcPr>
            <w:shd w:fill="auto" w:val="clear"/>
            <w:tcMar>
              <w:top w:w="0.0" w:type="dxa"/>
              <w:left w:w="0.0" w:type="dxa"/>
              <w:bottom w:w="0.0" w:type="dxa"/>
              <w:right w:w="0.0" w:type="dxa"/>
            </w:tcMar>
            <w:vAlign w:val="center"/>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Admin có quyền:</w:t>
            </w:r>
          </w:p>
          <w:p w:rsidR="00000000" w:rsidDel="00000000" w:rsidP="00000000" w:rsidRDefault="00000000" w:rsidRPr="00000000" w14:paraId="0000018A">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Tạo danh mục</w:t>
            </w:r>
          </w:p>
          <w:p w:rsidR="00000000" w:rsidDel="00000000" w:rsidP="00000000" w:rsidRDefault="00000000" w:rsidRPr="00000000" w14:paraId="0000018B">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Chỉnh sửa hoặc xóa danh mục</w:t>
            </w:r>
          </w:p>
          <w:p w:rsidR="00000000" w:rsidDel="00000000" w:rsidP="00000000" w:rsidRDefault="00000000" w:rsidRPr="00000000" w14:paraId="0000018C">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Tắt / ẩn danh mục</w:t>
            </w:r>
          </w:p>
          <w:p w:rsidR="00000000" w:rsidDel="00000000" w:rsidP="00000000" w:rsidRDefault="00000000" w:rsidRPr="00000000" w14:paraId="0000018D">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Phân cấp danh mục</w:t>
            </w:r>
          </w:p>
          <w:p w:rsidR="00000000" w:rsidDel="00000000" w:rsidP="00000000" w:rsidRDefault="00000000" w:rsidRPr="00000000" w14:paraId="0000018E">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Thay đổi, tùy chỉnh nội dung trong danh mục</w:t>
            </w:r>
          </w:p>
          <w:p w:rsidR="00000000" w:rsidDel="00000000" w:rsidP="00000000" w:rsidRDefault="00000000" w:rsidRPr="00000000" w14:paraId="0000018F">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Xem tất cả danh mục</w:t>
            </w:r>
          </w:p>
        </w:tc>
      </w:tr>
      <w:tr>
        <w:trPr>
          <w:cantSplit w:val="0"/>
          <w:trHeight w:val="1856.865234375" w:hRule="atLeast"/>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User</w:t>
            </w:r>
          </w:p>
        </w:tc>
        <w:tc>
          <w:tcPr>
            <w:gridSpan w:val="2"/>
            <w:shd w:fill="auto" w:val="clear"/>
            <w:tcMar>
              <w:top w:w="0.0" w:type="dxa"/>
              <w:left w:w="0.0" w:type="dxa"/>
              <w:bottom w:w="0.0" w:type="dxa"/>
              <w:right w:w="0.0" w:type="dxa"/>
            </w:tcMar>
            <w:vAlign w:val="center"/>
          </w:tcPr>
          <w:p w:rsidR="00000000" w:rsidDel="00000000" w:rsidP="00000000" w:rsidRDefault="00000000" w:rsidRPr="00000000" w14:paraId="00000191">
            <w:pPr>
              <w:spacing w:after="0" w:line="276" w:lineRule="auto"/>
              <w:ind w:left="141.7322834645671" w:firstLine="0"/>
              <w:rPr/>
            </w:pPr>
            <w:r w:rsidDel="00000000" w:rsidR="00000000" w:rsidRPr="00000000">
              <w:rPr>
                <w:rtl w:val="0"/>
              </w:rPr>
              <w:t xml:space="preserve">User là gọi chung cho các tài khoản người dùng khác cấp Admin, họ chia sẻ chung các tính năng:</w:t>
            </w:r>
          </w:p>
          <w:p w:rsidR="00000000" w:rsidDel="00000000" w:rsidP="00000000" w:rsidRDefault="00000000" w:rsidRPr="00000000" w14:paraId="00000192">
            <w:pPr>
              <w:numPr>
                <w:ilvl w:val="0"/>
                <w:numId w:val="7"/>
              </w:numPr>
              <w:spacing w:after="0" w:line="276" w:lineRule="auto"/>
              <w:ind w:left="720" w:hanging="360"/>
            </w:pPr>
            <w:r w:rsidDel="00000000" w:rsidR="00000000" w:rsidRPr="00000000">
              <w:rPr>
                <w:rtl w:val="0"/>
              </w:rPr>
              <w:t xml:space="preserve">Đăng nhập / Đăng xuất</w:t>
            </w:r>
          </w:p>
          <w:p w:rsidR="00000000" w:rsidDel="00000000" w:rsidP="00000000" w:rsidRDefault="00000000" w:rsidRPr="00000000" w14:paraId="00000193">
            <w:pPr>
              <w:numPr>
                <w:ilvl w:val="0"/>
                <w:numId w:val="7"/>
              </w:numPr>
              <w:spacing w:after="0" w:line="276" w:lineRule="auto"/>
              <w:ind w:left="720" w:hanging="360"/>
            </w:pPr>
            <w:r w:rsidDel="00000000" w:rsidR="00000000" w:rsidRPr="00000000">
              <w:rPr>
                <w:rtl w:val="0"/>
              </w:rPr>
              <w:t xml:space="preserve">Cập nhật thông tin cá nhân</w:t>
            </w:r>
          </w:p>
          <w:p w:rsidR="00000000" w:rsidDel="00000000" w:rsidP="00000000" w:rsidRDefault="00000000" w:rsidRPr="00000000" w14:paraId="00000194">
            <w:pPr>
              <w:numPr>
                <w:ilvl w:val="0"/>
                <w:numId w:val="7"/>
              </w:numPr>
              <w:spacing w:after="0" w:line="276" w:lineRule="auto"/>
              <w:ind w:left="720" w:hanging="360"/>
            </w:pPr>
            <w:r w:rsidDel="00000000" w:rsidR="00000000" w:rsidRPr="00000000">
              <w:rPr>
                <w:rtl w:val="0"/>
              </w:rPr>
              <w:t xml:space="preserve">Xem và nhận các thông báo</w:t>
            </w:r>
          </w:p>
        </w:tc>
      </w:tr>
      <w:tr>
        <w:trPr>
          <w:cantSplit w:val="0"/>
          <w:trHeight w:val="1410" w:hRule="atLeast"/>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97">
            <w:pPr>
              <w:spacing w:after="0" w:line="276" w:lineRule="auto"/>
              <w:ind w:left="141.7322834645671" w:firstLine="0"/>
              <w:rPr/>
            </w:pPr>
            <w:r w:rsidDel="00000000" w:rsidR="00000000" w:rsidRPr="00000000">
              <w:rPr>
                <w:rtl w:val="0"/>
              </w:rPr>
              <w:t xml:space="preserve">Xác thực tài khoản</w:t>
            </w:r>
          </w:p>
        </w:tc>
        <w:tc>
          <w:tcPr>
            <w:shd w:fill="auto" w:val="clear"/>
            <w:tcMar>
              <w:top w:w="0.0" w:type="dxa"/>
              <w:left w:w="0.0" w:type="dxa"/>
              <w:bottom w:w="0.0" w:type="dxa"/>
              <w:right w:w="0.0" w:type="dxa"/>
            </w:tcMar>
            <w:vAlign w:val="center"/>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pPr>
            <w:r w:rsidDel="00000000" w:rsidR="00000000" w:rsidRPr="00000000">
              <w:rPr>
                <w:rtl w:val="0"/>
              </w:rPr>
              <w:t xml:space="preserve">Đối với user thuộc cấp K/P, BCN, Phòng QLĐT, họ KHÔNG CÓ khả năng tạo tài khoản. Tài khoản thuộc các cấp này sẽ được cấp bởi Admin thông qua quy trình đề xuất văn bản được quy định bởi pháp luật.</w:t>
            </w:r>
          </w:p>
        </w:tc>
      </w:tr>
      <w:tr>
        <w:trPr>
          <w:cantSplit w:val="0"/>
          <w:trHeight w:val="2723.7890625" w:hRule="atLeast"/>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73228346456688" w:right="0" w:firstLine="0"/>
              <w:jc w:val="left"/>
              <w:rPr/>
            </w:pPr>
            <w:r w:rsidDel="00000000" w:rsidR="00000000" w:rsidRPr="00000000">
              <w:rPr>
                <w:rtl w:val="0"/>
              </w:rPr>
              <w:t xml:space="preserve">K/p</w:t>
            </w:r>
          </w:p>
        </w:tc>
        <w:tc>
          <w:tcPr>
            <w:vMerge w:val="restart"/>
            <w:shd w:fill="auto" w:val="clear"/>
            <w:tcMar>
              <w:top w:w="0.0" w:type="dxa"/>
              <w:left w:w="0.0" w:type="dxa"/>
              <w:bottom w:w="0.0" w:type="dxa"/>
              <w:right w:w="0.0" w:type="dxa"/>
            </w:tcMar>
            <w:vAlign w:val="center"/>
          </w:tcPr>
          <w:p w:rsidR="00000000" w:rsidDel="00000000" w:rsidP="00000000" w:rsidRDefault="00000000" w:rsidRPr="00000000" w14:paraId="0000019A">
            <w:pPr>
              <w:spacing w:after="0" w:line="276" w:lineRule="auto"/>
              <w:ind w:left="141.7322834645671" w:firstLine="0"/>
              <w:rPr/>
            </w:pPr>
            <w:r w:rsidDel="00000000" w:rsidR="00000000" w:rsidRPr="00000000">
              <w:rPr>
                <w:rtl w:val="0"/>
              </w:rPr>
              <w:t xml:space="preserve">Quản lý đề xuất</w:t>
            </w:r>
          </w:p>
        </w:tc>
        <w:tc>
          <w:tcPr>
            <w:shd w:fill="auto" w:val="clear"/>
            <w:tcMar>
              <w:top w:w="0.0" w:type="dxa"/>
              <w:left w:w="0.0" w:type="dxa"/>
              <w:bottom w:w="0.0" w:type="dxa"/>
              <w:right w:w="0.0" w:type="dxa"/>
            </w:tcMar>
            <w:vAlign w:val="center"/>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pPr>
            <w:r w:rsidDel="00000000" w:rsidR="00000000" w:rsidRPr="00000000">
              <w:rPr>
                <w:rtl w:val="0"/>
              </w:rPr>
              <w:t xml:space="preserve">Người dùng K/p được cấp quyền để:</w:t>
            </w:r>
          </w:p>
          <w:p w:rsidR="00000000" w:rsidDel="00000000" w:rsidP="00000000" w:rsidRDefault="00000000" w:rsidRPr="00000000" w14:paraId="0000019C">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Tạo đề xuất mua sắm</w:t>
            </w:r>
          </w:p>
          <w:p w:rsidR="00000000" w:rsidDel="00000000" w:rsidP="00000000" w:rsidRDefault="00000000" w:rsidRPr="00000000" w14:paraId="0000019D">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Chỉnh sửa hoặc xóa đề xuất</w:t>
            </w:r>
          </w:p>
          <w:p w:rsidR="00000000" w:rsidDel="00000000" w:rsidP="00000000" w:rsidRDefault="00000000" w:rsidRPr="00000000" w14:paraId="0000019E">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Đính kèm hồ sơ</w:t>
            </w:r>
          </w:p>
          <w:p w:rsidR="00000000" w:rsidDel="00000000" w:rsidP="00000000" w:rsidRDefault="00000000" w:rsidRPr="00000000" w14:paraId="0000019F">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Xem và thống kê đề xuất của họ (không thể xem các hồ sơ / đề xuất mà họ không tạo)</w:t>
            </w:r>
          </w:p>
          <w:p w:rsidR="00000000" w:rsidDel="00000000" w:rsidP="00000000" w:rsidRDefault="00000000" w:rsidRPr="00000000" w14:paraId="000001A0">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Chọn workflow cho gói thầu (tùy chọn hoặc sử dụng đề xuất hệ thống)</w:t>
            </w:r>
          </w:p>
          <w:p w:rsidR="00000000" w:rsidDel="00000000" w:rsidP="00000000" w:rsidRDefault="00000000" w:rsidRPr="00000000" w14:paraId="000001A1">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Cập nhật trạng thái gói thầu</w:t>
            </w:r>
          </w:p>
        </w:tc>
      </w:tr>
      <w:tr>
        <w:trPr>
          <w:cantSplit w:val="0"/>
          <w:trHeight w:val="1410" w:hRule="atLeast"/>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BCN</w:t>
            </w:r>
          </w:p>
        </w:tc>
        <w:tc>
          <w:tcPr>
            <w:vMerge w:val="continue"/>
            <w:shd w:fill="auto" w:val="clear"/>
            <w:tcMar>
              <w:top w:w="0.0" w:type="dxa"/>
              <w:left w:w="0.0" w:type="dxa"/>
              <w:bottom w:w="0.0" w:type="dxa"/>
              <w:right w:w="0.0" w:type="dxa"/>
            </w:tcMar>
            <w:vAlign w:val="center"/>
          </w:tcPr>
          <w:p w:rsidR="00000000" w:rsidDel="00000000" w:rsidP="00000000" w:rsidRDefault="00000000" w:rsidRPr="00000000" w14:paraId="000001A3">
            <w:pPr>
              <w:spacing w:after="0" w:before="0" w:line="240" w:lineRule="auto"/>
              <w:ind w:left="0" w:firstLine="0"/>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pPr>
            <w:r w:rsidDel="00000000" w:rsidR="00000000" w:rsidRPr="00000000">
              <w:rPr>
                <w:rtl w:val="0"/>
              </w:rPr>
              <w:t xml:space="preserve">Ban chủ nhiệm là người tuy không trực tiếp thao tác với các gói đề xuất nhưng lại được quyền để:</w:t>
            </w:r>
          </w:p>
          <w:p w:rsidR="00000000" w:rsidDel="00000000" w:rsidP="00000000" w:rsidRDefault="00000000" w:rsidRPr="00000000" w14:paraId="000001A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Xem tất cả đề xuất và thống kê của k/p mà họ quản lý (không xem của k/p khác)</w:t>
            </w:r>
          </w:p>
        </w:tc>
      </w:tr>
      <w:tr>
        <w:trPr>
          <w:cantSplit w:val="0"/>
          <w:trHeight w:val="1575" w:hRule="atLeast"/>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BGĐ</w:t>
            </w:r>
          </w:p>
        </w:tc>
        <w:tc>
          <w:tcPr>
            <w:vMerge w:val="restart"/>
            <w:shd w:fill="auto" w:val="clear"/>
            <w:tcMar>
              <w:top w:w="0.0" w:type="dxa"/>
              <w:left w:w="0.0" w:type="dxa"/>
              <w:bottom w:w="0.0" w:type="dxa"/>
              <w:right w:w="0.0" w:type="dxa"/>
            </w:tcMar>
            <w:vAlign w:val="center"/>
          </w:tcPr>
          <w:p w:rsidR="00000000" w:rsidDel="00000000" w:rsidP="00000000" w:rsidRDefault="00000000" w:rsidRPr="00000000" w14:paraId="000001A7">
            <w:pPr>
              <w:spacing w:after="0" w:before="0" w:line="240" w:lineRule="auto"/>
              <w:ind w:left="141.7322834645671" w:firstLine="0"/>
              <w:rPr/>
            </w:pPr>
            <w:r w:rsidDel="00000000" w:rsidR="00000000" w:rsidRPr="00000000">
              <w:rPr>
                <w:rtl w:val="0"/>
              </w:rPr>
              <w:t xml:space="preserve">Quản lý đấu thầu</w:t>
            </w:r>
          </w:p>
        </w:tc>
        <w:tc>
          <w:tcPr>
            <w:shd w:fill="auto" w:val="clear"/>
            <w:tcMar>
              <w:top w:w="0.0" w:type="dxa"/>
              <w:left w:w="0.0" w:type="dxa"/>
              <w:bottom w:w="0.0" w:type="dxa"/>
              <w:right w:w="0.0" w:type="dxa"/>
            </w:tcMar>
            <w:vAlign w:val="center"/>
          </w:tcPr>
          <w:p w:rsidR="00000000" w:rsidDel="00000000" w:rsidP="00000000" w:rsidRDefault="00000000" w:rsidRPr="00000000" w14:paraId="000001A8">
            <w:pPr>
              <w:spacing w:after="0" w:lineRule="auto"/>
              <w:ind w:left="141.7322834645671" w:firstLine="0"/>
              <w:rPr/>
            </w:pPr>
            <w:r w:rsidDel="00000000" w:rsidR="00000000" w:rsidRPr="00000000">
              <w:rPr>
                <w:rtl w:val="0"/>
              </w:rPr>
              <w:t xml:space="preserve">Người dùng thuộc cấp này không trực tiếp thao tác trên hệ thống, thay vào đó họ có quyền để:</w:t>
            </w:r>
          </w:p>
          <w:p w:rsidR="00000000" w:rsidDel="00000000" w:rsidP="00000000" w:rsidRDefault="00000000" w:rsidRPr="00000000" w14:paraId="000001A9">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Xem toàn bộ quy trình của tất cả gói thầu</w:t>
            </w:r>
          </w:p>
          <w:p w:rsidR="00000000" w:rsidDel="00000000" w:rsidP="00000000" w:rsidRDefault="00000000" w:rsidRPr="00000000" w14:paraId="000001AA">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Xem tất cả báo cáo tổng hợp</w:t>
            </w:r>
          </w:p>
          <w:p w:rsidR="00000000" w:rsidDel="00000000" w:rsidP="00000000" w:rsidRDefault="00000000" w:rsidRPr="00000000" w14:paraId="000001AB">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Xem kết quả đấu thầu</w:t>
            </w:r>
          </w:p>
        </w:tc>
      </w:tr>
      <w:tr>
        <w:trPr>
          <w:cantSplit w:val="0"/>
          <w:trHeight w:val="2145" w:hRule="atLeast"/>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Phòng QLĐT</w:t>
            </w:r>
          </w:p>
        </w:tc>
        <w:tc>
          <w:tcPr>
            <w:vMerge w:val="continue"/>
            <w:shd w:fill="auto" w:val="clear"/>
            <w:tcMar>
              <w:top w:w="0.0" w:type="dxa"/>
              <w:left w:w="0.0" w:type="dxa"/>
              <w:bottom w:w="0.0" w:type="dxa"/>
              <w:right w:w="0.0" w:type="dxa"/>
            </w:tcMar>
            <w:vAlign w:val="center"/>
          </w:tcPr>
          <w:p w:rsidR="00000000" w:rsidDel="00000000" w:rsidP="00000000" w:rsidRDefault="00000000" w:rsidRPr="00000000" w14:paraId="000001AD">
            <w:pPr>
              <w:spacing w:after="0" w:before="0" w:line="240" w:lineRule="auto"/>
              <w:ind w:left="0" w:firstLine="0"/>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pPr>
            <w:r w:rsidDel="00000000" w:rsidR="00000000" w:rsidRPr="00000000">
              <w:rPr>
                <w:rtl w:val="0"/>
              </w:rPr>
              <w:t xml:space="preserve">Người dùng thuộc Phòng QLĐT chịu trách nhiệm cao nhất để thực hiện toàn bộ quyền liên quan đối với toàn bộ gói thầu và hơn nữa, họ có thể: </w:t>
            </w:r>
          </w:p>
          <w:p w:rsidR="00000000" w:rsidDel="00000000" w:rsidP="00000000" w:rsidRDefault="00000000" w:rsidRPr="00000000" w14:paraId="000001AF">
            <w:pPr>
              <w:numPr>
                <w:ilvl w:val="0"/>
                <w:numId w:val="48"/>
              </w:numPr>
              <w:spacing w:after="0" w:lineRule="auto"/>
              <w:ind w:left="720" w:hanging="360"/>
            </w:pPr>
            <w:r w:rsidDel="00000000" w:rsidR="00000000" w:rsidRPr="00000000">
              <w:rPr>
                <w:rtl w:val="0"/>
              </w:rPr>
              <w:t xml:space="preserve">Đính kèm / bổ sung hồ sơ gói thầu</w:t>
            </w:r>
          </w:p>
          <w:p w:rsidR="00000000" w:rsidDel="00000000" w:rsidP="00000000" w:rsidRDefault="00000000" w:rsidRPr="00000000" w14:paraId="000001B0">
            <w:pPr>
              <w:numPr>
                <w:ilvl w:val="0"/>
                <w:numId w:val="48"/>
              </w:numPr>
              <w:spacing w:after="0" w:lineRule="auto"/>
              <w:ind w:left="720" w:hanging="360"/>
              <w:rPr>
                <w:u w:val="none"/>
              </w:rPr>
            </w:pPr>
            <w:r w:rsidDel="00000000" w:rsidR="00000000" w:rsidRPr="00000000">
              <w:rPr>
                <w:rtl w:val="0"/>
              </w:rPr>
              <w:t xml:space="preserve">Xóa / gỡ tài liệu gói thầu</w:t>
            </w:r>
          </w:p>
          <w:p w:rsidR="00000000" w:rsidDel="00000000" w:rsidP="00000000" w:rsidRDefault="00000000" w:rsidRPr="00000000" w14:paraId="000001B1">
            <w:pPr>
              <w:numPr>
                <w:ilvl w:val="0"/>
                <w:numId w:val="48"/>
              </w:numPr>
              <w:spacing w:after="0" w:lineRule="auto"/>
              <w:ind w:left="720" w:hanging="360"/>
              <w:rPr>
                <w:u w:val="none"/>
              </w:rPr>
            </w:pPr>
            <w:r w:rsidDel="00000000" w:rsidR="00000000" w:rsidRPr="00000000">
              <w:rPr>
                <w:rtl w:val="0"/>
              </w:rPr>
              <w:t xml:space="preserve">Tắt / ẩn gói thầu</w:t>
            </w:r>
          </w:p>
          <w:p w:rsidR="00000000" w:rsidDel="00000000" w:rsidP="00000000" w:rsidRDefault="00000000" w:rsidRPr="00000000" w14:paraId="000001B2">
            <w:pPr>
              <w:numPr>
                <w:ilvl w:val="0"/>
                <w:numId w:val="48"/>
              </w:numPr>
              <w:spacing w:after="0" w:lineRule="auto"/>
              <w:ind w:left="720" w:hanging="360"/>
              <w:rPr>
                <w:u w:val="none"/>
              </w:rPr>
            </w:pPr>
            <w:r w:rsidDel="00000000" w:rsidR="00000000" w:rsidRPr="00000000">
              <w:rPr>
                <w:rtl w:val="0"/>
              </w:rPr>
              <w:t xml:space="preserve">Xóa / gỡ hoàn toàn gói thầu</w:t>
            </w:r>
          </w:p>
        </w:tc>
      </w:tr>
      <w:tr>
        <w:trPr>
          <w:cantSplit w:val="0"/>
          <w:trHeight w:val="240" w:hRule="atLeast"/>
          <w:tblHeader w:val="0"/>
        </w:trPr>
        <w:tc>
          <w:tcPr>
            <w:vMerge w:val="restart"/>
            <w:shd w:fill="auto" w:val="clear"/>
            <w:tcMar>
              <w:top w:w="0.0" w:type="dxa"/>
              <w:left w:w="0.0" w:type="dxa"/>
              <w:bottom w:w="0.0" w:type="dxa"/>
              <w:right w:w="0.0" w:type="dxa"/>
            </w:tcMar>
            <w:vAlign w:val="center"/>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7322834645671" w:right="0" w:firstLine="0"/>
              <w:jc w:val="left"/>
              <w:rPr/>
            </w:pPr>
            <w:r w:rsidDel="00000000" w:rsidR="00000000" w:rsidRPr="00000000">
              <w:rPr>
                <w:rtl w:val="0"/>
              </w:rPr>
              <w:t xml:space="preserve">Nhà thầu</w:t>
            </w:r>
          </w:p>
        </w:tc>
        <w:tc>
          <w:tcPr>
            <w:vMerge w:val="continue"/>
            <w:shd w:fill="auto" w:val="clear"/>
            <w:tcMar>
              <w:top w:w="0.0" w:type="dxa"/>
              <w:left w:w="0.0" w:type="dxa"/>
              <w:bottom w:w="0.0" w:type="dxa"/>
              <w:right w:w="0.0" w:type="dxa"/>
            </w:tcMar>
            <w:vAlign w:val="center"/>
          </w:tcPr>
          <w:p w:rsidR="00000000" w:rsidDel="00000000" w:rsidP="00000000" w:rsidRDefault="00000000" w:rsidRPr="00000000" w14:paraId="000001B4">
            <w:pPr>
              <w:spacing w:after="0" w:before="0" w:line="240" w:lineRule="auto"/>
              <w:ind w:left="0" w:firstLine="0"/>
              <w:rPr/>
            </w:pPr>
            <w:r w:rsidDel="00000000" w:rsidR="00000000" w:rsidRPr="00000000">
              <w:rPr>
                <w:rtl w:val="0"/>
              </w:rPr>
            </w:r>
          </w:p>
        </w:tc>
        <w:tc>
          <w:tcPr>
            <w:vMerge w:val="restart"/>
            <w:shd w:fill="auto" w:val="clear"/>
            <w:tcMar>
              <w:top w:w="0.0" w:type="dxa"/>
              <w:left w:w="0.0" w:type="dxa"/>
              <w:bottom w:w="0.0" w:type="dxa"/>
              <w:right w:w="0.0" w:type="dxa"/>
            </w:tcMar>
            <w:vAlign w:val="center"/>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pPr>
            <w:r w:rsidDel="00000000" w:rsidR="00000000" w:rsidRPr="00000000">
              <w:rPr>
                <w:rtl w:val="0"/>
              </w:rPr>
              <w:t xml:space="preserve">Đối với người dùng cấp này, họ chỉ có quyền:</w:t>
            </w:r>
          </w:p>
          <w:p w:rsidR="00000000" w:rsidDel="00000000" w:rsidP="00000000" w:rsidRDefault="00000000" w:rsidRPr="00000000" w14:paraId="000001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Xem kết quả đấu thầu với gói thầu họ tham gia</w:t>
            </w:r>
          </w:p>
          <w:p w:rsidR="00000000" w:rsidDel="00000000" w:rsidP="00000000" w:rsidRDefault="00000000" w:rsidRPr="00000000" w14:paraId="000001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Cập nhật các tài liệu liên quan của bản thân đê tham gia đấu thầu</w:t>
            </w:r>
          </w:p>
        </w:tc>
      </w:tr>
      <w:tr>
        <w:trPr>
          <w:cantSplit w:val="0"/>
          <w:trHeight w:val="975" w:hRule="atLeast"/>
          <w:tblHeader w:val="0"/>
        </w:trPr>
        <w:tc>
          <w:tcPr>
            <w:vMerge w:val="continue"/>
            <w:shd w:fill="auto" w:val="clear"/>
            <w:tcMar>
              <w:top w:w="0.0" w:type="dxa"/>
              <w:left w:w="0.0" w:type="dxa"/>
              <w:bottom w:w="0.0" w:type="dxa"/>
              <w:right w:w="0.0" w:type="dxa"/>
            </w:tcMar>
            <w:vAlign w:val="center"/>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B9">
            <w:pPr>
              <w:spacing w:after="0" w:before="0" w:line="240" w:lineRule="auto"/>
              <w:ind w:left="141.7322834645671" w:firstLine="0"/>
              <w:rPr/>
            </w:pPr>
            <w:r w:rsidDel="00000000" w:rsidR="00000000" w:rsidRPr="00000000">
              <w:rPr>
                <w:rtl w:val="0"/>
              </w:rPr>
              <w:t xml:space="preserve">Cập nhật tài liệu</w:t>
            </w:r>
          </w:p>
        </w:tc>
        <w:tc>
          <w:tcPr>
            <w:vMerge w:val="continue"/>
            <w:shd w:fill="auto" w:val="clear"/>
            <w:tcMar>
              <w:top w:w="0.0" w:type="dxa"/>
              <w:left w:w="0.0" w:type="dxa"/>
              <w:bottom w:w="0.0" w:type="dxa"/>
              <w:right w:w="0.0" w:type="dxa"/>
            </w:tcMar>
            <w:vAlign w:val="center"/>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r>
    </w:p>
    <w:p w:rsidR="00000000" w:rsidDel="00000000" w:rsidP="00000000" w:rsidRDefault="00000000" w:rsidRPr="00000000" w14:paraId="000001BC">
      <w:pPr>
        <w:pStyle w:val="Heading4"/>
        <w:jc w:val="center"/>
        <w:rPr>
          <w:i w:val="1"/>
          <w:iCs w:val="1"/>
          <w:sz w:val="24"/>
          <w:szCs w:val="24"/>
        </w:rPr>
      </w:pPr>
      <w:bookmarkStart w:colFirst="0" w:colLast="0" w:name="_ry0fkcqmt9dc" w:id="45"/>
      <w:bookmarkEnd w:id="45"/>
      <w:r w:rsidDel="00000000" w:rsidR="00000000" w:rsidRPr="00000000">
        <w:rPr>
          <w:i w:val="1"/>
          <w:iCs w:val="1"/>
          <w:sz w:val="24"/>
          <w:szCs w:val="24"/>
          <w:rtl w:val="0"/>
        </w:rPr>
        <w:t xml:space="preserve">// updating //</w:t>
      </w:r>
    </w:p>
    <w:p w:rsidR="00000000" w:rsidDel="00000000" w:rsidP="00000000" w:rsidRDefault="00000000" w:rsidRPr="00000000" w14:paraId="000001BD">
      <w:pPr>
        <w:pStyle w:val="Heading4"/>
        <w:jc w:val="center"/>
        <w:rPr>
          <w:i w:val="1"/>
          <w:iCs w:val="1"/>
          <w:sz w:val="24"/>
          <w:szCs w:val="24"/>
        </w:rPr>
      </w:pPr>
      <w:bookmarkStart w:colFirst="0" w:colLast="0" w:name="_mr9fkgo1csp6" w:id="46"/>
      <w:bookmarkEnd w:id="46"/>
      <w:r w:rsidDel="00000000" w:rsidR="00000000" w:rsidRPr="00000000">
        <w:rPr>
          <w:i w:val="1"/>
          <w:iCs w:val="1"/>
          <w:sz w:val="24"/>
          <w:szCs w:val="24"/>
          <w:rtl w:val="0"/>
        </w:rPr>
        <w:t xml:space="preserve">Hình 3: Quy ước quy trình xử lý gói thầu</w:t>
      </w:r>
    </w:p>
    <w:bookmarkStart w:colFirst="0" w:colLast="0" w:name="q0ehearlmm74" w:id="47"/>
    <w:bookmarkEnd w:id="47"/>
    <w:p w:rsidR="00000000" w:rsidDel="00000000" w:rsidP="00000000" w:rsidRDefault="00000000" w:rsidRPr="00000000" w14:paraId="000001BE">
      <w:pPr>
        <w:pStyle w:val="Heading2"/>
        <w:rPr>
          <w:b w:val="1"/>
          <w:bCs w:val="1"/>
          <w:color w:val="000000"/>
        </w:rPr>
      </w:pPr>
      <w:bookmarkStart w:colFirst="0" w:colLast="0" w:name="_6ockp325q7lf" w:id="48"/>
      <w:bookmarkEnd w:id="48"/>
      <w:r w:rsidDel="00000000" w:rsidR="00000000" w:rsidRPr="00000000">
        <w:rPr>
          <w:b w:val="1"/>
          <w:bCs w:val="1"/>
          <w:color w:val="000000"/>
          <w:rtl w:val="0"/>
        </w:rPr>
        <w:t xml:space="preserve">2.3 Đặc điểm người dùng</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sử dụng hệ thống bao gồm nhiều nhóm nghiệp vụ khác nhau trong bệnh viện. Nhân viên hành chính của các k/p là nhóm người dùng thường xuyên khởi tạo đề xuất mua sắm, cập nhật hồ sơ và theo dõi tiến độ xử lý.</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Phòng </w:t>
      </w:r>
      <w:r w:rsidDel="00000000" w:rsidR="00000000" w:rsidRPr="00000000">
        <w:rPr>
          <w:rtl w:val="0"/>
        </w:rPr>
        <w:t xml:space="preserve">QLĐT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là đơn vị điều phối chính của hệ thống, chịu trách nhiệm kiểm tra hồ sơ, tổ chức các bước xử lý nghiệp vụ và theo dõi tiến độ của từng gói thầu. Bộ phận kế toán tham gia kiểm tra nguồn vốn, dự toán và các nội dung liên quan đến tài chính. </w:t>
      </w:r>
      <w:r w:rsidDel="00000000" w:rsidR="00000000" w:rsidRPr="00000000">
        <w:rPr>
          <w:rtl w:val="0"/>
        </w:rPr>
        <w:t xml:space="preserve">BGĐ hoặc người được ủy quyền có khả năng xem tổng hợp các gói thầu của bệnh viện và đọc báo cáo tổng quan.</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Nhà thầu là nhóm người dùng bên ngoài có thể tham gia nộp hồ sơ, cập nhật tài liệu và theo dõi kết quả xử lý theo phạm vi được cấp quyền. Ngoài ra, hệ thống có nhóm người dùng quản trị (Admin) chịu trách nhiệm quản lý tài khoản, phân quyền, cấu hình workflow và giám sát vận hành hệ thống.</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Phần lớn người dùng được kỳ vọng có kỹ năng tin học văn phòng cơ bản và có khả năng thao tác trên các hệ thống web nội bộ.</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dùng có trình độ tin học văn phòng cơ bản.</w:t>
      </w:r>
    </w:p>
    <w:bookmarkStart w:colFirst="0" w:colLast="0" w:name="aecvnkwm6ssq" w:id="49"/>
    <w:bookmarkEnd w:id="49"/>
    <w:p w:rsidR="00000000" w:rsidDel="00000000" w:rsidP="00000000" w:rsidRDefault="00000000" w:rsidRPr="00000000" w14:paraId="000001C4">
      <w:pPr>
        <w:pStyle w:val="Heading2"/>
        <w:rPr>
          <w:b w:val="1"/>
          <w:bCs w:val="1"/>
          <w:color w:val="000000"/>
        </w:rPr>
      </w:pPr>
      <w:bookmarkStart w:colFirst="0" w:colLast="0" w:name="_o8qc5j7i0jx8" w:id="50"/>
      <w:bookmarkEnd w:id="50"/>
      <w:r w:rsidDel="00000000" w:rsidR="00000000" w:rsidRPr="00000000">
        <w:rPr>
          <w:rFonts w:ascii="Arial" w:cs="Arial" w:eastAsia="Arial" w:hAnsi="Arial"/>
          <w:b w:val="1"/>
          <w:bCs w:val="1"/>
          <w:color w:val="000000"/>
          <w:rtl w:val="0"/>
        </w:rPr>
        <w:t xml:space="preserve">2.4 Ràng buộc</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ràng buộc:</w:t>
      </w:r>
    </w:p>
    <w:p w:rsidR="00000000" w:rsidDel="00000000" w:rsidP="00000000" w:rsidRDefault="00000000" w:rsidRPr="00000000" w14:paraId="000001C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luật đấu thầu Việt Nam.</w:t>
      </w:r>
    </w:p>
    <w:p w:rsidR="00000000" w:rsidDel="00000000" w:rsidP="00000000" w:rsidRDefault="00000000" w:rsidRPr="00000000" w14:paraId="000001C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quy trình nội bộ bệnh viện.</w:t>
      </w:r>
    </w:p>
    <w:p w:rsidR="00000000" w:rsidDel="00000000" w:rsidP="00000000" w:rsidRDefault="00000000" w:rsidRPr="00000000" w14:paraId="000001C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workflow phức tạp.</w:t>
      </w:r>
    </w:p>
    <w:p w:rsidR="00000000" w:rsidDel="00000000" w:rsidP="00000000" w:rsidRDefault="00000000" w:rsidRPr="00000000" w14:paraId="000001C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audit log.</w:t>
      </w:r>
    </w:p>
    <w:p w:rsidR="00000000" w:rsidDel="00000000" w:rsidP="00000000" w:rsidRDefault="00000000" w:rsidRPr="00000000" w14:paraId="000001C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phân quyền.</w:t>
      </w:r>
    </w:p>
    <w:p w:rsidR="00000000" w:rsidDel="00000000" w:rsidP="00000000" w:rsidRDefault="00000000" w:rsidRPr="00000000" w14:paraId="000001C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Dữ liệu phải bảo mật.</w:t>
      </w:r>
    </w:p>
    <w:p w:rsidR="00000000" w:rsidDel="00000000" w:rsidP="00000000" w:rsidRDefault="00000000" w:rsidRPr="00000000" w14:paraId="000001C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Tài liệu phải lưu trữ dài hạn.</w:t>
      </w:r>
    </w:p>
    <w:bookmarkStart w:colFirst="0" w:colLast="0" w:name="j0uvn77zrdnj" w:id="51"/>
    <w:bookmarkEnd w:id="51"/>
    <w:p w:rsidR="00000000" w:rsidDel="00000000" w:rsidP="00000000" w:rsidRDefault="00000000" w:rsidRPr="00000000" w14:paraId="000001CD">
      <w:pPr>
        <w:pStyle w:val="Heading2"/>
        <w:rPr>
          <w:b w:val="1"/>
          <w:bCs w:val="1"/>
          <w:color w:val="000000"/>
        </w:rPr>
      </w:pPr>
      <w:bookmarkStart w:colFirst="0" w:colLast="0" w:name="_6gc4giw6hlc1" w:id="52"/>
      <w:bookmarkEnd w:id="52"/>
      <w:r w:rsidDel="00000000" w:rsidR="00000000" w:rsidRPr="00000000">
        <w:rPr>
          <w:b w:val="1"/>
          <w:bCs w:val="1"/>
          <w:color w:val="000000"/>
          <w:rtl w:val="0"/>
        </w:rPr>
        <w:t xml:space="preserve">2.5 Các giả định &amp; Dependencies</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giả định:</w:t>
      </w:r>
    </w:p>
    <w:p w:rsidR="00000000" w:rsidDel="00000000" w:rsidP="00000000" w:rsidRDefault="00000000" w:rsidRPr="00000000" w14:paraId="000001C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dùng có tài khoản hợp lệ.</w:t>
      </w:r>
    </w:p>
    <w:p w:rsidR="00000000" w:rsidDel="00000000" w:rsidP="00000000" w:rsidRDefault="00000000" w:rsidRPr="00000000" w14:paraId="000001D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hạ tầng internet ổn định.</w:t>
      </w:r>
    </w:p>
    <w:p w:rsidR="00000000" w:rsidDel="00000000" w:rsidP="00000000" w:rsidRDefault="00000000" w:rsidRPr="00000000" w14:paraId="000001D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hệ thống email hoạt động.</w:t>
      </w:r>
    </w:p>
    <w:p w:rsidR="00000000" w:rsidDel="00000000" w:rsidP="00000000" w:rsidRDefault="00000000" w:rsidRPr="00000000" w14:paraId="000001D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cơ chế phân quyền nội bộ.</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dependenc</w:t>
      </w:r>
      <w:r w:rsidDel="00000000" w:rsidR="00000000" w:rsidRPr="00000000">
        <w:rPr>
          <w:rtl w:val="0"/>
        </w:rPr>
        <w:t xml:space="preserve">ies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D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File storage service.</w:t>
      </w:r>
    </w:p>
    <w:p w:rsidR="00000000" w:rsidDel="00000000" w:rsidP="00000000" w:rsidRDefault="00000000" w:rsidRPr="00000000" w14:paraId="000001D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Email service.</w:t>
      </w:r>
    </w:p>
    <w:p w:rsidR="00000000" w:rsidDel="00000000" w:rsidP="00000000" w:rsidRDefault="00000000" w:rsidRPr="00000000" w14:paraId="000001D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Database service.</w:t>
      </w:r>
    </w:p>
    <w:p w:rsidR="00000000" w:rsidDel="00000000" w:rsidP="00000000" w:rsidRDefault="00000000" w:rsidRPr="00000000" w14:paraId="000001D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Authentication service.</w:t>
      </w:r>
    </w:p>
    <w:bookmarkStart w:colFirst="0" w:colLast="0" w:name="l9dhz9r2h3dd" w:id="53"/>
    <w:bookmarkEnd w:id="53"/>
    <w:p w:rsidR="00000000" w:rsidDel="00000000" w:rsidP="00000000" w:rsidRDefault="00000000" w:rsidRPr="00000000" w14:paraId="000001D8">
      <w:pPr>
        <w:pStyle w:val="Heading2"/>
        <w:rPr>
          <w:b w:val="1"/>
          <w:bCs w:val="1"/>
          <w:color w:val="000000"/>
        </w:rPr>
      </w:pPr>
      <w:bookmarkStart w:colFirst="0" w:colLast="0" w:name="_nac65b3ti5aa" w:id="54"/>
      <w:bookmarkEnd w:id="54"/>
      <w:r w:rsidDel="00000000" w:rsidR="00000000" w:rsidRPr="00000000">
        <w:rPr>
          <w:rFonts w:ascii="Arial" w:cs="Arial" w:eastAsia="Arial" w:hAnsi="Arial"/>
          <w:b w:val="1"/>
          <w:bCs w:val="1"/>
          <w:color w:val="000000"/>
          <w:rtl w:val="0"/>
        </w:rPr>
        <w:t xml:space="preserve">2.6 Phân bổ yêu cầu</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chức năng dự kiến phase 1:</w:t>
      </w:r>
    </w:p>
    <w:p w:rsidR="00000000" w:rsidDel="00000000" w:rsidP="00000000" w:rsidRDefault="00000000" w:rsidRPr="00000000" w14:paraId="000001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Authentication.</w:t>
      </w:r>
    </w:p>
    <w:p w:rsidR="00000000" w:rsidDel="00000000" w:rsidP="00000000" w:rsidRDefault="00000000" w:rsidRPr="00000000" w14:paraId="000001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Workflow procurement.</w:t>
      </w:r>
    </w:p>
    <w:p w:rsidR="00000000" w:rsidDel="00000000" w:rsidP="00000000" w:rsidRDefault="00000000" w:rsidRPr="00000000" w14:paraId="000001D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Document management.</w:t>
      </w:r>
    </w:p>
    <w:p w:rsidR="00000000" w:rsidDel="00000000" w:rsidP="00000000" w:rsidRDefault="00000000" w:rsidRPr="00000000" w14:paraId="000001D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Dashboard cơ bản.</w:t>
      </w:r>
    </w:p>
    <w:p w:rsidR="00000000" w:rsidDel="00000000" w:rsidP="00000000" w:rsidRDefault="00000000" w:rsidRPr="00000000" w14:paraId="000001D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RBAC.</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chức năng có thể defer:</w:t>
      </w:r>
    </w:p>
    <w:p w:rsidR="00000000" w:rsidDel="00000000" w:rsidP="00000000" w:rsidRDefault="00000000" w:rsidRPr="00000000" w14:paraId="000001E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Chữ ký số.</w:t>
      </w:r>
    </w:p>
    <w:p w:rsidR="00000000" w:rsidDel="00000000" w:rsidP="00000000" w:rsidRDefault="00000000" w:rsidRPr="00000000" w14:paraId="000001E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Integration với hệ thống quốc gia.</w:t>
      </w:r>
    </w:p>
    <w:p w:rsidR="00000000" w:rsidDel="00000000" w:rsidP="00000000" w:rsidRDefault="00000000" w:rsidRPr="00000000" w14:paraId="000001E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Advanced analytics.</w:t>
      </w:r>
    </w:p>
    <w:p w:rsidR="00000000" w:rsidDel="00000000" w:rsidP="00000000" w:rsidRDefault="00000000" w:rsidRPr="00000000" w14:paraId="000001E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Mobile application.</w:t>
      </w:r>
    </w:p>
    <w:p w:rsidR="00000000" w:rsidDel="00000000" w:rsidP="00000000" w:rsidRDefault="00000000" w:rsidRPr="00000000" w14:paraId="000001E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AI recommendation.</w:t>
      </w:r>
    </w:p>
    <w:p w:rsidR="00000000" w:rsidDel="00000000" w:rsidP="00000000" w:rsidRDefault="00000000" w:rsidRPr="00000000" w14:paraId="000001E5">
      <w:pPr>
        <w:pStyle w:val="Heading1"/>
        <w:rPr>
          <w:b w:val="1"/>
          <w:bCs w:val="1"/>
        </w:rPr>
      </w:pPr>
      <w:bookmarkStart w:colFirst="0" w:colLast="0" w:name="_jk8sx89momuy" w:id="55"/>
      <w:bookmarkEnd w:id="55"/>
      <w:r w:rsidDel="00000000" w:rsidR="00000000" w:rsidRPr="00000000">
        <w:br w:type="page"/>
      </w:r>
      <w:r w:rsidDel="00000000" w:rsidR="00000000" w:rsidRPr="00000000">
        <w:rPr>
          <w:rtl w:val="0"/>
        </w:rPr>
      </w:r>
    </w:p>
    <w:bookmarkStart w:colFirst="0" w:colLast="0" w:name="x9r3wh8nkqeg" w:id="56"/>
    <w:bookmarkEnd w:id="56"/>
    <w:p w:rsidR="00000000" w:rsidDel="00000000" w:rsidP="00000000" w:rsidRDefault="00000000" w:rsidRPr="00000000" w14:paraId="000001E6">
      <w:pPr>
        <w:pStyle w:val="Heading1"/>
        <w:rPr>
          <w:b w:val="1"/>
          <w:bCs w:val="1"/>
          <w:color w:val="000000"/>
        </w:rPr>
      </w:pPr>
      <w:bookmarkStart w:colFirst="0" w:colLast="0" w:name="_nc5wefen3ocb" w:id="57"/>
      <w:bookmarkEnd w:id="57"/>
      <w:r w:rsidDel="00000000" w:rsidR="00000000" w:rsidRPr="00000000">
        <w:rPr>
          <w:rFonts w:ascii="Arial" w:cs="Arial" w:eastAsia="Arial" w:hAnsi="Arial"/>
          <w:b w:val="1"/>
          <w:bCs w:val="1"/>
          <w:color w:val="000000"/>
          <w:rtl w:val="0"/>
        </w:rPr>
        <w:t xml:space="preserve">3. Yêu cầu cụ thể</w:t>
      </w:r>
    </w:p>
    <w:bookmarkStart w:colFirst="0" w:colLast="0" w:name="7nklli83gotc" w:id="58"/>
    <w:bookmarkEnd w:id="58"/>
    <w:p w:rsidR="00000000" w:rsidDel="00000000" w:rsidP="00000000" w:rsidRDefault="00000000" w:rsidRPr="00000000" w14:paraId="000001E7">
      <w:pPr>
        <w:pStyle w:val="Heading2"/>
        <w:rPr>
          <w:b w:val="1"/>
          <w:bCs w:val="1"/>
          <w:color w:val="000000"/>
        </w:rPr>
      </w:pPr>
      <w:bookmarkStart w:colFirst="0" w:colLast="0" w:name="_1so1e35ucdzi" w:id="59"/>
      <w:bookmarkEnd w:id="59"/>
      <w:r w:rsidDel="00000000" w:rsidR="00000000" w:rsidRPr="00000000">
        <w:rPr>
          <w:rFonts w:ascii="Arial" w:cs="Arial" w:eastAsia="Arial" w:hAnsi="Arial"/>
          <w:b w:val="1"/>
          <w:bCs w:val="1"/>
          <w:color w:val="000000"/>
          <w:rtl w:val="0"/>
        </w:rPr>
        <w:t xml:space="preserve">3.1 Giao diện hiển thị</w:t>
      </w:r>
    </w:p>
    <w:bookmarkStart w:colFirst="0" w:colLast="0" w:name="uzb6uddpof3v" w:id="60"/>
    <w:bookmarkEnd w:id="60"/>
    <w:p w:rsidR="00000000" w:rsidDel="00000000" w:rsidP="00000000" w:rsidRDefault="00000000" w:rsidRPr="00000000" w14:paraId="000001E8">
      <w:pPr>
        <w:pStyle w:val="Heading3"/>
        <w:rPr>
          <w:color w:val="000000"/>
        </w:rPr>
      </w:pPr>
      <w:bookmarkStart w:colFirst="0" w:colLast="0" w:name="_t5xq4x2s4hv" w:id="61"/>
      <w:bookmarkEnd w:id="61"/>
      <w:r w:rsidDel="00000000" w:rsidR="00000000" w:rsidRPr="00000000">
        <w:rPr>
          <w:color w:val="000000"/>
          <w:rtl w:val="0"/>
        </w:rPr>
        <w:t xml:space="preserve">3.1.1 Giao diện người dùng</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w:t>
      </w:r>
      <w:r w:rsidDel="00000000" w:rsidR="00000000" w:rsidRPr="00000000">
        <w:rPr>
          <w:rtl w:val="0"/>
        </w:rPr>
        <w:t xml:space="preserve">phải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E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Hiển thị dashboard theo role.</w:t>
      </w:r>
    </w:p>
    <w:p w:rsidR="00000000" w:rsidDel="00000000" w:rsidP="00000000" w:rsidRDefault="00000000" w:rsidRPr="00000000" w14:paraId="000001E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upload file.</w:t>
      </w:r>
    </w:p>
    <w:p w:rsidR="00000000" w:rsidDel="00000000" w:rsidP="00000000" w:rsidRDefault="00000000" w:rsidRPr="00000000" w14:paraId="000001E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search/filter.</w:t>
      </w:r>
    </w:p>
    <w:p w:rsidR="00000000" w:rsidDel="00000000" w:rsidP="00000000" w:rsidRDefault="00000000" w:rsidRPr="00000000" w14:paraId="000001E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Hiển thị workflow timeline.</w:t>
      </w:r>
    </w:p>
    <w:p w:rsidR="00000000" w:rsidDel="00000000" w:rsidP="00000000" w:rsidRDefault="00000000" w:rsidRPr="00000000" w14:paraId="000001E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Hiển thị notification.</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Screen specification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pkkhgcfp76wb" w:id="62"/>
    <w:bookmarkEnd w:id="62"/>
    <w:p w:rsidR="00000000" w:rsidDel="00000000" w:rsidP="00000000" w:rsidRDefault="00000000" w:rsidRPr="00000000" w14:paraId="000001F0">
      <w:pPr>
        <w:pStyle w:val="Heading3"/>
        <w:rPr>
          <w:color w:val="000000"/>
        </w:rPr>
      </w:pPr>
      <w:bookmarkStart w:colFirst="0" w:colLast="0" w:name="_vp5ax0g10nzh" w:id="63"/>
      <w:bookmarkEnd w:id="63"/>
      <w:r w:rsidDel="00000000" w:rsidR="00000000" w:rsidRPr="00000000">
        <w:rPr>
          <w:color w:val="000000"/>
          <w:rtl w:val="0"/>
        </w:rPr>
        <w:t xml:space="preserve">3.1.2 Tương tác hệ thống:</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w:t>
      </w:r>
      <w:r w:rsidDel="00000000" w:rsidR="00000000" w:rsidRPr="00000000">
        <w:rPr>
          <w:rtl w:val="0"/>
        </w:rPr>
        <w:t xml:space="preserve">phải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F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Tích hợp authentication service.</w:t>
      </w:r>
    </w:p>
    <w:p w:rsidR="00000000" w:rsidDel="00000000" w:rsidP="00000000" w:rsidRDefault="00000000" w:rsidRPr="00000000" w14:paraId="000001F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Tích hợp mail service.</w:t>
      </w:r>
    </w:p>
    <w:p w:rsidR="00000000" w:rsidDel="00000000" w:rsidP="00000000" w:rsidRDefault="00000000" w:rsidRPr="00000000" w14:paraId="000001F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Tích hợp file storage.</w:t>
      </w:r>
    </w:p>
    <w:p w:rsidR="00000000" w:rsidDel="00000000" w:rsidP="00000000" w:rsidRDefault="00000000" w:rsidRPr="00000000" w14:paraId="000001F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Tích hợp digital signature service.</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API contract specification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spl0o89dxc72" w:id="64"/>
    <w:bookmarkEnd w:id="64"/>
    <w:p w:rsidR="00000000" w:rsidDel="00000000" w:rsidP="00000000" w:rsidRDefault="00000000" w:rsidRPr="00000000" w14:paraId="000001F7">
      <w:pPr>
        <w:pStyle w:val="Heading2"/>
        <w:rPr>
          <w:b w:val="1"/>
          <w:bCs w:val="1"/>
          <w:color w:val="000000"/>
        </w:rPr>
      </w:pPr>
      <w:bookmarkStart w:colFirst="0" w:colLast="0" w:name="_pc5zgp6sm7jb" w:id="65"/>
      <w:bookmarkEnd w:id="65"/>
      <w:r w:rsidDel="00000000" w:rsidR="00000000" w:rsidRPr="00000000">
        <w:rPr>
          <w:b w:val="1"/>
          <w:bCs w:val="1"/>
          <w:color w:val="000000"/>
          <w:rtl w:val="0"/>
        </w:rPr>
        <w:t xml:space="preserve">3.2 Chức năng</w:t>
      </w:r>
    </w:p>
    <w:bookmarkStart w:colFirst="0" w:colLast="0" w:name="dr8agyypvgza" w:id="66"/>
    <w:bookmarkEnd w:id="66"/>
    <w:p w:rsidR="00000000" w:rsidDel="00000000" w:rsidP="00000000" w:rsidRDefault="00000000" w:rsidRPr="00000000" w14:paraId="000001F8">
      <w:pPr>
        <w:pStyle w:val="Heading3"/>
        <w:rPr>
          <w:color w:val="000000"/>
        </w:rPr>
      </w:pPr>
      <w:bookmarkStart w:colFirst="0" w:colLast="0" w:name="_h6bpyjatpx3g" w:id="67"/>
      <w:bookmarkEnd w:id="67"/>
      <w:r w:rsidDel="00000000" w:rsidR="00000000" w:rsidRPr="00000000">
        <w:rPr>
          <w:color w:val="000000"/>
          <w:rtl w:val="0"/>
        </w:rPr>
        <w:t xml:space="preserve">3.2.1 Module xác thực người dùng</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 cho phép người dùng đăng nhập bằng tài khoản được cấp bởi bệnh viện hoặc cơ chế xác thực được cấu hình. Sau khi đăng nhập thành công, hệ thống cần xác định đúng vai trò và quyền hạn của người dùng để hiển thị các chức năng phù hợp. Hệ thống cũng cần hỗ trợ chức năng đăng xuất và khôi phục mật khẩu trong trường hợp người dùng quên thông tin đăng nhập.</w:t>
      </w:r>
    </w:p>
    <w:bookmarkStart w:colFirst="0" w:colLast="0" w:name="7v6imwravry4" w:id="68"/>
    <w:bookmarkEnd w:id="68"/>
    <w:p w:rsidR="00000000" w:rsidDel="00000000" w:rsidP="00000000" w:rsidRDefault="00000000" w:rsidRPr="00000000" w14:paraId="000001FA">
      <w:pPr>
        <w:pStyle w:val="Heading3"/>
        <w:rPr>
          <w:color w:val="000000"/>
        </w:rPr>
      </w:pPr>
      <w:bookmarkStart w:colFirst="0" w:colLast="0" w:name="_9xe5fc322r4j" w:id="69"/>
      <w:bookmarkEnd w:id="69"/>
      <w:r w:rsidDel="00000000" w:rsidR="00000000" w:rsidRPr="00000000">
        <w:rPr>
          <w:color w:val="000000"/>
          <w:rtl w:val="0"/>
        </w:rPr>
        <w:t xml:space="preserve">3.2.2 Module phân quyền</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 áp dụng cơ chế phân quyền theo vai trò nhằm kiểm soát truy cập đối với từng chức năng và từng loại dữ liệu. Quyền truy cập của người dùng cần được xác định dựa trên vai trò nghiệp vụ và đơn vị công tác.</w:t>
      </w:r>
      <w:r w:rsidDel="00000000" w:rsidR="00000000" w:rsidRPr="00000000">
        <w:rPr>
          <w:rtl w:val="0"/>
        </w:rPr>
      </w:r>
    </w:p>
    <w:tbl>
      <w:tblPr>
        <w:tblStyle w:val="Table8"/>
        <w:tblW w:w="9921.259842519685"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7.3228346456694"/>
        <w:gridCol w:w="1700.7874015748032"/>
        <w:gridCol w:w="1360.6299212598426"/>
        <w:gridCol w:w="1360.6299212598426"/>
        <w:gridCol w:w="1360.6299212598426"/>
        <w:gridCol w:w="1360.6299212598426"/>
        <w:gridCol w:w="1360.6299212598426"/>
        <w:tblGridChange w:id="0">
          <w:tblGrid>
            <w:gridCol w:w="1417.3228346456694"/>
            <w:gridCol w:w="1700.7874015748032"/>
            <w:gridCol w:w="1360.6299212598426"/>
            <w:gridCol w:w="1360.6299212598426"/>
            <w:gridCol w:w="1360.6299212598426"/>
            <w:gridCol w:w="1360.6299212598426"/>
            <w:gridCol w:w="1360.6299212598426"/>
          </w:tblGrid>
        </w:tblGridChange>
      </w:tblGrid>
      <w:tr>
        <w:trPr>
          <w:cantSplit w:val="0"/>
          <w:trHeight w:val="566.9291338582677" w:hRule="atLeast"/>
          <w:tblHeader w:val="0"/>
        </w:trPr>
        <w:tc>
          <w:tcPr>
            <w:gridSpan w:val="7"/>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FC">
            <w:pPr>
              <w:pStyle w:val="Heading5"/>
              <w:rPr/>
            </w:pPr>
            <w:bookmarkStart w:colFirst="0" w:colLast="0" w:name="_q8ycnrzav3vs" w:id="70"/>
            <w:bookmarkEnd w:id="70"/>
            <w:r w:rsidDel="00000000" w:rsidR="00000000" w:rsidRPr="00000000">
              <w:rPr>
                <w:rtl w:val="0"/>
              </w:rPr>
              <w:t xml:space="preserve">Bảng Mục</w:t>
            </w:r>
            <w:r w:rsidDel="00000000" w:rsidR="00000000" w:rsidRPr="00000000">
              <w:rPr>
                <w:rtl w:val="0"/>
              </w:rPr>
              <w:t xml:space="preserve"> 3.2.2: Permission Matrix</w:t>
            </w:r>
          </w:p>
        </w:tc>
      </w:tr>
      <w:tr>
        <w:trPr>
          <w:cantSplit w:val="0"/>
          <w:trHeight w:val="566.9291338582677" w:hRule="atLeast"/>
          <w:tblHeader w:val="0"/>
        </w:trPr>
        <w:tc>
          <w:tcPr>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Module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0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Chức năng</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0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K/P</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0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BCN</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0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Phòng QL đấu thầu</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0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BGĐ</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0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Admin</w:t>
            </w:r>
          </w:p>
        </w:tc>
      </w:tr>
      <w:tr>
        <w:trPr>
          <w:cantSplit w:val="0"/>
          <w:trHeight w:val="566.9291338582677" w:hRule="atLeast"/>
          <w:tblHeader w:val="0"/>
        </w:trPr>
        <w:tc>
          <w:tcPr>
            <w:vMerge w:val="restart"/>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A">
            <w:pPr>
              <w:spacing w:after="0" w:before="0" w:line="276" w:lineRule="auto"/>
              <w:rPr>
                <w:b w:val="1"/>
                <w:bCs w:val="1"/>
              </w:rPr>
            </w:pPr>
            <w:r w:rsidDel="00000000" w:rsidR="00000000" w:rsidRPr="00000000">
              <w:rPr>
                <w:b w:val="1"/>
                <w:bCs w:val="1"/>
                <w:rtl w:val="0"/>
              </w:rPr>
              <w:t xml:space="preserve">Đề xuất mua sắm</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0B">
            <w:pPr>
              <w:spacing w:after="0" w:before="0" w:line="276" w:lineRule="auto"/>
              <w:rPr/>
            </w:pPr>
            <w:r w:rsidDel="00000000" w:rsidR="00000000" w:rsidRPr="00000000">
              <w:rPr>
                <w:rtl w:val="0"/>
              </w:rPr>
              <w:t xml:space="preserve">Tạo yêu cầu</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0C">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0D">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0E">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0F">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0">
            <w:pPr>
              <w:spacing w:after="0" w:before="0" w:line="276" w:lineRule="auto"/>
              <w:jc w:val="center"/>
              <w:rPr/>
            </w:pPr>
            <w:r w:rsidDel="00000000" w:rsidR="00000000" w:rsidRPr="00000000">
              <w:rPr>
                <w:rtl w:val="0"/>
              </w:rPr>
            </w:r>
          </w:p>
        </w:tc>
      </w:tr>
      <w:tr>
        <w:trPr>
          <w:cantSplit w:val="0"/>
          <w:trHeight w:val="566.9291338582677" w:hRule="atLeast"/>
          <w:tblHeader w:val="0"/>
        </w:trPr>
        <w:tc>
          <w:tcPr>
            <w:vMerge w:val="continue"/>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1">
            <w:pPr>
              <w:spacing w:after="0" w:before="0" w:line="240" w:lineRule="auto"/>
              <w:ind w:left="0" w:firstLine="0"/>
              <w:rPr>
                <w:b w:val="1"/>
                <w:bCs w:val="1"/>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2">
            <w:pPr>
              <w:spacing w:after="0" w:before="0" w:line="276" w:lineRule="auto"/>
              <w:rPr/>
            </w:pPr>
            <w:r w:rsidDel="00000000" w:rsidR="00000000" w:rsidRPr="00000000">
              <w:rPr>
                <w:rtl w:val="0"/>
              </w:rPr>
              <w:t xml:space="preserve">Sửa đổi yêu cầu</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3">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4">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5">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6">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7">
            <w:pPr>
              <w:spacing w:after="0" w:before="0" w:line="276" w:lineRule="auto"/>
              <w:jc w:val="center"/>
              <w:rPr/>
            </w:pPr>
            <w:r w:rsidDel="00000000" w:rsidR="00000000" w:rsidRPr="00000000">
              <w:rPr>
                <w:rtl w:val="0"/>
              </w:rPr>
            </w:r>
          </w:p>
        </w:tc>
      </w:tr>
      <w:tr>
        <w:trPr>
          <w:cantSplit w:val="0"/>
          <w:trHeight w:val="566.9291338582677" w:hRule="atLeast"/>
          <w:tblHeader w:val="0"/>
        </w:trPr>
        <w:tc>
          <w:tcPr>
            <w:vMerge w:val="continue"/>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8">
            <w:pPr>
              <w:spacing w:after="0" w:before="0" w:line="240" w:lineRule="auto"/>
              <w:ind w:left="0" w:firstLine="0"/>
              <w:rPr>
                <w:b w:val="1"/>
                <w:bCs w:val="1"/>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9">
            <w:pPr>
              <w:spacing w:after="0" w:before="0" w:line="276" w:lineRule="auto"/>
              <w:rPr/>
            </w:pPr>
            <w:r w:rsidDel="00000000" w:rsidR="00000000" w:rsidRPr="00000000">
              <w:rPr>
                <w:rtl w:val="0"/>
              </w:rPr>
              <w:t xml:space="preserve">Đính kèm tài liệu</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A">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B">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C">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D">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E">
            <w:pPr>
              <w:spacing w:after="0" w:before="0" w:line="276" w:lineRule="auto"/>
              <w:jc w:val="center"/>
              <w:rPr/>
            </w:pPr>
            <w:r w:rsidDel="00000000" w:rsidR="00000000" w:rsidRPr="00000000">
              <w:rPr>
                <w:rtl w:val="0"/>
              </w:rPr>
            </w:r>
          </w:p>
        </w:tc>
      </w:tr>
      <w:tr>
        <w:trPr>
          <w:cantSplit w:val="0"/>
          <w:trHeight w:val="566.9291338582677" w:hRule="atLeast"/>
          <w:tblHeader w:val="0"/>
        </w:trPr>
        <w:tc>
          <w:tcPr>
            <w:vMerge w:val="restart"/>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F">
            <w:pPr>
              <w:spacing w:after="0" w:before="0" w:line="276" w:lineRule="auto"/>
              <w:rPr>
                <w:b w:val="1"/>
                <w:bCs w:val="1"/>
              </w:rPr>
            </w:pPr>
            <w:r w:rsidDel="00000000" w:rsidR="00000000" w:rsidRPr="00000000">
              <w:rPr>
                <w:b w:val="1"/>
                <w:bCs w:val="1"/>
                <w:rtl w:val="0"/>
              </w:rPr>
              <w:t xml:space="preserve">Gói thầu</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0">
            <w:pPr>
              <w:spacing w:after="0" w:before="0" w:line="276" w:lineRule="auto"/>
              <w:rPr/>
            </w:pPr>
            <w:r w:rsidDel="00000000" w:rsidR="00000000" w:rsidRPr="00000000">
              <w:rPr>
                <w:rtl w:val="0"/>
              </w:rPr>
              <w:t xml:space="preserve">Sửa đổi trạng thái</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1">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2">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3">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4">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5">
            <w:pPr>
              <w:spacing w:after="0" w:before="0" w:line="276" w:lineRule="auto"/>
              <w:jc w:val="center"/>
              <w:rPr/>
            </w:pPr>
            <w:r w:rsidDel="00000000" w:rsidR="00000000" w:rsidRPr="00000000">
              <w:rPr>
                <w:rtl w:val="0"/>
              </w:rPr>
            </w:r>
          </w:p>
        </w:tc>
      </w:tr>
      <w:tr>
        <w:trPr>
          <w:cantSplit w:val="0"/>
          <w:trHeight w:val="566.9291338582677" w:hRule="atLeast"/>
          <w:tblHeader w:val="0"/>
        </w:trPr>
        <w:tc>
          <w:tcPr>
            <w:vMerge w:val="continue"/>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6">
            <w:pPr>
              <w:spacing w:after="0" w:before="0" w:line="240" w:lineRule="auto"/>
              <w:ind w:left="0" w:firstLine="0"/>
              <w:rPr>
                <w:b w:val="1"/>
                <w:bCs w:val="1"/>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7">
            <w:pPr>
              <w:spacing w:after="0" w:before="0" w:line="276" w:lineRule="auto"/>
              <w:rPr/>
            </w:pPr>
            <w:r w:rsidDel="00000000" w:rsidR="00000000" w:rsidRPr="00000000">
              <w:rPr>
                <w:rtl w:val="0"/>
              </w:rPr>
              <w:t xml:space="preserve">Xem nội bộ</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B">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C">
            <w:pPr>
              <w:spacing w:after="0" w:before="0" w:line="276" w:lineRule="auto"/>
              <w:jc w:val="center"/>
              <w:rPr/>
            </w:pPr>
            <w:r w:rsidDel="00000000" w:rsidR="00000000" w:rsidRPr="00000000">
              <w:rPr>
                <w:rtl w:val="0"/>
              </w:rPr>
            </w:r>
          </w:p>
        </w:tc>
      </w:tr>
      <w:tr>
        <w:trPr>
          <w:cantSplit w:val="0"/>
          <w:trHeight w:val="566.9291338582677" w:hRule="atLeast"/>
          <w:tblHeader w:val="0"/>
        </w:trPr>
        <w:tc>
          <w:tcPr>
            <w:vMerge w:val="continue"/>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D">
            <w:pPr>
              <w:spacing w:after="0" w:before="0" w:line="240" w:lineRule="auto"/>
              <w:ind w:left="0" w:firstLine="0"/>
              <w:rPr>
                <w:b w:val="1"/>
                <w:bCs w:val="1"/>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E">
            <w:pPr>
              <w:spacing w:after="0" w:before="0" w:line="276" w:lineRule="auto"/>
              <w:rPr/>
            </w:pPr>
            <w:r w:rsidDel="00000000" w:rsidR="00000000" w:rsidRPr="00000000">
              <w:rPr>
                <w:rtl w:val="0"/>
              </w:rPr>
              <w:t xml:space="preserve">Xem tất cả</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2F">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0">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3">
            <w:pPr>
              <w:spacing w:after="0" w:before="0" w:line="276" w:lineRule="auto"/>
              <w:jc w:val="center"/>
              <w:rPr/>
            </w:pPr>
            <w:r w:rsidDel="00000000" w:rsidR="00000000" w:rsidRPr="00000000">
              <w:rPr>
                <w:rtl w:val="0"/>
              </w:rPr>
              <w:t xml:space="preserve">✔</w:t>
            </w:r>
          </w:p>
        </w:tc>
      </w:tr>
      <w:tr>
        <w:trPr>
          <w:cantSplit w:val="0"/>
          <w:trHeight w:val="566.9291338582677" w:hRule="atLeast"/>
          <w:tblHeader w:val="0"/>
        </w:trPr>
        <w:tc>
          <w:tcPr>
            <w:vMerge w:val="restart"/>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4">
            <w:pPr>
              <w:spacing w:after="0" w:before="0" w:line="276" w:lineRule="auto"/>
              <w:rPr>
                <w:b w:val="1"/>
                <w:bCs w:val="1"/>
              </w:rPr>
            </w:pPr>
            <w:r w:rsidDel="00000000" w:rsidR="00000000" w:rsidRPr="00000000">
              <w:rPr>
                <w:b w:val="1"/>
                <w:bCs w:val="1"/>
                <w:rtl w:val="0"/>
              </w:rPr>
              <w:t xml:space="preserve">Workflow</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5">
            <w:pPr>
              <w:spacing w:after="0" w:before="0" w:line="276" w:lineRule="auto"/>
              <w:rPr/>
            </w:pPr>
            <w:r w:rsidDel="00000000" w:rsidR="00000000" w:rsidRPr="00000000">
              <w:rPr>
                <w:rtl w:val="0"/>
              </w:rPr>
              <w:t xml:space="preserve">Tạo workflow</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6">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7">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8">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9">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A">
            <w:pPr>
              <w:spacing w:after="0" w:before="0" w:line="276" w:lineRule="auto"/>
              <w:jc w:val="center"/>
              <w:rPr/>
            </w:pPr>
            <w:r w:rsidDel="00000000" w:rsidR="00000000" w:rsidRPr="00000000">
              <w:rPr>
                <w:rtl w:val="0"/>
              </w:rPr>
              <w:t xml:space="preserve">✔</w:t>
            </w:r>
          </w:p>
        </w:tc>
      </w:tr>
      <w:tr>
        <w:trPr>
          <w:cantSplit w:val="0"/>
          <w:trHeight w:val="566.9291338582677" w:hRule="atLeast"/>
          <w:tblHeader w:val="0"/>
        </w:trPr>
        <w:tc>
          <w:tcPr>
            <w:vMerge w:val="continue"/>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B">
            <w:pPr>
              <w:spacing w:after="0" w:before="0" w:line="240" w:lineRule="auto"/>
              <w:ind w:left="0" w:firstLine="0"/>
              <w:rPr>
                <w:b w:val="1"/>
                <w:bCs w:val="1"/>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C">
            <w:pPr>
              <w:spacing w:after="0" w:before="0" w:line="276" w:lineRule="auto"/>
              <w:rPr/>
            </w:pPr>
            <w:r w:rsidDel="00000000" w:rsidR="00000000" w:rsidRPr="00000000">
              <w:rPr>
                <w:rtl w:val="0"/>
              </w:rPr>
              <w:t xml:space="preserve">Sửa đổi workflow</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D">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E">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3F">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0">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1">
            <w:pPr>
              <w:spacing w:after="0" w:before="0" w:line="276" w:lineRule="auto"/>
              <w:jc w:val="center"/>
              <w:rPr/>
            </w:pPr>
            <w:r w:rsidDel="00000000" w:rsidR="00000000" w:rsidRPr="00000000">
              <w:rPr>
                <w:rtl w:val="0"/>
              </w:rPr>
              <w:t xml:space="preserve">✔</w:t>
            </w:r>
          </w:p>
        </w:tc>
      </w:tr>
      <w:tr>
        <w:trPr>
          <w:cantSplit w:val="0"/>
          <w:trHeight w:val="566.9291338582677" w:hRule="atLeast"/>
          <w:tblHeader w:val="0"/>
        </w:trPr>
        <w:tc>
          <w:tcPr>
            <w:vMerge w:val="continue"/>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2">
            <w:pPr>
              <w:spacing w:after="0" w:before="0" w:line="240" w:lineRule="auto"/>
              <w:ind w:left="0" w:firstLine="0"/>
              <w:rPr>
                <w:b w:val="1"/>
                <w:bCs w:val="1"/>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3">
            <w:pPr>
              <w:spacing w:after="0" w:before="0" w:line="276" w:lineRule="auto"/>
              <w:rPr/>
            </w:pPr>
            <w:r w:rsidDel="00000000" w:rsidR="00000000" w:rsidRPr="00000000">
              <w:rPr>
                <w:rtl w:val="0"/>
              </w:rPr>
              <w:t xml:space="preserve">Tùy chọn workflow</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4">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5">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6">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7">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8">
            <w:pPr>
              <w:spacing w:after="0" w:before="0" w:line="276" w:lineRule="auto"/>
              <w:jc w:val="center"/>
              <w:rPr/>
            </w:pPr>
            <w:r w:rsidDel="00000000" w:rsidR="00000000" w:rsidRPr="00000000">
              <w:rPr>
                <w:rtl w:val="0"/>
              </w:rPr>
              <w:t xml:space="preserve">✔</w:t>
            </w:r>
          </w:p>
        </w:tc>
      </w:tr>
      <w:tr>
        <w:trPr>
          <w:cantSplit w:val="0"/>
          <w:trHeight w:val="566.9291338582677" w:hRule="atLeast"/>
          <w:tblHeader w:val="0"/>
        </w:trPr>
        <w:tc>
          <w:tcPr>
            <w:vMerge w:val="restart"/>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9">
            <w:pPr>
              <w:spacing w:after="0" w:before="0" w:line="276" w:lineRule="auto"/>
              <w:rPr>
                <w:b w:val="1"/>
                <w:bCs w:val="1"/>
              </w:rPr>
            </w:pPr>
            <w:r w:rsidDel="00000000" w:rsidR="00000000" w:rsidRPr="00000000">
              <w:rPr>
                <w:b w:val="1"/>
                <w:bCs w:val="1"/>
                <w:rtl w:val="0"/>
              </w:rPr>
              <w:t xml:space="preserve">Báo cáo</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A">
            <w:pPr>
              <w:spacing w:after="0" w:before="0" w:line="276" w:lineRule="auto"/>
              <w:rPr/>
            </w:pPr>
            <w:r w:rsidDel="00000000" w:rsidR="00000000" w:rsidRPr="00000000">
              <w:rPr>
                <w:rtl w:val="0"/>
              </w:rPr>
              <w:t xml:space="preserve">Xem nội bộ</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B">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C">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D">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E">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4F">
            <w:pPr>
              <w:spacing w:after="0" w:before="0" w:line="276" w:lineRule="auto"/>
              <w:jc w:val="center"/>
              <w:rPr/>
            </w:pPr>
            <w:r w:rsidDel="00000000" w:rsidR="00000000" w:rsidRPr="00000000">
              <w:rPr>
                <w:rtl w:val="0"/>
              </w:rPr>
            </w:r>
          </w:p>
        </w:tc>
      </w:tr>
      <w:tr>
        <w:trPr>
          <w:cantSplit w:val="0"/>
          <w:trHeight w:val="566.9291338582677" w:hRule="atLeast"/>
          <w:tblHeader w:val="0"/>
        </w:trPr>
        <w:tc>
          <w:tcPr>
            <w:vMerge w:val="continue"/>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0">
            <w:pPr>
              <w:spacing w:after="0" w:before="0" w:line="240" w:lineRule="auto"/>
              <w:ind w:left="0" w:firstLine="0"/>
              <w:rPr>
                <w:b w:val="1"/>
                <w:bCs w:val="1"/>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1">
            <w:pPr>
              <w:spacing w:after="0" w:before="0" w:line="276" w:lineRule="auto"/>
              <w:rPr/>
            </w:pPr>
            <w:r w:rsidDel="00000000" w:rsidR="00000000" w:rsidRPr="00000000">
              <w:rPr>
                <w:rtl w:val="0"/>
              </w:rPr>
              <w:t xml:space="preserve">Xem tất cả</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2">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3">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4">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5">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6">
            <w:pPr>
              <w:spacing w:after="0" w:before="0" w:line="276" w:lineRule="auto"/>
              <w:jc w:val="center"/>
              <w:rPr/>
            </w:pPr>
            <w:r w:rsidDel="00000000" w:rsidR="00000000" w:rsidRPr="00000000">
              <w:rPr>
                <w:rtl w:val="0"/>
              </w:rPr>
              <w:t xml:space="preserve">✔</w:t>
            </w:r>
          </w:p>
        </w:tc>
      </w:tr>
      <w:tr>
        <w:trPr>
          <w:cantSplit w:val="0"/>
          <w:trHeight w:val="566.9291338582677" w:hRule="atLeast"/>
          <w:tblHeader w:val="0"/>
        </w:trPr>
        <w:tc>
          <w:tcPr>
            <w:vMerge w:val="restart"/>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7">
            <w:pPr>
              <w:spacing w:after="0" w:before="0" w:line="276" w:lineRule="auto"/>
              <w:rPr>
                <w:b w:val="1"/>
                <w:bCs w:val="1"/>
              </w:rPr>
            </w:pPr>
            <w:r w:rsidDel="00000000" w:rsidR="00000000" w:rsidRPr="00000000">
              <w:rPr>
                <w:b w:val="1"/>
                <w:bCs w:val="1"/>
                <w:rtl w:val="0"/>
              </w:rPr>
              <w:t xml:space="preserve">Audit log</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8">
            <w:pPr>
              <w:spacing w:after="0" w:before="0" w:line="276" w:lineRule="auto"/>
              <w:rPr/>
            </w:pPr>
            <w:r w:rsidDel="00000000" w:rsidR="00000000" w:rsidRPr="00000000">
              <w:rPr>
                <w:rtl w:val="0"/>
              </w:rPr>
              <w:t xml:space="preserve">Xem nội bộ</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9">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A">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B">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C">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D">
            <w:pPr>
              <w:spacing w:after="0" w:before="0" w:line="276" w:lineRule="auto"/>
              <w:jc w:val="center"/>
              <w:rPr/>
            </w:pPr>
            <w:r w:rsidDel="00000000" w:rsidR="00000000" w:rsidRPr="00000000">
              <w:rPr>
                <w:rtl w:val="0"/>
              </w:rPr>
            </w:r>
          </w:p>
        </w:tc>
      </w:tr>
      <w:tr>
        <w:trPr>
          <w:cantSplit w:val="0"/>
          <w:trHeight w:val="566.9291338582677" w:hRule="atLeast"/>
          <w:tblHeader w:val="0"/>
        </w:trPr>
        <w:tc>
          <w:tcPr>
            <w:vMerge w:val="continue"/>
            <w:tcBorders>
              <w:top w:color="999999" w:space="0" w:sz="4" w:val="single"/>
              <w:left w:color="999999" w:space="0" w:sz="4" w:val="single"/>
              <w:bottom w:color="999999" w:space="0" w:sz="4" w:val="single"/>
              <w:right w:color="999999"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E">
            <w:pPr>
              <w:spacing w:after="0" w:before="0" w:line="240" w:lineRule="auto"/>
              <w:ind w:left="0" w:firstLine="0"/>
              <w:rPr>
                <w:b w:val="1"/>
                <w:bCs w:val="1"/>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5F">
            <w:pPr>
              <w:spacing w:after="0" w:before="0" w:line="276" w:lineRule="auto"/>
              <w:rPr/>
            </w:pPr>
            <w:r w:rsidDel="00000000" w:rsidR="00000000" w:rsidRPr="00000000">
              <w:rPr>
                <w:rtl w:val="0"/>
              </w:rPr>
              <w:t xml:space="preserve">Xem tất cả</w:t>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60">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61">
            <w:pPr>
              <w:spacing w:after="0" w:before="0" w:line="276" w:lineRule="auto"/>
              <w:jc w:val="center"/>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62">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63">
            <w:pPr>
              <w:spacing w:after="0" w:before="0" w:line="276" w:lineRule="auto"/>
              <w:jc w:val="center"/>
              <w:rPr/>
            </w:pPr>
            <w:r w:rsidDel="00000000" w:rsidR="00000000" w:rsidRPr="00000000">
              <w:rPr>
                <w:rtl w:val="0"/>
              </w:rPr>
              <w:t xml:space="preserve">✔</w:t>
            </w:r>
          </w:p>
        </w:tc>
        <w:tc>
          <w:tcPr>
            <w:tcBorders>
              <w:top w:color="999999" w:space="0" w:sz="4" w:val="single"/>
              <w:left w:color="999999" w:space="0" w:sz="4" w:val="single"/>
              <w:bottom w:color="999999" w:space="0" w:sz="4" w:val="single"/>
              <w:right w:color="999999" w:space="0" w:sz="4" w:val="single"/>
            </w:tcBorders>
            <w:shd w:fill="93c47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64">
            <w:pPr>
              <w:spacing w:after="0" w:before="0" w:line="276" w:lineRule="auto"/>
              <w:jc w:val="center"/>
              <w:rPr/>
            </w:pPr>
            <w:r w:rsidDel="00000000" w:rsidR="00000000" w:rsidRPr="00000000">
              <w:rPr>
                <w:rtl w:val="0"/>
              </w:rPr>
              <w:t xml:space="preserve">✔</w:t>
            </w:r>
          </w:p>
        </w:tc>
      </w:tr>
    </w:tbl>
    <w:bookmarkStart w:colFirst="0" w:colLast="0" w:name="opekegzclcwl" w:id="71"/>
    <w:bookmarkEnd w:id="71"/>
    <w:p w:rsidR="00000000" w:rsidDel="00000000" w:rsidP="00000000" w:rsidRDefault="00000000" w:rsidRPr="00000000" w14:paraId="00000265">
      <w:pPr>
        <w:pStyle w:val="Heading3"/>
        <w:rPr>
          <w:color w:val="000000"/>
        </w:rPr>
      </w:pPr>
      <w:bookmarkStart w:colFirst="0" w:colLast="0" w:name="_j54naxnuzjn" w:id="72"/>
      <w:bookmarkEnd w:id="72"/>
      <w:r w:rsidDel="00000000" w:rsidR="00000000" w:rsidRPr="00000000">
        <w:rPr>
          <w:color w:val="000000"/>
          <w:rtl w:val="0"/>
        </w:rPr>
        <w:t xml:space="preserve">3.2.3 Module yêu cầu gói thầu</w:t>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dùng thuộc các k/p có thể tạo mới đề xuất mua sắm và đính kèm các tài liệu cần thiết. Trong quá trình xử lý, hệ thống cần cho phép chỉnh sửa hồ sơ trong các trạng thái phù hợp và lưu lại lịch sử thay đổi để phục vụ truy vết.</w:t>
      </w:r>
    </w:p>
    <w:bookmarkStart w:colFirst="0" w:colLast="0" w:name="481ni9q1xnqx" w:id="73"/>
    <w:bookmarkEnd w:id="73"/>
    <w:p w:rsidR="00000000" w:rsidDel="00000000" w:rsidP="00000000" w:rsidRDefault="00000000" w:rsidRPr="00000000" w14:paraId="00000267">
      <w:pPr>
        <w:pStyle w:val="Heading3"/>
        <w:rPr>
          <w:color w:val="000000"/>
        </w:rPr>
      </w:pPr>
      <w:bookmarkStart w:colFirst="0" w:colLast="0" w:name="_4fgtda25qqsk" w:id="74"/>
      <w:bookmarkEnd w:id="74"/>
      <w:r w:rsidDel="00000000" w:rsidR="00000000" w:rsidRPr="00000000">
        <w:rPr>
          <w:color w:val="000000"/>
          <w:rtl w:val="0"/>
        </w:rPr>
        <w:t xml:space="preserve">3.2.4 Workflow Engine</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Workflow engine là h</w:t>
      </w:r>
      <w:r w:rsidDel="00000000" w:rsidR="00000000" w:rsidRPr="00000000">
        <w:rPr>
          <w:rtl w:val="0"/>
        </w:rPr>
        <w:t xml:space="preserve">ạ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w:t>
      </w:r>
      <w:r w:rsidDel="00000000" w:rsidR="00000000" w:rsidRPr="00000000">
        <w:rPr>
          <w:rtl w:val="0"/>
        </w:rPr>
        <w:t xml:space="preserve">ầng điều phối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cốt lõi của hệ thống chịu trách nhiệm </w:t>
      </w:r>
      <w:r w:rsidDel="00000000" w:rsidR="00000000" w:rsidRPr="00000000">
        <w:rPr>
          <w:rtl w:val="0"/>
        </w:rPr>
        <w:t xml:space="preserve">định nghĩa gói thầu, thực thi,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điều </w:t>
      </w:r>
      <w:r w:rsidDel="00000000" w:rsidR="00000000" w:rsidRPr="00000000">
        <w:rPr>
          <w:rtl w:val="0"/>
        </w:rPr>
        <w:t xml:space="preserve">phối trạng thái xử lý gói thầu</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Dựa trên các thông tin nghiệp vụ như giá trị gói thầu, loại hình mua sắm hoặc điều kiện pháp lý, hệ thống cần tự động </w:t>
      </w:r>
      <w:r w:rsidDel="00000000" w:rsidR="00000000" w:rsidRPr="00000000">
        <w:rPr>
          <w:rtl w:val="0"/>
        </w:rPr>
        <w:t xml:space="preserve">đề xuất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workflow phù hợp.</w:t>
      </w:r>
    </w:p>
    <w:p w:rsidR="00000000" w:rsidDel="00000000" w:rsidP="00000000" w:rsidRDefault="00000000" w:rsidRPr="00000000" w14:paraId="00000269">
      <w:pPr>
        <w:spacing w:after="180" w:before="180" w:lineRule="auto"/>
        <w:rPr/>
      </w:pPr>
      <w:r w:rsidDel="00000000" w:rsidR="00000000" w:rsidRPr="00000000">
        <w:rPr>
          <w:rtl w:val="0"/>
        </w:rPr>
        <w:t xml:space="preserve">Khi workflow bị sửa đổi, người dùng được phân quyền phải tuân theo chặt chẽ Quy ước quy trình hoặc gỡ bỏ bởi người dùng được phân quyền, các gói thầu đã và đang được xử lý bắt buộc phải tiếp tục thực thi workflow đã phân công.</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onsolas" w:cs="Consolas" w:eastAsia="Consolas" w:hAnsi="Consolas"/>
          <w:sz w:val="22"/>
          <w:szCs w:val="22"/>
        </w:rPr>
      </w:pPr>
      <w:r w:rsidDel="00000000" w:rsidR="00000000" w:rsidRPr="00000000">
        <w:rPr>
          <w:rtl w:val="0"/>
        </w:rPr>
        <w:t xml:space="preserve">Hệ thống cần đảm bảo tính chính xác, tính nhất quán và khả năng mở rộng workflow.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Ngoài ra, hệ thống cần gửi thông báo khi hồ sơ chuyển trạng thái hoặc có yêu cầu xử lý mới.</w:t>
      </w:r>
      <w:r w:rsidDel="00000000" w:rsidR="00000000" w:rsidRPr="00000000">
        <w:rPr>
          <w:rtl w:val="0"/>
        </w:rPr>
      </w:r>
    </w:p>
    <w:bookmarkStart w:colFirst="0" w:colLast="0" w:name="drgbypkso4j0" w:id="75"/>
    <w:bookmarkEnd w:id="75"/>
    <w:p w:rsidR="00000000" w:rsidDel="00000000" w:rsidP="00000000" w:rsidRDefault="00000000" w:rsidRPr="00000000" w14:paraId="0000026B">
      <w:pPr>
        <w:pStyle w:val="Heading3"/>
        <w:rPr>
          <w:color w:val="000000"/>
        </w:rPr>
      </w:pPr>
      <w:bookmarkStart w:colFirst="0" w:colLast="0" w:name="_3dny2rrbpike" w:id="76"/>
      <w:bookmarkEnd w:id="76"/>
      <w:r w:rsidDel="00000000" w:rsidR="00000000" w:rsidRPr="00000000">
        <w:rPr>
          <w:color w:val="000000"/>
          <w:rtl w:val="0"/>
        </w:rPr>
        <w:t xml:space="preserve">3.2.5 Module quản lý đấu thầu</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 hỗ trợ quản lý các loại hình đấu thầu khác nhau theo đúng quy trình nghiệp vụ và quy định pháp luật hiện hành. Người dùng có thể quản lý hồ sơ yêu cầu, hồ sơ mời thầu, hồ sơ dự thầu và các tài liệu liên quan trong suốt quá trình lựa chọn nhà thầu.</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Sau khi hoàn tất quá trình đánh giá, hệ thống cần hỗ trợ </w:t>
      </w:r>
      <w:r w:rsidDel="00000000" w:rsidR="00000000" w:rsidRPr="00000000">
        <w:rPr>
          <w:rtl w:val="0"/>
        </w:rPr>
        <w:t xml:space="preserve">lưu trữ</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kết quả và quản lý vòng đời hợp đồng.</w:t>
      </w:r>
    </w:p>
    <w:bookmarkStart w:colFirst="0" w:colLast="0" w:name="orkyzqk7l055" w:id="77"/>
    <w:bookmarkEnd w:id="77"/>
    <w:p w:rsidR="00000000" w:rsidDel="00000000" w:rsidP="00000000" w:rsidRDefault="00000000" w:rsidRPr="00000000" w14:paraId="0000026E">
      <w:pPr>
        <w:pStyle w:val="Heading3"/>
        <w:rPr>
          <w:color w:val="000000"/>
        </w:rPr>
      </w:pPr>
      <w:bookmarkStart w:colFirst="0" w:colLast="0" w:name="_h4hbljgq2whv" w:id="78"/>
      <w:bookmarkEnd w:id="78"/>
      <w:r w:rsidDel="00000000" w:rsidR="00000000" w:rsidRPr="00000000">
        <w:rPr>
          <w:color w:val="000000"/>
          <w:rtl w:val="0"/>
        </w:rPr>
        <w:t xml:space="preserve">3.2.6 Module quản lý nhà thầu</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cần cho phép quản lý thông tin nhà thầu, hồ sơ năng lực, lịch sử tham gia đấu thầu và các thông tin liên quan khác. Các tài liệu của nhà thầu phải được lưu trữ tập trung và hỗ trợ tra cứu khi cần thiết.</w:t>
      </w:r>
    </w:p>
    <w:bookmarkStart w:colFirst="0" w:colLast="0" w:name="b31ntmv5c4hk" w:id="79"/>
    <w:bookmarkEnd w:id="79"/>
    <w:p w:rsidR="00000000" w:rsidDel="00000000" w:rsidP="00000000" w:rsidRDefault="00000000" w:rsidRPr="00000000" w14:paraId="00000270">
      <w:pPr>
        <w:pStyle w:val="Heading3"/>
        <w:rPr>
          <w:color w:val="000000"/>
        </w:rPr>
      </w:pPr>
      <w:bookmarkStart w:colFirst="0" w:colLast="0" w:name="_ucsnf5nmfw77" w:id="80"/>
      <w:bookmarkEnd w:id="80"/>
      <w:r w:rsidDel="00000000" w:rsidR="00000000" w:rsidRPr="00000000">
        <w:rPr>
          <w:color w:val="000000"/>
          <w:rtl w:val="0"/>
        </w:rPr>
        <w:t xml:space="preserve">3.2.7 Dashboard &amp; Reporting Module</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 cung cấp dashboard và báo cáo phục vụ công tác theo dõi tiến độ xử lý hồ sơ, thống kê số lượng gói thầu, tỷ lệ xử lý đúng hạn và các chỉ số vận hành khác.</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dùng có thể xuất dữ liệu dưới dạng Excel hoặc PDF để phục vụ công tác báo cáo nội bộ.</w:t>
      </w:r>
    </w:p>
    <w:bookmarkStart w:colFirst="0" w:colLast="0" w:name="h9yql7i9bal6" w:id="81"/>
    <w:bookmarkEnd w:id="81"/>
    <w:p w:rsidR="00000000" w:rsidDel="00000000" w:rsidP="00000000" w:rsidRDefault="00000000" w:rsidRPr="00000000" w14:paraId="00000273">
      <w:pPr>
        <w:pStyle w:val="Heading3"/>
        <w:rPr>
          <w:color w:val="000000"/>
        </w:rPr>
      </w:pPr>
      <w:bookmarkStart w:colFirst="0" w:colLast="0" w:name="_6fs6waiohsdm" w:id="82"/>
      <w:bookmarkEnd w:id="82"/>
      <w:r w:rsidDel="00000000" w:rsidR="00000000" w:rsidRPr="00000000">
        <w:rPr>
          <w:color w:val="000000"/>
          <w:rtl w:val="0"/>
        </w:rPr>
        <w:t xml:space="preserve">3.2.8 Audit &amp; Logging Module</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Audit &amp; Logging là hệ thống quan trọng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cần </w:t>
      </w:r>
      <w:r w:rsidDel="00000000" w:rsidR="00000000" w:rsidRPr="00000000">
        <w:rPr>
          <w:rtl w:val="0"/>
        </w:rPr>
        <w:t xml:space="preserve">để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ghi nhận đầy đủ lịch sử thao tác của người dùng đối với các hành động quan trọng nhằm phục vụ kiểm tra, giám sát và truy vết khi cần thiết.</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Trong trường hợp workflow bị sửa đổi hoặc xóa bỏ, hệ thống phải đảm bảo toàn vẹn thông tin lưu trữ cho gói thầu và tài liệu có chứa workflow đã bị thay đổi bao gồm: tên workflow, quy trình xử lý workflow, trạng thái workflow,...</w:t>
      </w:r>
    </w:p>
    <w:bookmarkStart w:colFirst="0" w:colLast="0" w:name="igypwf8wxxwv" w:id="83"/>
    <w:bookmarkEnd w:id="83"/>
    <w:p w:rsidR="00000000" w:rsidDel="00000000" w:rsidP="00000000" w:rsidRDefault="00000000" w:rsidRPr="00000000" w14:paraId="00000276">
      <w:pPr>
        <w:pStyle w:val="Heading3"/>
        <w:rPr>
          <w:color w:val="000000"/>
        </w:rPr>
      </w:pPr>
      <w:bookmarkStart w:colFirst="0" w:colLast="0" w:name="_j2qqcmao1gsb" w:id="84"/>
      <w:bookmarkEnd w:id="84"/>
      <w:r w:rsidDel="00000000" w:rsidR="00000000" w:rsidRPr="00000000">
        <w:rPr>
          <w:color w:val="000000"/>
          <w:rtl w:val="0"/>
        </w:rPr>
        <w:t xml:space="preserve">3.2.9 Module quản lý chữ ký số (Tùy chọn)</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Trong trường hợp triển khai chữ ký số, hệ thống cần hỗ trợ ký số tài liệu và xác thực tính hợp lệ của chữ ký.</w:t>
      </w:r>
    </w:p>
    <w:bookmarkStart w:colFirst="0" w:colLast="0" w:name="kix.p4us95gnvm4q" w:id="85"/>
    <w:bookmarkEnd w:id="85"/>
    <w:p w:rsidR="00000000" w:rsidDel="00000000" w:rsidP="00000000" w:rsidRDefault="00000000" w:rsidRPr="00000000" w14:paraId="00000278">
      <w:pPr>
        <w:pStyle w:val="Heading3"/>
        <w:spacing w:after="200" w:lineRule="auto"/>
        <w:rPr/>
      </w:pPr>
      <w:bookmarkStart w:colFirst="0" w:colLast="0" w:name="_i9b1ejjmogdw" w:id="86"/>
      <w:bookmarkEnd w:id="86"/>
      <w:r w:rsidDel="00000000" w:rsidR="00000000" w:rsidRPr="00000000">
        <w:rPr>
          <w:color w:val="000000"/>
          <w:rtl w:val="0"/>
        </w:rPr>
        <w:t xml:space="preserve">3.2.10 Workflow Runtime Rules</w:t>
      </w:r>
      <w:r w:rsidDel="00000000" w:rsidR="00000000" w:rsidRPr="00000000">
        <w:rPr>
          <w:rtl w:val="0"/>
        </w:rPr>
      </w:r>
    </w:p>
    <w:tbl>
      <w:tblPr>
        <w:tblStyle w:val="Table9"/>
        <w:tblpPr w:leftFromText="180" w:rightFromText="180" w:topFromText="180" w:bottomFromText="180" w:vertAnchor="text" w:horzAnchor="text" w:tblpX="510" w:tblpY="5.29296874998181"/>
        <w:tblW w:w="85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70"/>
        <w:gridCol w:w="4965"/>
        <w:tblGridChange w:id="0">
          <w:tblGrid>
            <w:gridCol w:w="3570"/>
            <w:gridCol w:w="4965"/>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79">
            <w:pPr>
              <w:spacing w:after="0" w:lineRule="auto"/>
              <w:jc w:val="center"/>
              <w:rPr/>
            </w:pPr>
            <w:r w:rsidDel="00000000" w:rsidR="00000000" w:rsidRPr="00000000">
              <w:rPr>
                <w:b w:val="1"/>
                <w:bCs w:val="1"/>
                <w:rtl w:val="0"/>
              </w:rPr>
              <w:t xml:space="preserve">Rule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7A">
            <w:pPr>
              <w:spacing w:after="0" w:lineRule="auto"/>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7B">
            <w:pPr>
              <w:spacing w:after="0" w:lineRule="auto"/>
              <w:rPr/>
            </w:pPr>
            <w:r w:rsidDel="00000000" w:rsidR="00000000" w:rsidRPr="00000000">
              <w:rPr>
                <w:rtl w:val="0"/>
              </w:rPr>
              <w:t xml:space="preserve">Reassign</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7C">
            <w:pPr>
              <w:spacing w:after="0" w:lineRule="auto"/>
              <w:rPr/>
            </w:pPr>
            <w:r w:rsidDel="00000000" w:rsidR="00000000" w:rsidRPr="00000000">
              <w:rPr>
                <w:rtl w:val="0"/>
              </w:rPr>
              <w:t xml:space="preserve">Chuyển người xử lý</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7D">
            <w:pPr>
              <w:spacing w:after="0" w:lineRule="auto"/>
              <w:rPr/>
            </w:pPr>
            <w:r w:rsidDel="00000000" w:rsidR="00000000" w:rsidRPr="00000000">
              <w:rPr>
                <w:rtl w:val="0"/>
              </w:rPr>
              <w:t xml:space="preserve">Retry</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7E">
            <w:pPr>
              <w:spacing w:after="0" w:lineRule="auto"/>
              <w:rPr/>
            </w:pPr>
            <w:r w:rsidDel="00000000" w:rsidR="00000000" w:rsidRPr="00000000">
              <w:rPr>
                <w:rtl w:val="0"/>
              </w:rPr>
              <w:t xml:space="preserve">Xử lý lại</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7F">
            <w:pPr>
              <w:spacing w:after="0" w:lineRule="auto"/>
              <w:rPr/>
            </w:pPr>
            <w:r w:rsidDel="00000000" w:rsidR="00000000" w:rsidRPr="00000000">
              <w:rPr>
                <w:rtl w:val="0"/>
              </w:rPr>
              <w:t xml:space="preserve">Rollback</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80">
            <w:pPr>
              <w:spacing w:after="0" w:lineRule="auto"/>
              <w:rPr/>
            </w:pPr>
            <w:r w:rsidDel="00000000" w:rsidR="00000000" w:rsidRPr="00000000">
              <w:rPr>
                <w:rtl w:val="0"/>
              </w:rPr>
              <w:t xml:space="preserve">Quay lại bước</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81">
            <w:pPr>
              <w:spacing w:after="0" w:lineRule="auto"/>
              <w:rPr/>
            </w:pPr>
            <w:r w:rsidDel="00000000" w:rsidR="00000000" w:rsidRPr="00000000">
              <w:rPr>
                <w:rtl w:val="0"/>
              </w:rPr>
              <w:t xml:space="preserve">Cancel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82">
            <w:pPr>
              <w:spacing w:after="0" w:lineRule="auto"/>
              <w:rPr/>
            </w:pPr>
            <w:r w:rsidDel="00000000" w:rsidR="00000000" w:rsidRPr="00000000">
              <w:rPr>
                <w:rtl w:val="0"/>
              </w:rPr>
              <w:t xml:space="preserve">Hủy workflow</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83">
            <w:pPr>
              <w:spacing w:after="0" w:lineRule="auto"/>
              <w:rPr/>
            </w:pPr>
            <w:r w:rsidDel="00000000" w:rsidR="00000000" w:rsidRPr="00000000">
              <w:rPr>
                <w:rtl w:val="0"/>
              </w:rPr>
              <w:t xml:space="preserve">Skip optional step</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84">
            <w:pPr>
              <w:spacing w:after="0" w:lineRule="auto"/>
              <w:rPr/>
            </w:pPr>
            <w:r w:rsidDel="00000000" w:rsidR="00000000" w:rsidRPr="00000000">
              <w:rPr>
                <w:rtl w:val="0"/>
              </w:rPr>
              <w:t xml:space="preserve">Bỏ qua bước optional</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85">
            <w:pPr>
              <w:spacing w:after="0" w:lineRule="auto"/>
              <w:rPr/>
            </w:pPr>
            <w:r w:rsidDel="00000000" w:rsidR="00000000" w:rsidRPr="00000000">
              <w:rPr>
                <w:rtl w:val="0"/>
              </w:rPr>
              <w:t xml:space="preserve">SLA timeout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86">
            <w:pPr>
              <w:spacing w:after="0" w:lineRule="auto"/>
              <w:rPr/>
            </w:pPr>
            <w:r w:rsidDel="00000000" w:rsidR="00000000" w:rsidRPr="00000000">
              <w:rPr>
                <w:rtl w:val="0"/>
              </w:rPr>
              <w:t xml:space="preserve">Xử lý quá hạn</w:t>
            </w:r>
          </w:p>
        </w:tc>
      </w:tr>
    </w:tbl>
    <w:p w:rsidR="00000000" w:rsidDel="00000000" w:rsidP="00000000" w:rsidRDefault="00000000" w:rsidRPr="00000000" w14:paraId="00000287">
      <w:pPr>
        <w:pStyle w:val="Heading3"/>
        <w:spacing w:after="200" w:before="0" w:line="276" w:lineRule="auto"/>
        <w:rPr/>
      </w:pPr>
      <w:bookmarkStart w:colFirst="0" w:colLast="0" w:name="_g2qdy3qwfnid" w:id="87"/>
      <w:bookmarkEnd w:id="87"/>
      <w:r w:rsidDel="00000000" w:rsidR="00000000" w:rsidRPr="00000000">
        <w:rPr>
          <w:rtl w:val="0"/>
        </w:rPr>
      </w:r>
    </w:p>
    <w:p w:rsidR="00000000" w:rsidDel="00000000" w:rsidP="00000000" w:rsidRDefault="00000000" w:rsidRPr="00000000" w14:paraId="00000288">
      <w:pPr>
        <w:pStyle w:val="Heading3"/>
        <w:spacing w:after="200" w:before="0" w:line="276" w:lineRule="auto"/>
        <w:rPr/>
      </w:pPr>
      <w:bookmarkStart w:colFirst="0" w:colLast="0" w:name="_yfaou2kk326" w:id="88"/>
      <w:bookmarkEnd w:id="88"/>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b w:val="1"/>
          <w:bCs w:val="1"/>
        </w:rPr>
      </w:pPr>
      <w:r w:rsidDel="00000000" w:rsidR="00000000" w:rsidRPr="00000000">
        <w:rPr>
          <w:rtl w:val="0"/>
        </w:rPr>
      </w:r>
    </w:p>
    <w:bookmarkStart w:colFirst="0" w:colLast="0" w:name="kgfppc4uk5q4" w:id="89"/>
    <w:bookmarkEnd w:id="89"/>
    <w:p w:rsidR="00000000" w:rsidDel="00000000" w:rsidP="00000000" w:rsidRDefault="00000000" w:rsidRPr="00000000" w14:paraId="0000028F">
      <w:pPr>
        <w:rPr>
          <w:b w:val="1"/>
          <w:bCs w:val="1"/>
          <w:color w:val="000000"/>
        </w:rPr>
      </w:pPr>
      <w:r w:rsidDel="00000000" w:rsidR="00000000" w:rsidRPr="00000000">
        <w:rPr>
          <w:b w:val="1"/>
          <w:bCs w:val="1"/>
          <w:color w:val="000000"/>
          <w:rtl w:val="0"/>
        </w:rPr>
        <w:t xml:space="preserve">3.3 Performance Requirements</w:t>
      </w:r>
    </w:p>
    <w:tbl>
      <w:tblPr>
        <w:tblStyle w:val="Table10"/>
        <w:tblW w:w="953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20"/>
      </w:tblPr>
      <w:tblGrid>
        <w:gridCol w:w="5891"/>
        <w:gridCol w:w="3639"/>
        <w:tblGridChange w:id="0">
          <w:tblGrid>
            <w:gridCol w:w="5891"/>
            <w:gridCol w:w="3639"/>
          </w:tblGrid>
        </w:tblGridChange>
      </w:tblGrid>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290">
            <w:pPr>
              <w:spacing w:line="276" w:lineRule="auto"/>
              <w:jc w:val="center"/>
              <w:rPr/>
            </w:pPr>
            <w:r w:rsidDel="00000000" w:rsidR="00000000" w:rsidRPr="00000000">
              <w:rPr>
                <w:rtl w:val="0"/>
              </w:rPr>
              <w:t xml:space="preserve">Requirement</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291">
            <w:pPr>
              <w:spacing w:line="276" w:lineRule="auto"/>
              <w:jc w:val="center"/>
              <w:rPr/>
            </w:pPr>
            <w:r w:rsidDel="00000000" w:rsidR="00000000" w:rsidRPr="00000000">
              <w:rPr>
                <w:rtl w:val="0"/>
              </w:rPr>
              <w:t xml:space="preserve">Target</w:t>
            </w:r>
          </w:p>
        </w:tc>
      </w:tr>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292">
            <w:pPr>
              <w:spacing w:after="36" w:before="36" w:lineRule="auto"/>
              <w:rPr/>
            </w:pPr>
            <w:r w:rsidDel="00000000" w:rsidR="00000000" w:rsidRPr="00000000">
              <w:rPr>
                <w:rtl w:val="0"/>
              </w:rPr>
              <w:t xml:space="preserve">Concurrent users</w:t>
            </w:r>
          </w:p>
        </w:tc>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293">
            <w:pPr>
              <w:spacing w:after="36" w:before="36" w:lineRule="auto"/>
              <w:rPr/>
            </w:pPr>
            <w:r w:rsidDel="00000000" w:rsidR="00000000" w:rsidRPr="00000000">
              <w:rPr>
                <w:rtl w:val="0"/>
              </w:rPr>
              <w:t xml:space="preserve">&gt;= 500</w:t>
            </w:r>
          </w:p>
        </w:tc>
      </w:tr>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294">
            <w:pPr>
              <w:spacing w:after="36" w:before="36" w:lineRule="auto"/>
              <w:rPr/>
            </w:pPr>
            <w:r w:rsidDel="00000000" w:rsidR="00000000" w:rsidRPr="00000000">
              <w:rPr>
                <w:rtl w:val="0"/>
              </w:rPr>
              <w:t xml:space="preserve">Average response time</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295">
            <w:pPr>
              <w:spacing w:after="36" w:before="36" w:lineRule="auto"/>
              <w:rPr/>
            </w:pPr>
            <w:r w:rsidDel="00000000" w:rsidR="00000000" w:rsidRPr="00000000">
              <w:rPr>
                <w:rtl w:val="0"/>
              </w:rPr>
              <w:t xml:space="preserve">&lt;= 3 seconds</w:t>
            </w:r>
          </w:p>
        </w:tc>
      </w:tr>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296">
            <w:pPr>
              <w:spacing w:after="36" w:before="36" w:lineRule="auto"/>
              <w:rPr/>
            </w:pPr>
            <w:r w:rsidDel="00000000" w:rsidR="00000000" w:rsidRPr="00000000">
              <w:rPr>
                <w:rtl w:val="0"/>
              </w:rPr>
              <w:t xml:space="preserve">File upload size</w:t>
            </w:r>
          </w:p>
        </w:tc>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297">
            <w:pPr>
              <w:spacing w:after="36" w:before="36" w:lineRule="auto"/>
              <w:rPr/>
            </w:pPr>
            <w:r w:rsidDel="00000000" w:rsidR="00000000" w:rsidRPr="00000000">
              <w:rPr>
                <w:rtl w:val="0"/>
              </w:rPr>
              <w:t xml:space="preserve">&lt;= 100 MB</w:t>
            </w:r>
          </w:p>
        </w:tc>
      </w:tr>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298">
            <w:pPr>
              <w:spacing w:after="36" w:before="36" w:lineRule="auto"/>
              <w:rPr/>
            </w:pPr>
            <w:r w:rsidDel="00000000" w:rsidR="00000000" w:rsidRPr="00000000">
              <w:rPr>
                <w:rtl w:val="0"/>
              </w:rPr>
              <w:t xml:space="preserve">Availability</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299">
            <w:pPr>
              <w:spacing w:after="36" w:before="36" w:lineRule="auto"/>
              <w:rPr/>
            </w:pPr>
            <w:r w:rsidDel="00000000" w:rsidR="00000000" w:rsidRPr="00000000">
              <w:rPr>
                <w:rtl w:val="0"/>
              </w:rPr>
              <w:t xml:space="preserve">&gt;= 99.5%</w:t>
            </w:r>
          </w:p>
        </w:tc>
      </w:tr>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29A">
            <w:pPr>
              <w:spacing w:after="36" w:before="36" w:lineRule="auto"/>
              <w:rPr/>
            </w:pPr>
            <w:r w:rsidDel="00000000" w:rsidR="00000000" w:rsidRPr="00000000">
              <w:rPr>
                <w:rtl w:val="0"/>
              </w:rPr>
              <w:t xml:space="preserve">Notification delay</w:t>
            </w:r>
          </w:p>
        </w:tc>
        <w:tc>
          <w:tcPr>
            <w:tcBorders>
              <w:top w:color="999999" w:space="0" w:sz="4" w:val="single"/>
              <w:left w:color="999999" w:space="0" w:sz="4" w:val="single"/>
              <w:bottom w:color="999999" w:space="0" w:sz="4" w:val="single"/>
              <w:right w:color="999999" w:space="0" w:sz="4" w:val="single"/>
            </w:tcBorders>
            <w:shd w:fill="auto" w:val="clear"/>
            <w:vAlign w:val="center"/>
          </w:tcPr>
          <w:p w:rsidR="00000000" w:rsidDel="00000000" w:rsidP="00000000" w:rsidRDefault="00000000" w:rsidRPr="00000000" w14:paraId="0000029B">
            <w:pPr>
              <w:spacing w:after="36" w:before="36" w:lineRule="auto"/>
              <w:rPr/>
            </w:pPr>
            <w:r w:rsidDel="00000000" w:rsidR="00000000" w:rsidRPr="00000000">
              <w:rPr>
                <w:rtl w:val="0"/>
              </w:rPr>
              <w:t xml:space="preserve">&lt;= 1 minute</w:t>
            </w:r>
          </w:p>
        </w:tc>
      </w:tr>
    </w:tbl>
    <w:bookmarkStart w:colFirst="0" w:colLast="0" w:name="bvfy8jfnmjzr" w:id="90"/>
    <w:bookmarkEnd w:id="90"/>
    <w:p w:rsidR="00000000" w:rsidDel="00000000" w:rsidP="00000000" w:rsidRDefault="00000000" w:rsidRPr="00000000" w14:paraId="0000029C">
      <w:pPr>
        <w:pStyle w:val="Heading2"/>
        <w:rPr/>
      </w:pPr>
      <w:bookmarkStart w:colFirst="0" w:colLast="0" w:name="_q5h0tls2cxvu" w:id="91"/>
      <w:bookmarkEnd w:id="91"/>
      <w:r w:rsidDel="00000000" w:rsidR="00000000" w:rsidRPr="00000000">
        <w:rPr>
          <w:rFonts w:ascii="Arial" w:cs="Arial" w:eastAsia="Arial" w:hAnsi="Arial"/>
          <w:b w:val="1"/>
          <w:bCs w:val="1"/>
          <w:color w:val="000000"/>
          <w:rtl w:val="0"/>
        </w:rPr>
        <w:t xml:space="preserve">3.4 Các mô hình nghiệp vụ</w:t>
      </w:r>
      <w:r w:rsidDel="00000000" w:rsidR="00000000" w:rsidRPr="00000000">
        <w:rPr>
          <w:rtl w:val="0"/>
        </w:rPr>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3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Mô hình ERD</w:t>
        </w:r>
      </w:hyperlink>
      <w:r w:rsidDel="00000000" w:rsidR="00000000" w:rsidRPr="00000000">
        <w:rPr>
          <w:rtl w:val="0"/>
        </w:rPr>
      </w:r>
    </w:p>
    <w:p w:rsidR="00000000" w:rsidDel="00000000" w:rsidP="00000000" w:rsidRDefault="00000000" w:rsidRPr="00000000" w14:paraId="000002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sz w:val="22"/>
          <w:szCs w:val="22"/>
        </w:rPr>
        <w:drawing>
          <wp:inline distB="114300" distT="114300" distL="114300" distR="114300">
            <wp:extent cx="5522805" cy="665498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522805" cy="6654980"/>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pStyle w:val="Heading4"/>
        <w:spacing w:after="120" w:lineRule="auto"/>
        <w:jc w:val="center"/>
        <w:rPr>
          <w:vertAlign w:val="baseline"/>
        </w:rPr>
      </w:pPr>
      <w:bookmarkStart w:colFirst="0" w:colLast="0" w:name="_8pw7mpvuvwzk" w:id="92"/>
      <w:bookmarkEnd w:id="92"/>
      <w:r w:rsidDel="00000000" w:rsidR="00000000" w:rsidRPr="00000000">
        <w:rPr>
          <w:rtl w:val="0"/>
        </w:rPr>
        <w:t xml:space="preserve">Hình</w:t>
      </w:r>
      <w:r w:rsidDel="00000000" w:rsidR="00000000" w:rsidRPr="00000000">
        <w:rPr>
          <w:vertAlign w:val="baseline"/>
          <w:rtl w:val="0"/>
        </w:rPr>
        <w:t xml:space="preserve"> </w:t>
      </w:r>
      <w:r w:rsidDel="00000000" w:rsidR="00000000" w:rsidRPr="00000000">
        <w:rPr>
          <w:rtl w:val="0"/>
        </w:rPr>
        <w:t xml:space="preserve">4</w:t>
      </w:r>
      <w:r w:rsidDel="00000000" w:rsidR="00000000" w:rsidRPr="00000000">
        <w:rPr>
          <w:vertAlign w:val="baseline"/>
          <w:rtl w:val="0"/>
        </w:rPr>
        <w:t xml:space="preserve">: Mô hình ERD</w:t>
      </w:r>
      <w:r w:rsidDel="00000000" w:rsidR="00000000" w:rsidRPr="00000000">
        <w:br w:type="page"/>
      </w:r>
      <w:r w:rsidDel="00000000" w:rsidR="00000000" w:rsidRPr="00000000">
        <w:rPr>
          <w:rtl w:val="0"/>
        </w:rPr>
      </w:r>
    </w:p>
    <w:p w:rsidR="00000000" w:rsidDel="00000000" w:rsidP="00000000" w:rsidRDefault="00000000" w:rsidRPr="00000000" w14:paraId="000002A0">
      <w:pPr>
        <w:numPr>
          <w:ilvl w:val="0"/>
          <w:numId w:val="5"/>
        </w:numPr>
        <w:ind w:left="720" w:hanging="360"/>
        <w:rPr>
          <w:rFonts w:ascii="Consolas" w:cs="Consolas" w:eastAsia="Consolas" w:hAnsi="Consolas"/>
        </w:rPr>
      </w:pPr>
      <w:r w:rsidDel="00000000" w:rsidR="00000000" w:rsidRPr="00000000">
        <w:rPr>
          <w:rtl w:val="0"/>
        </w:rPr>
        <w:t xml:space="preserve">Danh sách thực thể:</w:t>
      </w:r>
      <w:r w:rsidDel="00000000" w:rsidR="00000000" w:rsidRPr="00000000">
        <w:rPr>
          <w:rtl w:val="0"/>
        </w:rPr>
      </w:r>
    </w:p>
    <w:tbl>
      <w:tblPr>
        <w:tblStyle w:val="Table11"/>
        <w:tblW w:w="10545.0" w:type="dxa"/>
        <w:jc w:val="left"/>
        <w:tblInd w:w="-5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040"/>
        <w:gridCol w:w="3270"/>
        <w:gridCol w:w="4500"/>
        <w:tblGridChange w:id="0">
          <w:tblGrid>
            <w:gridCol w:w="735"/>
            <w:gridCol w:w="2040"/>
            <w:gridCol w:w="3270"/>
            <w:gridCol w:w="4500"/>
          </w:tblGrid>
        </w:tblGridChange>
      </w:tblGrid>
      <w:tr>
        <w:trPr>
          <w:cantSplit w:val="0"/>
          <w:trHeight w:val="515" w:hRule="atLeast"/>
          <w:tblHeader w:val="0"/>
        </w:trPr>
        <w:tc>
          <w:tcPr>
            <w:gridSpan w:val="4"/>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1">
            <w:pPr>
              <w:pStyle w:val="Heading5"/>
              <w:spacing w:after="0" w:lineRule="auto"/>
              <w:jc w:val="center"/>
              <w:rPr/>
            </w:pPr>
            <w:bookmarkStart w:colFirst="0" w:colLast="0" w:name="_3poumnqpumgq" w:id="93"/>
            <w:bookmarkEnd w:id="93"/>
            <w:r w:rsidDel="00000000" w:rsidR="00000000" w:rsidRPr="00000000">
              <w:rPr>
                <w:rtl w:val="0"/>
              </w:rPr>
              <w:t xml:space="preserve">Bảng Hình</w:t>
            </w:r>
            <w:r w:rsidDel="00000000" w:rsidR="00000000" w:rsidRPr="00000000">
              <w:rPr>
                <w:rtl w:val="0"/>
              </w:rPr>
              <w:t xml:space="preserve"> 4: Danh sách thực thể</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5">
            <w:pPr>
              <w:spacing w:after="0" w:lineRule="auto"/>
              <w:jc w:val="center"/>
              <w:rPr>
                <w:b w:val="1"/>
                <w:bCs w:val="1"/>
              </w:rPr>
            </w:pPr>
            <w:r w:rsidDel="00000000" w:rsidR="00000000" w:rsidRPr="00000000">
              <w:rPr>
                <w:b w:val="1"/>
                <w:bCs w:val="1"/>
                <w:rtl w:val="0"/>
              </w:rPr>
              <w:t xml:space="preserve">ID</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6">
            <w:pPr>
              <w:spacing w:after="0" w:lineRule="auto"/>
              <w:jc w:val="center"/>
              <w:rPr/>
            </w:pPr>
            <w:r w:rsidDel="00000000" w:rsidR="00000000" w:rsidRPr="00000000">
              <w:rPr>
                <w:b w:val="1"/>
                <w:bCs w:val="1"/>
                <w:rtl w:val="0"/>
              </w:rPr>
              <w:t xml:space="preserve">Nhóm Domain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7">
            <w:pPr>
              <w:spacing w:after="0" w:lineRule="auto"/>
              <w:jc w:val="center"/>
              <w:rPr/>
            </w:pPr>
            <w:r w:rsidDel="00000000" w:rsidR="00000000" w:rsidRPr="00000000">
              <w:rPr>
                <w:b w:val="1"/>
                <w:bCs w:val="1"/>
                <w:rtl w:val="0"/>
              </w:rPr>
              <w:t xml:space="preserve">Thực thể</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8">
            <w:pPr>
              <w:spacing w:after="0" w:lineRule="auto"/>
              <w:jc w:val="center"/>
              <w:rPr/>
            </w:pPr>
            <w:r w:rsidDel="00000000" w:rsidR="00000000" w:rsidRPr="00000000">
              <w:rPr>
                <w:b w:val="1"/>
                <w:bCs w:val="1"/>
                <w:rtl w:val="0"/>
              </w:rPr>
              <w:t xml:space="preserve">Vai trò chính</w:t>
            </w:r>
            <w:r w:rsidDel="00000000" w:rsidR="00000000" w:rsidRPr="00000000">
              <w:rPr>
                <w:rtl w:val="0"/>
              </w:rPr>
            </w:r>
          </w:p>
        </w:tc>
      </w:tr>
      <w:tr>
        <w:trPr>
          <w:cantSplit w:val="0"/>
          <w:trHeight w:val="78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9">
            <w:pPr>
              <w:spacing w:after="0" w:lineRule="auto"/>
              <w:jc w:val="center"/>
              <w:rPr>
                <w:b w:val="1"/>
                <w:bCs w:val="1"/>
              </w:rPr>
            </w:pPr>
            <w:r w:rsidDel="00000000" w:rsidR="00000000" w:rsidRPr="00000000">
              <w:rPr>
                <w:b w:val="1"/>
                <w:bCs w:val="1"/>
                <w:rtl w:val="0"/>
              </w:rPr>
              <w:t xml:space="preserve">1</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A">
            <w:pPr>
              <w:spacing w:after="0" w:lineRule="auto"/>
              <w:rPr/>
            </w:pPr>
            <w:r w:rsidDel="00000000" w:rsidR="00000000" w:rsidRPr="00000000">
              <w:rPr>
                <w:rtl w:val="0"/>
              </w:rPr>
              <w:t xml:space="preserve">Authentication &amp; Authorization</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B">
            <w:pPr>
              <w:spacing w:after="0" w:lineRule="auto"/>
              <w:rPr/>
            </w:pPr>
            <w:r w:rsidDel="00000000" w:rsidR="00000000" w:rsidRPr="00000000">
              <w:rPr>
                <w:rFonts w:ascii="Roboto Mono" w:cs="Roboto Mono" w:eastAsia="Roboto Mono" w:hAnsi="Roboto Mono"/>
                <w:rtl w:val="0"/>
              </w:rPr>
              <w:t xml:space="preserve">NguoiDung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C">
            <w:pPr>
              <w:spacing w:after="0" w:lineRule="auto"/>
              <w:rPr/>
            </w:pPr>
            <w:r w:rsidDel="00000000" w:rsidR="00000000" w:rsidRPr="00000000">
              <w:rPr>
                <w:rtl w:val="0"/>
              </w:rPr>
              <w:t xml:space="preserve">Quản lý người dùng hệ thống</w:t>
            </w:r>
          </w:p>
        </w:tc>
      </w:tr>
      <w:tr>
        <w:trPr>
          <w:cantSplit w:val="0"/>
          <w:trHeight w:val="78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D">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E">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AF">
            <w:pPr>
              <w:spacing w:after="0" w:lineRule="auto"/>
              <w:rPr/>
            </w:pPr>
            <w:r w:rsidDel="00000000" w:rsidR="00000000" w:rsidRPr="00000000">
              <w:rPr>
                <w:rFonts w:ascii="Roboto Mono" w:cs="Roboto Mono" w:eastAsia="Roboto Mono" w:hAnsi="Roboto Mono"/>
                <w:rtl w:val="0"/>
              </w:rPr>
              <w:t xml:space="preserve">VaiTro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0">
            <w:pPr>
              <w:spacing w:after="0" w:lineRule="auto"/>
              <w:rPr/>
            </w:pPr>
            <w:r w:rsidDel="00000000" w:rsidR="00000000" w:rsidRPr="00000000">
              <w:rPr>
                <w:rtl w:val="0"/>
              </w:rPr>
              <w:t xml:space="preserve">Quản lý vai trò (role)</w:t>
            </w:r>
          </w:p>
        </w:tc>
      </w:tr>
      <w:tr>
        <w:trPr>
          <w:cantSplit w:val="0"/>
          <w:trHeight w:val="78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1">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2">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3">
            <w:pPr>
              <w:spacing w:after="0" w:lineRule="auto"/>
              <w:rPr/>
            </w:pPr>
            <w:r w:rsidDel="00000000" w:rsidR="00000000" w:rsidRPr="00000000">
              <w:rPr>
                <w:rFonts w:ascii="Roboto Mono" w:cs="Roboto Mono" w:eastAsia="Roboto Mono" w:hAnsi="Roboto Mono"/>
                <w:rtl w:val="0"/>
              </w:rPr>
              <w:t xml:space="preserve">Quyen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4">
            <w:pPr>
              <w:spacing w:after="0" w:lineRule="auto"/>
              <w:rPr/>
            </w:pPr>
            <w:r w:rsidDel="00000000" w:rsidR="00000000" w:rsidRPr="00000000">
              <w:rPr>
                <w:rtl w:val="0"/>
              </w:rPr>
              <w:t xml:space="preserve">Quản lý permission/action</w:t>
            </w:r>
          </w:p>
        </w:tc>
      </w:tr>
      <w:tr>
        <w:trPr>
          <w:cantSplit w:val="0"/>
          <w:trHeight w:val="78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5">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6">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7">
            <w:pPr>
              <w:spacing w:after="0" w:lineRule="auto"/>
              <w:rPr/>
            </w:pPr>
            <w:r w:rsidDel="00000000" w:rsidR="00000000" w:rsidRPr="00000000">
              <w:rPr>
                <w:rFonts w:ascii="Roboto Mono" w:cs="Roboto Mono" w:eastAsia="Roboto Mono" w:hAnsi="Roboto Mono"/>
                <w:rtl w:val="0"/>
              </w:rPr>
              <w:t xml:space="preserve">NguoiDung_KhoaPhong_VaiTro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8">
            <w:pPr>
              <w:spacing w:after="0" w:lineRule="auto"/>
              <w:rPr/>
            </w:pPr>
            <w:r w:rsidDel="00000000" w:rsidR="00000000" w:rsidRPr="00000000">
              <w:rPr>
                <w:rtl w:val="0"/>
              </w:rPr>
              <w:t xml:space="preserve">Mapping user - khoa/phòng - role</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9">
            <w:pPr>
              <w:spacing w:after="0" w:lineRule="auto"/>
              <w:jc w:val="center"/>
              <w:rPr>
                <w:b w:val="1"/>
                <w:bCs w:val="1"/>
              </w:rPr>
            </w:pPr>
            <w:r w:rsidDel="00000000" w:rsidR="00000000" w:rsidRPr="00000000">
              <w:rPr>
                <w:b w:val="1"/>
                <w:bCs w:val="1"/>
                <w:rtl w:val="0"/>
              </w:rPr>
              <w:t xml:space="preserve">2</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A">
            <w:pPr>
              <w:spacing w:after="0" w:lineRule="auto"/>
              <w:rPr/>
            </w:pPr>
            <w:r w:rsidDel="00000000" w:rsidR="00000000" w:rsidRPr="00000000">
              <w:rPr>
                <w:rtl w:val="0"/>
              </w:rPr>
              <w:t xml:space="preserve">Organization</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B">
            <w:pPr>
              <w:spacing w:after="0" w:lineRule="auto"/>
              <w:rPr/>
            </w:pPr>
            <w:r w:rsidDel="00000000" w:rsidR="00000000" w:rsidRPr="00000000">
              <w:rPr>
                <w:rFonts w:ascii="Roboto Mono" w:cs="Roboto Mono" w:eastAsia="Roboto Mono" w:hAnsi="Roboto Mono"/>
                <w:rtl w:val="0"/>
              </w:rPr>
              <w:t xml:space="preserve">KhoaPhong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C">
            <w:pPr>
              <w:spacing w:after="0" w:lineRule="auto"/>
              <w:rPr/>
            </w:pPr>
            <w:r w:rsidDel="00000000" w:rsidR="00000000" w:rsidRPr="00000000">
              <w:rPr>
                <w:rtl w:val="0"/>
              </w:rPr>
              <w:t xml:space="preserve">Quản lý khoa/phòng</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D">
            <w:pPr>
              <w:spacing w:after="0" w:lineRule="auto"/>
              <w:jc w:val="center"/>
              <w:rPr>
                <w:b w:val="1"/>
                <w:bCs w:val="1"/>
              </w:rPr>
            </w:pPr>
            <w:r w:rsidDel="00000000" w:rsidR="00000000" w:rsidRPr="00000000">
              <w:rPr>
                <w:b w:val="1"/>
                <w:bCs w:val="1"/>
                <w:rtl w:val="0"/>
              </w:rPr>
              <w:t xml:space="preserve">3</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E">
            <w:pPr>
              <w:spacing w:after="0" w:lineRule="auto"/>
              <w:rPr/>
            </w:pPr>
            <w:r w:rsidDel="00000000" w:rsidR="00000000" w:rsidRPr="00000000">
              <w:rPr>
                <w:rtl w:val="0"/>
              </w:rPr>
              <w:t xml:space="preserve">Procurement</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BF">
            <w:pPr>
              <w:spacing w:after="0" w:lineRule="auto"/>
              <w:rPr/>
            </w:pPr>
            <w:r w:rsidDel="00000000" w:rsidR="00000000" w:rsidRPr="00000000">
              <w:rPr>
                <w:rFonts w:ascii="Roboto Mono" w:cs="Roboto Mono" w:eastAsia="Roboto Mono" w:hAnsi="Roboto Mono"/>
                <w:rtl w:val="0"/>
              </w:rPr>
              <w:t xml:space="preserve">DeXuatMuaSam</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0">
            <w:pPr>
              <w:spacing w:after="0" w:lineRule="auto"/>
              <w:rPr/>
            </w:pPr>
            <w:r w:rsidDel="00000000" w:rsidR="00000000" w:rsidRPr="00000000">
              <w:rPr>
                <w:rtl w:val="0"/>
              </w:rPr>
              <w:t xml:space="preserve">Hồ sơ đề xuất mua sắm</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1">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2">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3">
            <w:pPr>
              <w:spacing w:after="0" w:lineRule="auto"/>
              <w:rPr/>
            </w:pPr>
            <w:r w:rsidDel="00000000" w:rsidR="00000000" w:rsidRPr="00000000">
              <w:rPr>
                <w:rFonts w:ascii="Roboto Mono" w:cs="Roboto Mono" w:eastAsia="Roboto Mono" w:hAnsi="Roboto Mono"/>
                <w:rtl w:val="0"/>
              </w:rPr>
              <w:t xml:space="preserve">ChiTietDeXuat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4">
            <w:pPr>
              <w:spacing w:after="0" w:lineRule="auto"/>
              <w:rPr/>
            </w:pPr>
            <w:r w:rsidDel="00000000" w:rsidR="00000000" w:rsidRPr="00000000">
              <w:rPr>
                <w:rtl w:val="0"/>
              </w:rPr>
              <w:t xml:space="preserve">Danh sách vật tư đề xuất</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5">
            <w:pPr>
              <w:spacing w:after="0" w:lineRule="auto"/>
              <w:jc w:val="center"/>
              <w:rPr>
                <w:b w:val="1"/>
                <w:bCs w:val="1"/>
              </w:rPr>
            </w:pPr>
            <w:r w:rsidDel="00000000" w:rsidR="00000000" w:rsidRPr="00000000">
              <w:rPr>
                <w:b w:val="1"/>
                <w:bCs w:val="1"/>
                <w:rtl w:val="0"/>
              </w:rPr>
              <w:t xml:space="preserve">4</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6">
            <w:pPr>
              <w:spacing w:after="0" w:lineRule="auto"/>
              <w:rPr/>
            </w:pPr>
            <w:r w:rsidDel="00000000" w:rsidR="00000000" w:rsidRPr="00000000">
              <w:rPr>
                <w:rtl w:val="0"/>
              </w:rPr>
              <w:t xml:space="preserve">Workflow Engine</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7">
            <w:pPr>
              <w:spacing w:after="0" w:lineRule="auto"/>
              <w:rPr/>
            </w:pPr>
            <w:r w:rsidDel="00000000" w:rsidR="00000000" w:rsidRPr="00000000">
              <w:rPr>
                <w:rFonts w:ascii="Roboto Mono" w:cs="Roboto Mono" w:eastAsia="Roboto Mono" w:hAnsi="Roboto Mono"/>
                <w:rtl w:val="0"/>
              </w:rPr>
              <w:t xml:space="preserve">Workflow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8">
            <w:pPr>
              <w:spacing w:after="0" w:lineRule="auto"/>
              <w:rPr/>
            </w:pPr>
            <w:r w:rsidDel="00000000" w:rsidR="00000000" w:rsidRPr="00000000">
              <w:rPr>
                <w:rtl w:val="0"/>
              </w:rPr>
              <w:t xml:space="preserve">Template quy trình xử lý</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9">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A">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B">
            <w:pPr>
              <w:spacing w:after="0" w:lineRule="auto"/>
              <w:rPr/>
            </w:pPr>
            <w:r w:rsidDel="00000000" w:rsidR="00000000" w:rsidRPr="00000000">
              <w:rPr>
                <w:rFonts w:ascii="Roboto Mono" w:cs="Roboto Mono" w:eastAsia="Roboto Mono" w:hAnsi="Roboto Mono"/>
                <w:rtl w:val="0"/>
              </w:rPr>
              <w:t xml:space="preserve">BuocWorkflow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C">
            <w:pPr>
              <w:spacing w:after="0" w:lineRule="auto"/>
              <w:rPr/>
            </w:pPr>
            <w:r w:rsidDel="00000000" w:rsidR="00000000" w:rsidRPr="00000000">
              <w:rPr>
                <w:rtl w:val="0"/>
              </w:rPr>
              <w:t xml:space="preserve">Các bước trong workflow</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D">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E">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CF">
            <w:pPr>
              <w:spacing w:after="0" w:lineRule="auto"/>
              <w:rPr/>
            </w:pPr>
            <w:r w:rsidDel="00000000" w:rsidR="00000000" w:rsidRPr="00000000">
              <w:rPr>
                <w:rFonts w:ascii="Roboto Mono" w:cs="Roboto Mono" w:eastAsia="Roboto Mono" w:hAnsi="Roboto Mono"/>
                <w:rtl w:val="0"/>
              </w:rPr>
              <w:t xml:space="preserve">ChuyenTiepWorkflow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0">
            <w:pPr>
              <w:spacing w:after="0" w:lineRule="auto"/>
              <w:rPr/>
            </w:pPr>
            <w:r w:rsidDel="00000000" w:rsidR="00000000" w:rsidRPr="00000000">
              <w:rPr>
                <w:rtl w:val="0"/>
              </w:rPr>
              <w:t xml:space="preserve">Điều hướng giữa các bước</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1">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2">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3">
            <w:pPr>
              <w:spacing w:after="0" w:lineRule="auto"/>
              <w:rPr/>
            </w:pPr>
            <w:r w:rsidDel="00000000" w:rsidR="00000000" w:rsidRPr="00000000">
              <w:rPr>
                <w:rFonts w:ascii="Roboto Mono" w:cs="Roboto Mono" w:eastAsia="Roboto Mono" w:hAnsi="Roboto Mono"/>
                <w:rtl w:val="0"/>
              </w:rPr>
              <w:t xml:space="preserve">WorkflowRule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4">
            <w:pPr>
              <w:spacing w:after="0" w:lineRule="auto"/>
              <w:rPr/>
            </w:pPr>
            <w:r w:rsidDel="00000000" w:rsidR="00000000" w:rsidRPr="00000000">
              <w:rPr>
                <w:rtl w:val="0"/>
              </w:rPr>
              <w:t xml:space="preserve">Rule chọn workflow</w:t>
            </w:r>
          </w:p>
        </w:tc>
      </w:tr>
      <w:tr>
        <w:trPr>
          <w:cantSplit w:val="0"/>
          <w:trHeight w:val="78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5">
            <w:pPr>
              <w:spacing w:after="0" w:lineRule="auto"/>
              <w:jc w:val="center"/>
              <w:rPr>
                <w:b w:val="1"/>
                <w:bCs w:val="1"/>
              </w:rPr>
            </w:pPr>
            <w:r w:rsidDel="00000000" w:rsidR="00000000" w:rsidRPr="00000000">
              <w:rPr>
                <w:b w:val="1"/>
                <w:bCs w:val="1"/>
                <w:rtl w:val="0"/>
              </w:rPr>
              <w:t xml:space="preserve">5</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6">
            <w:pPr>
              <w:spacing w:after="0" w:lineRule="auto"/>
              <w:rPr/>
            </w:pPr>
            <w:r w:rsidDel="00000000" w:rsidR="00000000" w:rsidRPr="00000000">
              <w:rPr>
                <w:rtl w:val="0"/>
              </w:rPr>
              <w:t xml:space="preserve">Tender Management</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7">
            <w:pPr>
              <w:spacing w:after="0" w:lineRule="auto"/>
              <w:rPr/>
            </w:pPr>
            <w:r w:rsidDel="00000000" w:rsidR="00000000" w:rsidRPr="00000000">
              <w:rPr>
                <w:rFonts w:ascii="Roboto Mono" w:cs="Roboto Mono" w:eastAsia="Roboto Mono" w:hAnsi="Roboto Mono"/>
                <w:rtl w:val="0"/>
              </w:rPr>
              <w:t xml:space="preserve">GoiThau</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8">
            <w:pPr>
              <w:spacing w:after="0" w:lineRule="auto"/>
              <w:rPr/>
            </w:pPr>
            <w:r w:rsidDel="00000000" w:rsidR="00000000" w:rsidRPr="00000000">
              <w:rPr>
                <w:rtl w:val="0"/>
              </w:rPr>
              <w:t xml:space="preserve">Thực thể trung tâm của hệ thống đấu thầu</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9">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A">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B">
            <w:pPr>
              <w:spacing w:after="0" w:lineRule="auto"/>
              <w:rPr/>
            </w:pPr>
            <w:r w:rsidDel="00000000" w:rsidR="00000000" w:rsidRPr="00000000">
              <w:rPr>
                <w:rFonts w:ascii="Roboto Mono" w:cs="Roboto Mono" w:eastAsia="Roboto Mono" w:hAnsi="Roboto Mono"/>
                <w:rtl w:val="0"/>
              </w:rPr>
              <w:t xml:space="preserve">ChiTietGoiThau</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C">
            <w:pPr>
              <w:spacing w:after="0" w:lineRule="auto"/>
              <w:rPr/>
            </w:pPr>
            <w:r w:rsidDel="00000000" w:rsidR="00000000" w:rsidRPr="00000000">
              <w:rPr>
                <w:rtl w:val="0"/>
              </w:rPr>
              <w:t xml:space="preserve">Chi tiết vật tư của gói thầu</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D">
            <w:pPr>
              <w:spacing w:after="0" w:lineRule="auto"/>
              <w:jc w:val="center"/>
              <w:rPr>
                <w:b w:val="1"/>
                <w:bCs w:val="1"/>
              </w:rPr>
            </w:pPr>
            <w:r w:rsidDel="00000000" w:rsidR="00000000" w:rsidRPr="00000000">
              <w:rPr>
                <w:b w:val="1"/>
                <w:bCs w:val="1"/>
                <w:rtl w:val="0"/>
              </w:rPr>
              <w:t xml:space="preserve">6</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E">
            <w:pPr>
              <w:spacing w:after="0" w:lineRule="auto"/>
              <w:rPr/>
            </w:pPr>
            <w:r w:rsidDel="00000000" w:rsidR="00000000" w:rsidRPr="00000000">
              <w:rPr>
                <w:rtl w:val="0"/>
              </w:rPr>
              <w:t xml:space="preserve">Workflow Runtime</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DF">
            <w:pPr>
              <w:spacing w:after="0" w:lineRule="auto"/>
              <w:rPr/>
            </w:pPr>
            <w:r w:rsidDel="00000000" w:rsidR="00000000" w:rsidRPr="00000000">
              <w:rPr>
                <w:rFonts w:ascii="Roboto Mono" w:cs="Roboto Mono" w:eastAsia="Roboto Mono" w:hAnsi="Roboto Mono"/>
                <w:rtl w:val="0"/>
              </w:rPr>
              <w:t xml:space="preserve">WorkflowInstance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0">
            <w:pPr>
              <w:spacing w:after="0" w:lineRule="auto"/>
              <w:rPr/>
            </w:pPr>
            <w:r w:rsidDel="00000000" w:rsidR="00000000" w:rsidRPr="00000000">
              <w:rPr>
                <w:rtl w:val="0"/>
              </w:rPr>
              <w:t xml:space="preserve">Runtime instance của workflow</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1">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2">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3">
            <w:pPr>
              <w:spacing w:after="0" w:lineRule="auto"/>
              <w:rPr/>
            </w:pPr>
            <w:r w:rsidDel="00000000" w:rsidR="00000000" w:rsidRPr="00000000">
              <w:rPr>
                <w:rFonts w:ascii="Roboto Mono" w:cs="Roboto Mono" w:eastAsia="Roboto Mono" w:hAnsi="Roboto Mono"/>
                <w:rtl w:val="0"/>
              </w:rPr>
              <w:t xml:space="preserve">WorkflowStepInstance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4">
            <w:pPr>
              <w:spacing w:after="0" w:lineRule="auto"/>
              <w:rPr/>
            </w:pPr>
            <w:r w:rsidDel="00000000" w:rsidR="00000000" w:rsidRPr="00000000">
              <w:rPr>
                <w:rtl w:val="0"/>
              </w:rPr>
              <w:t xml:space="preserve">Runtime trạng thái từng bước</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5">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6">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7">
            <w:pPr>
              <w:spacing w:after="0" w:lineRule="auto"/>
              <w:rPr/>
            </w:pPr>
            <w:r w:rsidDel="00000000" w:rsidR="00000000" w:rsidRPr="00000000">
              <w:rPr>
                <w:rFonts w:ascii="Roboto Mono" w:cs="Roboto Mono" w:eastAsia="Roboto Mono" w:hAnsi="Roboto Mono"/>
                <w:rtl w:val="0"/>
              </w:rPr>
              <w:t xml:space="preserve">WorkflowAssignment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8">
            <w:pPr>
              <w:spacing w:after="0" w:lineRule="auto"/>
              <w:rPr/>
            </w:pPr>
            <w:r w:rsidDel="00000000" w:rsidR="00000000" w:rsidRPr="00000000">
              <w:rPr>
                <w:rtl w:val="0"/>
              </w:rPr>
              <w:t xml:space="preserve">Phân công xử lý runtime</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9">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A">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B">
            <w:pPr>
              <w:spacing w:after="0" w:lineRule="auto"/>
              <w:rPr/>
            </w:pPr>
            <w:r w:rsidDel="00000000" w:rsidR="00000000" w:rsidRPr="00000000">
              <w:rPr>
                <w:rFonts w:ascii="Roboto Mono" w:cs="Roboto Mono" w:eastAsia="Roboto Mono" w:hAnsi="Roboto Mono"/>
                <w:rtl w:val="0"/>
              </w:rPr>
              <w:t xml:space="preserve">WorkflowActionHistory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C">
            <w:pPr>
              <w:spacing w:after="0" w:lineRule="auto"/>
              <w:rPr/>
            </w:pPr>
            <w:r w:rsidDel="00000000" w:rsidR="00000000" w:rsidRPr="00000000">
              <w:rPr>
                <w:rtl w:val="0"/>
              </w:rPr>
              <w:t xml:space="preserve">Lịch sử thao tác workflow</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D">
            <w:pPr>
              <w:spacing w:after="0" w:lineRule="auto"/>
              <w:jc w:val="center"/>
              <w:rPr>
                <w:b w:val="1"/>
                <w:bCs w:val="1"/>
              </w:rPr>
            </w:pPr>
            <w:r w:rsidDel="00000000" w:rsidR="00000000" w:rsidRPr="00000000">
              <w:rPr>
                <w:b w:val="1"/>
                <w:bCs w:val="1"/>
                <w:rtl w:val="0"/>
              </w:rPr>
              <w:t xml:space="preserve">7</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E">
            <w:pPr>
              <w:spacing w:after="0" w:lineRule="auto"/>
              <w:rPr/>
            </w:pPr>
            <w:r w:rsidDel="00000000" w:rsidR="00000000" w:rsidRPr="00000000">
              <w:rPr>
                <w:rtl w:val="0"/>
              </w:rPr>
              <w:t xml:space="preserve">Document Management</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EF">
            <w:pPr>
              <w:spacing w:after="0" w:lineRule="auto"/>
              <w:rPr/>
            </w:pPr>
            <w:r w:rsidDel="00000000" w:rsidR="00000000" w:rsidRPr="00000000">
              <w:rPr>
                <w:rFonts w:ascii="Roboto Mono" w:cs="Roboto Mono" w:eastAsia="Roboto Mono" w:hAnsi="Roboto Mono"/>
                <w:rtl w:val="0"/>
              </w:rPr>
              <w:t xml:space="preserve">TaiLieuHoSo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0">
            <w:pPr>
              <w:spacing w:after="0" w:lineRule="auto"/>
              <w:rPr/>
            </w:pPr>
            <w:r w:rsidDel="00000000" w:rsidR="00000000" w:rsidRPr="00000000">
              <w:rPr>
                <w:rtl w:val="0"/>
              </w:rPr>
              <w:t xml:space="preserve">Quản lý tài liệu/hồ sơ</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1">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2">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3">
            <w:pPr>
              <w:spacing w:after="0" w:lineRule="auto"/>
              <w:rPr/>
            </w:pPr>
            <w:r w:rsidDel="00000000" w:rsidR="00000000" w:rsidRPr="00000000">
              <w:rPr>
                <w:rFonts w:ascii="Roboto Mono" w:cs="Roboto Mono" w:eastAsia="Roboto Mono" w:hAnsi="Roboto Mono"/>
                <w:rtl w:val="0"/>
              </w:rPr>
              <w:t xml:space="preserve">ChuKySo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4">
            <w:pPr>
              <w:spacing w:after="0" w:lineRule="auto"/>
              <w:rPr/>
            </w:pPr>
            <w:r w:rsidDel="00000000" w:rsidR="00000000" w:rsidRPr="00000000">
              <w:rPr>
                <w:rtl w:val="0"/>
              </w:rPr>
              <w:t xml:space="preserve">Quản lý chữ ký số</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5">
            <w:pPr>
              <w:spacing w:after="0" w:lineRule="auto"/>
              <w:jc w:val="center"/>
              <w:rPr>
                <w:b w:val="1"/>
                <w:bCs w:val="1"/>
              </w:rPr>
            </w:pPr>
            <w:r w:rsidDel="00000000" w:rsidR="00000000" w:rsidRPr="00000000">
              <w:rPr>
                <w:b w:val="1"/>
                <w:bCs w:val="1"/>
                <w:rtl w:val="0"/>
              </w:rPr>
              <w:t xml:space="preserve">8</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6">
            <w:pPr>
              <w:spacing w:after="0" w:lineRule="auto"/>
              <w:rPr/>
            </w:pPr>
            <w:r w:rsidDel="00000000" w:rsidR="00000000" w:rsidRPr="00000000">
              <w:rPr>
                <w:rtl w:val="0"/>
              </w:rPr>
              <w:t xml:space="preserve">Vendor Management</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7">
            <w:pPr>
              <w:spacing w:after="0" w:lineRule="auto"/>
              <w:rPr/>
            </w:pPr>
            <w:r w:rsidDel="00000000" w:rsidR="00000000" w:rsidRPr="00000000">
              <w:rPr>
                <w:rFonts w:ascii="Roboto Mono" w:cs="Roboto Mono" w:eastAsia="Roboto Mono" w:hAnsi="Roboto Mono"/>
                <w:rtl w:val="0"/>
              </w:rPr>
              <w:t xml:space="preserve">NhaThau</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8">
            <w:pPr>
              <w:spacing w:after="0" w:lineRule="auto"/>
              <w:rPr/>
            </w:pPr>
            <w:r w:rsidDel="00000000" w:rsidR="00000000" w:rsidRPr="00000000">
              <w:rPr>
                <w:rtl w:val="0"/>
              </w:rPr>
              <w:t xml:space="preserve">Quản lý nhà thầu</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9">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A">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B">
            <w:pPr>
              <w:spacing w:after="0" w:lineRule="auto"/>
              <w:rPr/>
            </w:pPr>
            <w:r w:rsidDel="00000000" w:rsidR="00000000" w:rsidRPr="00000000">
              <w:rPr>
                <w:rFonts w:ascii="Roboto Mono" w:cs="Roboto Mono" w:eastAsia="Roboto Mono" w:hAnsi="Roboto Mono"/>
                <w:rtl w:val="0"/>
              </w:rPr>
              <w:t xml:space="preserve">HoSoNangLuc</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C">
            <w:pPr>
              <w:spacing w:after="0" w:lineRule="auto"/>
              <w:rPr/>
            </w:pPr>
            <w:r w:rsidDel="00000000" w:rsidR="00000000" w:rsidRPr="00000000">
              <w:rPr>
                <w:rtl w:val="0"/>
              </w:rPr>
              <w:t xml:space="preserve">Hồ sơ năng lực nhà thầu</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D">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E">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FF">
            <w:pPr>
              <w:spacing w:after="0" w:lineRule="auto"/>
              <w:rPr/>
            </w:pPr>
            <w:r w:rsidDel="00000000" w:rsidR="00000000" w:rsidRPr="00000000">
              <w:rPr>
                <w:rFonts w:ascii="Roboto Mono" w:cs="Roboto Mono" w:eastAsia="Roboto Mono" w:hAnsi="Roboto Mono"/>
                <w:rtl w:val="0"/>
              </w:rPr>
              <w:t xml:space="preserve">HoSoDuThau</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0">
            <w:pPr>
              <w:spacing w:after="0" w:lineRule="auto"/>
              <w:rPr/>
            </w:pPr>
            <w:r w:rsidDel="00000000" w:rsidR="00000000" w:rsidRPr="00000000">
              <w:rPr>
                <w:rtl w:val="0"/>
              </w:rPr>
              <w:t xml:space="preserve">Hồ sơ dự thầu</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1">
            <w:pPr>
              <w:spacing w:after="0" w:lineRule="auto"/>
              <w:jc w:val="center"/>
              <w:rPr>
                <w:b w:val="1"/>
                <w:bCs w:val="1"/>
              </w:rPr>
            </w:pPr>
            <w:r w:rsidDel="00000000" w:rsidR="00000000" w:rsidRPr="00000000">
              <w:rPr>
                <w:b w:val="1"/>
                <w:bCs w:val="1"/>
                <w:rtl w:val="0"/>
              </w:rPr>
              <w:t xml:space="preserve">9</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2">
            <w:pPr>
              <w:spacing w:after="0" w:lineRule="auto"/>
              <w:rPr/>
            </w:pPr>
            <w:r w:rsidDel="00000000" w:rsidR="00000000" w:rsidRPr="00000000">
              <w:rPr>
                <w:rtl w:val="0"/>
              </w:rPr>
              <w:t xml:space="preserve">Contract Management</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3">
            <w:pPr>
              <w:spacing w:after="0" w:lineRule="auto"/>
              <w:rPr/>
            </w:pPr>
            <w:r w:rsidDel="00000000" w:rsidR="00000000" w:rsidRPr="00000000">
              <w:rPr>
                <w:rFonts w:ascii="Roboto Mono" w:cs="Roboto Mono" w:eastAsia="Roboto Mono" w:hAnsi="Roboto Mono"/>
                <w:rtl w:val="0"/>
              </w:rPr>
              <w:t xml:space="preserve">HopDong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4">
            <w:pPr>
              <w:spacing w:after="0" w:lineRule="auto"/>
              <w:rPr/>
            </w:pPr>
            <w:r w:rsidDel="00000000" w:rsidR="00000000" w:rsidRPr="00000000">
              <w:rPr>
                <w:rtl w:val="0"/>
              </w:rPr>
              <w:t xml:space="preserve">Quản lý hợp đồng</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5">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6">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7">
            <w:pPr>
              <w:spacing w:after="0" w:lineRule="auto"/>
              <w:rPr/>
            </w:pPr>
            <w:r w:rsidDel="00000000" w:rsidR="00000000" w:rsidRPr="00000000">
              <w:rPr>
                <w:rFonts w:ascii="Roboto Mono" w:cs="Roboto Mono" w:eastAsia="Roboto Mono" w:hAnsi="Roboto Mono"/>
                <w:rtl w:val="0"/>
              </w:rPr>
              <w:t xml:space="preserve">PhuLucHopDong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8">
            <w:pPr>
              <w:spacing w:after="0" w:lineRule="auto"/>
              <w:rPr/>
            </w:pPr>
            <w:r w:rsidDel="00000000" w:rsidR="00000000" w:rsidRPr="00000000">
              <w:rPr>
                <w:rtl w:val="0"/>
              </w:rPr>
              <w:t xml:space="preserve">Phụ lục hợp đồng</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9">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A">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B">
            <w:pPr>
              <w:spacing w:after="0" w:lineRule="auto"/>
              <w:rPr/>
            </w:pPr>
            <w:r w:rsidDel="00000000" w:rsidR="00000000" w:rsidRPr="00000000">
              <w:rPr>
                <w:rFonts w:ascii="Roboto Mono" w:cs="Roboto Mono" w:eastAsia="Roboto Mono" w:hAnsi="Roboto Mono"/>
                <w:rtl w:val="0"/>
              </w:rPr>
              <w:t xml:space="preserve">NghiemThu</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C">
            <w:pPr>
              <w:spacing w:after="0" w:lineRule="auto"/>
              <w:rPr/>
            </w:pPr>
            <w:r w:rsidDel="00000000" w:rsidR="00000000" w:rsidRPr="00000000">
              <w:rPr>
                <w:rtl w:val="0"/>
              </w:rPr>
              <w:t xml:space="preserve">Biên bản nghiệm thu</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D">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E">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0F">
            <w:pPr>
              <w:spacing w:after="0" w:lineRule="auto"/>
              <w:rPr/>
            </w:pPr>
            <w:r w:rsidDel="00000000" w:rsidR="00000000" w:rsidRPr="00000000">
              <w:rPr>
                <w:rFonts w:ascii="Roboto Mono" w:cs="Roboto Mono" w:eastAsia="Roboto Mono" w:hAnsi="Roboto Mono"/>
                <w:rtl w:val="0"/>
              </w:rPr>
              <w:t xml:space="preserve">QuyetToan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0">
            <w:pPr>
              <w:spacing w:after="0" w:lineRule="auto"/>
              <w:rPr/>
            </w:pPr>
            <w:r w:rsidDel="00000000" w:rsidR="00000000" w:rsidRPr="00000000">
              <w:rPr>
                <w:rtl w:val="0"/>
              </w:rPr>
              <w:t xml:space="preserve">Quyết toán hợp đồng</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1">
            <w:pPr>
              <w:spacing w:after="0" w:lineRule="auto"/>
              <w:jc w:val="center"/>
              <w:rPr>
                <w:b w:val="1"/>
                <w:bCs w:val="1"/>
              </w:rPr>
            </w:pPr>
            <w:r w:rsidDel="00000000" w:rsidR="00000000" w:rsidRPr="00000000">
              <w:rPr>
                <w:b w:val="1"/>
                <w:bCs w:val="1"/>
                <w:rtl w:val="0"/>
              </w:rPr>
              <w:t xml:space="preserve">10</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2">
            <w:pPr>
              <w:spacing w:after="0" w:lineRule="auto"/>
              <w:rPr/>
            </w:pPr>
            <w:r w:rsidDel="00000000" w:rsidR="00000000" w:rsidRPr="00000000">
              <w:rPr>
                <w:rtl w:val="0"/>
              </w:rPr>
              <w:t xml:space="preserve">Notification</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3">
            <w:pPr>
              <w:spacing w:after="0" w:lineRule="auto"/>
              <w:rPr/>
            </w:pPr>
            <w:r w:rsidDel="00000000" w:rsidR="00000000" w:rsidRPr="00000000">
              <w:rPr>
                <w:rFonts w:ascii="Roboto Mono" w:cs="Roboto Mono" w:eastAsia="Roboto Mono" w:hAnsi="Roboto Mono"/>
                <w:rtl w:val="0"/>
              </w:rPr>
              <w:t xml:space="preserve">ThongBao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4">
            <w:pPr>
              <w:spacing w:after="0" w:lineRule="auto"/>
              <w:rPr/>
            </w:pPr>
            <w:r w:rsidDel="00000000" w:rsidR="00000000" w:rsidRPr="00000000">
              <w:rPr>
                <w:rtl w:val="0"/>
              </w:rPr>
              <w:t xml:space="preserve">Thông báo hệ thống</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5">
            <w:pPr>
              <w:spacing w:after="0" w:lineRule="auto"/>
              <w:jc w:val="center"/>
              <w:rPr>
                <w:b w:val="1"/>
                <w:bCs w:val="1"/>
              </w:rPr>
            </w:pPr>
            <w:r w:rsidDel="00000000" w:rsidR="00000000" w:rsidRPr="00000000">
              <w:rPr>
                <w:b w:val="1"/>
                <w:bCs w:val="1"/>
                <w:rtl w:val="0"/>
              </w:rPr>
              <w:t xml:space="preserve">11</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6">
            <w:pPr>
              <w:spacing w:after="0" w:lineRule="auto"/>
              <w:rPr/>
            </w:pPr>
            <w:r w:rsidDel="00000000" w:rsidR="00000000" w:rsidRPr="00000000">
              <w:rPr>
                <w:rtl w:val="0"/>
              </w:rPr>
              <w:t xml:space="preserve">Audit &amp; Compliance</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7">
            <w:pPr>
              <w:spacing w:after="0" w:lineRule="auto"/>
              <w:rPr/>
            </w:pPr>
            <w:r w:rsidDel="00000000" w:rsidR="00000000" w:rsidRPr="00000000">
              <w:rPr>
                <w:rFonts w:ascii="Roboto Mono" w:cs="Roboto Mono" w:eastAsia="Roboto Mono" w:hAnsi="Roboto Mono"/>
                <w:rtl w:val="0"/>
              </w:rPr>
              <w:t xml:space="preserve">NhatKyKiemToan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8">
            <w:pPr>
              <w:spacing w:after="0" w:lineRule="auto"/>
              <w:rPr/>
            </w:pPr>
            <w:r w:rsidDel="00000000" w:rsidR="00000000" w:rsidRPr="00000000">
              <w:rPr>
                <w:rtl w:val="0"/>
              </w:rPr>
              <w:t xml:space="preserve">Nhật ký kiểm toán bất biến</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9">
            <w:pPr>
              <w:spacing w:after="0" w:lineRule="auto"/>
              <w:jc w:val="center"/>
              <w:rPr>
                <w:b w:val="1"/>
                <w:bCs w:val="1"/>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A">
            <w:pPr>
              <w:spacing w:after="0" w:lineRule="auto"/>
              <w:rPr/>
            </w:pPr>
            <w:r w:rsidDel="00000000" w:rsidR="00000000" w:rsidRPr="00000000">
              <w:rPr>
                <w:rtl w:val="0"/>
              </w:rPr>
              <w:t xml:space="preserve">Integration</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B">
            <w:pPr>
              <w:spacing w:after="0" w:lineRule="auto"/>
              <w:rPr/>
            </w:pPr>
            <w:r w:rsidDel="00000000" w:rsidR="00000000" w:rsidRPr="00000000">
              <w:rPr>
                <w:rFonts w:ascii="Roboto Mono" w:cs="Roboto Mono" w:eastAsia="Roboto Mono" w:hAnsi="Roboto Mono"/>
                <w:rtl w:val="0"/>
              </w:rPr>
              <w:t xml:space="preserve">IntegrationLog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31C">
            <w:pPr>
              <w:spacing w:after="0" w:lineRule="auto"/>
              <w:ind w:firstLine="0"/>
              <w:rPr/>
            </w:pPr>
            <w:r w:rsidDel="00000000" w:rsidR="00000000" w:rsidRPr="00000000">
              <w:rPr>
                <w:rtl w:val="0"/>
              </w:rPr>
              <w:t xml:space="preserve">Log tích hợp hệ thống ngoài</w:t>
            </w:r>
          </w:p>
        </w:tc>
      </w:tr>
    </w:tbl>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onsolas" w:cs="Consolas" w:eastAsia="Consolas" w:hAnsi="Consolas"/>
          <w:sz w:val="22"/>
          <w:szCs w:val="22"/>
        </w:rPr>
      </w:pPr>
      <w:r w:rsidDel="00000000" w:rsidR="00000000" w:rsidRPr="00000000">
        <w:rPr>
          <w:rtl w:val="0"/>
        </w:rPr>
      </w:r>
    </w:p>
    <w:bookmarkStart w:colFirst="0" w:colLast="0" w:name="ojjlax1w3rj1" w:id="94"/>
    <w:bookmarkEnd w:id="94"/>
    <w:p w:rsidR="00000000" w:rsidDel="00000000" w:rsidP="00000000" w:rsidRDefault="00000000" w:rsidRPr="00000000" w14:paraId="0000031E">
      <w:pPr>
        <w:pStyle w:val="Heading2"/>
        <w:rPr>
          <w:b w:val="1"/>
          <w:bCs w:val="1"/>
          <w:color w:val="000000"/>
        </w:rPr>
      </w:pPr>
      <w:bookmarkStart w:colFirst="0" w:colLast="0" w:name="_rgl4omi3mmxs" w:id="95"/>
      <w:bookmarkEnd w:id="95"/>
      <w:r w:rsidDel="00000000" w:rsidR="00000000" w:rsidRPr="00000000">
        <w:rPr>
          <w:rFonts w:ascii="Arial" w:cs="Arial" w:eastAsia="Arial" w:hAnsi="Arial"/>
          <w:b w:val="1"/>
          <w:bCs w:val="1"/>
          <w:color w:val="000000"/>
          <w:rtl w:val="0"/>
        </w:rPr>
        <w:t xml:space="preserve">3.5 Thiết kế ràng buộc</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w:t>
      </w:r>
      <w:r w:rsidDel="00000000" w:rsidR="00000000" w:rsidRPr="00000000">
        <w:rPr>
          <w:rtl w:val="0"/>
        </w:rPr>
        <w:t xml:space="preserve">ràng buộc được thiết kế</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2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Phân quyền dựa trên vai trò (RBAC)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2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Cơ sở dữ liệu tập trung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2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Workflow-driven architecture.</w:t>
      </w:r>
    </w:p>
    <w:p w:rsidR="00000000" w:rsidDel="00000000" w:rsidP="00000000" w:rsidRDefault="00000000" w:rsidRPr="00000000" w14:paraId="0000032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Lịch sử Audit cố định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ex8hfkb1x7g" w:id="96"/>
    <w:bookmarkEnd w:id="96"/>
    <w:p w:rsidR="00000000" w:rsidDel="00000000" w:rsidP="00000000" w:rsidRDefault="00000000" w:rsidRPr="00000000" w14:paraId="00000324">
      <w:pPr>
        <w:pStyle w:val="Heading2"/>
        <w:rPr>
          <w:b w:val="1"/>
          <w:bCs w:val="1"/>
          <w:color w:val="000000"/>
        </w:rPr>
      </w:pPr>
      <w:bookmarkStart w:colFirst="0" w:colLast="0" w:name="_d3itrd9scgmf" w:id="97"/>
      <w:bookmarkEnd w:id="97"/>
      <w:r w:rsidDel="00000000" w:rsidR="00000000" w:rsidRPr="00000000">
        <w:rPr>
          <w:rFonts w:ascii="Arial" w:cs="Arial" w:eastAsia="Arial" w:hAnsi="Arial"/>
          <w:b w:val="1"/>
          <w:bCs w:val="1"/>
          <w:color w:val="000000"/>
          <w:rtl w:val="0"/>
        </w:rPr>
        <w:t xml:space="preserve">3.5.1 Quy chuẩn tuân thủ</w:t>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w:t>
      </w:r>
    </w:p>
    <w:p w:rsidR="00000000" w:rsidDel="00000000" w:rsidP="00000000" w:rsidRDefault="00000000" w:rsidRPr="00000000" w14:paraId="0000032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luật đấu thầu.</w:t>
      </w:r>
    </w:p>
    <w:p w:rsidR="00000000" w:rsidDel="00000000" w:rsidP="00000000" w:rsidRDefault="00000000" w:rsidRPr="00000000" w14:paraId="0000032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quy định bảo mật dữ liệu.</w:t>
      </w:r>
    </w:p>
    <w:p w:rsidR="00000000" w:rsidDel="00000000" w:rsidP="00000000" w:rsidRDefault="00000000" w:rsidRPr="00000000" w14:paraId="0000032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quy trình nghiệp vụ bệnh viện.</w:t>
      </w:r>
    </w:p>
    <w:p w:rsidR="00000000" w:rsidDel="00000000" w:rsidP="00000000" w:rsidRDefault="00000000" w:rsidRPr="00000000" w14:paraId="0000032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quy định lưu trữ tài liệu.</w:t>
      </w:r>
    </w:p>
    <w:bookmarkStart w:colFirst="0" w:colLast="0" w:name="ahxeqo24b7nf" w:id="98"/>
    <w:bookmarkEnd w:id="98"/>
    <w:p w:rsidR="00000000" w:rsidDel="00000000" w:rsidP="00000000" w:rsidRDefault="00000000" w:rsidRPr="00000000" w14:paraId="0000032A">
      <w:pPr>
        <w:pStyle w:val="Heading2"/>
        <w:rPr>
          <w:b w:val="1"/>
          <w:bCs w:val="1"/>
          <w:color w:val="000000"/>
        </w:rPr>
      </w:pPr>
      <w:bookmarkStart w:colFirst="0" w:colLast="0" w:name="_s0p4l0rc77ss" w:id="99"/>
      <w:bookmarkEnd w:id="99"/>
      <w:r w:rsidDel="00000000" w:rsidR="00000000" w:rsidRPr="00000000">
        <w:rPr>
          <w:rFonts w:ascii="Arial" w:cs="Arial" w:eastAsia="Arial" w:hAnsi="Arial"/>
          <w:b w:val="1"/>
          <w:bCs w:val="1"/>
          <w:color w:val="000000"/>
          <w:rtl w:val="0"/>
        </w:rPr>
        <w:t xml:space="preserve">3.6 Hệ thống thuốc tính phần mềm</w:t>
      </w:r>
    </w:p>
    <w:bookmarkStart w:colFirst="0" w:colLast="0" w:name="jq2q7qcb4gs6" w:id="100"/>
    <w:bookmarkEnd w:id="100"/>
    <w:p w:rsidR="00000000" w:rsidDel="00000000" w:rsidP="00000000" w:rsidRDefault="00000000" w:rsidRPr="00000000" w14:paraId="0000032B">
      <w:pPr>
        <w:pStyle w:val="Heading3"/>
        <w:rPr>
          <w:color w:val="000000"/>
        </w:rPr>
      </w:pPr>
      <w:bookmarkStart w:colFirst="0" w:colLast="0" w:name="_pirer0ks2q32" w:id="101"/>
      <w:bookmarkEnd w:id="101"/>
      <w:r w:rsidDel="00000000" w:rsidR="00000000" w:rsidRPr="00000000">
        <w:rPr>
          <w:color w:val="000000"/>
          <w:rtl w:val="0"/>
        </w:rPr>
        <w:t xml:space="preserve">3.6.1 Độ tin cậy</w:t>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w:t>
      </w:r>
    </w:p>
    <w:p w:rsidR="00000000" w:rsidDel="00000000" w:rsidP="00000000" w:rsidRDefault="00000000" w:rsidRPr="00000000" w14:paraId="0000032D">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backup định kỳ.</w:t>
      </w:r>
    </w:p>
    <w:p w:rsidR="00000000" w:rsidDel="00000000" w:rsidP="00000000" w:rsidRDefault="00000000" w:rsidRPr="00000000" w14:paraId="0000032E">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recovery mechanism.</w:t>
      </w:r>
    </w:p>
    <w:p w:rsidR="00000000" w:rsidDel="00000000" w:rsidP="00000000" w:rsidRDefault="00000000" w:rsidRPr="00000000" w14:paraId="0000032F">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transaction integrity.</w:t>
      </w:r>
    </w:p>
    <w:bookmarkStart w:colFirst="0" w:colLast="0" w:name="q7u5ucg6a2cg" w:id="102"/>
    <w:bookmarkEnd w:id="102"/>
    <w:p w:rsidR="00000000" w:rsidDel="00000000" w:rsidP="00000000" w:rsidRDefault="00000000" w:rsidRPr="00000000" w14:paraId="00000330">
      <w:pPr>
        <w:pStyle w:val="Heading3"/>
        <w:rPr>
          <w:color w:val="000000"/>
        </w:rPr>
      </w:pPr>
      <w:bookmarkStart w:colFirst="0" w:colLast="0" w:name="_sebfzuuyqstp" w:id="103"/>
      <w:bookmarkEnd w:id="103"/>
      <w:r w:rsidDel="00000000" w:rsidR="00000000" w:rsidRPr="00000000">
        <w:rPr>
          <w:color w:val="000000"/>
          <w:rtl w:val="0"/>
        </w:rPr>
        <w:t xml:space="preserve">3.6.2 Tính khả dụng</w:t>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w:t>
      </w:r>
    </w:p>
    <w:p w:rsidR="00000000" w:rsidDel="00000000" w:rsidP="00000000" w:rsidRDefault="00000000" w:rsidRPr="00000000" w14:paraId="0000033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Đảm bảo uptime &gt;= 99.5%.</w:t>
      </w:r>
    </w:p>
    <w:p w:rsidR="00000000" w:rsidDel="00000000" w:rsidP="00000000" w:rsidRDefault="00000000" w:rsidRPr="00000000" w14:paraId="0000033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cơ chế monitoring.</w:t>
      </w:r>
    </w:p>
    <w:p w:rsidR="00000000" w:rsidDel="00000000" w:rsidP="00000000" w:rsidRDefault="00000000" w:rsidRPr="00000000" w14:paraId="0000033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cơ chế fail recovery.</w:t>
      </w:r>
    </w:p>
    <w:bookmarkStart w:colFirst="0" w:colLast="0" w:name="g02vbr9yh8hc" w:id="104"/>
    <w:bookmarkEnd w:id="104"/>
    <w:p w:rsidR="00000000" w:rsidDel="00000000" w:rsidP="00000000" w:rsidRDefault="00000000" w:rsidRPr="00000000" w14:paraId="00000335">
      <w:pPr>
        <w:pStyle w:val="Heading3"/>
        <w:rPr>
          <w:color w:val="000000"/>
        </w:rPr>
      </w:pPr>
      <w:bookmarkStart w:colFirst="0" w:colLast="0" w:name="_s6eazuut9yh8" w:id="105"/>
      <w:bookmarkEnd w:id="105"/>
      <w:r w:rsidDel="00000000" w:rsidR="00000000" w:rsidRPr="00000000">
        <w:rPr>
          <w:color w:val="000000"/>
          <w:rtl w:val="0"/>
        </w:rPr>
        <w:t xml:space="preserve">3.6.3 Tính bảo mật</w:t>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w:t>
      </w:r>
    </w:p>
    <w:p w:rsidR="00000000" w:rsidDel="00000000" w:rsidP="00000000" w:rsidRDefault="00000000" w:rsidRPr="00000000" w14:paraId="0000033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Mã hóa HTTPS.</w:t>
      </w:r>
    </w:p>
    <w:p w:rsidR="00000000" w:rsidDel="00000000" w:rsidP="00000000" w:rsidRDefault="00000000" w:rsidRPr="00000000" w14:paraId="0000033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RBAC.</w:t>
      </w:r>
    </w:p>
    <w:p w:rsidR="00000000" w:rsidDel="00000000" w:rsidP="00000000" w:rsidRDefault="00000000" w:rsidRPr="00000000" w14:paraId="0000033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audit log.</w:t>
      </w:r>
    </w:p>
    <w:p w:rsidR="00000000" w:rsidDel="00000000" w:rsidP="00000000" w:rsidRDefault="00000000" w:rsidRPr="00000000" w14:paraId="0000033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session timeout.</w:t>
      </w:r>
    </w:p>
    <w:p w:rsidR="00000000" w:rsidDel="00000000" w:rsidP="00000000" w:rsidRDefault="00000000" w:rsidRPr="00000000" w14:paraId="0000033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password policy.</w:t>
      </w:r>
    </w:p>
    <w:p w:rsidR="00000000" w:rsidDel="00000000" w:rsidP="00000000" w:rsidRDefault="00000000" w:rsidRPr="00000000" w14:paraId="0000033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file access control.</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Security architecture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ww7tnaxkoyxo" w:id="106"/>
    <w:bookmarkEnd w:id="106"/>
    <w:p w:rsidR="00000000" w:rsidDel="00000000" w:rsidP="00000000" w:rsidRDefault="00000000" w:rsidRPr="00000000" w14:paraId="0000033E">
      <w:pPr>
        <w:pStyle w:val="Heading3"/>
        <w:rPr>
          <w:color w:val="000000"/>
        </w:rPr>
      </w:pPr>
      <w:bookmarkStart w:colFirst="0" w:colLast="0" w:name="_ywn96gaxs3sy" w:id="107"/>
      <w:bookmarkEnd w:id="107"/>
      <w:r w:rsidDel="00000000" w:rsidR="00000000" w:rsidRPr="00000000">
        <w:rPr>
          <w:color w:val="000000"/>
          <w:rtl w:val="0"/>
        </w:rPr>
        <w:t xml:space="preserve">3.6.4 Khả năng bảo trì</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nên:</w:t>
      </w:r>
    </w:p>
    <w:p w:rsidR="00000000" w:rsidDel="00000000" w:rsidP="00000000" w:rsidRDefault="00000000" w:rsidRPr="00000000" w14:paraId="0000034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module hóa.</w:t>
      </w:r>
    </w:p>
    <w:p w:rsidR="00000000" w:rsidDel="00000000" w:rsidP="00000000" w:rsidRDefault="00000000" w:rsidRPr="00000000" w14:paraId="0000034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logging.</w:t>
      </w:r>
    </w:p>
    <w:p w:rsidR="00000000" w:rsidDel="00000000" w:rsidP="00000000" w:rsidRDefault="00000000" w:rsidRPr="00000000" w14:paraId="0000034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documentation.</w:t>
      </w:r>
    </w:p>
    <w:p w:rsidR="00000000" w:rsidDel="00000000" w:rsidP="00000000" w:rsidRDefault="00000000" w:rsidRPr="00000000" w14:paraId="0000034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API standardization.</w:t>
      </w:r>
    </w:p>
    <w:bookmarkStart w:colFirst="0" w:colLast="0" w:name="rrngyllo2frz" w:id="108"/>
    <w:bookmarkEnd w:id="108"/>
    <w:p w:rsidR="00000000" w:rsidDel="00000000" w:rsidP="00000000" w:rsidRDefault="00000000" w:rsidRPr="00000000" w14:paraId="00000344">
      <w:pPr>
        <w:pStyle w:val="Heading3"/>
        <w:rPr>
          <w:color w:val="000000"/>
        </w:rPr>
      </w:pPr>
      <w:bookmarkStart w:colFirst="0" w:colLast="0" w:name="_iddf5ei3pop5" w:id="109"/>
      <w:bookmarkEnd w:id="109"/>
      <w:r w:rsidDel="00000000" w:rsidR="00000000" w:rsidRPr="00000000">
        <w:rPr>
          <w:color w:val="000000"/>
          <w:rtl w:val="0"/>
        </w:rPr>
        <w:t xml:space="preserve">3.6.5 Tính di động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nên:</w:t>
      </w:r>
    </w:p>
    <w:p w:rsidR="00000000" w:rsidDel="00000000" w:rsidP="00000000" w:rsidRDefault="00000000" w:rsidRPr="00000000" w14:paraId="00000346">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Deploy được on-premise hoặc cloud.</w:t>
      </w:r>
    </w:p>
    <w:p w:rsidR="00000000" w:rsidDel="00000000" w:rsidP="00000000" w:rsidRDefault="00000000" w:rsidRPr="00000000" w14:paraId="0000034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container deployment.</w:t>
      </w:r>
    </w:p>
    <w:p w:rsidR="00000000" w:rsidDel="00000000" w:rsidP="00000000" w:rsidRDefault="00000000" w:rsidRPr="00000000" w14:paraId="00000348">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đa trình duyệt.</w:t>
      </w:r>
    </w:p>
    <w:bookmarkStart w:colFirst="0" w:colLast="0" w:name="3uuyamcocjba" w:id="110"/>
    <w:bookmarkEnd w:id="110"/>
    <w:p w:rsidR="00000000" w:rsidDel="00000000" w:rsidP="00000000" w:rsidRDefault="00000000" w:rsidRPr="00000000" w14:paraId="00000349">
      <w:pPr>
        <w:pStyle w:val="Heading2"/>
        <w:rPr>
          <w:b w:val="1"/>
          <w:bCs w:val="1"/>
          <w:color w:val="000000"/>
        </w:rPr>
      </w:pPr>
      <w:bookmarkStart w:colFirst="0" w:colLast="0" w:name="_v2i3ryok9zdn" w:id="111"/>
      <w:bookmarkEnd w:id="111"/>
      <w:r w:rsidDel="00000000" w:rsidR="00000000" w:rsidRPr="00000000">
        <w:rPr>
          <w:rFonts w:ascii="Arial" w:cs="Arial" w:eastAsia="Arial" w:hAnsi="Arial"/>
          <w:b w:val="1"/>
          <w:bCs w:val="1"/>
          <w:color w:val="000000"/>
          <w:rtl w:val="0"/>
        </w:rPr>
        <w:t xml:space="preserve">3.7 Các yêu cầu tổ chức cụ thể</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Yêu cầu được tổ chức theo:</w:t>
      </w:r>
    </w:p>
    <w:p w:rsidR="00000000" w:rsidDel="00000000" w:rsidP="00000000" w:rsidRDefault="00000000" w:rsidRPr="00000000" w14:paraId="0000034B">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Module.</w:t>
      </w:r>
    </w:p>
    <w:p w:rsidR="00000000" w:rsidDel="00000000" w:rsidP="00000000" w:rsidRDefault="00000000" w:rsidRPr="00000000" w14:paraId="0000034C">
      <w:pPr>
        <w:numPr>
          <w:ilvl w:val="0"/>
          <w:numId w:val="26"/>
        </w:numPr>
        <w:spacing w:after="36" w:before="36" w:lineRule="auto"/>
        <w:ind w:left="720" w:hanging="360"/>
      </w:pPr>
      <w:r w:rsidDel="00000000" w:rsidR="00000000" w:rsidRPr="00000000">
        <w:rPr>
          <w:rtl w:val="0"/>
        </w:rPr>
        <w:t xml:space="preserve">Workflow Definition.</w:t>
      </w:r>
    </w:p>
    <w:p w:rsidR="00000000" w:rsidDel="00000000" w:rsidP="00000000" w:rsidRDefault="00000000" w:rsidRPr="00000000" w14:paraId="0000034D">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Workflow Runtime.</w:t>
      </w:r>
    </w:p>
    <w:p w:rsidR="00000000" w:rsidDel="00000000" w:rsidP="00000000" w:rsidRDefault="00000000" w:rsidRPr="00000000" w14:paraId="0000034E">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User role.</w:t>
      </w:r>
    </w:p>
    <w:p w:rsidR="00000000" w:rsidDel="00000000" w:rsidP="00000000" w:rsidRDefault="00000000" w:rsidRPr="00000000" w14:paraId="0000034F">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Functional hierarchy.</w:t>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Requirement Traceability Matrix</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1yel0d9zeur2" w:id="112"/>
    <w:bookmarkEnd w:id="112"/>
    <w:p w:rsidR="00000000" w:rsidDel="00000000" w:rsidP="00000000" w:rsidRDefault="00000000" w:rsidRPr="00000000" w14:paraId="00000351">
      <w:pPr>
        <w:pStyle w:val="Heading2"/>
        <w:rPr>
          <w:b w:val="1"/>
          <w:bCs w:val="1"/>
          <w:color w:val="000000"/>
        </w:rPr>
      </w:pPr>
      <w:bookmarkStart w:colFirst="0" w:colLast="0" w:name="_ut4w2sprab0d" w:id="113"/>
      <w:bookmarkEnd w:id="113"/>
      <w:r w:rsidDel="00000000" w:rsidR="00000000" w:rsidRPr="00000000">
        <w:rPr>
          <w:rFonts w:ascii="Arial" w:cs="Arial" w:eastAsia="Arial" w:hAnsi="Arial"/>
          <w:b w:val="1"/>
          <w:bCs w:val="1"/>
          <w:color w:val="000000"/>
          <w:rtl w:val="0"/>
        </w:rPr>
        <w:t xml:space="preserve">3.8 Ghi chú bổ sung</w:t>
      </w:r>
    </w:p>
    <w:p w:rsidR="00000000" w:rsidDel="00000000" w:rsidP="00000000" w:rsidRDefault="00000000" w:rsidRPr="00000000" w14:paraId="00000352">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Workflow engine là core component của hệ thống.</w:t>
      </w:r>
    </w:p>
    <w:p w:rsidR="00000000" w:rsidDel="00000000" w:rsidP="00000000" w:rsidRDefault="00000000" w:rsidRPr="00000000" w14:paraId="00000353">
      <w:pPr>
        <w:numPr>
          <w:ilvl w:val="0"/>
          <w:numId w:val="27"/>
        </w:numPr>
        <w:spacing w:after="36" w:before="36" w:lineRule="auto"/>
        <w:ind w:left="720" w:hanging="360"/>
      </w:pPr>
      <w:r w:rsidDel="00000000" w:rsidR="00000000" w:rsidRPr="00000000">
        <w:rPr>
          <w:rtl w:val="0"/>
        </w:rPr>
        <w:t xml:space="preserve">Workflow execution hoạt động theo runtime state machine.</w:t>
      </w:r>
    </w:p>
    <w:p w:rsidR="00000000" w:rsidDel="00000000" w:rsidP="00000000" w:rsidRDefault="00000000" w:rsidRPr="00000000" w14:paraId="00000354">
      <w:pPr>
        <w:numPr>
          <w:ilvl w:val="0"/>
          <w:numId w:val="27"/>
        </w:numPr>
        <w:spacing w:after="36" w:before="36" w:lineRule="auto"/>
        <w:ind w:left="720" w:hanging="360"/>
      </w:pPr>
      <w:r w:rsidDel="00000000" w:rsidR="00000000" w:rsidRPr="00000000">
        <w:rPr>
          <w:rtl w:val="0"/>
        </w:rPr>
        <w:t xml:space="preserve">Workflow assignment được thực hiện động theo role và runtime context.</w:t>
      </w:r>
    </w:p>
    <w:p w:rsidR="00000000" w:rsidDel="00000000" w:rsidP="00000000" w:rsidRDefault="00000000" w:rsidRPr="00000000" w14:paraId="00000355">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workflow cần configurable.</w:t>
      </w:r>
    </w:p>
    <w:p w:rsidR="00000000" w:rsidDel="00000000" w:rsidP="00000000" w:rsidRDefault="00000000" w:rsidRPr="00000000" w14:paraId="0000035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cần hỗ trợ mở rộng thêm quy trình mới.</w:t>
      </w:r>
      <w:r w:rsidDel="00000000" w:rsidR="00000000" w:rsidRPr="00000000">
        <w:br w:type="page"/>
      </w:r>
      <w:r w:rsidDel="00000000" w:rsidR="00000000" w:rsidRPr="00000000">
        <w:rPr>
          <w:rtl w:val="0"/>
        </w:rPr>
      </w:r>
    </w:p>
    <w:bookmarkStart w:colFirst="0" w:colLast="0" w:name="cnb7icym5quo" w:id="114"/>
    <w:bookmarkEnd w:id="114"/>
    <w:p w:rsidR="00000000" w:rsidDel="00000000" w:rsidP="00000000" w:rsidRDefault="00000000" w:rsidRPr="00000000" w14:paraId="00000357">
      <w:pPr>
        <w:pStyle w:val="Heading1"/>
        <w:rPr>
          <w:b w:val="1"/>
          <w:bCs w:val="1"/>
          <w:color w:val="000000"/>
        </w:rPr>
      </w:pPr>
      <w:bookmarkStart w:colFirst="0" w:colLast="0" w:name="_mxux6hk9az7x" w:id="115"/>
      <w:bookmarkEnd w:id="115"/>
      <w:r w:rsidDel="00000000" w:rsidR="00000000" w:rsidRPr="00000000">
        <w:rPr>
          <w:b w:val="1"/>
          <w:bCs w:val="1"/>
          <w:color w:val="000000"/>
          <w:rtl w:val="0"/>
        </w:rPr>
        <w:t xml:space="preserve">4. Quy trình quản lý sửa đổi / bổ sung</w:t>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Quy trình quản lý </w:t>
      </w:r>
      <w:r w:rsidDel="00000000" w:rsidR="00000000" w:rsidRPr="00000000">
        <w:rPr>
          <w:rtl w:val="0"/>
        </w:rPr>
        <w:t xml:space="preserve">sửa đổi / bổ sung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59">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Tiếp nhận yêu cầu change request.</w:t>
      </w:r>
    </w:p>
    <w:p w:rsidR="00000000" w:rsidDel="00000000" w:rsidP="00000000" w:rsidRDefault="00000000" w:rsidRPr="00000000" w14:paraId="0000035A">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Phân tích </w:t>
      </w:r>
      <w:r w:rsidDel="00000000" w:rsidR="00000000" w:rsidRPr="00000000">
        <w:rPr>
          <w:rtl w:val="0"/>
        </w:rPr>
        <w:t xml:space="preserve">tác nhân.</w:t>
      </w:r>
      <w:r w:rsidDel="00000000" w:rsidR="00000000" w:rsidRPr="00000000">
        <w:rPr>
          <w:rtl w:val="0"/>
        </w:rPr>
      </w:r>
    </w:p>
    <w:p w:rsidR="00000000" w:rsidDel="00000000" w:rsidP="00000000" w:rsidRDefault="00000000" w:rsidRPr="00000000" w14:paraId="0000035B">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Ước tính khối lượng công việc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5C">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Thực thi sửa đổi / bổ sung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5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Kiểm thử</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5E">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Triển khai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5F">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Cập nhật tài liệu.</w:t>
      </w:r>
      <w:r w:rsidDel="00000000" w:rsidR="00000000" w:rsidRPr="00000000">
        <w:rPr>
          <w:rtl w:val="0"/>
        </w:rPr>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Change request workflow</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361">
      <w:pPr>
        <w:pStyle w:val="Heading1"/>
        <w:jc w:val="left"/>
        <w:rPr>
          <w:b w:val="1"/>
          <w:bCs w:val="1"/>
        </w:rPr>
      </w:pPr>
      <w:bookmarkStart w:colFirst="0" w:colLast="0" w:name="_x0hjo8971cf4" w:id="116"/>
      <w:bookmarkEnd w:id="116"/>
      <w:r w:rsidDel="00000000" w:rsidR="00000000" w:rsidRPr="00000000">
        <w:br w:type="page"/>
      </w:r>
      <w:r w:rsidDel="00000000" w:rsidR="00000000" w:rsidRPr="00000000">
        <w:rPr>
          <w:rtl w:val="0"/>
        </w:rPr>
      </w:r>
    </w:p>
    <w:bookmarkStart w:colFirst="0" w:colLast="0" w:name="tub1l9sh2yc9" w:id="117"/>
    <w:bookmarkEnd w:id="117"/>
    <w:p w:rsidR="00000000" w:rsidDel="00000000" w:rsidP="00000000" w:rsidRDefault="00000000" w:rsidRPr="00000000" w14:paraId="00000362">
      <w:pPr>
        <w:pStyle w:val="Heading1"/>
        <w:rPr>
          <w:b w:val="1"/>
          <w:bCs w:val="1"/>
          <w:color w:val="000000"/>
        </w:rPr>
      </w:pPr>
      <w:bookmarkStart w:colFirst="0" w:colLast="0" w:name="_ym8iu0r6rzh0" w:id="118"/>
      <w:bookmarkEnd w:id="118"/>
      <w:r w:rsidDel="00000000" w:rsidR="00000000" w:rsidRPr="00000000">
        <w:rPr>
          <w:rFonts w:ascii="Arial" w:cs="Arial" w:eastAsia="Arial" w:hAnsi="Arial"/>
          <w:b w:val="1"/>
          <w:bCs w:val="1"/>
          <w:color w:val="000000"/>
          <w:rtl w:val="0"/>
        </w:rPr>
        <w:t xml:space="preserve">5. Kiểm duyệt tài liệu</w:t>
      </w:r>
    </w:p>
    <w:tbl>
      <w:tblPr>
        <w:tblStyle w:val="Table12"/>
        <w:tblW w:w="932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20"/>
      </w:tblPr>
      <w:tblGrid>
        <w:gridCol w:w="3831"/>
        <w:gridCol w:w="1630"/>
        <w:gridCol w:w="2479"/>
        <w:gridCol w:w="1381"/>
        <w:tblGridChange w:id="0">
          <w:tblGrid>
            <w:gridCol w:w="3831"/>
            <w:gridCol w:w="1630"/>
            <w:gridCol w:w="2479"/>
            <w:gridCol w:w="1381"/>
          </w:tblGrid>
        </w:tblGridChange>
      </w:tblGrid>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Role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Name</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Signature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Date</w:t>
            </w:r>
          </w:p>
        </w:tc>
      </w:tr>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Business Owner</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Project Manager</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Business Analyst</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Technical Lead</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QA Lead</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37B">
      <w:pPr>
        <w:pStyle w:val="Heading1"/>
        <w:rPr>
          <w:b w:val="1"/>
          <w:bCs w:val="1"/>
        </w:rPr>
      </w:pPr>
      <w:bookmarkStart w:colFirst="0" w:colLast="0" w:name="_ow61x6dnc4ll" w:id="119"/>
      <w:bookmarkEnd w:id="119"/>
      <w:r w:rsidDel="00000000" w:rsidR="00000000" w:rsidRPr="00000000">
        <w:br w:type="page"/>
      </w:r>
      <w:r w:rsidDel="00000000" w:rsidR="00000000" w:rsidRPr="00000000">
        <w:rPr>
          <w:rtl w:val="0"/>
        </w:rPr>
      </w:r>
    </w:p>
    <w:bookmarkStart w:colFirst="0" w:colLast="0" w:name="sq8jdfu64inp" w:id="120"/>
    <w:bookmarkEnd w:id="120"/>
    <w:p w:rsidR="00000000" w:rsidDel="00000000" w:rsidP="00000000" w:rsidRDefault="00000000" w:rsidRPr="00000000" w14:paraId="0000037C">
      <w:pPr>
        <w:pStyle w:val="Heading1"/>
        <w:rPr>
          <w:b w:val="1"/>
          <w:bCs w:val="1"/>
          <w:color w:val="000000"/>
        </w:rPr>
      </w:pPr>
      <w:bookmarkStart w:colFirst="0" w:colLast="0" w:name="_mv6xg2k47akk" w:id="121"/>
      <w:bookmarkEnd w:id="121"/>
      <w:r w:rsidDel="00000000" w:rsidR="00000000" w:rsidRPr="00000000">
        <w:rPr>
          <w:rFonts w:ascii="Arial" w:cs="Arial" w:eastAsia="Arial" w:hAnsi="Arial"/>
          <w:b w:val="1"/>
          <w:bCs w:val="1"/>
          <w:color w:val="000000"/>
          <w:rtl w:val="0"/>
        </w:rPr>
        <w:t xml:space="preserve">6. Thông tin bổ sung</w:t>
      </w:r>
    </w:p>
    <w:bookmarkStart w:colFirst="0" w:colLast="0" w:name="bgjp4dx63syw" w:id="122"/>
    <w:bookmarkEnd w:id="122"/>
    <w:p w:rsidR="00000000" w:rsidDel="00000000" w:rsidP="00000000" w:rsidRDefault="00000000" w:rsidRPr="00000000" w14:paraId="0000037D">
      <w:pPr>
        <w:pStyle w:val="Heading2"/>
        <w:rPr>
          <w:b w:val="1"/>
          <w:bCs w:val="1"/>
          <w:color w:val="000000"/>
        </w:rPr>
      </w:pPr>
      <w:bookmarkStart w:colFirst="0" w:colLast="0" w:name="_95heqaij9iu0" w:id="123"/>
      <w:bookmarkEnd w:id="123"/>
      <w:r w:rsidDel="00000000" w:rsidR="00000000" w:rsidRPr="00000000">
        <w:rPr>
          <w:b w:val="1"/>
          <w:bCs w:val="1"/>
          <w:color w:val="000000"/>
          <w:rtl w:val="0"/>
        </w:rPr>
        <w:t xml:space="preserve">6.1 Nâng cấp tính năng dự kiến</w:t>
      </w:r>
    </w:p>
    <w:p w:rsidR="00000000" w:rsidDel="00000000" w:rsidP="00000000" w:rsidRDefault="00000000" w:rsidRPr="00000000" w14:paraId="0000037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AI recommendation for tender type.</w:t>
      </w:r>
    </w:p>
    <w:p w:rsidR="00000000" w:rsidDel="00000000" w:rsidP="00000000" w:rsidRDefault="00000000" w:rsidRPr="00000000" w14:paraId="0000037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OCR document extraction.</w:t>
      </w:r>
    </w:p>
    <w:p w:rsidR="00000000" w:rsidDel="00000000" w:rsidP="00000000" w:rsidRDefault="00000000" w:rsidRPr="00000000" w14:paraId="00000380">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Smart workflow suggestion.</w:t>
      </w:r>
    </w:p>
    <w:p w:rsidR="00000000" w:rsidDel="00000000" w:rsidP="00000000" w:rsidRDefault="00000000" w:rsidRPr="00000000" w14:paraId="00000381">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Mobile application.</w:t>
      </w:r>
    </w:p>
    <w:p w:rsidR="00000000" w:rsidDel="00000000" w:rsidP="00000000" w:rsidRDefault="00000000" w:rsidRPr="00000000" w14:paraId="00000382">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Integration với hệ thống quốc gia.</w:t>
      </w:r>
    </w:p>
    <w:bookmarkStart w:colFirst="0" w:colLast="0" w:name="u9h64zd7wc74" w:id="124"/>
    <w:bookmarkEnd w:id="124"/>
    <w:p w:rsidR="00000000" w:rsidDel="00000000" w:rsidP="00000000" w:rsidRDefault="00000000" w:rsidRPr="00000000" w14:paraId="00000383">
      <w:pPr>
        <w:pStyle w:val="Heading2"/>
        <w:rPr>
          <w:b w:val="1"/>
          <w:bCs w:val="1"/>
          <w:color w:val="000000"/>
        </w:rPr>
      </w:pPr>
      <w:bookmarkStart w:colFirst="0" w:colLast="0" w:name="_sfdf3wetn3r5" w:id="125"/>
      <w:bookmarkEnd w:id="125"/>
      <w:r w:rsidDel="00000000" w:rsidR="00000000" w:rsidRPr="00000000">
        <w:rPr>
          <w:b w:val="1"/>
          <w:bCs w:val="1"/>
          <w:color w:val="000000"/>
          <w:rtl w:val="0"/>
        </w:rPr>
        <w:t xml:space="preserve">6.2 Open Questions</w:t>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Chi tiết workflow state cho từng loại quy trình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Chi tiết rule engine xác định hình thức đấu thầu</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Danh sách field metadata cho từng loại hồ sơ</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Retention policy cho tài liệu đấu thầu</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Chi tiết dashboard KPI requirement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Danh sách notification channel (email, sms, in-app)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sectPr>
      <w:footerReference r:id="rId10" w:type="default"/>
      <w:footerReference r:id="rId11"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16"/>
        <w:szCs w:val="1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Version: 1.</w:t>
    </w:r>
    <w:r w:rsidDel="00000000" w:rsidR="00000000" w:rsidRPr="00000000">
      <w:rPr>
        <w:sz w:val="16"/>
        <w:szCs w:val="16"/>
        <w:rtl w:val="0"/>
      </w:rPr>
      <w:t xml:space="preserve">1</w:t>
    </w: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br w:type="textWrapping"/>
      <w:t xml:space="preserve">Date: 05/</w:t>
    </w:r>
    <w:r w:rsidDel="00000000" w:rsidR="00000000" w:rsidRPr="00000000">
      <w:rPr>
        <w:sz w:val="16"/>
        <w:szCs w:val="16"/>
        <w:rtl w:val="0"/>
      </w:rPr>
      <w:t xml:space="preserve">20</w:t>
    </w: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/2026</w:t>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right"/>
      <w:rPr>
        <w:sz w:val="16"/>
        <w:szCs w:val="16"/>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rFonts w:ascii="Play" w:cs="Play" w:eastAsia="Play" w:hAnsi="Play"/>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jc w:val="center"/>
    </w:pPr>
    <w:rPr>
      <w:rFonts w:ascii="Consolas" w:cs="Consolas" w:eastAsia="Consolas" w:hAnsi="Consolas"/>
      <w:sz w:val="22"/>
      <w:szCs w:val="22"/>
    </w:rPr>
  </w:style>
  <w:style w:type="paragraph" w:styleId="Heading5">
    <w:name w:val="heading 5"/>
    <w:basedOn w:val="Normal"/>
    <w:next w:val="Normal"/>
    <w:pPr>
      <w:keepNext w:val="1"/>
      <w:keepLines w:val="1"/>
      <w:spacing w:after="0" w:line="276" w:lineRule="auto"/>
      <w:jc w:val="center"/>
    </w:pPr>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before="240" w:line="259" w:lineRule="auto"/>
      <w:jc w:val="center"/>
    </w:pPr>
    <w:rPr>
      <w:rFonts w:ascii="Play" w:cs="Play" w:eastAsia="Play" w:hAnsi="Play"/>
      <w:sz w:val="40"/>
      <w:szCs w:val="40"/>
    </w:rPr>
  </w:style>
  <w:style w:type="paragraph" w:styleId="Subtitle">
    <w:name w:val="Subtitle"/>
    <w:basedOn w:val="Normal"/>
    <w:next w:val="Normal"/>
    <w:pPr>
      <w:spacing w:after="80" w:lineRule="auto"/>
      <w:jc w:val="center"/>
    </w:pPr>
    <w:rPr>
      <w:rFonts w:ascii="Play" w:cs="Play" w:eastAsia="Play" w:hAnsi="Play"/>
      <w:sz w:val="28"/>
      <w:szCs w:val="28"/>
    </w:rPr>
  </w:style>
  <w:style w:type="table" w:styleId="Table1">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2">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3">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4">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band2Horz">
      <w:tcPr/>
    </w:tblStylePr>
    <w:tblStylePr w:type="band2Vert">
      <w:tcPr/>
    </w:tblStylePr>
    <w:tblStylePr w:type="firstCol">
      <w:rPr>
        <w:b w:val="1"/>
        <w:bCs w:val="1"/>
      </w:rPr>
      <w:tcPr/>
    </w:tblStylePr>
    <w:tblStylePr w:type="firstRow">
      <w:rPr>
        <w:b w:val="1"/>
        <w:bCs w:val="1"/>
      </w:rPr>
      <w:tcPr/>
    </w:tblStylePr>
    <w:tblStylePr w:type="lastCol">
      <w:rPr>
        <w:b w:val="1"/>
        <w:bCs w:val="1"/>
      </w:rPr>
      <w:tcPr/>
    </w:tblStylePr>
    <w:tblStylePr w:type="lastRow">
      <w:rPr>
        <w:b w:val="1"/>
        <w:bCs w:val="1"/>
      </w:rPr>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11">
    <w:basedOn w:val="TableNormal"/>
    <w:tblPr>
      <w:tblStyleRowBandSize w:val="1"/>
      <w:tblStyleColBandSize w:val="1"/>
      <w:tblCellMar/>
    </w:tblPr>
  </w:style>
  <w:style w:type="table" w:styleId="Table12">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yperlink" Target="https://drive.google.com/file/d/1rstF__16NRh3jY6e5kn6QjBms1FmT984/view?usp=shar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