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Verdana" w:hAnsi="Verdana" w:eastAsia="Verdana" w:cs="Verdana"/>
          <w:b/>
          <w:smallCaps/>
        </w:rPr>
      </w:pPr>
      <w:bookmarkStart w:id="2" w:name="_GoBack"/>
      <w:bookmarkEnd w:id="2"/>
      <w:r>
        <w:rPr>
          <w:rFonts w:ascii="Verdana" w:hAnsi="Verdana" w:eastAsia="Verdana" w:cs="Verdana"/>
          <w:b/>
          <w:smallCaps/>
        </w:rPr>
        <w:t xml:space="preserve">Privacy &amp; Data Security Policies and Procedures</w:t>
      </w:r>
    </w:p>
    <w:p>
      <w:pPr>
        <w:spacing/>
        <w:jc w:val="center"/>
        <w:rPr>
          <w:rFonts w:ascii="Verdana" w:hAnsi="Verdana" w:eastAsia="Verdana" w:cs="Verdana"/>
          <w:b/>
          <w:smallCaps/>
        </w:rPr>
      </w:pPr>
      <w:r>
        <w:rPr>
          <w:rFonts w:ascii="Verdana" w:hAnsi="Verdana" w:eastAsia="Verdana" w:cs="Verdana"/>
          <w:b/>
          <w:smallCaps/>
        </w:rPr>
        <w:t xml:space="preserve">Table of Contents</w:t>
      </w:r>
    </w:p>
    <w:p>
      <w:pPr>
        <w:spacing w:line="240" w:lineRule="auto"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00401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………………………………………………………………………………………………………….</w:t>
      </w:r>
      <w:r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00402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………………………………………………………………………………………………………….</w:t>
      </w:r>
      <w:r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Notice of Privacy Practices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</w:t>
      </w:r>
      <w:r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00402a</w:t>
      </w:r>
      <w:r>
        <w:rPr>
          <w:rFonts w:ascii="Verdana" w:hAnsi="Verdana" w:eastAsia="Verdana" w:cs="Verdana"/>
        </w:rPr>
        <w:t xml:space="preserve">………</w:t>
      </w:r>
      <w:r>
        <w:rPr>
          <w:rFonts w:ascii="Verdana" w:hAnsi="Verdana" w:eastAsia="Verdana" w:cs="Verdana"/>
        </w:rPr>
        <w:t xml:space="preserve">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……………………………………………………………………………………………….</w:t>
      </w:r>
      <w:r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Notice of Privacy Practices and Acknowledgement Form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00403</w:t>
      </w:r>
      <w:r>
        <w:rPr>
          <w:rFonts w:ascii="Verdana" w:hAnsi="Verdana" w:eastAsia="Verdana" w:cs="Verdana"/>
        </w:rPr>
        <w:t xml:space="preserve">………………………………………………………………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</w:t>
      </w:r>
      <w:r>
        <w:rPr>
          <w:rFonts w:ascii="Verdana" w:hAnsi="Verdana" w:eastAsia="Verdana" w:cs="Verdana"/>
        </w:rPr>
        <w:t xml:space="preserve">..</w:t>
      </w:r>
      <w:r>
        <w:rPr>
          <w:rFonts w:ascii="Verdana" w:hAnsi="Verdana" w:eastAsia="Verdana" w:cs="Verdana"/>
        </w:rPr>
        <w:t xml:space="preserve">………………………..</w:t>
      </w:r>
      <w:r>
        <w:rPr>
          <w:rFonts w:ascii="Verdana" w:hAnsi="Verdana" w:eastAsia="Verdana" w:cs="Verdana"/>
        </w:rPr>
        <w:t xml:space="preserve">  </w:t>
      </w:r>
      <w:r>
        <w:rPr>
          <w:rFonts w:ascii="Verdana" w:hAnsi="Verdana" w:eastAsia="Verdana" w:cs="Verdana"/>
        </w:rPr>
        <w:t xml:space="preserve">Compliance and Ethics</w:t>
      </w:r>
      <w:r>
        <w:rPr>
          <w:rFonts w:ascii="Verdana" w:hAnsi="Verdana" w:eastAsia="Verdana" w:cs="Verdana"/>
        </w:rPr>
        <w:t xml:space="preserve"> Evaluation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00404</w:t>
      </w:r>
      <w:r>
        <w:rPr>
          <w:rFonts w:ascii="Verdana" w:hAnsi="Verdana" w:eastAsia="Verdana" w:cs="Verdana"/>
        </w:rPr>
        <w:t xml:space="preserve">………………………………………………………………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………………………..</w:t>
      </w:r>
      <w:r>
        <w:rPr>
          <w:rFonts w:ascii="Verdana" w:hAnsi="Verdana" w:eastAsia="Verdana" w:cs="Verdana"/>
        </w:rPr>
        <w:t xml:space="preserve"> Breach Notification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00405</w:t>
      </w:r>
      <w:r>
        <w:rPr>
          <w:rFonts w:ascii="Verdana" w:hAnsi="Verdana" w:eastAsia="Verdana" w:cs="Verdana"/>
        </w:rPr>
        <w:t xml:space="preserve">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…………………………………………………………..</w:t>
      </w:r>
      <w:r>
        <w:rPr>
          <w:rFonts w:ascii="Verdana" w:hAnsi="Verdana" w:eastAsia="Verdana" w:cs="Verdana"/>
        </w:rPr>
        <w:t xml:space="preserve"> Workforce Clearance Procedure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00406</w:t>
      </w:r>
      <w:r>
        <w:rPr>
          <w:rFonts w:ascii="Verdana" w:hAnsi="Verdana" w:eastAsia="Verdana" w:cs="Verdana"/>
        </w:rPr>
        <w:t xml:space="preserve">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Designated Record Set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00407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Workstation Use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00408</w:t>
      </w:r>
      <w:r>
        <w:rPr>
          <w:rFonts w:ascii="Verdana" w:hAnsi="Verdana" w:eastAsia="Verdana" w:cs="Verdana"/>
        </w:rPr>
        <w:t xml:space="preserve">…</w:t>
      </w:r>
      <w:r>
        <w:rPr>
          <w:rFonts w:ascii="Verdana" w:hAnsi="Verdana" w:eastAsia="Verdana" w:cs="Verdana"/>
        </w:rPr>
        <w:t xml:space="preserve">.</w:t>
      </w:r>
      <w:r>
        <w:rPr>
          <w:rFonts w:ascii="Verdana" w:hAnsi="Verdana" w:eastAsia="Verdana" w:cs="Verdana"/>
        </w:rPr>
        <w:t xml:space="preserve">………</w:t>
      </w:r>
      <w:r>
        <w:rPr>
          <w:rFonts w:ascii="Verdana" w:hAnsi="Verdana" w:eastAsia="Verdana" w:cs="Verdana"/>
        </w:rPr>
        <w:t xml:space="preserve">………………...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Workstation Security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00408a</w:t>
      </w:r>
      <w:r>
        <w:rPr>
          <w:rFonts w:ascii="Verdana" w:hAnsi="Verdana" w:eastAsia="Verdana" w:cs="Verdana"/>
        </w:rPr>
        <w:t xml:space="preserve">…………………………………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</w:t>
      </w:r>
      <w:r>
        <w:rPr>
          <w:rFonts w:ascii="Verdana" w:hAnsi="Verdana" w:eastAsia="Verdana" w:cs="Verdana"/>
        </w:rPr>
        <w:t xml:space="preserve"> Physical Access and Environmental Security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00408b</w:t>
      </w:r>
      <w:r>
        <w:rPr>
          <w:rFonts w:ascii="Verdana" w:hAnsi="Verdana" w:eastAsia="Verdana" w:cs="Verdana"/>
        </w:rPr>
        <w:t xml:space="preserve">……………………………</w:t>
      </w:r>
      <w:r>
        <w:rPr>
          <w:rFonts w:ascii="Verdana" w:hAnsi="Verdana" w:eastAsia="Verdana" w:cs="Verdana"/>
        </w:rPr>
        <w:t xml:space="preserve">…………......</w:t>
      </w:r>
      <w:r>
        <w:rPr>
          <w:rFonts w:ascii="Verdana" w:hAnsi="Verdana" w:eastAsia="Verdana" w:cs="Verdana"/>
        </w:rPr>
        <w:t xml:space="preserve">…………………………………………………………</w:t>
      </w:r>
      <w:r>
        <w:rPr>
          <w:rFonts w:ascii="Verdana" w:hAnsi="Verdana" w:eastAsia="Verdana" w:cs="Verdana"/>
        </w:rPr>
        <w:t xml:space="preserve"> Inventory of Locations, Physical Systems, Devices, Media Containing PHI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00409</w:t>
      </w:r>
      <w:r>
        <w:rPr>
          <w:rFonts w:ascii="Verdana" w:hAnsi="Verdana" w:eastAsia="Verdana" w:cs="Verdana"/>
        </w:rPr>
        <w:t xml:space="preserve">…………………………………………………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……………………………………..</w:t>
      </w:r>
      <w:r>
        <w:rPr>
          <w:rFonts w:ascii="Verdana" w:hAnsi="Verdana" w:eastAsia="Verdana" w:cs="Verdana"/>
        </w:rPr>
        <w:t xml:space="preserve"> Safeguarding Mobile Data and Portable Devices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00410</w:t>
      </w:r>
      <w:r>
        <w:rPr>
          <w:rFonts w:ascii="Verdana" w:hAnsi="Verdana" w:eastAsia="Verdana" w:cs="Verdana"/>
        </w:rPr>
        <w:t xml:space="preserve">………………………………………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………………………………………………..</w:t>
      </w:r>
      <w:r>
        <w:rPr>
          <w:rFonts w:ascii="Verdana" w:hAnsi="Verdana" w:eastAsia="Verdana" w:cs="Verdana"/>
        </w:rPr>
        <w:t xml:space="preserve"> Password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00411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……………………………………………………………………..</w:t>
      </w:r>
      <w:r>
        <w:rPr>
          <w:rFonts w:ascii="Verdana" w:hAnsi="Verdana" w:eastAsia="Verdana" w:cs="Verdana"/>
        </w:rPr>
        <w:t xml:space="preserve"> Emailing 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00412</w:t>
      </w:r>
      <w:r>
        <w:rPr>
          <w:rFonts w:ascii="Verdana" w:hAnsi="Verdana" w:eastAsia="Verdana" w:cs="Verdana"/>
        </w:rPr>
        <w:t xml:space="preserve">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Faxing 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00413</w:t>
      </w:r>
      <w:r>
        <w:rPr>
          <w:rFonts w:ascii="Verdana" w:hAnsi="Verdana" w:eastAsia="Verdana" w:cs="Verdana"/>
        </w:rPr>
        <w:t xml:space="preserve">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…………………………………………………………………..</w:t>
      </w:r>
      <w:r>
        <w:rPr>
          <w:rFonts w:ascii="Verdana" w:hAnsi="Verdana" w:eastAsia="Verdana" w:cs="Verdana"/>
        </w:rPr>
        <w:t xml:space="preserve"> Login Monitoring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00414</w:t>
      </w:r>
      <w:r>
        <w:rPr>
          <w:rFonts w:ascii="Verdana" w:hAnsi="Verdana" w:eastAsia="Verdana" w:cs="Verdana"/>
        </w:rPr>
        <w:t xml:space="preserve">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………………………………………………………………………..</w:t>
      </w:r>
      <w:r>
        <w:rPr>
          <w:rFonts w:ascii="Verdana" w:hAnsi="Verdana" w:eastAsia="Verdana" w:cs="Verdana"/>
        </w:rPr>
        <w:t xml:space="preserve"> Privacy for Verbal Communications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00415</w:t>
      </w:r>
      <w:r>
        <w:rPr>
          <w:rFonts w:ascii="Verdana" w:hAnsi="Verdana" w:eastAsia="Verdana" w:cs="Verdana"/>
        </w:rPr>
        <w:t xml:space="preserve">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………………………………………………………………………..</w:t>
      </w:r>
      <w:r>
        <w:rPr>
          <w:rFonts w:ascii="Verdana" w:hAnsi="Verdana" w:eastAsia="Verdana" w:cs="Verdana"/>
        </w:rPr>
        <w:t xml:space="preserve"> Audit Controls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00416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Disclosures for Law Enforcement Purposes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00417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Contingency Plan Testing and Revision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00418</w:t>
      </w:r>
      <w:r>
        <w:rPr>
          <w:rFonts w:ascii="Verdana" w:hAnsi="Verdana" w:eastAsia="Verdana" w:cs="Verdana"/>
        </w:rPr>
        <w:t xml:space="preserve">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………………………………………………………..</w:t>
      </w:r>
      <w:r>
        <w:rPr>
          <w:rFonts w:ascii="Verdana" w:hAnsi="Verdana" w:eastAsia="Verdana" w:cs="Verdana"/>
        </w:rPr>
        <w:t xml:space="preserve"> Security Officer Job Description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00419</w:t>
      </w:r>
      <w:r>
        <w:rPr>
          <w:rFonts w:ascii="Verdana" w:hAnsi="Verdana" w:eastAsia="Verdana" w:cs="Verdana"/>
        </w:rPr>
        <w:t xml:space="preserve">…………..………………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</w:t>
      </w:r>
      <w:r>
        <w:rPr>
          <w:rFonts w:ascii="Verdana" w:hAnsi="Verdana" w:eastAsia="Verdana" w:cs="Verdana"/>
        </w:rPr>
        <w:t xml:space="preserve"> Risk Management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00419a</w:t>
      </w:r>
      <w:r>
        <w:rPr>
          <w:rFonts w:ascii="Verdana" w:hAnsi="Verdana" w:eastAsia="Verdana" w:cs="Verdana"/>
        </w:rPr>
        <w:t xml:space="preserve">…………………………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</w:t>
      </w:r>
      <w:r>
        <w:rPr>
          <w:rFonts w:ascii="Verdana" w:hAnsi="Verdana" w:eastAsia="Verdana" w:cs="Verdana"/>
        </w:rPr>
        <w:t xml:space="preserve"> Risk Analysis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00419</w:t>
      </w:r>
      <w:r>
        <w:rPr>
          <w:rFonts w:ascii="Verdana" w:hAnsi="Verdana" w:eastAsia="Verdana" w:cs="Verdana"/>
        </w:rPr>
        <w:t xml:space="preserve">b</w:t>
      </w:r>
      <w:r>
        <w:rPr>
          <w:rFonts w:ascii="Verdana" w:hAnsi="Verdana" w:eastAsia="Verdana" w:cs="Verdana"/>
        </w:rPr>
        <w:t xml:space="preserve">…………………………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 </w:t>
      </w:r>
      <w:r>
        <w:rPr>
          <w:rFonts w:ascii="Verdana" w:hAnsi="Verdana" w:eastAsia="Verdana" w:cs="Verdana"/>
        </w:rPr>
        <w:t xml:space="preserve">Security Management Processes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00420</w:t>
      </w:r>
      <w:r>
        <w:rPr>
          <w:rFonts w:ascii="Verdana" w:hAnsi="Verdana" w:eastAsia="Verdana" w:cs="Verdana"/>
        </w:rPr>
        <w:t xml:space="preserve">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Protected Health Information Policy and </w:t>
      </w:r>
      <w:r>
        <w:rPr>
          <w:rFonts w:ascii="Verdana" w:hAnsi="Verdana" w:eastAsia="Verdana" w:cs="Verdana"/>
        </w:rPr>
        <w:t xml:space="preserve">P</w:t>
      </w:r>
      <w:r>
        <w:rPr>
          <w:rFonts w:ascii="Verdana" w:hAnsi="Verdana" w:eastAsia="Verdana" w:cs="Verdana"/>
        </w:rPr>
        <w:t xml:space="preserve">rocedure General Overview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00421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Protected Health Information Treatment Payment and Healthcare Operations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00422</w:t>
      </w:r>
      <w:r>
        <w:rPr>
          <w:rFonts w:ascii="Verdana" w:hAnsi="Verdana" w:eastAsia="Verdana" w:cs="Verdana"/>
        </w:rPr>
        <w:t xml:space="preserve">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………………………………………………………..</w:t>
      </w:r>
      <w:r>
        <w:rPr>
          <w:rFonts w:ascii="Verdana" w:hAnsi="Verdana" w:eastAsia="Verdana" w:cs="Verdana"/>
        </w:rPr>
        <w:t xml:space="preserve"> Right to Access 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00423</w:t>
      </w:r>
      <w:r>
        <w:rPr>
          <w:rFonts w:ascii="Verdana" w:hAnsi="Verdana" w:eastAsia="Verdana" w:cs="Verdana"/>
        </w:rPr>
        <w:t xml:space="preserve">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………………………………………………………………..</w:t>
      </w:r>
      <w:r>
        <w:rPr>
          <w:rFonts w:ascii="Verdana" w:hAnsi="Verdana" w:eastAsia="Verdana" w:cs="Verdana"/>
        </w:rPr>
        <w:t xml:space="preserve"> Right to Amendment of 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00423a</w:t>
      </w:r>
      <w:r>
        <w:rPr>
          <w:rFonts w:ascii="Verdana" w:hAnsi="Verdana" w:eastAsia="Verdana" w:cs="Verdana"/>
        </w:rPr>
        <w:t xml:space="preserve">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…………………………………………………………………</w:t>
      </w:r>
      <w:r>
        <w:rPr>
          <w:rFonts w:ascii="Verdana" w:hAnsi="Verdana" w:eastAsia="Verdana" w:cs="Verdana"/>
        </w:rPr>
        <w:t xml:space="preserve"> Request for Correction of Protected Health Information Form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00424</w:t>
      </w:r>
      <w:r>
        <w:rPr>
          <w:rFonts w:ascii="Verdana" w:hAnsi="Verdana" w:eastAsia="Verdana" w:cs="Verdana"/>
        </w:rPr>
        <w:t xml:space="preserve">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……………………………………………………………..</w:t>
      </w:r>
      <w:r>
        <w:rPr>
          <w:rFonts w:ascii="Verdana" w:hAnsi="Verdana" w:eastAsia="Verdana" w:cs="Verdana"/>
        </w:rPr>
        <w:t xml:space="preserve"> Right to Accounting of Disclosures of 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00424a</w:t>
      </w:r>
      <w:r>
        <w:rPr>
          <w:rFonts w:ascii="Verdana" w:hAnsi="Verdana" w:eastAsia="Verdana" w:cs="Verdana"/>
        </w:rPr>
        <w:t xml:space="preserve">…………………………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</w:t>
      </w:r>
      <w:r>
        <w:rPr>
          <w:rFonts w:ascii="Verdana" w:hAnsi="Verdana" w:eastAsia="Verdana" w:cs="Verdana"/>
        </w:rPr>
        <w:t xml:space="preserve"> Right to Accounting of Disclosures of Protected Health Information Form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00425</w:t>
      </w:r>
      <w:r>
        <w:rPr>
          <w:rFonts w:ascii="Verdana" w:hAnsi="Verdana" w:eastAsia="Verdana" w:cs="Verdana"/>
        </w:rPr>
        <w:t xml:space="preserve">……………………………………………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…………………………………………..</w:t>
      </w:r>
      <w:r>
        <w:rPr>
          <w:rFonts w:ascii="Verdana" w:hAnsi="Verdana" w:eastAsia="Verdana" w:cs="Verdana"/>
        </w:rPr>
        <w:t xml:space="preserve"> Right to Request Restrictions on Use or Disclosure of PHI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00426</w:t>
      </w:r>
      <w:r>
        <w:rPr>
          <w:rFonts w:ascii="Verdana" w:hAnsi="Verdana" w:eastAsia="Verdana" w:cs="Verdana"/>
        </w:rPr>
        <w:t xml:space="preserve">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Right to Request Confidential Communication of PHI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00427</w:t>
      </w:r>
      <w:r>
        <w:rPr>
          <w:rFonts w:ascii="Verdana" w:hAnsi="Verdana" w:eastAsia="Verdana" w:cs="Verdana"/>
        </w:rPr>
        <w:t xml:space="preserve">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………………………………………………………………..</w:t>
      </w:r>
      <w:r>
        <w:rPr>
          <w:rFonts w:ascii="Verdana" w:hAnsi="Verdana" w:eastAsia="Verdana" w:cs="Verdana"/>
        </w:rPr>
        <w:t xml:space="preserve"> Right to Request Alternative Communication of PHI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00428</w:t>
      </w:r>
      <w:r>
        <w:rPr>
          <w:rFonts w:ascii="Verdana" w:hAnsi="Verdana" w:eastAsia="Verdana" w:cs="Verdana"/>
        </w:rPr>
        <w:t xml:space="preserve">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PHI Subject to Resident's Authorization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00428a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…………………………………………………………………………</w:t>
      </w:r>
      <w:r>
        <w:rPr>
          <w:rFonts w:ascii="Verdana" w:hAnsi="Verdana" w:eastAsia="Verdana" w:cs="Verdana"/>
        </w:rPr>
        <w:t xml:space="preserve"> HIPAA Authorization for Use and Disclosure of Protected Health Information Form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</w:t>
      </w:r>
      <w:r>
        <w:rPr>
          <w:rFonts w:ascii="Verdana" w:hAnsi="Verdana" w:eastAsia="Verdana" w:cs="Verdana"/>
        </w:rPr>
        <w:t xml:space="preserve">28b</w:t>
      </w:r>
      <w:r>
        <w:rPr>
          <w:rFonts w:ascii="Verdana" w:hAnsi="Verdana" w:eastAsia="Verdana" w:cs="Verdana"/>
        </w:rPr>
        <w:t xml:space="preserve">…………………………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 </w:t>
      </w:r>
      <w:r>
        <w:rPr>
          <w:rFonts w:ascii="Verdana" w:hAnsi="Verdana" w:eastAsia="Verdana" w:cs="Verdana"/>
        </w:rPr>
        <w:t xml:space="preserve">Form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00429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Protected Health Information Subject to the Minimum Necessary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00430</w:t>
      </w:r>
      <w:r>
        <w:rPr>
          <w:rFonts w:ascii="Verdana" w:hAnsi="Verdana" w:eastAsia="Verdana" w:cs="Verdana"/>
        </w:rPr>
        <w:t xml:space="preserve">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PHI for Fundraising Purposes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00431</w:t>
      </w:r>
      <w:r>
        <w:rPr>
          <w:rFonts w:ascii="Verdana" w:hAnsi="Verdana" w:eastAsia="Verdana" w:cs="Verdana"/>
        </w:rPr>
        <w:t xml:space="preserve">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Protected Health Information in the Facility Directory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00432</w:t>
      </w:r>
      <w:r>
        <w:rPr>
          <w:rFonts w:ascii="Verdana" w:hAnsi="Verdana" w:eastAsia="Verdana" w:cs="Verdana"/>
        </w:rPr>
        <w:t xml:space="preserve">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………………………………………………………..</w:t>
      </w:r>
      <w:r>
        <w:rPr>
          <w:rFonts w:ascii="Verdana" w:hAnsi="Verdana" w:eastAsia="Verdana" w:cs="Verdana"/>
        </w:rPr>
        <w:t xml:space="preserve"> Personal Representation of Residents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00433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PHI Not Subject to Permission of Resident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00434</w:t>
      </w:r>
      <w:r>
        <w:rPr>
          <w:rFonts w:ascii="Verdana" w:hAnsi="Verdana" w:eastAsia="Verdana" w:cs="Verdana"/>
        </w:rPr>
        <w:t xml:space="preserve">…………………………………………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……………………………………………..</w:t>
      </w:r>
      <w:r>
        <w:rPr>
          <w:rFonts w:ascii="Verdana" w:hAnsi="Verdana" w:eastAsia="Verdana" w:cs="Verdana"/>
        </w:rPr>
        <w:t xml:space="preserve"> Use and Disclosure of Protected Health Information for Research Purposes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00435</w:t>
      </w:r>
      <w:r>
        <w:rPr>
          <w:rFonts w:ascii="Verdana" w:hAnsi="Verdana" w:eastAsia="Verdana" w:cs="Verdana"/>
        </w:rPr>
        <w:t xml:space="preserve">……………………………………………………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…………………………………..</w:t>
      </w:r>
      <w:r>
        <w:rPr>
          <w:rFonts w:ascii="Verdana" w:hAnsi="Verdana" w:eastAsia="Verdana" w:cs="Verdana"/>
        </w:rPr>
        <w:t xml:space="preserve"> Use and Disclosure of PHI to Persons Involved in the Resident's Care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00436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De-Identified 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00437</w:t>
      </w:r>
      <w:r>
        <w:rPr>
          <w:rFonts w:ascii="Verdana" w:hAnsi="Verdana" w:eastAsia="Verdana" w:cs="Verdana"/>
        </w:rPr>
        <w:t xml:space="preserve">………………………………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Protected Health Information Located Within a Limited Data Set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00438</w:t>
      </w:r>
      <w:r>
        <w:rPr>
          <w:rFonts w:ascii="Verdana" w:hAnsi="Verdana" w:eastAsia="Verdana" w:cs="Verdana"/>
        </w:rPr>
        <w:t xml:space="preserve">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…………………………………………………………………..</w:t>
      </w:r>
      <w:r>
        <w:rPr>
          <w:rFonts w:ascii="Verdana" w:hAnsi="Verdana" w:eastAsia="Verdana" w:cs="Verdana"/>
        </w:rPr>
        <w:t xml:space="preserve"> Safeguarding Against Wrongful Uses and Disclosures of PHI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</w:t>
      </w:r>
      <w:r>
        <w:rPr>
          <w:rFonts w:ascii="Verdana" w:hAnsi="Verdana" w:eastAsia="Verdana" w:cs="Verdana"/>
        </w:rPr>
        <w:t xml:space="preserve"> </w:t>
      </w:r>
      <w:r>
        <w:rPr>
          <w:rFonts w:ascii="Verdana" w:hAnsi="Verdana" w:eastAsia="Verdana" w:cs="Verdana"/>
        </w:rPr>
        <w:t xml:space="preserve">00439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...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</w:t>
      </w:r>
      <w:r>
        <w:rPr>
          <w:rFonts w:ascii="Verdana" w:hAnsi="Verdana" w:eastAsia="Verdana" w:cs="Verdana"/>
        </w:rPr>
        <w:t xml:space="preserve">…………………………………………………………..</w:t>
      </w:r>
      <w:r>
        <w:rPr>
          <w:rFonts w:ascii="Verdana" w:hAnsi="Verdana" w:eastAsia="Verdana" w:cs="Verdana"/>
        </w:rPr>
        <w:t xml:space="preserve"> Employee Sanctions for HIPAA Violations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00440</w:t>
      </w:r>
      <w:r>
        <w:rPr>
          <w:rFonts w:ascii="Verdana" w:hAnsi="Verdana" w:eastAsia="Verdana" w:cs="Verdana"/>
        </w:rPr>
        <w:t xml:space="preserve">…………</w:t>
      </w:r>
      <w:r>
        <w:rPr>
          <w:rFonts w:ascii="Verdana" w:hAnsi="Verdana" w:eastAsia="Verdana" w:cs="Verdana"/>
        </w:rPr>
        <w:t xml:space="preserve">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…………………………………………………………………………......</w:t>
      </w:r>
      <w:r>
        <w:rPr>
          <w:rFonts w:ascii="Verdana" w:hAnsi="Verdana" w:eastAsia="Verdana" w:cs="Verdana"/>
        </w:rPr>
        <w:t xml:space="preserve"> Complaints </w:t>
      </w:r>
      <w:r>
        <w:rPr>
          <w:rFonts w:ascii="Verdana" w:hAnsi="Verdana" w:eastAsia="Verdana" w:cs="Verdana"/>
        </w:rPr>
        <w:t xml:space="preserve">Regarding Privacy Practices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00441</w:t>
      </w:r>
      <w:r>
        <w:rPr>
          <w:rFonts w:ascii="Verdana" w:hAnsi="Verdana" w:eastAsia="Verdana" w:cs="Verdana"/>
        </w:rPr>
        <w:t xml:space="preserve">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HIPAA Recordkeeping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00442</w:t>
      </w:r>
      <w:r>
        <w:rPr>
          <w:rFonts w:ascii="Verdana" w:hAnsi="Verdana" w:eastAsia="Verdana" w:cs="Verdana"/>
        </w:rPr>
        <w:t xml:space="preserve">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Verification of Entities or Persons to Whom Protected Health Information May Be Disclosed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00443</w:t>
      </w:r>
      <w:r>
        <w:rPr>
          <w:rFonts w:ascii="Verdana" w:hAnsi="Verdana" w:eastAsia="Verdana" w:cs="Verdana"/>
        </w:rPr>
        <w:t xml:space="preserve">………</w:t>
      </w:r>
      <w:r>
        <w:rPr>
          <w:rFonts w:ascii="Verdana" w:hAnsi="Verdana" w:eastAsia="Verdana" w:cs="Verdana"/>
        </w:rPr>
        <w:t xml:space="preserve">…………………..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Use and Disclosure of Protected Health Information by Business Associates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00444</w:t>
      </w:r>
      <w:r>
        <w:rPr>
          <w:rFonts w:ascii="Verdana" w:hAnsi="Verdana" w:eastAsia="Verdana" w:cs="Verdana"/>
        </w:rPr>
        <w:t xml:space="preserve">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Destruction of Protected Health Information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00445</w:t>
      </w:r>
      <w:r>
        <w:rPr>
          <w:rFonts w:ascii="Verdana" w:hAnsi="Verdana" w:eastAsia="Verdana" w:cs="Verdana"/>
        </w:rPr>
        <w:t xml:space="preserve">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……………………………………………………………………………………..</w:t>
      </w:r>
      <w:r>
        <w:rPr>
          <w:rFonts w:ascii="Verdana" w:hAnsi="Verdana" w:eastAsia="Verdana" w:cs="Verdana"/>
        </w:rPr>
        <w:t xml:space="preserve"> Identity Theft Prevention and Detection Red Flags Rule 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00445a</w:t>
      </w:r>
      <w:r>
        <w:rPr>
          <w:rFonts w:ascii="Verdana" w:hAnsi="Verdana" w:eastAsia="Verdana" w:cs="Verdana"/>
        </w:rPr>
        <w:t xml:space="preserve">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…………………………………………………………………</w:t>
      </w:r>
      <w:r>
        <w:rPr>
          <w:rFonts w:ascii="Verdana" w:hAnsi="Verdana" w:eastAsia="Verdana" w:cs="Verdana"/>
        </w:rPr>
        <w:t xml:space="preserve"> Identity Theft Victim’s Complaint and Affidavit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00446</w:t>
      </w:r>
      <w:r>
        <w:rPr>
          <w:rFonts w:ascii="Verdana" w:hAnsi="Verdana" w:eastAsia="Verdana" w:cs="Verdana"/>
        </w:rPr>
        <w:t xml:space="preserve">………………………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………………………………………………………………..</w:t>
      </w:r>
      <w:r>
        <w:rPr>
          <w:rFonts w:ascii="Verdana" w:hAnsi="Verdana" w:eastAsia="Verdana" w:cs="Verdana"/>
        </w:rPr>
        <w:t xml:space="preserve"> Device and Media Controls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</w:t>
      </w:r>
      <w:r>
        <w:rPr>
          <w:rFonts w:ascii="Verdana" w:hAnsi="Verdana" w:eastAsia="Verdana" w:cs="Verdana"/>
        </w:rPr>
        <w:t xml:space="preserve">00447</w:t>
      </w:r>
      <w:r>
        <w:rPr>
          <w:rFonts w:ascii="Verdana" w:hAnsi="Verdana" w:eastAsia="Verdana" w:cs="Verdana"/>
        </w:rPr>
        <w:t xml:space="preserve">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………………………………………………………………………..</w:t>
      </w:r>
      <w:r>
        <w:rPr>
          <w:rFonts w:ascii="Verdana" w:hAnsi="Verdana" w:eastAsia="Verdana" w:cs="Verdana"/>
        </w:rPr>
        <w:t xml:space="preserve"> Photographing, </w:t>
      </w:r>
      <w:r>
        <w:rPr>
          <w:rFonts w:ascii="Verdana" w:hAnsi="Verdana" w:eastAsia="Verdana" w:cs="Verdana"/>
        </w:rPr>
        <w:t xml:space="preserve">Video Audio Recording </w:t>
      </w:r>
      <w:r>
        <w:rPr>
          <w:rFonts w:ascii="Verdana" w:hAnsi="Verdana" w:eastAsia="Verdana" w:cs="Verdana"/>
        </w:rPr>
        <w:t xml:space="preserve">Policy and Procedure 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00447a</w:t>
      </w:r>
      <w:r>
        <w:rPr>
          <w:rFonts w:ascii="Verdana" w:hAnsi="Verdana" w:eastAsia="Verdana" w:cs="Verdana"/>
        </w:rPr>
        <w:t xml:space="preserve">…………………………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……………………………………………………………</w:t>
      </w:r>
      <w:r>
        <w:rPr>
          <w:rFonts w:ascii="Verdana" w:hAnsi="Verdana" w:eastAsia="Verdana" w:cs="Verdana"/>
        </w:rPr>
        <w:t xml:space="preserve"> Poster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00448</w:t>
      </w:r>
      <w:r>
        <w:rPr>
          <w:rFonts w:ascii="Verdana" w:hAnsi="Verdana" w:eastAsia="Verdana" w:cs="Verdana"/>
        </w:rPr>
        <w:t xml:space="preserve">…………………</w:t>
      </w:r>
      <w:r>
        <w:rPr>
          <w:rFonts w:ascii="Verdana" w:hAnsi="Verdana" w:eastAsia="Verdana" w:cs="Verdana"/>
        </w:rPr>
        <w:t xml:space="preserve">………………..</w:t>
      </w:r>
      <w:r>
        <w:rPr>
          <w:rFonts w:ascii="Verdana" w:hAnsi="Verdana" w:eastAsia="Verdana" w:cs="Verdana"/>
        </w:rPr>
        <w:t xml:space="preserve">……………………………………………………………………..</w:t>
      </w:r>
      <w:r>
        <w:rPr>
          <w:rFonts w:ascii="Verdana" w:hAnsi="Verdana" w:eastAsia="Verdana" w:cs="Verdana"/>
        </w:rPr>
        <w:t xml:space="preserve"> Protecting Resident Privacy and Prohibiting Mental Abuse Related to Photographs and Audio Video Recordings by Staff Policy and Procedure</w:t>
      </w:r>
    </w:p>
    <w:p>
      <w:pPr>
        <w:spacing/>
        <w:jc w:val="both"/>
        <w:rPr>
          <w:rFonts w:ascii="Verdana" w:hAnsi="Verdana" w:eastAsia="Verdana" w:cs="Verdana"/>
        </w:rPr>
      </w:pPr>
      <w:r>
        <w:rPr>
          <w:rFonts w:ascii="Verdana" w:hAnsi="Verdana" w:eastAsia="Verdana" w:cs="Verdana"/>
        </w:rPr>
        <w:t xml:space="preserve">CCG 00448a</w:t>
      </w:r>
      <w:r>
        <w:rPr>
          <w:rFonts w:ascii="Verdana" w:hAnsi="Verdana" w:eastAsia="Verdana" w:cs="Verdana"/>
        </w:rPr>
        <w:t xml:space="preserve">……………………………………………</w:t>
      </w:r>
      <w:r>
        <w:rPr>
          <w:rFonts w:ascii="Verdana" w:hAnsi="Verdana" w:eastAsia="Verdana" w:cs="Verdana"/>
        </w:rPr>
        <w:t xml:space="preserve">…………………………………………………</w:t>
      </w:r>
      <w:r>
        <w:rPr>
          <w:rFonts w:ascii="Verdana" w:hAnsi="Verdana" w:eastAsia="Verdana" w:cs="Verdana"/>
        </w:rPr>
        <w:t xml:space="preserve">…………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 xml:space="preserve">Acknowledgement Form</w:t>
      </w:r>
    </w:p>
    <w:sectPr>
      <w:footerReference w:type="default" r:id="rId1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charset w:val="0"/>
    <w:family w:val="roman"/>
    <w:pitch w:val="variable"/>
    <w:sig w:usb0="00000287" w:usb1="00000000" w:usb2="00000000" w:usb3="00000000" w:csb0="0000009F" w:csb1="00000000"/>
  </w:font>
  <w:font w:name="Calibri">
    <w:charset w:val="0"/>
    <w:family w:val="swiss"/>
    <w:pitch w:val="variable"/>
    <w:sig w:usb0="E0002A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Verdana">
    <w:charset w:val="0"/>
    <w:family w:val="swiss"/>
    <w:pitch w:val="variable"/>
    <w:sig w:usb0="A00006FF" w:usb1="4000205B" w:usb2="00000010" w:usb3="00000000" w:csb0="0000019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-1278862556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spacing/>
          <w:jc w:val="center"/>
          <w:rPr/>
        </w:pPr>
        <w:r>
          <w:rPr/>
          <w:fldChar w:fldCharType="begin"/>
        </w:r>
        <w:r>
          <w:rPr/>
          <w:instrText xml:space="preserve"> PAGE   \* MERGEFORMAT </w:instrText>
        </w:r>
        <w:r>
          <w:rPr/>
          <w:fldChar w:fldCharType="separate"/>
        </w:r>
        <w:r>
          <w:rPr>
            <w:noProof/>
          </w:rPr>
          <w:t xml:space="preserve">6</w:t>
        </w:r>
        <w:r>
          <w:rPr/>
          <w:fldChar w:fldCharType="end"/>
        </w:r>
      </w:p>
    </w:sdtContent>
  </w:sdt>
  <w:p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hAnsi="Century Schoolbook" w:eastAsia="Century Schoolbook" w:cs="Century Schoolbook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basedOn w:val="DefaultParagraphFont"/>
    <w:semiHidden/>
    <w:unhideWhenUsed/>
    <w:r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next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1" Type="http://schemas.openxmlformats.org/officeDocument/2006/relationships/footer" Target="footer1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3</Pages>
  <Words>1032</Words>
  <Characters>5889</Characters>
  <Application>Microsoft Office Word</Application>
  <DocSecurity>4</DocSecurity>
  <Lines>49</Lines>
  <Paragraphs>13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Neuhauser, Rubin &amp; Mendlowitz, LLC</dc:creator>
  <cp:keywords/>
  <dc:description/>
  <cp:lastModifiedBy>Benyomin Niasoff</cp:lastModifiedBy>
  <cp:revision>2</cp:revision>
  <dcterms:created xsi:type="dcterms:W3CDTF">2019-06-17T14:11:00Z</dcterms:created>
  <dcterms:modified xsi:type="dcterms:W3CDTF">2019-06-17T14:11:00Z</dcterms:modified>
</cp:coreProperties>
</file>