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(v9</w:t>
      </w:r>
      <w:r>
        <w:rPr/>
        <w:t>5</w:t>
      </w:r>
      <w:r>
        <w:rPr/>
        <w:t>_2026.02.03)</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7767</TotalTime>
  <Application>LibreOffice/24.2.7.2$Linux_X86_64 LibreOffice_project/420$Build-2</Application>
  <AppVersion>15.0000</AppVersion>
  <Pages>46</Pages>
  <Words>6836</Words>
  <Characters>39311</Characters>
  <CharactersWithSpaces>42921</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2026-02-03T10:17:58Z</dcterms:modified>
  <cp:revision>108</cp:revision>
  <dc:subject/>
  <dc:title/>
</cp:coreProperties>
</file>

<file path=docProps/custom.xml><?xml version="1.0" encoding="utf-8"?>
<Properties xmlns="http://schemas.openxmlformats.org/officeDocument/2006/custom-properties" xmlns:vt="http://schemas.openxmlformats.org/officeDocument/2006/docPropsVTypes"/>
</file>