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31BEC1" w14:textId="77777777" w:rsidR="00D6266D" w:rsidRPr="00457FE5" w:rsidRDefault="00D6266D" w:rsidP="00C5621E">
      <w:pPr>
        <w:pStyle w:val="NormalWeb"/>
        <w:spacing w:before="0" w:beforeAutospacing="0" w:after="0" w:afterAutospacing="0"/>
      </w:pPr>
      <w:r w:rsidRPr="00457FE5">
        <w:t>Broc Nickodemus</w:t>
      </w:r>
    </w:p>
    <w:p w14:paraId="686FC19C" w14:textId="77777777" w:rsidR="00D6266D" w:rsidRPr="00457FE5" w:rsidRDefault="00D6266D" w:rsidP="00C5621E">
      <w:pPr>
        <w:pStyle w:val="NormalWeb"/>
        <w:spacing w:before="0" w:beforeAutospacing="0" w:after="0" w:afterAutospacing="0"/>
        <w:jc w:val="center"/>
      </w:pPr>
      <w:r w:rsidRPr="00457FE5">
        <w:t>Final</w:t>
      </w:r>
    </w:p>
    <w:p w14:paraId="22637329" w14:textId="77777777" w:rsidR="00D6266D" w:rsidRPr="00457FE5" w:rsidRDefault="00D6266D" w:rsidP="00C5621E">
      <w:pPr>
        <w:pStyle w:val="NormalWeb"/>
        <w:spacing w:before="0" w:beforeAutospacing="0" w:after="0" w:afterAutospacing="0"/>
      </w:pPr>
      <w:r w:rsidRPr="00457FE5">
        <w:t xml:space="preserve">1) Complete the </w:t>
      </w:r>
      <w:hyperlink r:id="rId4" w:tooltip="Wireshark.BitTorrent.Lab.pdf" w:history="1">
        <w:proofErr w:type="spellStart"/>
        <w:r w:rsidRPr="00457FE5">
          <w:rPr>
            <w:rStyle w:val="Hyperlink"/>
          </w:rPr>
          <w:t>Wireshark.BitTorrent.Lab</w:t>
        </w:r>
        <w:proofErr w:type="spellEnd"/>
      </w:hyperlink>
      <w:r w:rsidRPr="00457FE5">
        <w:rPr>
          <w:noProof/>
          <w:color w:val="0000FF"/>
        </w:rPr>
        <w:drawing>
          <wp:inline distT="0" distB="0" distL="0" distR="0" wp14:anchorId="256C0310" wp14:editId="3BBE3CBA">
            <wp:extent cx="152400" cy="152400"/>
            <wp:effectExtent l="0" t="0" r="0" b="0"/>
            <wp:docPr id="2" name="Picture 2" descr="review the document">
              <a:hlinkClick xmlns:a="http://schemas.openxmlformats.org/drawingml/2006/main" r:id="rId4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view the document">
                      <a:hlinkClick r:id="rId4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7FE5">
        <w:rPr>
          <w:noProof/>
          <w:color w:val="0000FF"/>
        </w:rPr>
        <w:drawing>
          <wp:inline distT="0" distB="0" distL="0" distR="0" wp14:anchorId="0C2C8317" wp14:editId="22ADC2D4">
            <wp:extent cx="101600" cy="101600"/>
            <wp:effectExtent l="0" t="0" r="0" b="0"/>
            <wp:docPr id="1" name="Picture 1" descr="iew in a new window">
              <a:hlinkClick xmlns:a="http://schemas.openxmlformats.org/drawingml/2006/main" r:id="rId4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ew in a new window">
                      <a:hlinkClick r:id="rId4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1CE4C" w14:textId="77777777" w:rsidR="00995B13" w:rsidRDefault="00995B13" w:rsidP="00C5621E">
      <w:pPr>
        <w:pStyle w:val="NormalWeb"/>
        <w:spacing w:before="0" w:beforeAutospacing="0" w:after="0" w:afterAutospacing="0"/>
      </w:pPr>
    </w:p>
    <w:p w14:paraId="60282405" w14:textId="6988240C" w:rsidR="008B7B81" w:rsidRDefault="00F120FC" w:rsidP="00C5621E">
      <w:pPr>
        <w:pStyle w:val="NormalWeb"/>
        <w:spacing w:before="0" w:beforeAutospacing="0" w:after="0" w:afterAutospacing="0"/>
      </w:pPr>
      <w:r>
        <w:t>S</w:t>
      </w:r>
      <w:r w:rsidR="00995B13">
        <w:t>ee attachment</w:t>
      </w:r>
    </w:p>
    <w:p w14:paraId="2D562FA7" w14:textId="77777777" w:rsidR="00995B13" w:rsidRDefault="00995B13" w:rsidP="00C5621E">
      <w:pPr>
        <w:pStyle w:val="NormalWeb"/>
        <w:spacing w:before="0" w:beforeAutospacing="0" w:after="0" w:afterAutospacing="0"/>
      </w:pPr>
    </w:p>
    <w:p w14:paraId="5C45BE8A" w14:textId="77777777" w:rsidR="00D6266D" w:rsidRPr="00457FE5" w:rsidRDefault="00D6266D" w:rsidP="00C5621E">
      <w:pPr>
        <w:pStyle w:val="NormalWeb"/>
        <w:spacing w:before="0" w:beforeAutospacing="0" w:after="0" w:afterAutospacing="0"/>
      </w:pPr>
      <w:r w:rsidRPr="00457FE5">
        <w:t xml:space="preserve">2) Complete the following code, by adding the correct lines in place of the bold, red text, to finish the UDP </w:t>
      </w:r>
      <w:proofErr w:type="spellStart"/>
      <w:r w:rsidRPr="00457FE5">
        <w:t>Pinger</w:t>
      </w:r>
      <w:proofErr w:type="spellEnd"/>
      <w:r w:rsidRPr="00457FE5">
        <w:t xml:space="preserve"> assignment on pages 179-180 of the book:</w:t>
      </w:r>
    </w:p>
    <w:p w14:paraId="3AEC4E87" w14:textId="77777777" w:rsidR="00384808" w:rsidRDefault="00384808" w:rsidP="00384808">
      <w:pPr>
        <w:pStyle w:val="NormalWeb"/>
        <w:spacing w:before="0" w:beforeAutospacing="0" w:after="0" w:afterAutospacing="0"/>
      </w:pPr>
    </w:p>
    <w:p w14:paraId="168D6D5C" w14:textId="77777777" w:rsidR="00384808" w:rsidRDefault="00384808" w:rsidP="00384808">
      <w:pPr>
        <w:pStyle w:val="NormalWeb"/>
        <w:spacing w:before="0" w:beforeAutospacing="0" w:after="0" w:afterAutospacing="0"/>
      </w:pPr>
    </w:p>
    <w:p w14:paraId="34BEFDAF" w14:textId="77777777" w:rsidR="00384808" w:rsidRDefault="00384808" w:rsidP="00384808">
      <w:pPr>
        <w:pStyle w:val="NormalWeb"/>
        <w:spacing w:before="0" w:beforeAutospacing="0" w:after="0" w:afterAutospacing="0"/>
      </w:pPr>
      <w:r>
        <w:t>import sys, time</w:t>
      </w:r>
    </w:p>
    <w:p w14:paraId="1E16FA78" w14:textId="77777777" w:rsidR="00384808" w:rsidRDefault="00384808" w:rsidP="00384808">
      <w:pPr>
        <w:pStyle w:val="NormalWeb"/>
        <w:spacing w:before="0" w:beforeAutospacing="0" w:after="0" w:afterAutospacing="0"/>
      </w:pPr>
      <w:r>
        <w:t>from socket import *</w:t>
      </w:r>
    </w:p>
    <w:p w14:paraId="7293838A" w14:textId="77777777" w:rsidR="00384808" w:rsidRDefault="00384808" w:rsidP="00384808">
      <w:pPr>
        <w:pStyle w:val="NormalWeb"/>
        <w:spacing w:before="0" w:beforeAutospacing="0" w:after="0" w:afterAutospacing="0"/>
      </w:pPr>
      <w:r>
        <w:t># Get the server hostname and port as command line arguments</w:t>
      </w:r>
    </w:p>
    <w:p w14:paraId="202A3CF2" w14:textId="77777777" w:rsidR="00384808" w:rsidRPr="008F4390" w:rsidRDefault="00384808" w:rsidP="00384808">
      <w:pPr>
        <w:pStyle w:val="NormalWeb"/>
        <w:spacing w:before="0" w:beforeAutospacing="0" w:after="0" w:afterAutospacing="0"/>
        <w:rPr>
          <w:color w:val="FF0000"/>
        </w:rPr>
      </w:pPr>
      <w:r w:rsidRPr="008F4390">
        <w:rPr>
          <w:color w:val="FF0000"/>
        </w:rPr>
        <w:t># Set up command line arguments</w:t>
      </w:r>
    </w:p>
    <w:p w14:paraId="0F70D47A" w14:textId="77777777" w:rsidR="00384808" w:rsidRDefault="00384808" w:rsidP="00384808">
      <w:pPr>
        <w:pStyle w:val="NormalWeb"/>
        <w:spacing w:before="0" w:beforeAutospacing="0" w:after="0" w:afterAutospacing="0"/>
      </w:pPr>
      <w:proofErr w:type="spellStart"/>
      <w:r>
        <w:t>argv</w:t>
      </w:r>
      <w:proofErr w:type="spellEnd"/>
      <w:r>
        <w:t xml:space="preserve"> = </w:t>
      </w:r>
      <w:proofErr w:type="spellStart"/>
      <w:proofErr w:type="gramStart"/>
      <w:r>
        <w:t>sys.argv</w:t>
      </w:r>
      <w:proofErr w:type="spellEnd"/>
      <w:proofErr w:type="gramEnd"/>
    </w:p>
    <w:p w14:paraId="76940783" w14:textId="77777777" w:rsidR="00384808" w:rsidRPr="008F4390" w:rsidRDefault="00384808" w:rsidP="00384808">
      <w:pPr>
        <w:pStyle w:val="NormalWeb"/>
        <w:spacing w:before="0" w:beforeAutospacing="0" w:after="0" w:afterAutospacing="0"/>
        <w:rPr>
          <w:color w:val="FF0000"/>
        </w:rPr>
      </w:pPr>
      <w:r w:rsidRPr="008F4390">
        <w:rPr>
          <w:color w:val="FF0000"/>
        </w:rPr>
        <w:t># Assign host</w:t>
      </w:r>
    </w:p>
    <w:p w14:paraId="27F11976" w14:textId="77777777" w:rsidR="00384808" w:rsidRDefault="00384808" w:rsidP="00384808">
      <w:pPr>
        <w:pStyle w:val="NormalWeb"/>
        <w:spacing w:before="0" w:beforeAutospacing="0" w:after="0" w:afterAutospacing="0"/>
      </w:pPr>
      <w:r>
        <w:t xml:space="preserve">host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</w:t>
      </w:r>
    </w:p>
    <w:p w14:paraId="676A9ADB" w14:textId="77777777" w:rsidR="00384808" w:rsidRPr="008F4390" w:rsidRDefault="00384808" w:rsidP="00384808">
      <w:pPr>
        <w:pStyle w:val="NormalWeb"/>
        <w:spacing w:before="0" w:beforeAutospacing="0" w:after="0" w:afterAutospacing="0"/>
        <w:rPr>
          <w:color w:val="FF0000"/>
        </w:rPr>
      </w:pPr>
      <w:r w:rsidRPr="008F4390">
        <w:rPr>
          <w:color w:val="FF0000"/>
        </w:rPr>
        <w:t># Assign Port</w:t>
      </w:r>
    </w:p>
    <w:p w14:paraId="7FC3BF56" w14:textId="77777777" w:rsidR="00384808" w:rsidRDefault="00384808" w:rsidP="00384808">
      <w:pPr>
        <w:pStyle w:val="NormalWeb"/>
        <w:spacing w:before="0" w:beforeAutospacing="0" w:after="0" w:afterAutospacing="0"/>
      </w:pPr>
      <w:r>
        <w:t xml:space="preserve">port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</w:t>
      </w:r>
    </w:p>
    <w:p w14:paraId="13904925" w14:textId="77777777" w:rsidR="00384808" w:rsidRDefault="00384808" w:rsidP="00384808">
      <w:pPr>
        <w:pStyle w:val="NormalWeb"/>
        <w:spacing w:before="0" w:beforeAutospacing="0" w:after="0" w:afterAutospacing="0"/>
      </w:pPr>
      <w:r>
        <w:t>timeout = 1 # in seconds</w:t>
      </w:r>
    </w:p>
    <w:p w14:paraId="2152D082" w14:textId="77777777" w:rsidR="00384808" w:rsidRDefault="00384808" w:rsidP="00384808">
      <w:pPr>
        <w:pStyle w:val="NormalWeb"/>
        <w:spacing w:before="0" w:beforeAutospacing="0" w:after="0" w:afterAutospacing="0"/>
      </w:pPr>
      <w:r>
        <w:t># Create UDP client socket</w:t>
      </w:r>
    </w:p>
    <w:p w14:paraId="0115CA52" w14:textId="77777777" w:rsidR="00384808" w:rsidRDefault="00384808" w:rsidP="00384808">
      <w:pPr>
        <w:pStyle w:val="NormalWeb"/>
        <w:spacing w:before="0" w:beforeAutospacing="0" w:after="0" w:afterAutospacing="0"/>
      </w:pPr>
      <w:r>
        <w:t># Note the use of SOCK_DGRAM for UDP datagram packet</w:t>
      </w:r>
    </w:p>
    <w:p w14:paraId="3BFF5D04" w14:textId="12F5A1F3" w:rsidR="00384808" w:rsidRPr="008F4390" w:rsidRDefault="00384808" w:rsidP="00384808">
      <w:pPr>
        <w:pStyle w:val="NormalWeb"/>
        <w:spacing w:before="0" w:beforeAutospacing="0" w:after="0" w:afterAutospacing="0"/>
        <w:rPr>
          <w:color w:val="FF0000"/>
        </w:rPr>
      </w:pPr>
      <w:r w:rsidRPr="008F4390">
        <w:rPr>
          <w:color w:val="FF0000"/>
        </w:rPr>
        <w:t>#</w:t>
      </w:r>
      <w:r w:rsidR="007E4D20">
        <w:rPr>
          <w:color w:val="FF0000"/>
        </w:rPr>
        <w:t xml:space="preserve"> </w:t>
      </w:r>
      <w:r w:rsidRPr="008F4390">
        <w:rPr>
          <w:color w:val="FF0000"/>
        </w:rPr>
        <w:t>Set up client socket</w:t>
      </w:r>
    </w:p>
    <w:p w14:paraId="4EA04941" w14:textId="77777777" w:rsidR="00384808" w:rsidRDefault="00384808" w:rsidP="00384808">
      <w:pPr>
        <w:pStyle w:val="NormalWeb"/>
        <w:spacing w:before="0" w:beforeAutospacing="0" w:after="0" w:afterAutospacing="0"/>
      </w:pPr>
      <w:proofErr w:type="spellStart"/>
      <w:r>
        <w:t>clientsocket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SOCK_DGRAM)</w:t>
      </w:r>
    </w:p>
    <w:p w14:paraId="76273001" w14:textId="77777777" w:rsidR="00384808" w:rsidRDefault="00384808" w:rsidP="00384808">
      <w:pPr>
        <w:pStyle w:val="NormalWeb"/>
        <w:spacing w:before="0" w:beforeAutospacing="0" w:after="0" w:afterAutospacing="0"/>
      </w:pPr>
      <w:r>
        <w:t># Set socket timeout as 1 second</w:t>
      </w:r>
    </w:p>
    <w:p w14:paraId="58699E0F" w14:textId="77777777" w:rsidR="00384808" w:rsidRDefault="00384808" w:rsidP="00384808">
      <w:pPr>
        <w:pStyle w:val="NormalWeb"/>
        <w:spacing w:before="0" w:beforeAutospacing="0" w:after="0" w:afterAutospacing="0"/>
      </w:pPr>
      <w:proofErr w:type="spellStart"/>
      <w:proofErr w:type="gramStart"/>
      <w:r>
        <w:t>clientsocket.settimeout</w:t>
      </w:r>
      <w:proofErr w:type="spellEnd"/>
      <w:proofErr w:type="gramEnd"/>
      <w:r>
        <w:t>(timeout)</w:t>
      </w:r>
    </w:p>
    <w:p w14:paraId="66E17D7D" w14:textId="77777777" w:rsidR="00384808" w:rsidRDefault="00384808" w:rsidP="00384808">
      <w:pPr>
        <w:pStyle w:val="NormalWeb"/>
        <w:spacing w:before="0" w:beforeAutospacing="0" w:after="0" w:afterAutospacing="0"/>
      </w:pPr>
      <w:r>
        <w:t># Command line argument is a string, change the port into integer</w:t>
      </w:r>
    </w:p>
    <w:p w14:paraId="73980EA8" w14:textId="77777777" w:rsidR="00384808" w:rsidRDefault="00384808" w:rsidP="00384808">
      <w:pPr>
        <w:pStyle w:val="NormalWeb"/>
        <w:spacing w:before="0" w:beforeAutospacing="0" w:after="0" w:afterAutospacing="0"/>
      </w:pPr>
      <w:r>
        <w:t xml:space="preserve">port = </w:t>
      </w:r>
      <w:proofErr w:type="spellStart"/>
      <w:r>
        <w:t>int</w:t>
      </w:r>
      <w:proofErr w:type="spellEnd"/>
      <w:r>
        <w:t>(port)</w:t>
      </w:r>
    </w:p>
    <w:p w14:paraId="2B77329A" w14:textId="77777777" w:rsidR="00384808" w:rsidRDefault="00384808" w:rsidP="00384808">
      <w:pPr>
        <w:pStyle w:val="NormalWeb"/>
        <w:spacing w:before="0" w:beforeAutospacing="0" w:after="0" w:afterAutospacing="0"/>
      </w:pPr>
      <w:r>
        <w:t># Sequence number of the ping message</w:t>
      </w:r>
    </w:p>
    <w:p w14:paraId="16DD0342" w14:textId="77777777" w:rsidR="00384808" w:rsidRDefault="00384808" w:rsidP="00384808">
      <w:pPr>
        <w:pStyle w:val="NormalWeb"/>
        <w:spacing w:before="0" w:beforeAutospacing="0" w:after="0" w:afterAutospacing="0"/>
      </w:pPr>
      <w:proofErr w:type="spellStart"/>
      <w:r>
        <w:t>ptime</w:t>
      </w:r>
      <w:proofErr w:type="spellEnd"/>
      <w:r>
        <w:t xml:space="preserve"> = 0</w:t>
      </w:r>
    </w:p>
    <w:p w14:paraId="37D2AF21" w14:textId="77777777" w:rsidR="00384808" w:rsidRDefault="00384808" w:rsidP="00384808">
      <w:pPr>
        <w:pStyle w:val="NormalWeb"/>
        <w:spacing w:before="0" w:beforeAutospacing="0" w:after="0" w:afterAutospacing="0"/>
      </w:pPr>
      <w:r>
        <w:t># Ping for 10 times</w:t>
      </w:r>
    </w:p>
    <w:p w14:paraId="289548A6" w14:textId="77777777" w:rsidR="00384808" w:rsidRDefault="00384808" w:rsidP="00384808">
      <w:pPr>
        <w:pStyle w:val="NormalWeb"/>
        <w:spacing w:before="0" w:beforeAutospacing="0" w:after="0" w:afterAutospacing="0"/>
      </w:pPr>
      <w:r>
        <w:t xml:space="preserve">while </w:t>
      </w:r>
      <w:proofErr w:type="spellStart"/>
      <w:r>
        <w:t>ptime</w:t>
      </w:r>
      <w:proofErr w:type="spellEnd"/>
      <w:r>
        <w:t xml:space="preserve"> &lt; 10:</w:t>
      </w:r>
    </w:p>
    <w:p w14:paraId="0210E2F9" w14:textId="77777777" w:rsidR="00384808" w:rsidRDefault="00384808" w:rsidP="00384808">
      <w:pPr>
        <w:pStyle w:val="NormalWeb"/>
        <w:spacing w:before="0" w:beforeAutospacing="0" w:after="0" w:afterAutospacing="0"/>
      </w:pPr>
      <w:r>
        <w:t xml:space="preserve">    </w:t>
      </w:r>
      <w:proofErr w:type="spellStart"/>
      <w:r>
        <w:t>ptime</w:t>
      </w:r>
      <w:proofErr w:type="spellEnd"/>
      <w:r>
        <w:t xml:space="preserve"> += 1</w:t>
      </w:r>
    </w:p>
    <w:p w14:paraId="5CE015B0" w14:textId="77777777" w:rsidR="00384808" w:rsidRDefault="00384808" w:rsidP="00384808">
      <w:pPr>
        <w:pStyle w:val="NormalWeb"/>
        <w:spacing w:before="0" w:beforeAutospacing="0" w:after="0" w:afterAutospacing="0"/>
      </w:pPr>
      <w:r>
        <w:t xml:space="preserve">    # Format the message to be sent</w:t>
      </w:r>
    </w:p>
    <w:p w14:paraId="1BACF9BA" w14:textId="77777777" w:rsidR="00384808" w:rsidRDefault="00384808" w:rsidP="00384808">
      <w:pPr>
        <w:pStyle w:val="NormalWeb"/>
        <w:spacing w:before="0" w:beforeAutospacing="0" w:after="0" w:afterAutospacing="0"/>
      </w:pPr>
      <w:r>
        <w:t xml:space="preserve">    data = "Ping " + </w:t>
      </w:r>
      <w:proofErr w:type="spellStart"/>
      <w:r>
        <w:t>str</w:t>
      </w:r>
      <w:proofErr w:type="spellEnd"/>
      <w:r>
        <w:t>(</w:t>
      </w:r>
      <w:proofErr w:type="spellStart"/>
      <w:r>
        <w:t>ptime</w:t>
      </w:r>
      <w:proofErr w:type="spellEnd"/>
      <w:r>
        <w:t xml:space="preserve">) + " " + </w:t>
      </w:r>
      <w:proofErr w:type="spellStart"/>
      <w:proofErr w:type="gramStart"/>
      <w:r>
        <w:t>time.asctime</w:t>
      </w:r>
      <w:proofErr w:type="spellEnd"/>
      <w:proofErr w:type="gramEnd"/>
      <w:r>
        <w:t>()</w:t>
      </w:r>
    </w:p>
    <w:p w14:paraId="55F5178E" w14:textId="77777777" w:rsidR="00384808" w:rsidRDefault="00384808" w:rsidP="00384808">
      <w:pPr>
        <w:pStyle w:val="NormalWeb"/>
        <w:spacing w:before="0" w:beforeAutospacing="0" w:after="0" w:afterAutospacing="0"/>
      </w:pPr>
    </w:p>
    <w:p w14:paraId="36958B43" w14:textId="77777777" w:rsidR="00384808" w:rsidRDefault="00384808" w:rsidP="00384808">
      <w:pPr>
        <w:pStyle w:val="NormalWeb"/>
        <w:spacing w:before="0" w:beforeAutospacing="0" w:after="0" w:afterAutospacing="0"/>
      </w:pPr>
      <w:r>
        <w:t xml:space="preserve">    try:</w:t>
      </w:r>
    </w:p>
    <w:p w14:paraId="220C59AA" w14:textId="77777777" w:rsidR="00384808" w:rsidRDefault="00384808" w:rsidP="00384808">
      <w:pPr>
        <w:pStyle w:val="NormalWeb"/>
        <w:spacing w:before="0" w:beforeAutospacing="0" w:after="0" w:afterAutospacing="0"/>
      </w:pPr>
      <w:r>
        <w:t xml:space="preserve">        # Sent time</w:t>
      </w:r>
    </w:p>
    <w:p w14:paraId="4ED89DCE" w14:textId="77777777" w:rsidR="00384808" w:rsidRDefault="00384808" w:rsidP="00384808">
      <w:pPr>
        <w:pStyle w:val="NormalWeb"/>
        <w:spacing w:before="0" w:beforeAutospacing="0" w:after="0" w:afterAutospacing="0"/>
      </w:pPr>
      <w:r>
        <w:t xml:space="preserve">        </w:t>
      </w:r>
      <w:proofErr w:type="spellStart"/>
      <w:r>
        <w:t>RTTb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672AD9E0" w14:textId="77777777" w:rsidR="00384808" w:rsidRDefault="00384808" w:rsidP="00384808">
      <w:pPr>
        <w:pStyle w:val="NormalWeb"/>
        <w:spacing w:before="0" w:beforeAutospacing="0" w:after="0" w:afterAutospacing="0"/>
      </w:pPr>
      <w:r>
        <w:t xml:space="preserve">        # Send the UDP packet with the ping message</w:t>
      </w:r>
    </w:p>
    <w:p w14:paraId="71F551BF" w14:textId="77777777" w:rsidR="00384808" w:rsidRDefault="00384808" w:rsidP="00384808">
      <w:pPr>
        <w:pStyle w:val="NormalWeb"/>
        <w:spacing w:before="0" w:beforeAutospacing="0" w:after="0" w:afterAutospacing="0"/>
      </w:pPr>
      <w:r>
        <w:t xml:space="preserve">        </w:t>
      </w:r>
      <w:proofErr w:type="spellStart"/>
      <w:proofErr w:type="gramStart"/>
      <w:r>
        <w:t>clientsocket.sendto</w:t>
      </w:r>
      <w:proofErr w:type="spellEnd"/>
      <w:proofErr w:type="gramEnd"/>
      <w:r>
        <w:t>(data,(host, port))</w:t>
      </w:r>
    </w:p>
    <w:p w14:paraId="6B4DF163" w14:textId="77777777" w:rsidR="00384808" w:rsidRDefault="00384808" w:rsidP="00384808">
      <w:pPr>
        <w:pStyle w:val="NormalWeb"/>
        <w:spacing w:before="0" w:beforeAutospacing="0" w:after="0" w:afterAutospacing="0"/>
      </w:pPr>
      <w:r>
        <w:t xml:space="preserve">        # Receive the server response</w:t>
      </w:r>
    </w:p>
    <w:p w14:paraId="28325D79" w14:textId="77777777" w:rsidR="00384808" w:rsidRDefault="00384808" w:rsidP="00384808">
      <w:pPr>
        <w:pStyle w:val="NormalWeb"/>
        <w:spacing w:before="0" w:beforeAutospacing="0" w:after="0" w:afterAutospacing="0"/>
      </w:pPr>
      <w:r>
        <w:t xml:space="preserve">        message, address = </w:t>
      </w:r>
      <w:proofErr w:type="spellStart"/>
      <w:proofErr w:type="gramStart"/>
      <w:r>
        <w:t>clientsocket.recvfrom</w:t>
      </w:r>
      <w:proofErr w:type="spellEnd"/>
      <w:proofErr w:type="gramEnd"/>
      <w:r>
        <w:t>(1024)</w:t>
      </w:r>
    </w:p>
    <w:p w14:paraId="2F38C433" w14:textId="77777777" w:rsidR="00384808" w:rsidRDefault="00384808" w:rsidP="00384808">
      <w:pPr>
        <w:pStyle w:val="NormalWeb"/>
        <w:spacing w:before="0" w:beforeAutospacing="0" w:after="0" w:afterAutospacing="0"/>
      </w:pPr>
      <w:r>
        <w:t xml:space="preserve">        # Received time</w:t>
      </w:r>
    </w:p>
    <w:p w14:paraId="2FCB98D1" w14:textId="77777777" w:rsidR="00384808" w:rsidRDefault="00384808" w:rsidP="00384808">
      <w:pPr>
        <w:pStyle w:val="NormalWeb"/>
        <w:spacing w:before="0" w:beforeAutospacing="0" w:after="0" w:afterAutospacing="0"/>
      </w:pPr>
      <w:r>
        <w:t xml:space="preserve">        </w:t>
      </w:r>
      <w:proofErr w:type="spellStart"/>
      <w:r>
        <w:t>RTTa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30B25DEC" w14:textId="77777777" w:rsidR="00384808" w:rsidRDefault="00384808" w:rsidP="00384808">
      <w:pPr>
        <w:pStyle w:val="NormalWeb"/>
        <w:spacing w:before="0" w:beforeAutospacing="0" w:after="0" w:afterAutospacing="0"/>
      </w:pPr>
      <w:r>
        <w:t xml:space="preserve">        # Display the server response as an output</w:t>
      </w:r>
    </w:p>
    <w:p w14:paraId="45C9F1F6" w14:textId="77777777" w:rsidR="00384808" w:rsidRDefault="00384808" w:rsidP="00384808">
      <w:pPr>
        <w:pStyle w:val="NormalWeb"/>
        <w:spacing w:before="0" w:beforeAutospacing="0" w:after="0" w:afterAutospacing="0"/>
      </w:pPr>
      <w:r>
        <w:lastRenderedPageBreak/>
        <w:t xml:space="preserve">        print "Reply from " + </w:t>
      </w:r>
      <w:proofErr w:type="gramStart"/>
      <w:r>
        <w:t>address[</w:t>
      </w:r>
      <w:proofErr w:type="gramEnd"/>
      <w:r>
        <w:t>0] + ": " + message</w:t>
      </w:r>
    </w:p>
    <w:p w14:paraId="6F54524A" w14:textId="77777777" w:rsidR="00384808" w:rsidRDefault="00384808" w:rsidP="00384808">
      <w:pPr>
        <w:pStyle w:val="NormalWeb"/>
        <w:spacing w:before="0" w:beforeAutospacing="0" w:after="0" w:afterAutospacing="0"/>
      </w:pPr>
      <w:r>
        <w:t xml:space="preserve">        # </w:t>
      </w:r>
      <w:proofErr w:type="gramStart"/>
      <w:r>
        <w:t>Round</w:t>
      </w:r>
      <w:proofErr w:type="gramEnd"/>
      <w:r>
        <w:t xml:space="preserve"> trip time is the difference between sent and received time</w:t>
      </w:r>
    </w:p>
    <w:p w14:paraId="10E5DE9E" w14:textId="77777777" w:rsidR="00384808" w:rsidRDefault="00384808" w:rsidP="00384808">
      <w:pPr>
        <w:pStyle w:val="NormalWeb"/>
        <w:spacing w:before="0" w:beforeAutospacing="0" w:after="0" w:afterAutospacing="0"/>
      </w:pPr>
      <w:r>
        <w:t xml:space="preserve">        print "RTT: " +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RTTa</w:t>
      </w:r>
      <w:proofErr w:type="spellEnd"/>
      <w:r>
        <w:t xml:space="preserve"> - </w:t>
      </w:r>
      <w:proofErr w:type="spellStart"/>
      <w:r>
        <w:t>RTTb</w:t>
      </w:r>
      <w:proofErr w:type="spellEnd"/>
      <w:r>
        <w:t>)</w:t>
      </w:r>
    </w:p>
    <w:p w14:paraId="5D99FF15" w14:textId="77777777" w:rsidR="00384808" w:rsidRDefault="00384808" w:rsidP="00384808">
      <w:pPr>
        <w:pStyle w:val="NormalWeb"/>
        <w:spacing w:before="0" w:beforeAutospacing="0" w:after="0" w:afterAutospacing="0"/>
      </w:pPr>
      <w:r>
        <w:t xml:space="preserve">    except:</w:t>
      </w:r>
    </w:p>
    <w:p w14:paraId="77DB9E7E" w14:textId="77777777" w:rsidR="00384808" w:rsidRDefault="00384808" w:rsidP="00384808">
      <w:pPr>
        <w:pStyle w:val="NormalWeb"/>
        <w:spacing w:before="0" w:beforeAutospacing="0" w:after="0" w:afterAutospacing="0"/>
      </w:pPr>
      <w:r>
        <w:t xml:space="preserve">        # Server does not response</w:t>
      </w:r>
    </w:p>
    <w:p w14:paraId="3F5C4E1F" w14:textId="77777777" w:rsidR="00384808" w:rsidRDefault="00384808" w:rsidP="00384808">
      <w:pPr>
        <w:pStyle w:val="NormalWeb"/>
        <w:spacing w:before="0" w:beforeAutospacing="0" w:after="0" w:afterAutospacing="0"/>
      </w:pPr>
      <w:r>
        <w:t xml:space="preserve">        # Assume the packet is lost</w:t>
      </w:r>
    </w:p>
    <w:p w14:paraId="532DC8F6" w14:textId="77777777" w:rsidR="00384808" w:rsidRDefault="00384808" w:rsidP="00384808">
      <w:pPr>
        <w:pStyle w:val="NormalWeb"/>
        <w:spacing w:before="0" w:beforeAutospacing="0" w:after="0" w:afterAutospacing="0"/>
      </w:pPr>
      <w:r>
        <w:t xml:space="preserve">        print "Request timed out."</w:t>
      </w:r>
    </w:p>
    <w:p w14:paraId="1E836D12" w14:textId="77777777" w:rsidR="00384808" w:rsidRDefault="00384808" w:rsidP="00384808">
      <w:pPr>
        <w:pStyle w:val="NormalWeb"/>
        <w:spacing w:before="0" w:beforeAutospacing="0" w:after="0" w:afterAutospacing="0"/>
      </w:pPr>
      <w:r>
        <w:t xml:space="preserve">        continue</w:t>
      </w:r>
    </w:p>
    <w:p w14:paraId="32FC0E00" w14:textId="77777777" w:rsidR="00384808" w:rsidRDefault="00384808" w:rsidP="00384808">
      <w:pPr>
        <w:pStyle w:val="NormalWeb"/>
        <w:spacing w:before="0" w:beforeAutospacing="0" w:after="0" w:afterAutospacing="0"/>
      </w:pPr>
      <w:r>
        <w:t># Close the client socket</w:t>
      </w:r>
    </w:p>
    <w:p w14:paraId="66058437" w14:textId="278AFA8F" w:rsidR="006E1857" w:rsidRDefault="00384808" w:rsidP="00C5621E">
      <w:pPr>
        <w:pStyle w:val="NormalWeb"/>
        <w:spacing w:before="0" w:beforeAutospacing="0" w:after="0" w:afterAutospacing="0"/>
      </w:pPr>
      <w:proofErr w:type="spellStart"/>
      <w:proofErr w:type="gramStart"/>
      <w:r>
        <w:t>clientsocket.close</w:t>
      </w:r>
      <w:proofErr w:type="spellEnd"/>
      <w:proofErr w:type="gramEnd"/>
      <w:r>
        <w:t>()</w:t>
      </w:r>
    </w:p>
    <w:p w14:paraId="4AA90D81" w14:textId="77777777" w:rsidR="00384808" w:rsidRDefault="00384808" w:rsidP="00C5621E">
      <w:pPr>
        <w:pStyle w:val="NormalWeb"/>
        <w:spacing w:before="0" w:beforeAutospacing="0" w:after="0" w:afterAutospacing="0"/>
      </w:pPr>
    </w:p>
    <w:p w14:paraId="5277F8B6" w14:textId="77777777" w:rsidR="00384808" w:rsidRDefault="00384808" w:rsidP="00C5621E">
      <w:pPr>
        <w:pStyle w:val="NormalWeb"/>
        <w:spacing w:before="0" w:beforeAutospacing="0" w:after="0" w:afterAutospacing="0"/>
      </w:pPr>
    </w:p>
    <w:p w14:paraId="005E9342" w14:textId="3D484516" w:rsidR="00F871BF" w:rsidRDefault="00F871BF" w:rsidP="00C5621E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061DAB47" wp14:editId="6C1A053F">
            <wp:extent cx="5943600" cy="4483100"/>
            <wp:effectExtent l="0" t="0" r="0" b="12700"/>
            <wp:docPr id="8" name="Picture 8" descr="Screen%20Shot%202016-12-06%20at%209.17.5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6-12-06%20at%209.17.51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753ED" w14:textId="77777777" w:rsidR="005F3DB7" w:rsidRDefault="005F3DB7" w:rsidP="00C5621E">
      <w:pPr>
        <w:pStyle w:val="NormalWeb"/>
        <w:spacing w:before="0" w:beforeAutospacing="0" w:after="0" w:afterAutospacing="0"/>
      </w:pPr>
    </w:p>
    <w:p w14:paraId="4743F6F6" w14:textId="77777777" w:rsidR="00F871BF" w:rsidRPr="00457FE5" w:rsidRDefault="00F871BF" w:rsidP="00C5621E">
      <w:pPr>
        <w:pStyle w:val="NormalWeb"/>
        <w:spacing w:before="0" w:beforeAutospacing="0" w:after="0" w:afterAutospacing="0"/>
      </w:pPr>
    </w:p>
    <w:p w14:paraId="70DF66EC" w14:textId="77777777" w:rsidR="00D6266D" w:rsidRPr="00457FE5" w:rsidRDefault="00D6266D" w:rsidP="00C5621E">
      <w:pPr>
        <w:pStyle w:val="NormalWeb"/>
        <w:spacing w:before="0" w:beforeAutospacing="0" w:after="0" w:afterAutospacing="0"/>
      </w:pPr>
      <w:r w:rsidRPr="00457FE5">
        <w:t>3. P1 on page 288</w:t>
      </w:r>
    </w:p>
    <w:p w14:paraId="63FDBA5D" w14:textId="4FF381C7" w:rsidR="00BF29A1" w:rsidRPr="00457FE5" w:rsidRDefault="00BF29A1" w:rsidP="00C5621E">
      <w:pPr>
        <w:pStyle w:val="p1"/>
        <w:rPr>
          <w:rFonts w:ascii="Times New Roman" w:hAnsi="Times New Roman"/>
          <w:sz w:val="24"/>
          <w:szCs w:val="24"/>
        </w:rPr>
      </w:pPr>
      <w:r w:rsidRPr="00457FE5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457FE5">
        <w:rPr>
          <w:rFonts w:ascii="Times New Roman" w:hAnsi="Times New Roman"/>
          <w:sz w:val="24"/>
          <w:szCs w:val="24"/>
        </w:rPr>
        <w:t>P1. Suppose Client A initiates a Telnet session with Server S. At about the same time, Client B also initiates a Telnet session with Server S. Provide possible source and destination port numbers for</w:t>
      </w:r>
    </w:p>
    <w:p w14:paraId="3F002A56" w14:textId="77777777" w:rsidR="009635C5" w:rsidRPr="00457FE5" w:rsidRDefault="009635C5" w:rsidP="00C5621E">
      <w:pPr>
        <w:pStyle w:val="p1"/>
        <w:rPr>
          <w:rFonts w:ascii="Times New Roman" w:hAnsi="Times New Roman"/>
          <w:sz w:val="24"/>
          <w:szCs w:val="24"/>
        </w:rPr>
      </w:pPr>
    </w:p>
    <w:p w14:paraId="17E36092" w14:textId="77777777" w:rsidR="00BF29A1" w:rsidRPr="00457FE5" w:rsidRDefault="00BF29A1" w:rsidP="00C5621E">
      <w:pPr>
        <w:pStyle w:val="p1"/>
        <w:rPr>
          <w:rFonts w:ascii="Times New Roman" w:hAnsi="Times New Roman"/>
          <w:sz w:val="24"/>
          <w:szCs w:val="24"/>
        </w:rPr>
      </w:pPr>
      <w:r w:rsidRPr="00457FE5">
        <w:rPr>
          <w:rFonts w:ascii="Times New Roman" w:hAnsi="Times New Roman"/>
          <w:sz w:val="24"/>
          <w:szCs w:val="24"/>
        </w:rPr>
        <w:t>a. The segments sent from A to S.</w:t>
      </w:r>
    </w:p>
    <w:p w14:paraId="4BC69425" w14:textId="2012CE5C" w:rsidR="00BF29A1" w:rsidRPr="00457FE5" w:rsidRDefault="005F49FD" w:rsidP="00C5621E">
      <w:pPr>
        <w:pStyle w:val="p1"/>
        <w:rPr>
          <w:rFonts w:ascii="Times New Roman" w:hAnsi="Times New Roman"/>
          <w:sz w:val="24"/>
          <w:szCs w:val="24"/>
        </w:rPr>
      </w:pPr>
      <w:r w:rsidRPr="00457FE5">
        <w:rPr>
          <w:rFonts w:ascii="Times New Roman" w:hAnsi="Times New Roman"/>
          <w:sz w:val="24"/>
          <w:szCs w:val="24"/>
        </w:rPr>
        <w:t>source: 3600 destination: 23</w:t>
      </w:r>
    </w:p>
    <w:p w14:paraId="6711A78B" w14:textId="77777777" w:rsidR="00CA7151" w:rsidRPr="00457FE5" w:rsidRDefault="00CA7151" w:rsidP="00C5621E">
      <w:pPr>
        <w:pStyle w:val="p1"/>
        <w:rPr>
          <w:rFonts w:ascii="Times New Roman" w:hAnsi="Times New Roman"/>
          <w:sz w:val="24"/>
          <w:szCs w:val="24"/>
        </w:rPr>
      </w:pPr>
    </w:p>
    <w:p w14:paraId="08FC9244" w14:textId="77777777" w:rsidR="00BF29A1" w:rsidRPr="00457FE5" w:rsidRDefault="00BF29A1" w:rsidP="00C5621E">
      <w:pPr>
        <w:pStyle w:val="p1"/>
        <w:rPr>
          <w:rFonts w:ascii="Times New Roman" w:hAnsi="Times New Roman"/>
          <w:sz w:val="24"/>
          <w:szCs w:val="24"/>
        </w:rPr>
      </w:pPr>
      <w:r w:rsidRPr="00457FE5">
        <w:rPr>
          <w:rFonts w:ascii="Times New Roman" w:hAnsi="Times New Roman"/>
          <w:sz w:val="24"/>
          <w:szCs w:val="24"/>
        </w:rPr>
        <w:t>b. The segments sent from B to S.</w:t>
      </w:r>
    </w:p>
    <w:p w14:paraId="1C2E3C04" w14:textId="0C837166" w:rsidR="00BF29A1" w:rsidRPr="00457FE5" w:rsidRDefault="005F49FD" w:rsidP="00C5621E">
      <w:pPr>
        <w:pStyle w:val="p1"/>
        <w:rPr>
          <w:rFonts w:ascii="Times New Roman" w:hAnsi="Times New Roman"/>
          <w:sz w:val="24"/>
          <w:szCs w:val="24"/>
        </w:rPr>
      </w:pPr>
      <w:r w:rsidRPr="00457FE5">
        <w:rPr>
          <w:rFonts w:ascii="Times New Roman" w:hAnsi="Times New Roman"/>
          <w:sz w:val="24"/>
          <w:szCs w:val="24"/>
        </w:rPr>
        <w:t>source: 3800 destination 23</w:t>
      </w:r>
    </w:p>
    <w:p w14:paraId="2B555C42" w14:textId="77777777" w:rsidR="00CA7151" w:rsidRPr="00457FE5" w:rsidRDefault="00CA7151" w:rsidP="00C5621E">
      <w:pPr>
        <w:pStyle w:val="p1"/>
        <w:rPr>
          <w:rFonts w:ascii="Times New Roman" w:hAnsi="Times New Roman"/>
          <w:sz w:val="24"/>
          <w:szCs w:val="24"/>
        </w:rPr>
      </w:pPr>
    </w:p>
    <w:p w14:paraId="5C83EA48" w14:textId="77777777" w:rsidR="00BF29A1" w:rsidRPr="00457FE5" w:rsidRDefault="00BF29A1" w:rsidP="00C5621E">
      <w:pPr>
        <w:pStyle w:val="p1"/>
        <w:rPr>
          <w:rFonts w:ascii="Times New Roman" w:hAnsi="Times New Roman"/>
          <w:sz w:val="24"/>
          <w:szCs w:val="24"/>
        </w:rPr>
      </w:pPr>
      <w:r w:rsidRPr="00457FE5">
        <w:rPr>
          <w:rFonts w:ascii="Times New Roman" w:hAnsi="Times New Roman"/>
          <w:sz w:val="24"/>
          <w:szCs w:val="24"/>
        </w:rPr>
        <w:t>c. The segments sent from S to A.</w:t>
      </w:r>
    </w:p>
    <w:p w14:paraId="34C1207F" w14:textId="07670C9F" w:rsidR="00BF29A1" w:rsidRPr="00457FE5" w:rsidRDefault="005F49FD" w:rsidP="00C5621E">
      <w:pPr>
        <w:pStyle w:val="p1"/>
        <w:rPr>
          <w:rFonts w:ascii="Times New Roman" w:hAnsi="Times New Roman"/>
          <w:sz w:val="24"/>
          <w:szCs w:val="24"/>
        </w:rPr>
      </w:pPr>
      <w:r w:rsidRPr="00457FE5">
        <w:rPr>
          <w:rFonts w:ascii="Times New Roman" w:hAnsi="Times New Roman"/>
          <w:sz w:val="24"/>
          <w:szCs w:val="24"/>
        </w:rPr>
        <w:t>source: 23 destination 3600</w:t>
      </w:r>
    </w:p>
    <w:p w14:paraId="04C124E0" w14:textId="77777777" w:rsidR="00CA7151" w:rsidRPr="00457FE5" w:rsidRDefault="00CA7151" w:rsidP="00C5621E">
      <w:pPr>
        <w:pStyle w:val="p1"/>
        <w:rPr>
          <w:rFonts w:ascii="Times New Roman" w:hAnsi="Times New Roman"/>
          <w:sz w:val="24"/>
          <w:szCs w:val="24"/>
        </w:rPr>
      </w:pPr>
    </w:p>
    <w:p w14:paraId="4BBFB31B" w14:textId="77777777" w:rsidR="00BF29A1" w:rsidRPr="00457FE5" w:rsidRDefault="00BF29A1" w:rsidP="00C5621E">
      <w:pPr>
        <w:pStyle w:val="p1"/>
        <w:rPr>
          <w:rFonts w:ascii="Times New Roman" w:hAnsi="Times New Roman"/>
          <w:sz w:val="24"/>
          <w:szCs w:val="24"/>
        </w:rPr>
      </w:pPr>
      <w:r w:rsidRPr="00457FE5">
        <w:rPr>
          <w:rFonts w:ascii="Times New Roman" w:hAnsi="Times New Roman"/>
          <w:sz w:val="24"/>
          <w:szCs w:val="24"/>
        </w:rPr>
        <w:t>d. The segments sent from S to B.</w:t>
      </w:r>
    </w:p>
    <w:p w14:paraId="70088711" w14:textId="1F7C7F93" w:rsidR="00BF29A1" w:rsidRPr="00457FE5" w:rsidRDefault="005F49FD" w:rsidP="00C5621E">
      <w:pPr>
        <w:pStyle w:val="p1"/>
        <w:rPr>
          <w:rFonts w:ascii="Times New Roman" w:hAnsi="Times New Roman"/>
          <w:sz w:val="24"/>
          <w:szCs w:val="24"/>
        </w:rPr>
      </w:pPr>
      <w:r w:rsidRPr="00457FE5">
        <w:rPr>
          <w:rFonts w:ascii="Times New Roman" w:hAnsi="Times New Roman"/>
          <w:sz w:val="24"/>
          <w:szCs w:val="24"/>
        </w:rPr>
        <w:t>source: 23 destination 3800</w:t>
      </w:r>
    </w:p>
    <w:p w14:paraId="00B05123" w14:textId="77777777" w:rsidR="00CA7151" w:rsidRPr="00457FE5" w:rsidRDefault="00CA7151" w:rsidP="00C5621E">
      <w:pPr>
        <w:pStyle w:val="p1"/>
        <w:rPr>
          <w:rFonts w:ascii="Times New Roman" w:hAnsi="Times New Roman"/>
          <w:sz w:val="24"/>
          <w:szCs w:val="24"/>
        </w:rPr>
      </w:pPr>
    </w:p>
    <w:p w14:paraId="07256231" w14:textId="4034A74D" w:rsidR="00CA7151" w:rsidRPr="00457FE5" w:rsidRDefault="00BF29A1" w:rsidP="00C5621E">
      <w:pPr>
        <w:pStyle w:val="p1"/>
        <w:rPr>
          <w:rFonts w:ascii="Times New Roman" w:hAnsi="Times New Roman"/>
          <w:sz w:val="24"/>
          <w:szCs w:val="24"/>
        </w:rPr>
      </w:pPr>
      <w:r w:rsidRPr="00457FE5">
        <w:rPr>
          <w:rFonts w:ascii="Times New Roman" w:hAnsi="Times New Roman"/>
          <w:sz w:val="24"/>
          <w:szCs w:val="24"/>
        </w:rPr>
        <w:t>e. If A and B are different hosts, is it possible that the source port number in</w:t>
      </w:r>
      <w:r w:rsidR="00CA7151" w:rsidRPr="00457FE5">
        <w:rPr>
          <w:rFonts w:ascii="Times New Roman" w:hAnsi="Times New Roman"/>
          <w:sz w:val="24"/>
          <w:szCs w:val="24"/>
        </w:rPr>
        <w:t xml:space="preserve"> </w:t>
      </w:r>
      <w:r w:rsidRPr="00457FE5">
        <w:rPr>
          <w:rFonts w:ascii="Times New Roman" w:hAnsi="Times New Roman"/>
          <w:sz w:val="24"/>
          <w:szCs w:val="24"/>
        </w:rPr>
        <w:t>the segments from A to S is the same as that from B to S?</w:t>
      </w:r>
    </w:p>
    <w:p w14:paraId="0636DFFB" w14:textId="6D6A39B6" w:rsidR="005F49FD" w:rsidRPr="00457FE5" w:rsidRDefault="005F49FD" w:rsidP="00C5621E">
      <w:pPr>
        <w:pStyle w:val="p1"/>
        <w:rPr>
          <w:rFonts w:ascii="Times New Roman" w:hAnsi="Times New Roman"/>
          <w:sz w:val="24"/>
          <w:szCs w:val="24"/>
        </w:rPr>
      </w:pPr>
      <w:r w:rsidRPr="00457FE5">
        <w:rPr>
          <w:rFonts w:ascii="Times New Roman" w:hAnsi="Times New Roman"/>
          <w:sz w:val="24"/>
          <w:szCs w:val="24"/>
        </w:rPr>
        <w:t>Yes, different host</w:t>
      </w:r>
      <w:r w:rsidR="00070CAD">
        <w:rPr>
          <w:rFonts w:ascii="Times New Roman" w:hAnsi="Times New Roman"/>
          <w:sz w:val="24"/>
          <w:szCs w:val="24"/>
        </w:rPr>
        <w:t>s</w:t>
      </w:r>
      <w:r w:rsidRPr="00457FE5">
        <w:rPr>
          <w:rFonts w:ascii="Times New Roman" w:hAnsi="Times New Roman"/>
          <w:sz w:val="24"/>
          <w:szCs w:val="24"/>
        </w:rPr>
        <w:t xml:space="preserve"> may have the same port number. They cannot have the same IP address and port number.</w:t>
      </w:r>
      <w:bookmarkStart w:id="0" w:name="_GoBack"/>
      <w:bookmarkEnd w:id="0"/>
    </w:p>
    <w:p w14:paraId="3F030E7A" w14:textId="77777777" w:rsidR="00CA7151" w:rsidRPr="00457FE5" w:rsidRDefault="00CA7151" w:rsidP="00C5621E">
      <w:pPr>
        <w:pStyle w:val="p1"/>
        <w:rPr>
          <w:rFonts w:ascii="Times New Roman" w:hAnsi="Times New Roman"/>
          <w:sz w:val="24"/>
          <w:szCs w:val="24"/>
        </w:rPr>
      </w:pPr>
    </w:p>
    <w:p w14:paraId="3C08687C" w14:textId="42E7A675" w:rsidR="00BF29A1" w:rsidRPr="00457FE5" w:rsidRDefault="00BF29A1" w:rsidP="00C5621E">
      <w:pPr>
        <w:pStyle w:val="p1"/>
        <w:rPr>
          <w:rFonts w:ascii="Times New Roman" w:hAnsi="Times New Roman"/>
          <w:sz w:val="24"/>
          <w:szCs w:val="24"/>
        </w:rPr>
      </w:pPr>
      <w:r w:rsidRPr="00457FE5">
        <w:rPr>
          <w:rFonts w:ascii="Times New Roman" w:hAnsi="Times New Roman"/>
          <w:sz w:val="24"/>
          <w:szCs w:val="24"/>
        </w:rPr>
        <w:t>f. How about if they are the same host?</w:t>
      </w:r>
    </w:p>
    <w:p w14:paraId="449C9FB9" w14:textId="2F493492" w:rsidR="005F49FD" w:rsidRPr="00457FE5" w:rsidRDefault="005F49FD" w:rsidP="00C5621E">
      <w:pPr>
        <w:pStyle w:val="p1"/>
        <w:rPr>
          <w:rFonts w:ascii="Times New Roman" w:hAnsi="Times New Roman"/>
          <w:sz w:val="24"/>
          <w:szCs w:val="24"/>
        </w:rPr>
      </w:pPr>
      <w:r w:rsidRPr="00457FE5">
        <w:rPr>
          <w:rFonts w:ascii="Times New Roman" w:hAnsi="Times New Roman"/>
          <w:sz w:val="24"/>
          <w:szCs w:val="24"/>
        </w:rPr>
        <w:t>No</w:t>
      </w:r>
      <w:r w:rsidR="00BD75DD" w:rsidRPr="00457FE5">
        <w:rPr>
          <w:rFonts w:ascii="Times New Roman" w:hAnsi="Times New Roman"/>
          <w:sz w:val="24"/>
          <w:szCs w:val="24"/>
        </w:rPr>
        <w:t>,</w:t>
      </w:r>
      <w:r w:rsidRPr="00457FE5">
        <w:rPr>
          <w:rFonts w:ascii="Times New Roman" w:hAnsi="Times New Roman"/>
          <w:sz w:val="24"/>
          <w:szCs w:val="24"/>
        </w:rPr>
        <w:t xml:space="preserve"> the IP and the port number would be the same</w:t>
      </w:r>
      <w:r w:rsidR="00BD75DD" w:rsidRPr="00457FE5">
        <w:rPr>
          <w:rFonts w:ascii="Times New Roman" w:hAnsi="Times New Roman"/>
          <w:sz w:val="24"/>
          <w:szCs w:val="24"/>
        </w:rPr>
        <w:t>.</w:t>
      </w:r>
    </w:p>
    <w:p w14:paraId="7F3C140F" w14:textId="77777777" w:rsidR="008A329D" w:rsidRPr="00457FE5" w:rsidRDefault="008A329D" w:rsidP="00C5621E">
      <w:pPr>
        <w:pStyle w:val="p1"/>
        <w:rPr>
          <w:rFonts w:ascii="Times New Roman" w:hAnsi="Times New Roman"/>
          <w:sz w:val="24"/>
          <w:szCs w:val="24"/>
        </w:rPr>
      </w:pPr>
    </w:p>
    <w:p w14:paraId="612741C2" w14:textId="77777777" w:rsidR="008A329D" w:rsidRDefault="008A329D" w:rsidP="00C5621E">
      <w:pPr>
        <w:pStyle w:val="p1"/>
        <w:rPr>
          <w:rFonts w:ascii="Times New Roman" w:hAnsi="Times New Roman"/>
          <w:sz w:val="24"/>
          <w:szCs w:val="24"/>
        </w:rPr>
      </w:pPr>
    </w:p>
    <w:p w14:paraId="3E174B1F" w14:textId="77777777" w:rsidR="00DA507E" w:rsidRPr="00457FE5" w:rsidRDefault="00DA507E" w:rsidP="00C5621E">
      <w:pPr>
        <w:pStyle w:val="p1"/>
        <w:rPr>
          <w:rFonts w:ascii="Times New Roman" w:hAnsi="Times New Roman"/>
          <w:sz w:val="24"/>
          <w:szCs w:val="24"/>
        </w:rPr>
      </w:pPr>
    </w:p>
    <w:p w14:paraId="457C58FB" w14:textId="77777777" w:rsidR="00D6266D" w:rsidRPr="00457FE5" w:rsidRDefault="00D6266D" w:rsidP="00C5621E">
      <w:pPr>
        <w:pStyle w:val="NormalWeb"/>
        <w:spacing w:before="0" w:beforeAutospacing="0" w:after="0" w:afterAutospacing="0"/>
      </w:pPr>
      <w:r w:rsidRPr="00457FE5">
        <w:t>4. P10 on page 419</w:t>
      </w:r>
    </w:p>
    <w:p w14:paraId="16E18FA8" w14:textId="2CB4F473" w:rsidR="0017685D" w:rsidRPr="00457FE5" w:rsidRDefault="0017685D" w:rsidP="00C5621E">
      <w:pPr>
        <w:pStyle w:val="NormalWeb"/>
        <w:spacing w:before="0" w:beforeAutospacing="0" w:after="0" w:afterAutospacing="0"/>
      </w:pPr>
      <w:r w:rsidRPr="00457FE5">
        <w:rPr>
          <w:noProof/>
        </w:rPr>
        <w:drawing>
          <wp:inline distT="0" distB="0" distL="0" distR="0" wp14:anchorId="49EDE46F" wp14:editId="5E4F8BD9">
            <wp:extent cx="5943600" cy="3949700"/>
            <wp:effectExtent l="0" t="0" r="0" b="12700"/>
            <wp:docPr id="4" name="Picture 4" descr="Screen%20Shot%202016-12-01%20at%201.12.1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6-12-01%20at%201.12.15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7DAFE" w14:textId="4B01003A" w:rsidR="0017685D" w:rsidRPr="00457FE5" w:rsidRDefault="0017685D" w:rsidP="00C5621E">
      <w:pPr>
        <w:pStyle w:val="p1"/>
        <w:rPr>
          <w:rFonts w:ascii="Times New Roman" w:hAnsi="Times New Roman"/>
          <w:sz w:val="24"/>
          <w:szCs w:val="24"/>
        </w:rPr>
      </w:pPr>
      <w:r w:rsidRPr="00457FE5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457FE5">
        <w:rPr>
          <w:rFonts w:ascii="Times New Roman" w:hAnsi="Times New Roman"/>
          <w:sz w:val="24"/>
          <w:szCs w:val="24"/>
        </w:rPr>
        <w:t>a. Provide a forwarding table that has five entries, uses longest prefix matching,</w:t>
      </w:r>
      <w:r w:rsidR="00985F08" w:rsidRPr="00457FE5">
        <w:rPr>
          <w:rFonts w:ascii="Times New Roman" w:hAnsi="Times New Roman"/>
          <w:sz w:val="24"/>
          <w:szCs w:val="24"/>
        </w:rPr>
        <w:t xml:space="preserve"> </w:t>
      </w:r>
      <w:r w:rsidRPr="00457FE5">
        <w:rPr>
          <w:rFonts w:ascii="Times New Roman" w:hAnsi="Times New Roman"/>
          <w:sz w:val="24"/>
          <w:szCs w:val="24"/>
        </w:rPr>
        <w:t>and forwards packets to the correct link interfaces.</w:t>
      </w:r>
    </w:p>
    <w:p w14:paraId="4F6763C6" w14:textId="77777777" w:rsidR="000A1AC9" w:rsidRPr="00457FE5" w:rsidRDefault="000A1AC9" w:rsidP="00C5621E">
      <w:pPr>
        <w:pStyle w:val="p1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9630" w:type="dxa"/>
        <w:tblLook w:val="04A0" w:firstRow="1" w:lastRow="0" w:firstColumn="1" w:lastColumn="0" w:noHBand="0" w:noVBand="1"/>
      </w:tblPr>
      <w:tblGrid>
        <w:gridCol w:w="4815"/>
        <w:gridCol w:w="4815"/>
      </w:tblGrid>
      <w:tr w:rsidR="000A1AC9" w:rsidRPr="00457FE5" w14:paraId="4B7CB54A" w14:textId="77777777" w:rsidTr="000A1AC9">
        <w:trPr>
          <w:trHeight w:val="268"/>
        </w:trPr>
        <w:tc>
          <w:tcPr>
            <w:tcW w:w="4815" w:type="dxa"/>
          </w:tcPr>
          <w:p w14:paraId="2F7250FB" w14:textId="0D422BFF" w:rsidR="000A1AC9" w:rsidRPr="00457FE5" w:rsidRDefault="000A1AC9" w:rsidP="00C5621E">
            <w:pPr>
              <w:pStyle w:val="p1"/>
              <w:rPr>
                <w:rFonts w:ascii="Times New Roman" w:hAnsi="Times New Roman"/>
                <w:sz w:val="24"/>
                <w:szCs w:val="24"/>
              </w:rPr>
            </w:pPr>
            <w:r w:rsidRPr="00457FE5">
              <w:rPr>
                <w:rFonts w:ascii="Times New Roman" w:hAnsi="Times New Roman"/>
                <w:sz w:val="24"/>
                <w:szCs w:val="24"/>
              </w:rPr>
              <w:t>11100000</w:t>
            </w:r>
            <w:r w:rsidR="00985F08" w:rsidRPr="00457FE5">
              <w:rPr>
                <w:rFonts w:ascii="Times New Roman" w:hAnsi="Times New Roman"/>
                <w:sz w:val="24"/>
                <w:szCs w:val="24"/>
              </w:rPr>
              <w:t xml:space="preserve"> 00</w:t>
            </w:r>
          </w:p>
        </w:tc>
        <w:tc>
          <w:tcPr>
            <w:tcW w:w="4815" w:type="dxa"/>
          </w:tcPr>
          <w:p w14:paraId="4F9969CD" w14:textId="45CEC3A0" w:rsidR="000A1AC9" w:rsidRPr="00457FE5" w:rsidRDefault="000A1AC9" w:rsidP="00C5621E">
            <w:pPr>
              <w:pStyle w:val="p1"/>
              <w:rPr>
                <w:rFonts w:ascii="Times New Roman" w:hAnsi="Times New Roman"/>
                <w:sz w:val="24"/>
                <w:szCs w:val="24"/>
              </w:rPr>
            </w:pPr>
            <w:r w:rsidRPr="00457FE5">
              <w:rPr>
                <w:rFonts w:ascii="Times New Roman" w:hAnsi="Times New Roman"/>
                <w:sz w:val="24"/>
                <w:szCs w:val="24"/>
              </w:rPr>
              <w:t>Interface 0</w:t>
            </w:r>
          </w:p>
        </w:tc>
      </w:tr>
      <w:tr w:rsidR="000A1AC9" w:rsidRPr="00457FE5" w14:paraId="3CB6DAB0" w14:textId="77777777" w:rsidTr="000A1AC9">
        <w:trPr>
          <w:trHeight w:val="288"/>
        </w:trPr>
        <w:tc>
          <w:tcPr>
            <w:tcW w:w="4815" w:type="dxa"/>
          </w:tcPr>
          <w:p w14:paraId="0A43AD3B" w14:textId="3E9EA06A" w:rsidR="000A1AC9" w:rsidRPr="00457FE5" w:rsidRDefault="00786AA5" w:rsidP="00C5621E">
            <w:pPr>
              <w:pStyle w:val="p1"/>
              <w:rPr>
                <w:rFonts w:ascii="Times New Roman" w:hAnsi="Times New Roman"/>
                <w:sz w:val="24"/>
                <w:szCs w:val="24"/>
              </w:rPr>
            </w:pPr>
            <w:r w:rsidRPr="00457FE5">
              <w:rPr>
                <w:rFonts w:ascii="Times New Roman" w:hAnsi="Times New Roman"/>
                <w:sz w:val="24"/>
                <w:szCs w:val="24"/>
              </w:rPr>
              <w:t>11100001</w:t>
            </w:r>
            <w:r w:rsidR="00985F08" w:rsidRPr="00457FE5">
              <w:rPr>
                <w:rFonts w:ascii="Times New Roman" w:hAnsi="Times New Roman"/>
                <w:sz w:val="24"/>
                <w:szCs w:val="24"/>
              </w:rPr>
              <w:t xml:space="preserve"> 01000000</w:t>
            </w:r>
          </w:p>
        </w:tc>
        <w:tc>
          <w:tcPr>
            <w:tcW w:w="4815" w:type="dxa"/>
          </w:tcPr>
          <w:p w14:paraId="61595FA3" w14:textId="271644C9" w:rsidR="000A1AC9" w:rsidRPr="00457FE5" w:rsidRDefault="000A1AC9" w:rsidP="00C5621E">
            <w:pPr>
              <w:pStyle w:val="p1"/>
              <w:rPr>
                <w:rFonts w:ascii="Times New Roman" w:hAnsi="Times New Roman"/>
                <w:sz w:val="24"/>
                <w:szCs w:val="24"/>
              </w:rPr>
            </w:pPr>
            <w:r w:rsidRPr="00457FE5">
              <w:rPr>
                <w:rFonts w:ascii="Times New Roman" w:hAnsi="Times New Roman"/>
                <w:sz w:val="24"/>
                <w:szCs w:val="24"/>
              </w:rPr>
              <w:t>Interface 1</w:t>
            </w:r>
          </w:p>
        </w:tc>
      </w:tr>
      <w:tr w:rsidR="000A1AC9" w:rsidRPr="00457FE5" w14:paraId="6151AAE3" w14:textId="77777777" w:rsidTr="000A1AC9">
        <w:trPr>
          <w:trHeight w:val="268"/>
        </w:trPr>
        <w:tc>
          <w:tcPr>
            <w:tcW w:w="4815" w:type="dxa"/>
          </w:tcPr>
          <w:p w14:paraId="4DF0700C" w14:textId="2FFABE99" w:rsidR="000A1AC9" w:rsidRPr="00457FE5" w:rsidRDefault="00FB4CCB" w:rsidP="00C5621E">
            <w:pPr>
              <w:pStyle w:val="p1"/>
              <w:rPr>
                <w:rFonts w:ascii="Times New Roman" w:hAnsi="Times New Roman"/>
                <w:sz w:val="24"/>
                <w:szCs w:val="24"/>
              </w:rPr>
            </w:pPr>
            <w:r w:rsidRPr="00457FE5">
              <w:rPr>
                <w:rFonts w:ascii="Times New Roman" w:hAnsi="Times New Roman"/>
                <w:sz w:val="24"/>
                <w:szCs w:val="24"/>
              </w:rPr>
              <w:t>1110000</w:t>
            </w:r>
          </w:p>
        </w:tc>
        <w:tc>
          <w:tcPr>
            <w:tcW w:w="4815" w:type="dxa"/>
          </w:tcPr>
          <w:p w14:paraId="1C075B99" w14:textId="46FDDD14" w:rsidR="000A1AC9" w:rsidRPr="00457FE5" w:rsidRDefault="000A1AC9" w:rsidP="00C5621E">
            <w:pPr>
              <w:pStyle w:val="p1"/>
              <w:rPr>
                <w:rFonts w:ascii="Times New Roman" w:hAnsi="Times New Roman"/>
                <w:sz w:val="24"/>
                <w:szCs w:val="24"/>
              </w:rPr>
            </w:pPr>
            <w:r w:rsidRPr="00457FE5">
              <w:rPr>
                <w:rFonts w:ascii="Times New Roman" w:hAnsi="Times New Roman"/>
                <w:sz w:val="24"/>
                <w:szCs w:val="24"/>
              </w:rPr>
              <w:t>Interface 2</w:t>
            </w:r>
          </w:p>
        </w:tc>
      </w:tr>
      <w:tr w:rsidR="000A1AC9" w:rsidRPr="00457FE5" w14:paraId="7B1CC5E6" w14:textId="77777777" w:rsidTr="00FB4CCB">
        <w:trPr>
          <w:trHeight w:val="242"/>
        </w:trPr>
        <w:tc>
          <w:tcPr>
            <w:tcW w:w="4815" w:type="dxa"/>
          </w:tcPr>
          <w:p w14:paraId="1515AA0C" w14:textId="5C827A61" w:rsidR="000A1AC9" w:rsidRPr="00457FE5" w:rsidRDefault="00FB4CCB" w:rsidP="00C5621E">
            <w:pPr>
              <w:pStyle w:val="p1"/>
              <w:rPr>
                <w:rFonts w:ascii="Times New Roman" w:hAnsi="Times New Roman"/>
                <w:sz w:val="24"/>
                <w:szCs w:val="24"/>
              </w:rPr>
            </w:pPr>
            <w:r w:rsidRPr="00457FE5">
              <w:rPr>
                <w:rFonts w:ascii="Times New Roman" w:hAnsi="Times New Roman"/>
                <w:sz w:val="24"/>
                <w:szCs w:val="24"/>
              </w:rPr>
              <w:t>11100001</w:t>
            </w:r>
            <w:r w:rsidR="00DD707E" w:rsidRPr="00457FE5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  <w:tc>
          <w:tcPr>
            <w:tcW w:w="4815" w:type="dxa"/>
          </w:tcPr>
          <w:p w14:paraId="7B295131" w14:textId="72549323" w:rsidR="000A1AC9" w:rsidRPr="00457FE5" w:rsidRDefault="000A1AC9" w:rsidP="00C5621E">
            <w:pPr>
              <w:pStyle w:val="p1"/>
              <w:rPr>
                <w:rFonts w:ascii="Times New Roman" w:hAnsi="Times New Roman"/>
                <w:sz w:val="24"/>
                <w:szCs w:val="24"/>
              </w:rPr>
            </w:pPr>
            <w:r w:rsidRPr="00457FE5">
              <w:rPr>
                <w:rFonts w:ascii="Times New Roman" w:hAnsi="Times New Roman"/>
                <w:sz w:val="24"/>
                <w:szCs w:val="24"/>
              </w:rPr>
              <w:t>Interface 3</w:t>
            </w:r>
          </w:p>
        </w:tc>
      </w:tr>
      <w:tr w:rsidR="00DD707E" w:rsidRPr="00457FE5" w14:paraId="4D3A63E0" w14:textId="77777777" w:rsidTr="00FB4CCB">
        <w:trPr>
          <w:trHeight w:val="242"/>
        </w:trPr>
        <w:tc>
          <w:tcPr>
            <w:tcW w:w="4815" w:type="dxa"/>
          </w:tcPr>
          <w:p w14:paraId="60A90493" w14:textId="10E211E3" w:rsidR="00DD707E" w:rsidRPr="00457FE5" w:rsidRDefault="003235B4" w:rsidP="00C5621E">
            <w:pPr>
              <w:pStyle w:val="p1"/>
              <w:rPr>
                <w:rFonts w:ascii="Times New Roman" w:hAnsi="Times New Roman"/>
                <w:sz w:val="24"/>
                <w:szCs w:val="24"/>
              </w:rPr>
            </w:pPr>
            <w:r w:rsidRPr="00457FE5">
              <w:rPr>
                <w:rFonts w:ascii="Times New Roman" w:hAnsi="Times New Roman"/>
                <w:sz w:val="24"/>
                <w:szCs w:val="24"/>
              </w:rPr>
              <w:t>otherwise</w:t>
            </w:r>
          </w:p>
        </w:tc>
        <w:tc>
          <w:tcPr>
            <w:tcW w:w="4815" w:type="dxa"/>
          </w:tcPr>
          <w:p w14:paraId="4F215804" w14:textId="5B93905F" w:rsidR="00DD707E" w:rsidRPr="00457FE5" w:rsidRDefault="00DD707E" w:rsidP="00C5621E">
            <w:pPr>
              <w:pStyle w:val="p1"/>
              <w:rPr>
                <w:rFonts w:ascii="Times New Roman" w:hAnsi="Times New Roman"/>
                <w:sz w:val="24"/>
                <w:szCs w:val="24"/>
              </w:rPr>
            </w:pPr>
            <w:r w:rsidRPr="00457FE5">
              <w:rPr>
                <w:rFonts w:ascii="Times New Roman" w:hAnsi="Times New Roman"/>
                <w:sz w:val="24"/>
                <w:szCs w:val="24"/>
              </w:rPr>
              <w:t>Interface 3</w:t>
            </w:r>
          </w:p>
        </w:tc>
      </w:tr>
    </w:tbl>
    <w:p w14:paraId="4C6B7008" w14:textId="77777777" w:rsidR="000A1AC9" w:rsidRPr="00457FE5" w:rsidRDefault="000A1AC9" w:rsidP="00C5621E">
      <w:pPr>
        <w:pStyle w:val="p1"/>
        <w:rPr>
          <w:rFonts w:ascii="Times New Roman" w:hAnsi="Times New Roman"/>
          <w:sz w:val="24"/>
          <w:szCs w:val="24"/>
        </w:rPr>
      </w:pPr>
    </w:p>
    <w:p w14:paraId="740FC41B" w14:textId="77777777" w:rsidR="0017685D" w:rsidRPr="00457FE5" w:rsidRDefault="0017685D" w:rsidP="00C5621E">
      <w:pPr>
        <w:pStyle w:val="p1"/>
        <w:rPr>
          <w:rFonts w:ascii="Times New Roman" w:hAnsi="Times New Roman"/>
          <w:sz w:val="24"/>
          <w:szCs w:val="24"/>
        </w:rPr>
      </w:pPr>
    </w:p>
    <w:p w14:paraId="15B8F77A" w14:textId="77777777" w:rsidR="0017685D" w:rsidRPr="00457FE5" w:rsidRDefault="0017685D" w:rsidP="00C5621E">
      <w:pPr>
        <w:pStyle w:val="p1"/>
        <w:rPr>
          <w:rFonts w:ascii="Times New Roman" w:hAnsi="Times New Roman"/>
          <w:sz w:val="24"/>
          <w:szCs w:val="24"/>
        </w:rPr>
      </w:pPr>
      <w:r w:rsidRPr="00457FE5">
        <w:rPr>
          <w:rFonts w:ascii="Times New Roman" w:hAnsi="Times New Roman"/>
          <w:sz w:val="24"/>
          <w:szCs w:val="24"/>
        </w:rPr>
        <w:t>b. Describe how your forwarding table determines the appropriate link interface</w:t>
      </w:r>
    </w:p>
    <w:p w14:paraId="73FAB572" w14:textId="77777777" w:rsidR="0017685D" w:rsidRPr="00457FE5" w:rsidRDefault="0017685D" w:rsidP="00C5621E">
      <w:pPr>
        <w:pStyle w:val="p1"/>
        <w:rPr>
          <w:rFonts w:ascii="Times New Roman" w:hAnsi="Times New Roman"/>
          <w:sz w:val="24"/>
          <w:szCs w:val="24"/>
        </w:rPr>
      </w:pPr>
      <w:r w:rsidRPr="00457FE5">
        <w:rPr>
          <w:rFonts w:ascii="Times New Roman" w:hAnsi="Times New Roman"/>
          <w:sz w:val="24"/>
          <w:szCs w:val="24"/>
        </w:rPr>
        <w:t>for datagrams with destination addresses:</w:t>
      </w:r>
    </w:p>
    <w:p w14:paraId="03E992E8" w14:textId="4358A325" w:rsidR="0017685D" w:rsidRPr="00457FE5" w:rsidRDefault="00C33C72" w:rsidP="00C5621E">
      <w:pPr>
        <w:pStyle w:val="NormalWeb"/>
        <w:spacing w:before="0" w:beforeAutospacing="0" w:after="0" w:afterAutospacing="0"/>
      </w:pPr>
      <w:r w:rsidRPr="00457FE5">
        <w:rPr>
          <w:noProof/>
        </w:rPr>
        <w:drawing>
          <wp:inline distT="0" distB="0" distL="0" distR="0" wp14:anchorId="69FDA2AC" wp14:editId="1BA5D13C">
            <wp:extent cx="3454400" cy="977900"/>
            <wp:effectExtent l="0" t="0" r="0" b="12700"/>
            <wp:docPr id="5" name="Picture 5" descr="Screen%20Shot%202016-12-01%20at%201.13.2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6-12-01%20at%201.13.23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0F9DA" w14:textId="581A81B7" w:rsidR="00C5621E" w:rsidRPr="00457FE5" w:rsidRDefault="00C5621E" w:rsidP="00C5621E">
      <w:pPr>
        <w:pStyle w:val="NormalWeb"/>
        <w:spacing w:before="0" w:beforeAutospacing="0" w:after="0" w:afterAutospacing="0"/>
      </w:pPr>
      <w:r w:rsidRPr="00457FE5">
        <w:t>The first address would be link interface 3</w:t>
      </w:r>
    </w:p>
    <w:p w14:paraId="3A4C4A11" w14:textId="4A54708B" w:rsidR="00C5621E" w:rsidRPr="00457FE5" w:rsidRDefault="00C5621E" w:rsidP="00C5621E">
      <w:pPr>
        <w:pStyle w:val="NormalWeb"/>
        <w:spacing w:before="0" w:beforeAutospacing="0" w:after="0" w:afterAutospacing="0"/>
      </w:pPr>
      <w:r w:rsidRPr="00457FE5">
        <w:t>The second address would be link interface 2</w:t>
      </w:r>
    </w:p>
    <w:p w14:paraId="3D75D559" w14:textId="42F3BD5E" w:rsidR="00C5621E" w:rsidRPr="00457FE5" w:rsidRDefault="00C5621E" w:rsidP="00C5621E">
      <w:pPr>
        <w:pStyle w:val="NormalWeb"/>
        <w:spacing w:before="0" w:beforeAutospacing="0" w:after="0" w:afterAutospacing="0"/>
      </w:pPr>
      <w:r w:rsidRPr="00457FE5">
        <w:t>The third address would be link interface 3</w:t>
      </w:r>
    </w:p>
    <w:p w14:paraId="67C77486" w14:textId="77777777" w:rsidR="00C5621E" w:rsidRDefault="00C5621E" w:rsidP="00C5621E">
      <w:pPr>
        <w:pStyle w:val="NormalWeb"/>
        <w:spacing w:before="0" w:beforeAutospacing="0" w:after="0" w:afterAutospacing="0"/>
      </w:pPr>
    </w:p>
    <w:p w14:paraId="5B16B47F" w14:textId="77777777" w:rsidR="000B0858" w:rsidRPr="00457FE5" w:rsidRDefault="000B0858" w:rsidP="00C5621E">
      <w:pPr>
        <w:pStyle w:val="NormalWeb"/>
        <w:spacing w:before="0" w:beforeAutospacing="0" w:after="0" w:afterAutospacing="0"/>
      </w:pPr>
    </w:p>
    <w:p w14:paraId="7A188FD2" w14:textId="77777777" w:rsidR="005F3FB5" w:rsidRPr="00457FE5" w:rsidRDefault="00D6266D" w:rsidP="005F3FB5">
      <w:pPr>
        <w:pStyle w:val="NormalWeb"/>
        <w:spacing w:before="0" w:beforeAutospacing="0" w:after="0" w:afterAutospacing="0"/>
        <w:rPr>
          <w:rStyle w:val="apple-converted-space"/>
        </w:rPr>
      </w:pPr>
      <w:r w:rsidRPr="00457FE5">
        <w:t>5. P26 on page 422</w:t>
      </w:r>
      <w:r w:rsidR="003B305D" w:rsidRPr="00457FE5">
        <w:rPr>
          <w:rStyle w:val="apple-converted-space"/>
        </w:rPr>
        <w:t> </w:t>
      </w:r>
    </w:p>
    <w:p w14:paraId="7DC2C0D5" w14:textId="1B5262CD" w:rsidR="003B305D" w:rsidRPr="00457FE5" w:rsidRDefault="003B305D" w:rsidP="005F3FB5">
      <w:pPr>
        <w:pStyle w:val="NormalWeb"/>
        <w:spacing w:before="0" w:beforeAutospacing="0" w:after="0" w:afterAutospacing="0"/>
      </w:pPr>
      <w:r w:rsidRPr="00457FE5">
        <w:t>P26. Consider the following network. With the indicated link costs, use Dijkstra’s</w:t>
      </w:r>
      <w:r w:rsidR="006F2B12" w:rsidRPr="00457FE5">
        <w:t xml:space="preserve"> </w:t>
      </w:r>
      <w:r w:rsidRPr="00457FE5">
        <w:t>shortest-path algorithm to compute the shortest path from x</w:t>
      </w:r>
      <w:r w:rsidRPr="00457FE5">
        <w:rPr>
          <w:rStyle w:val="apple-converted-space"/>
        </w:rPr>
        <w:t xml:space="preserve"> </w:t>
      </w:r>
      <w:r w:rsidRPr="00457FE5">
        <w:t>to all network</w:t>
      </w:r>
      <w:r w:rsidR="006F2B12" w:rsidRPr="00457FE5">
        <w:t xml:space="preserve"> </w:t>
      </w:r>
      <w:r w:rsidRPr="00457FE5">
        <w:t xml:space="preserve">nodes. Show how the algorithm works by computing a table </w:t>
      </w:r>
      <w:proofErr w:type="gramStart"/>
      <w:r w:rsidRPr="00457FE5">
        <w:t>similar to</w:t>
      </w:r>
      <w:proofErr w:type="gramEnd"/>
      <w:r w:rsidR="00215767" w:rsidRPr="00457FE5">
        <w:t xml:space="preserve"> </w:t>
      </w:r>
      <w:r w:rsidRPr="00457FE5">
        <w:t>Table 4.3.</w:t>
      </w:r>
    </w:p>
    <w:p w14:paraId="7E439296" w14:textId="77777777" w:rsidR="000D35AD" w:rsidRPr="00457FE5" w:rsidRDefault="000D35AD" w:rsidP="00C5621E">
      <w:pPr>
        <w:pStyle w:val="p1"/>
        <w:rPr>
          <w:rFonts w:ascii="Times New Roman" w:hAnsi="Times New Roman"/>
          <w:sz w:val="24"/>
          <w:szCs w:val="24"/>
        </w:rPr>
      </w:pPr>
    </w:p>
    <w:p w14:paraId="015B6D79" w14:textId="1B99A16D" w:rsidR="000D35AD" w:rsidRPr="00457FE5" w:rsidRDefault="000D35AD" w:rsidP="00C5621E">
      <w:pPr>
        <w:pStyle w:val="p1"/>
        <w:rPr>
          <w:rFonts w:ascii="Times New Roman" w:hAnsi="Times New Roman"/>
          <w:sz w:val="24"/>
          <w:szCs w:val="24"/>
        </w:rPr>
      </w:pPr>
      <w:r w:rsidRPr="00457FE5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933CC65" wp14:editId="26155639">
            <wp:extent cx="5943600" cy="3657600"/>
            <wp:effectExtent l="0" t="0" r="0" b="0"/>
            <wp:docPr id="6" name="Picture 6" descr="Screen%20Shot%202016-12-01%20at%201.14.4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6-12-01%20at%201.14.48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78CB2" w14:textId="77777777" w:rsidR="00C33C72" w:rsidRPr="00457FE5" w:rsidRDefault="00C33C72" w:rsidP="00C5621E">
      <w:pPr>
        <w:pStyle w:val="NormalWeb"/>
        <w:spacing w:before="0" w:beforeAutospacing="0" w:after="0" w:afterAutospacing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"/>
        <w:gridCol w:w="1160"/>
        <w:gridCol w:w="1159"/>
        <w:gridCol w:w="1166"/>
        <w:gridCol w:w="1166"/>
        <w:gridCol w:w="1236"/>
        <w:gridCol w:w="1166"/>
        <w:gridCol w:w="1164"/>
      </w:tblGrid>
      <w:tr w:rsidR="00E24E89" w:rsidRPr="00457FE5" w14:paraId="43B7BC2B" w14:textId="77777777" w:rsidTr="00E24E89">
        <w:tc>
          <w:tcPr>
            <w:tcW w:w="1133" w:type="dxa"/>
          </w:tcPr>
          <w:p w14:paraId="3ACBD8A3" w14:textId="063E6FFF" w:rsidR="00E24E89" w:rsidRPr="00457FE5" w:rsidRDefault="00E24E89" w:rsidP="00C5621E">
            <w:pPr>
              <w:pStyle w:val="NormalWeb"/>
              <w:spacing w:before="0" w:beforeAutospacing="0" w:after="0" w:afterAutospacing="0"/>
            </w:pPr>
            <w:r w:rsidRPr="00457FE5">
              <w:t>Step</w:t>
            </w:r>
          </w:p>
        </w:tc>
        <w:tc>
          <w:tcPr>
            <w:tcW w:w="1160" w:type="dxa"/>
          </w:tcPr>
          <w:p w14:paraId="3942B5B0" w14:textId="6ADA290E" w:rsidR="00E24E89" w:rsidRPr="00457FE5" w:rsidRDefault="00E24E89" w:rsidP="00C5621E">
            <w:pPr>
              <w:pStyle w:val="NormalWeb"/>
              <w:spacing w:before="0" w:beforeAutospacing="0" w:after="0" w:afterAutospacing="0"/>
            </w:pPr>
            <w:r w:rsidRPr="00457FE5">
              <w:t xml:space="preserve">N’ </w:t>
            </w:r>
          </w:p>
        </w:tc>
        <w:tc>
          <w:tcPr>
            <w:tcW w:w="1159" w:type="dxa"/>
          </w:tcPr>
          <w:p w14:paraId="4F40FDEC" w14:textId="71EA4491" w:rsidR="00E24E89" w:rsidRPr="00457FE5" w:rsidRDefault="00E24E89" w:rsidP="00C5621E">
            <w:pPr>
              <w:pStyle w:val="NormalWeb"/>
              <w:spacing w:before="0" w:beforeAutospacing="0" w:after="0" w:afterAutospacing="0"/>
            </w:pPr>
            <w:r w:rsidRPr="00457FE5">
              <w:t>D(t</w:t>
            </w:r>
            <w:proofErr w:type="gramStart"/>
            <w:r w:rsidRPr="00457FE5">
              <w:t>),p</w:t>
            </w:r>
            <w:proofErr w:type="gramEnd"/>
            <w:r w:rsidRPr="00457FE5">
              <w:t>(t)</w:t>
            </w:r>
          </w:p>
        </w:tc>
        <w:tc>
          <w:tcPr>
            <w:tcW w:w="1166" w:type="dxa"/>
          </w:tcPr>
          <w:p w14:paraId="0B5A3089" w14:textId="3C04E818" w:rsidR="00E24E89" w:rsidRPr="00457FE5" w:rsidRDefault="00E24E89" w:rsidP="00C5621E">
            <w:pPr>
              <w:pStyle w:val="NormalWeb"/>
              <w:spacing w:before="0" w:beforeAutospacing="0" w:after="0" w:afterAutospacing="0"/>
            </w:pPr>
            <w:r w:rsidRPr="00457FE5">
              <w:t>D(u</w:t>
            </w:r>
            <w:proofErr w:type="gramStart"/>
            <w:r w:rsidRPr="00457FE5">
              <w:t>),p</w:t>
            </w:r>
            <w:proofErr w:type="gramEnd"/>
            <w:r w:rsidRPr="00457FE5">
              <w:t>(u)</w:t>
            </w:r>
          </w:p>
        </w:tc>
        <w:tc>
          <w:tcPr>
            <w:tcW w:w="1166" w:type="dxa"/>
          </w:tcPr>
          <w:p w14:paraId="1E04BD88" w14:textId="2348B6BD" w:rsidR="00E24E89" w:rsidRPr="00457FE5" w:rsidRDefault="00E24E89" w:rsidP="00C5621E">
            <w:pPr>
              <w:pStyle w:val="NormalWeb"/>
              <w:spacing w:before="0" w:beforeAutospacing="0" w:after="0" w:afterAutospacing="0"/>
            </w:pPr>
            <w:r w:rsidRPr="00457FE5">
              <w:t>D(v</w:t>
            </w:r>
            <w:proofErr w:type="gramStart"/>
            <w:r w:rsidRPr="00457FE5">
              <w:t>),p</w:t>
            </w:r>
            <w:proofErr w:type="gramEnd"/>
            <w:r w:rsidRPr="00457FE5">
              <w:t>(v)</w:t>
            </w:r>
          </w:p>
        </w:tc>
        <w:tc>
          <w:tcPr>
            <w:tcW w:w="1236" w:type="dxa"/>
          </w:tcPr>
          <w:p w14:paraId="36E7C201" w14:textId="37973838" w:rsidR="00E24E89" w:rsidRPr="00457FE5" w:rsidRDefault="00E24E89" w:rsidP="00C5621E">
            <w:pPr>
              <w:pStyle w:val="NormalWeb"/>
              <w:spacing w:before="0" w:beforeAutospacing="0" w:after="0" w:afterAutospacing="0"/>
            </w:pPr>
            <w:r w:rsidRPr="00457FE5">
              <w:t>D(w</w:t>
            </w:r>
            <w:proofErr w:type="gramStart"/>
            <w:r w:rsidRPr="00457FE5">
              <w:t>),p</w:t>
            </w:r>
            <w:proofErr w:type="gramEnd"/>
            <w:r w:rsidRPr="00457FE5">
              <w:t>(w)</w:t>
            </w:r>
          </w:p>
        </w:tc>
        <w:tc>
          <w:tcPr>
            <w:tcW w:w="1166" w:type="dxa"/>
          </w:tcPr>
          <w:p w14:paraId="740A71A8" w14:textId="28019E0E" w:rsidR="00E24E89" w:rsidRPr="00457FE5" w:rsidRDefault="00E24E89" w:rsidP="00C5621E">
            <w:pPr>
              <w:pStyle w:val="NormalWeb"/>
              <w:spacing w:before="0" w:beforeAutospacing="0" w:after="0" w:afterAutospacing="0"/>
            </w:pPr>
            <w:r w:rsidRPr="00457FE5">
              <w:t>D(y</w:t>
            </w:r>
            <w:proofErr w:type="gramStart"/>
            <w:r w:rsidRPr="00457FE5">
              <w:t>),p</w:t>
            </w:r>
            <w:proofErr w:type="gramEnd"/>
            <w:r w:rsidRPr="00457FE5">
              <w:t>(y)</w:t>
            </w:r>
          </w:p>
        </w:tc>
        <w:tc>
          <w:tcPr>
            <w:tcW w:w="1164" w:type="dxa"/>
          </w:tcPr>
          <w:p w14:paraId="4FB73D4E" w14:textId="61193EA0" w:rsidR="00E24E89" w:rsidRPr="00457FE5" w:rsidRDefault="00E24E89" w:rsidP="00C5621E">
            <w:pPr>
              <w:pStyle w:val="NormalWeb"/>
              <w:spacing w:before="0" w:beforeAutospacing="0" w:after="0" w:afterAutospacing="0"/>
            </w:pPr>
            <w:r w:rsidRPr="00457FE5">
              <w:t>D(z</w:t>
            </w:r>
            <w:proofErr w:type="gramStart"/>
            <w:r w:rsidRPr="00457FE5">
              <w:t>),p</w:t>
            </w:r>
            <w:proofErr w:type="gramEnd"/>
            <w:r w:rsidRPr="00457FE5">
              <w:t>(z)</w:t>
            </w:r>
          </w:p>
        </w:tc>
      </w:tr>
      <w:tr w:rsidR="00E24E89" w:rsidRPr="00457FE5" w14:paraId="2983511A" w14:textId="77777777" w:rsidTr="00E24E89">
        <w:tc>
          <w:tcPr>
            <w:tcW w:w="1133" w:type="dxa"/>
          </w:tcPr>
          <w:p w14:paraId="7ABA877F" w14:textId="4E65F8AB" w:rsidR="00E24E89" w:rsidRPr="00457FE5" w:rsidRDefault="00E24E89" w:rsidP="00C5621E">
            <w:pPr>
              <w:pStyle w:val="NormalWeb"/>
              <w:spacing w:before="0" w:beforeAutospacing="0" w:after="0" w:afterAutospacing="0"/>
            </w:pPr>
            <w:r w:rsidRPr="00457FE5">
              <w:t>0</w:t>
            </w:r>
          </w:p>
        </w:tc>
        <w:tc>
          <w:tcPr>
            <w:tcW w:w="1160" w:type="dxa"/>
          </w:tcPr>
          <w:p w14:paraId="60ED1715" w14:textId="22308728" w:rsidR="00E24E89" w:rsidRPr="00457FE5" w:rsidRDefault="00E24E89" w:rsidP="00C5621E">
            <w:pPr>
              <w:pStyle w:val="NormalWeb"/>
              <w:spacing w:before="0" w:beforeAutospacing="0" w:after="0" w:afterAutospacing="0"/>
            </w:pPr>
            <w:r w:rsidRPr="00457FE5">
              <w:t>x</w:t>
            </w:r>
          </w:p>
        </w:tc>
        <w:tc>
          <w:tcPr>
            <w:tcW w:w="1159" w:type="dxa"/>
          </w:tcPr>
          <w:p w14:paraId="029B7BE4" w14:textId="1CF6C451" w:rsidR="00E24E89" w:rsidRPr="00457FE5" w:rsidRDefault="00E24E89" w:rsidP="00C5621E">
            <w:pPr>
              <w:rPr>
                <w:rFonts w:eastAsia="Times New Roman"/>
              </w:rPr>
            </w:pPr>
            <w:r w:rsidRPr="00457FE5">
              <w:rPr>
                <w:rFonts w:eastAsia="Times New Roman"/>
              </w:rPr>
              <w:t>∞</w:t>
            </w:r>
          </w:p>
        </w:tc>
        <w:tc>
          <w:tcPr>
            <w:tcW w:w="1166" w:type="dxa"/>
          </w:tcPr>
          <w:p w14:paraId="21EC8597" w14:textId="40CFD0D6" w:rsidR="00E24E89" w:rsidRPr="00457FE5" w:rsidRDefault="00E24E89" w:rsidP="00C5621E">
            <w:pPr>
              <w:rPr>
                <w:rFonts w:eastAsia="Times New Roman"/>
              </w:rPr>
            </w:pPr>
            <w:r w:rsidRPr="00457FE5">
              <w:rPr>
                <w:rStyle w:val="st"/>
                <w:rFonts w:eastAsia="Times New Roman"/>
              </w:rPr>
              <w:t>∞</w:t>
            </w:r>
          </w:p>
        </w:tc>
        <w:tc>
          <w:tcPr>
            <w:tcW w:w="1166" w:type="dxa"/>
          </w:tcPr>
          <w:p w14:paraId="09CDA856" w14:textId="2387D542" w:rsidR="00E24E89" w:rsidRPr="00457FE5" w:rsidRDefault="006B4B8D" w:rsidP="00C5621E">
            <w:pPr>
              <w:pStyle w:val="NormalWeb"/>
              <w:spacing w:before="0" w:beforeAutospacing="0" w:after="0" w:afterAutospacing="0"/>
            </w:pPr>
            <w:proofErr w:type="gramStart"/>
            <w:r w:rsidRPr="00457FE5">
              <w:t>3,x</w:t>
            </w:r>
            <w:proofErr w:type="gramEnd"/>
          </w:p>
        </w:tc>
        <w:tc>
          <w:tcPr>
            <w:tcW w:w="1236" w:type="dxa"/>
          </w:tcPr>
          <w:p w14:paraId="31BF9162" w14:textId="2D0D0B1C" w:rsidR="00E24E89" w:rsidRPr="00457FE5" w:rsidRDefault="006B4B8D" w:rsidP="00C5621E">
            <w:pPr>
              <w:pStyle w:val="NormalWeb"/>
              <w:spacing w:before="0" w:beforeAutospacing="0" w:after="0" w:afterAutospacing="0"/>
            </w:pPr>
            <w:proofErr w:type="gramStart"/>
            <w:r w:rsidRPr="00457FE5">
              <w:t>6,x</w:t>
            </w:r>
            <w:proofErr w:type="gramEnd"/>
          </w:p>
        </w:tc>
        <w:tc>
          <w:tcPr>
            <w:tcW w:w="1166" w:type="dxa"/>
          </w:tcPr>
          <w:p w14:paraId="1D39218A" w14:textId="68700B9C" w:rsidR="00E24E89" w:rsidRPr="00457FE5" w:rsidRDefault="006B4B8D" w:rsidP="00C5621E">
            <w:pPr>
              <w:pStyle w:val="NormalWeb"/>
              <w:spacing w:before="0" w:beforeAutospacing="0" w:after="0" w:afterAutospacing="0"/>
            </w:pPr>
            <w:proofErr w:type="gramStart"/>
            <w:r w:rsidRPr="00457FE5">
              <w:t>6,x</w:t>
            </w:r>
            <w:proofErr w:type="gramEnd"/>
          </w:p>
        </w:tc>
        <w:tc>
          <w:tcPr>
            <w:tcW w:w="1164" w:type="dxa"/>
          </w:tcPr>
          <w:p w14:paraId="33C862CE" w14:textId="2D7A42BB" w:rsidR="00E24E89" w:rsidRPr="00457FE5" w:rsidRDefault="006B4B8D" w:rsidP="00C5621E">
            <w:pPr>
              <w:pStyle w:val="NormalWeb"/>
              <w:spacing w:before="0" w:beforeAutospacing="0" w:after="0" w:afterAutospacing="0"/>
            </w:pPr>
            <w:proofErr w:type="gramStart"/>
            <w:r w:rsidRPr="00457FE5">
              <w:t>8,x</w:t>
            </w:r>
            <w:proofErr w:type="gramEnd"/>
          </w:p>
        </w:tc>
      </w:tr>
      <w:tr w:rsidR="00E24E89" w:rsidRPr="00457FE5" w14:paraId="0F7BA52B" w14:textId="77777777" w:rsidTr="00E24E89">
        <w:tc>
          <w:tcPr>
            <w:tcW w:w="1133" w:type="dxa"/>
          </w:tcPr>
          <w:p w14:paraId="2DCB2B3D" w14:textId="39019841" w:rsidR="00E24E89" w:rsidRPr="00457FE5" w:rsidRDefault="00E24E89" w:rsidP="00C5621E">
            <w:pPr>
              <w:pStyle w:val="NormalWeb"/>
              <w:spacing w:before="0" w:beforeAutospacing="0" w:after="0" w:afterAutospacing="0"/>
            </w:pPr>
            <w:r w:rsidRPr="00457FE5">
              <w:t>1</w:t>
            </w:r>
          </w:p>
        </w:tc>
        <w:tc>
          <w:tcPr>
            <w:tcW w:w="1160" w:type="dxa"/>
          </w:tcPr>
          <w:p w14:paraId="66468000" w14:textId="7F8B7B5A" w:rsidR="00E24E89" w:rsidRPr="00457FE5" w:rsidRDefault="00E24E89" w:rsidP="00C5621E">
            <w:pPr>
              <w:pStyle w:val="NormalWeb"/>
              <w:spacing w:before="0" w:beforeAutospacing="0" w:after="0" w:afterAutospacing="0"/>
            </w:pPr>
            <w:r w:rsidRPr="00457FE5">
              <w:t>xv</w:t>
            </w:r>
          </w:p>
        </w:tc>
        <w:tc>
          <w:tcPr>
            <w:tcW w:w="1159" w:type="dxa"/>
          </w:tcPr>
          <w:p w14:paraId="39A96CB9" w14:textId="6C8BCC48" w:rsidR="00E24E89" w:rsidRPr="00457FE5" w:rsidRDefault="00E24E89" w:rsidP="00C5621E">
            <w:pPr>
              <w:pStyle w:val="NormalWeb"/>
              <w:spacing w:before="0" w:beforeAutospacing="0" w:after="0" w:afterAutospacing="0"/>
            </w:pPr>
            <w:proofErr w:type="gramStart"/>
            <w:r w:rsidRPr="00457FE5">
              <w:t>7,v</w:t>
            </w:r>
            <w:proofErr w:type="gramEnd"/>
          </w:p>
        </w:tc>
        <w:tc>
          <w:tcPr>
            <w:tcW w:w="1166" w:type="dxa"/>
          </w:tcPr>
          <w:p w14:paraId="33BCBE30" w14:textId="1517E74A" w:rsidR="00E24E89" w:rsidRPr="00457FE5" w:rsidRDefault="00E24E89" w:rsidP="00C5621E">
            <w:pPr>
              <w:pStyle w:val="NormalWeb"/>
              <w:spacing w:before="0" w:beforeAutospacing="0" w:after="0" w:afterAutospacing="0"/>
            </w:pPr>
            <w:proofErr w:type="gramStart"/>
            <w:r w:rsidRPr="00457FE5">
              <w:t>6,v</w:t>
            </w:r>
            <w:proofErr w:type="gramEnd"/>
          </w:p>
        </w:tc>
        <w:tc>
          <w:tcPr>
            <w:tcW w:w="1166" w:type="dxa"/>
          </w:tcPr>
          <w:p w14:paraId="6AD90E21" w14:textId="2553750C" w:rsidR="00E24E89" w:rsidRPr="00457FE5" w:rsidRDefault="00E24E89" w:rsidP="00C5621E">
            <w:pPr>
              <w:pStyle w:val="NormalWeb"/>
              <w:spacing w:before="0" w:beforeAutospacing="0" w:after="0" w:afterAutospacing="0"/>
            </w:pPr>
          </w:p>
        </w:tc>
        <w:tc>
          <w:tcPr>
            <w:tcW w:w="1236" w:type="dxa"/>
          </w:tcPr>
          <w:p w14:paraId="23FFE7E6" w14:textId="0E4F2600" w:rsidR="00E24E89" w:rsidRPr="00457FE5" w:rsidRDefault="00E24E89" w:rsidP="00C5621E">
            <w:pPr>
              <w:pStyle w:val="NormalWeb"/>
              <w:spacing w:before="0" w:beforeAutospacing="0" w:after="0" w:afterAutospacing="0"/>
            </w:pPr>
            <w:proofErr w:type="gramStart"/>
            <w:r w:rsidRPr="00457FE5">
              <w:t>6,x</w:t>
            </w:r>
            <w:proofErr w:type="gramEnd"/>
          </w:p>
        </w:tc>
        <w:tc>
          <w:tcPr>
            <w:tcW w:w="1166" w:type="dxa"/>
          </w:tcPr>
          <w:p w14:paraId="2B702937" w14:textId="0D718BAB" w:rsidR="00E24E89" w:rsidRPr="00457FE5" w:rsidRDefault="00E24E89" w:rsidP="00C5621E">
            <w:pPr>
              <w:pStyle w:val="NormalWeb"/>
              <w:spacing w:before="0" w:beforeAutospacing="0" w:after="0" w:afterAutospacing="0"/>
            </w:pPr>
            <w:proofErr w:type="gramStart"/>
            <w:r w:rsidRPr="00457FE5">
              <w:t>6,x</w:t>
            </w:r>
            <w:proofErr w:type="gramEnd"/>
          </w:p>
        </w:tc>
        <w:tc>
          <w:tcPr>
            <w:tcW w:w="1164" w:type="dxa"/>
          </w:tcPr>
          <w:p w14:paraId="08E9E179" w14:textId="5807E567" w:rsidR="00E24E89" w:rsidRPr="00457FE5" w:rsidRDefault="00E24E89" w:rsidP="00C5621E">
            <w:pPr>
              <w:pStyle w:val="NormalWeb"/>
              <w:spacing w:before="0" w:beforeAutospacing="0" w:after="0" w:afterAutospacing="0"/>
            </w:pPr>
            <w:proofErr w:type="gramStart"/>
            <w:r w:rsidRPr="00457FE5">
              <w:t>8,x</w:t>
            </w:r>
            <w:proofErr w:type="gramEnd"/>
          </w:p>
        </w:tc>
      </w:tr>
      <w:tr w:rsidR="00E24E89" w:rsidRPr="00457FE5" w14:paraId="76116BBA" w14:textId="77777777" w:rsidTr="00E24E89">
        <w:tc>
          <w:tcPr>
            <w:tcW w:w="1133" w:type="dxa"/>
          </w:tcPr>
          <w:p w14:paraId="157C1DAB" w14:textId="0D3AD12E" w:rsidR="00E24E89" w:rsidRPr="00457FE5" w:rsidRDefault="00E24E89" w:rsidP="00C5621E">
            <w:pPr>
              <w:pStyle w:val="NormalWeb"/>
              <w:spacing w:before="0" w:beforeAutospacing="0" w:after="0" w:afterAutospacing="0"/>
            </w:pPr>
            <w:r w:rsidRPr="00457FE5">
              <w:t>2</w:t>
            </w:r>
          </w:p>
        </w:tc>
        <w:tc>
          <w:tcPr>
            <w:tcW w:w="1160" w:type="dxa"/>
          </w:tcPr>
          <w:p w14:paraId="558AE1B1" w14:textId="25083531" w:rsidR="00E24E89" w:rsidRPr="00457FE5" w:rsidRDefault="00E24E89" w:rsidP="00C5621E">
            <w:pPr>
              <w:pStyle w:val="NormalWeb"/>
              <w:spacing w:before="0" w:beforeAutospacing="0" w:after="0" w:afterAutospacing="0"/>
            </w:pPr>
            <w:proofErr w:type="spellStart"/>
            <w:r w:rsidRPr="00457FE5">
              <w:t>xvu</w:t>
            </w:r>
            <w:proofErr w:type="spellEnd"/>
          </w:p>
        </w:tc>
        <w:tc>
          <w:tcPr>
            <w:tcW w:w="1159" w:type="dxa"/>
          </w:tcPr>
          <w:p w14:paraId="4C012276" w14:textId="1BA4A56B" w:rsidR="00E24E89" w:rsidRPr="00457FE5" w:rsidRDefault="00E24E89" w:rsidP="00C5621E">
            <w:pPr>
              <w:pStyle w:val="NormalWeb"/>
              <w:spacing w:before="0" w:beforeAutospacing="0" w:after="0" w:afterAutospacing="0"/>
            </w:pPr>
            <w:proofErr w:type="gramStart"/>
            <w:r w:rsidRPr="00457FE5">
              <w:t>7,v</w:t>
            </w:r>
            <w:proofErr w:type="gramEnd"/>
          </w:p>
        </w:tc>
        <w:tc>
          <w:tcPr>
            <w:tcW w:w="1166" w:type="dxa"/>
          </w:tcPr>
          <w:p w14:paraId="6293D691" w14:textId="256CF7C7" w:rsidR="00E24E89" w:rsidRPr="00457FE5" w:rsidRDefault="00E24E89" w:rsidP="00C5621E">
            <w:pPr>
              <w:pStyle w:val="NormalWeb"/>
              <w:spacing w:before="0" w:beforeAutospacing="0" w:after="0" w:afterAutospacing="0"/>
            </w:pPr>
          </w:p>
        </w:tc>
        <w:tc>
          <w:tcPr>
            <w:tcW w:w="1166" w:type="dxa"/>
          </w:tcPr>
          <w:p w14:paraId="5C9B6060" w14:textId="0DBE094E" w:rsidR="00E24E89" w:rsidRPr="00457FE5" w:rsidRDefault="00E24E89" w:rsidP="00C5621E">
            <w:pPr>
              <w:pStyle w:val="NormalWeb"/>
              <w:spacing w:before="0" w:beforeAutospacing="0" w:after="0" w:afterAutospacing="0"/>
            </w:pPr>
          </w:p>
        </w:tc>
        <w:tc>
          <w:tcPr>
            <w:tcW w:w="1236" w:type="dxa"/>
          </w:tcPr>
          <w:p w14:paraId="4FCD2BB3" w14:textId="4EE6B519" w:rsidR="00E24E89" w:rsidRPr="00457FE5" w:rsidRDefault="00E24E89" w:rsidP="00C5621E">
            <w:pPr>
              <w:pStyle w:val="NormalWeb"/>
              <w:spacing w:before="0" w:beforeAutospacing="0" w:after="0" w:afterAutospacing="0"/>
            </w:pPr>
            <w:proofErr w:type="gramStart"/>
            <w:r w:rsidRPr="00457FE5">
              <w:t>6,v</w:t>
            </w:r>
            <w:proofErr w:type="gramEnd"/>
          </w:p>
        </w:tc>
        <w:tc>
          <w:tcPr>
            <w:tcW w:w="1166" w:type="dxa"/>
          </w:tcPr>
          <w:p w14:paraId="0D12504A" w14:textId="0B70EB95" w:rsidR="00E24E89" w:rsidRPr="00457FE5" w:rsidRDefault="00E24E89" w:rsidP="00C5621E">
            <w:pPr>
              <w:pStyle w:val="NormalWeb"/>
              <w:spacing w:before="0" w:beforeAutospacing="0" w:after="0" w:afterAutospacing="0"/>
            </w:pPr>
            <w:proofErr w:type="gramStart"/>
            <w:r w:rsidRPr="00457FE5">
              <w:t>6,v</w:t>
            </w:r>
            <w:proofErr w:type="gramEnd"/>
          </w:p>
        </w:tc>
        <w:tc>
          <w:tcPr>
            <w:tcW w:w="1164" w:type="dxa"/>
          </w:tcPr>
          <w:p w14:paraId="129EEDB1" w14:textId="0E05900E" w:rsidR="00E24E89" w:rsidRPr="00457FE5" w:rsidRDefault="00292B1C" w:rsidP="00C5621E">
            <w:pPr>
              <w:pStyle w:val="NormalWeb"/>
              <w:spacing w:before="0" w:beforeAutospacing="0" w:after="0" w:afterAutospacing="0"/>
            </w:pPr>
            <w:proofErr w:type="gramStart"/>
            <w:r w:rsidRPr="00457FE5">
              <w:t>8,x</w:t>
            </w:r>
            <w:proofErr w:type="gramEnd"/>
          </w:p>
        </w:tc>
      </w:tr>
      <w:tr w:rsidR="00292B1C" w:rsidRPr="00457FE5" w14:paraId="00854ED3" w14:textId="77777777" w:rsidTr="00E24E89">
        <w:tc>
          <w:tcPr>
            <w:tcW w:w="1133" w:type="dxa"/>
          </w:tcPr>
          <w:p w14:paraId="155EA2E7" w14:textId="247783D7" w:rsidR="00292B1C" w:rsidRPr="00457FE5" w:rsidRDefault="00292B1C" w:rsidP="00C5621E">
            <w:pPr>
              <w:pStyle w:val="NormalWeb"/>
              <w:spacing w:before="0" w:beforeAutospacing="0" w:after="0" w:afterAutospacing="0"/>
            </w:pPr>
            <w:r w:rsidRPr="00457FE5">
              <w:t>3</w:t>
            </w:r>
          </w:p>
        </w:tc>
        <w:tc>
          <w:tcPr>
            <w:tcW w:w="1160" w:type="dxa"/>
          </w:tcPr>
          <w:p w14:paraId="6A9C33C9" w14:textId="1A5FFCC6" w:rsidR="00292B1C" w:rsidRPr="00457FE5" w:rsidRDefault="00292B1C" w:rsidP="00C5621E">
            <w:pPr>
              <w:pStyle w:val="NormalWeb"/>
              <w:spacing w:before="0" w:beforeAutospacing="0" w:after="0" w:afterAutospacing="0"/>
            </w:pPr>
            <w:proofErr w:type="spellStart"/>
            <w:r w:rsidRPr="00457FE5">
              <w:t>xvuw</w:t>
            </w:r>
            <w:proofErr w:type="spellEnd"/>
          </w:p>
        </w:tc>
        <w:tc>
          <w:tcPr>
            <w:tcW w:w="1159" w:type="dxa"/>
          </w:tcPr>
          <w:p w14:paraId="057B84E2" w14:textId="6AFB442A" w:rsidR="00292B1C" w:rsidRPr="00457FE5" w:rsidRDefault="00292B1C" w:rsidP="00C5621E">
            <w:pPr>
              <w:pStyle w:val="NormalWeb"/>
              <w:spacing w:before="0" w:beforeAutospacing="0" w:after="0" w:afterAutospacing="0"/>
            </w:pPr>
            <w:proofErr w:type="gramStart"/>
            <w:r w:rsidRPr="00457FE5">
              <w:t>7,v</w:t>
            </w:r>
            <w:proofErr w:type="gramEnd"/>
          </w:p>
        </w:tc>
        <w:tc>
          <w:tcPr>
            <w:tcW w:w="1166" w:type="dxa"/>
          </w:tcPr>
          <w:p w14:paraId="6EA583ED" w14:textId="6D398258" w:rsidR="00292B1C" w:rsidRPr="00457FE5" w:rsidRDefault="00292B1C" w:rsidP="00C5621E">
            <w:pPr>
              <w:pStyle w:val="NormalWeb"/>
              <w:spacing w:before="0" w:beforeAutospacing="0" w:after="0" w:afterAutospacing="0"/>
            </w:pPr>
          </w:p>
        </w:tc>
        <w:tc>
          <w:tcPr>
            <w:tcW w:w="1166" w:type="dxa"/>
          </w:tcPr>
          <w:p w14:paraId="5EC31348" w14:textId="6FB39D6B" w:rsidR="00292B1C" w:rsidRPr="00457FE5" w:rsidRDefault="00292B1C" w:rsidP="00C5621E">
            <w:pPr>
              <w:pStyle w:val="NormalWeb"/>
              <w:spacing w:before="0" w:beforeAutospacing="0" w:after="0" w:afterAutospacing="0"/>
            </w:pPr>
          </w:p>
        </w:tc>
        <w:tc>
          <w:tcPr>
            <w:tcW w:w="1236" w:type="dxa"/>
          </w:tcPr>
          <w:p w14:paraId="7CC7987B" w14:textId="08CA0EE9" w:rsidR="00292B1C" w:rsidRPr="00457FE5" w:rsidRDefault="00292B1C" w:rsidP="00C5621E">
            <w:pPr>
              <w:pStyle w:val="NormalWeb"/>
              <w:spacing w:before="0" w:beforeAutospacing="0" w:after="0" w:afterAutospacing="0"/>
            </w:pPr>
          </w:p>
        </w:tc>
        <w:tc>
          <w:tcPr>
            <w:tcW w:w="1166" w:type="dxa"/>
          </w:tcPr>
          <w:p w14:paraId="10319308" w14:textId="060A5F6A" w:rsidR="00292B1C" w:rsidRPr="00457FE5" w:rsidRDefault="00292B1C" w:rsidP="00C5621E">
            <w:pPr>
              <w:pStyle w:val="NormalWeb"/>
              <w:spacing w:before="0" w:beforeAutospacing="0" w:after="0" w:afterAutospacing="0"/>
            </w:pPr>
            <w:proofErr w:type="gramStart"/>
            <w:r w:rsidRPr="00457FE5">
              <w:t>6,v</w:t>
            </w:r>
            <w:proofErr w:type="gramEnd"/>
          </w:p>
        </w:tc>
        <w:tc>
          <w:tcPr>
            <w:tcW w:w="1164" w:type="dxa"/>
          </w:tcPr>
          <w:p w14:paraId="58E2668F" w14:textId="3C697E3E" w:rsidR="00292B1C" w:rsidRPr="00457FE5" w:rsidRDefault="00292B1C" w:rsidP="00C5621E">
            <w:pPr>
              <w:pStyle w:val="NormalWeb"/>
              <w:spacing w:before="0" w:beforeAutospacing="0" w:after="0" w:afterAutospacing="0"/>
            </w:pPr>
            <w:proofErr w:type="gramStart"/>
            <w:r w:rsidRPr="00457FE5">
              <w:t>8,x</w:t>
            </w:r>
            <w:proofErr w:type="gramEnd"/>
          </w:p>
        </w:tc>
      </w:tr>
      <w:tr w:rsidR="00292B1C" w:rsidRPr="00457FE5" w14:paraId="64BF837D" w14:textId="77777777" w:rsidTr="00E24E89">
        <w:tc>
          <w:tcPr>
            <w:tcW w:w="1133" w:type="dxa"/>
          </w:tcPr>
          <w:p w14:paraId="152DA416" w14:textId="18099671" w:rsidR="00292B1C" w:rsidRPr="00457FE5" w:rsidRDefault="00292B1C" w:rsidP="00C5621E">
            <w:pPr>
              <w:pStyle w:val="NormalWeb"/>
              <w:spacing w:before="0" w:beforeAutospacing="0" w:after="0" w:afterAutospacing="0"/>
            </w:pPr>
            <w:r w:rsidRPr="00457FE5">
              <w:t>4</w:t>
            </w:r>
          </w:p>
        </w:tc>
        <w:tc>
          <w:tcPr>
            <w:tcW w:w="1160" w:type="dxa"/>
          </w:tcPr>
          <w:p w14:paraId="12FC92A6" w14:textId="6F710A20" w:rsidR="00292B1C" w:rsidRPr="00457FE5" w:rsidRDefault="00292B1C" w:rsidP="00C5621E">
            <w:pPr>
              <w:pStyle w:val="NormalWeb"/>
              <w:spacing w:before="0" w:beforeAutospacing="0" w:after="0" w:afterAutospacing="0"/>
            </w:pPr>
            <w:proofErr w:type="spellStart"/>
            <w:r w:rsidRPr="00457FE5">
              <w:t>xvuwy</w:t>
            </w:r>
            <w:proofErr w:type="spellEnd"/>
          </w:p>
        </w:tc>
        <w:tc>
          <w:tcPr>
            <w:tcW w:w="1159" w:type="dxa"/>
          </w:tcPr>
          <w:p w14:paraId="7E92A130" w14:textId="4472FA5D" w:rsidR="00292B1C" w:rsidRPr="00457FE5" w:rsidRDefault="00292B1C" w:rsidP="00C5621E">
            <w:pPr>
              <w:pStyle w:val="NormalWeb"/>
              <w:spacing w:before="0" w:beforeAutospacing="0" w:after="0" w:afterAutospacing="0"/>
            </w:pPr>
            <w:proofErr w:type="gramStart"/>
            <w:r w:rsidRPr="00457FE5">
              <w:t>7,v</w:t>
            </w:r>
            <w:proofErr w:type="gramEnd"/>
          </w:p>
        </w:tc>
        <w:tc>
          <w:tcPr>
            <w:tcW w:w="1166" w:type="dxa"/>
          </w:tcPr>
          <w:p w14:paraId="5A3E9D71" w14:textId="35351ADE" w:rsidR="00292B1C" w:rsidRPr="00457FE5" w:rsidRDefault="00292B1C" w:rsidP="00C5621E">
            <w:pPr>
              <w:pStyle w:val="NormalWeb"/>
              <w:spacing w:before="0" w:beforeAutospacing="0" w:after="0" w:afterAutospacing="0"/>
            </w:pPr>
          </w:p>
        </w:tc>
        <w:tc>
          <w:tcPr>
            <w:tcW w:w="1166" w:type="dxa"/>
          </w:tcPr>
          <w:p w14:paraId="2F2AE8F8" w14:textId="27B56E74" w:rsidR="00292B1C" w:rsidRPr="00457FE5" w:rsidRDefault="00292B1C" w:rsidP="00C5621E">
            <w:pPr>
              <w:pStyle w:val="NormalWeb"/>
              <w:spacing w:before="0" w:beforeAutospacing="0" w:after="0" w:afterAutospacing="0"/>
            </w:pPr>
          </w:p>
        </w:tc>
        <w:tc>
          <w:tcPr>
            <w:tcW w:w="1236" w:type="dxa"/>
          </w:tcPr>
          <w:p w14:paraId="1C3841AC" w14:textId="33B42C75" w:rsidR="00292B1C" w:rsidRPr="00457FE5" w:rsidRDefault="00292B1C" w:rsidP="00C5621E">
            <w:pPr>
              <w:pStyle w:val="NormalWeb"/>
              <w:spacing w:before="0" w:beforeAutospacing="0" w:after="0" w:afterAutospacing="0"/>
            </w:pPr>
          </w:p>
        </w:tc>
        <w:tc>
          <w:tcPr>
            <w:tcW w:w="1166" w:type="dxa"/>
          </w:tcPr>
          <w:p w14:paraId="353C1337" w14:textId="120D2EF8" w:rsidR="00292B1C" w:rsidRPr="00457FE5" w:rsidRDefault="00292B1C" w:rsidP="00C5621E">
            <w:pPr>
              <w:pStyle w:val="NormalWeb"/>
              <w:spacing w:before="0" w:beforeAutospacing="0" w:after="0" w:afterAutospacing="0"/>
            </w:pPr>
          </w:p>
        </w:tc>
        <w:tc>
          <w:tcPr>
            <w:tcW w:w="1164" w:type="dxa"/>
          </w:tcPr>
          <w:p w14:paraId="5CB9F381" w14:textId="361CE75E" w:rsidR="00292B1C" w:rsidRPr="00457FE5" w:rsidRDefault="00292B1C" w:rsidP="00C5621E">
            <w:pPr>
              <w:pStyle w:val="NormalWeb"/>
              <w:spacing w:before="0" w:beforeAutospacing="0" w:after="0" w:afterAutospacing="0"/>
            </w:pPr>
            <w:proofErr w:type="gramStart"/>
            <w:r w:rsidRPr="00457FE5">
              <w:t>8,x</w:t>
            </w:r>
            <w:proofErr w:type="gramEnd"/>
          </w:p>
        </w:tc>
      </w:tr>
      <w:tr w:rsidR="00292B1C" w:rsidRPr="00457FE5" w14:paraId="2B7B0EEF" w14:textId="77777777" w:rsidTr="00E24E89">
        <w:tc>
          <w:tcPr>
            <w:tcW w:w="1133" w:type="dxa"/>
          </w:tcPr>
          <w:p w14:paraId="22243445" w14:textId="432F363E" w:rsidR="00292B1C" w:rsidRPr="00457FE5" w:rsidRDefault="00292B1C" w:rsidP="00C5621E">
            <w:pPr>
              <w:pStyle w:val="NormalWeb"/>
              <w:spacing w:before="0" w:beforeAutospacing="0" w:after="0" w:afterAutospacing="0"/>
            </w:pPr>
            <w:r w:rsidRPr="00457FE5">
              <w:t>5</w:t>
            </w:r>
          </w:p>
        </w:tc>
        <w:tc>
          <w:tcPr>
            <w:tcW w:w="1160" w:type="dxa"/>
          </w:tcPr>
          <w:p w14:paraId="61F5F715" w14:textId="5E9E516E" w:rsidR="00292B1C" w:rsidRPr="00457FE5" w:rsidRDefault="00292B1C" w:rsidP="00C5621E">
            <w:pPr>
              <w:pStyle w:val="NormalWeb"/>
              <w:spacing w:before="0" w:beforeAutospacing="0" w:after="0" w:afterAutospacing="0"/>
            </w:pPr>
            <w:proofErr w:type="spellStart"/>
            <w:r w:rsidRPr="00457FE5">
              <w:t>xvuwyt</w:t>
            </w:r>
            <w:proofErr w:type="spellEnd"/>
          </w:p>
        </w:tc>
        <w:tc>
          <w:tcPr>
            <w:tcW w:w="1159" w:type="dxa"/>
          </w:tcPr>
          <w:p w14:paraId="3414CD6D" w14:textId="54D9D515" w:rsidR="00292B1C" w:rsidRPr="00457FE5" w:rsidRDefault="00292B1C" w:rsidP="00C5621E">
            <w:pPr>
              <w:pStyle w:val="NormalWeb"/>
              <w:spacing w:before="0" w:beforeAutospacing="0" w:after="0" w:afterAutospacing="0"/>
            </w:pPr>
          </w:p>
        </w:tc>
        <w:tc>
          <w:tcPr>
            <w:tcW w:w="1166" w:type="dxa"/>
          </w:tcPr>
          <w:p w14:paraId="1D199E8C" w14:textId="57466FB9" w:rsidR="00292B1C" w:rsidRPr="00457FE5" w:rsidRDefault="00292B1C" w:rsidP="00C5621E">
            <w:pPr>
              <w:pStyle w:val="NormalWeb"/>
              <w:spacing w:before="0" w:beforeAutospacing="0" w:after="0" w:afterAutospacing="0"/>
            </w:pPr>
          </w:p>
        </w:tc>
        <w:tc>
          <w:tcPr>
            <w:tcW w:w="1166" w:type="dxa"/>
          </w:tcPr>
          <w:p w14:paraId="7AE4336D" w14:textId="6AA2D687" w:rsidR="00292B1C" w:rsidRPr="00457FE5" w:rsidRDefault="00292B1C" w:rsidP="00C5621E">
            <w:pPr>
              <w:pStyle w:val="NormalWeb"/>
              <w:spacing w:before="0" w:beforeAutospacing="0" w:after="0" w:afterAutospacing="0"/>
            </w:pPr>
          </w:p>
        </w:tc>
        <w:tc>
          <w:tcPr>
            <w:tcW w:w="1236" w:type="dxa"/>
          </w:tcPr>
          <w:p w14:paraId="1F95E33F" w14:textId="6D3B7C15" w:rsidR="00292B1C" w:rsidRPr="00457FE5" w:rsidRDefault="00292B1C" w:rsidP="00C5621E">
            <w:pPr>
              <w:pStyle w:val="NormalWeb"/>
              <w:spacing w:before="0" w:beforeAutospacing="0" w:after="0" w:afterAutospacing="0"/>
            </w:pPr>
          </w:p>
        </w:tc>
        <w:tc>
          <w:tcPr>
            <w:tcW w:w="1166" w:type="dxa"/>
          </w:tcPr>
          <w:p w14:paraId="543BAB19" w14:textId="26550BB2" w:rsidR="00292B1C" w:rsidRPr="00457FE5" w:rsidRDefault="00292B1C" w:rsidP="00C5621E">
            <w:pPr>
              <w:pStyle w:val="NormalWeb"/>
              <w:spacing w:before="0" w:beforeAutospacing="0" w:after="0" w:afterAutospacing="0"/>
            </w:pPr>
          </w:p>
        </w:tc>
        <w:tc>
          <w:tcPr>
            <w:tcW w:w="1164" w:type="dxa"/>
          </w:tcPr>
          <w:p w14:paraId="101FB54D" w14:textId="4A78C4EB" w:rsidR="00292B1C" w:rsidRPr="00457FE5" w:rsidRDefault="00292B1C" w:rsidP="00C5621E">
            <w:pPr>
              <w:pStyle w:val="NormalWeb"/>
              <w:spacing w:before="0" w:beforeAutospacing="0" w:after="0" w:afterAutospacing="0"/>
            </w:pPr>
            <w:proofErr w:type="gramStart"/>
            <w:r w:rsidRPr="00457FE5">
              <w:t>8,x</w:t>
            </w:r>
            <w:proofErr w:type="gramEnd"/>
          </w:p>
        </w:tc>
      </w:tr>
      <w:tr w:rsidR="00292B1C" w:rsidRPr="00457FE5" w14:paraId="2155936C" w14:textId="77777777" w:rsidTr="00E24E89">
        <w:tc>
          <w:tcPr>
            <w:tcW w:w="1133" w:type="dxa"/>
          </w:tcPr>
          <w:p w14:paraId="2AF8B700" w14:textId="0540CE21" w:rsidR="00292B1C" w:rsidRPr="00457FE5" w:rsidRDefault="00292B1C" w:rsidP="00C5621E">
            <w:pPr>
              <w:pStyle w:val="NormalWeb"/>
              <w:spacing w:before="0" w:beforeAutospacing="0" w:after="0" w:afterAutospacing="0"/>
            </w:pPr>
            <w:r w:rsidRPr="00457FE5">
              <w:t>6</w:t>
            </w:r>
          </w:p>
        </w:tc>
        <w:tc>
          <w:tcPr>
            <w:tcW w:w="1160" w:type="dxa"/>
          </w:tcPr>
          <w:p w14:paraId="22913C1D" w14:textId="7AA6C0B3" w:rsidR="00292B1C" w:rsidRPr="00457FE5" w:rsidRDefault="00292B1C" w:rsidP="00C5621E">
            <w:pPr>
              <w:pStyle w:val="NormalWeb"/>
              <w:spacing w:before="0" w:beforeAutospacing="0" w:after="0" w:afterAutospacing="0"/>
            </w:pPr>
            <w:proofErr w:type="spellStart"/>
            <w:r w:rsidRPr="00457FE5">
              <w:t>xvuwytz</w:t>
            </w:r>
            <w:proofErr w:type="spellEnd"/>
          </w:p>
        </w:tc>
        <w:tc>
          <w:tcPr>
            <w:tcW w:w="1159" w:type="dxa"/>
          </w:tcPr>
          <w:p w14:paraId="38BBF875" w14:textId="38B07B87" w:rsidR="00292B1C" w:rsidRPr="00457FE5" w:rsidRDefault="00292B1C" w:rsidP="00C5621E">
            <w:pPr>
              <w:pStyle w:val="NormalWeb"/>
              <w:spacing w:before="0" w:beforeAutospacing="0" w:after="0" w:afterAutospacing="0"/>
            </w:pPr>
          </w:p>
        </w:tc>
        <w:tc>
          <w:tcPr>
            <w:tcW w:w="1166" w:type="dxa"/>
          </w:tcPr>
          <w:p w14:paraId="1E3764C4" w14:textId="764A8AA7" w:rsidR="00292B1C" w:rsidRPr="00457FE5" w:rsidRDefault="00292B1C" w:rsidP="00C5621E">
            <w:pPr>
              <w:pStyle w:val="NormalWeb"/>
              <w:spacing w:before="0" w:beforeAutospacing="0" w:after="0" w:afterAutospacing="0"/>
            </w:pPr>
          </w:p>
        </w:tc>
        <w:tc>
          <w:tcPr>
            <w:tcW w:w="1166" w:type="dxa"/>
          </w:tcPr>
          <w:p w14:paraId="4E2178E3" w14:textId="550DAC41" w:rsidR="00292B1C" w:rsidRPr="00457FE5" w:rsidRDefault="00292B1C" w:rsidP="00C5621E">
            <w:pPr>
              <w:pStyle w:val="NormalWeb"/>
              <w:spacing w:before="0" w:beforeAutospacing="0" w:after="0" w:afterAutospacing="0"/>
            </w:pPr>
          </w:p>
        </w:tc>
        <w:tc>
          <w:tcPr>
            <w:tcW w:w="1236" w:type="dxa"/>
          </w:tcPr>
          <w:p w14:paraId="75277374" w14:textId="3B5DD5B0" w:rsidR="00292B1C" w:rsidRPr="00457FE5" w:rsidRDefault="00292B1C" w:rsidP="00C5621E">
            <w:pPr>
              <w:pStyle w:val="NormalWeb"/>
              <w:spacing w:before="0" w:beforeAutospacing="0" w:after="0" w:afterAutospacing="0"/>
            </w:pPr>
          </w:p>
        </w:tc>
        <w:tc>
          <w:tcPr>
            <w:tcW w:w="1166" w:type="dxa"/>
          </w:tcPr>
          <w:p w14:paraId="058524ED" w14:textId="18F192F5" w:rsidR="00292B1C" w:rsidRPr="00457FE5" w:rsidRDefault="00292B1C" w:rsidP="00C5621E">
            <w:pPr>
              <w:pStyle w:val="NormalWeb"/>
              <w:spacing w:before="0" w:beforeAutospacing="0" w:after="0" w:afterAutospacing="0"/>
            </w:pPr>
          </w:p>
        </w:tc>
        <w:tc>
          <w:tcPr>
            <w:tcW w:w="1164" w:type="dxa"/>
          </w:tcPr>
          <w:p w14:paraId="5FE64E45" w14:textId="37AE6D7A" w:rsidR="00292B1C" w:rsidRPr="00457FE5" w:rsidRDefault="00292B1C" w:rsidP="00C5621E">
            <w:pPr>
              <w:pStyle w:val="NormalWeb"/>
              <w:spacing w:before="0" w:beforeAutospacing="0" w:after="0" w:afterAutospacing="0"/>
            </w:pPr>
          </w:p>
        </w:tc>
      </w:tr>
    </w:tbl>
    <w:p w14:paraId="0A021439" w14:textId="77777777" w:rsidR="00860931" w:rsidRPr="00457FE5" w:rsidRDefault="00860931" w:rsidP="00C5621E">
      <w:pPr>
        <w:pStyle w:val="NormalWeb"/>
        <w:spacing w:before="0" w:beforeAutospacing="0" w:after="0" w:afterAutospacing="0"/>
      </w:pPr>
    </w:p>
    <w:p w14:paraId="7CB495B6" w14:textId="77777777" w:rsidR="00D6266D" w:rsidRPr="00457FE5" w:rsidRDefault="00D6266D" w:rsidP="00C5621E">
      <w:pPr>
        <w:pStyle w:val="NormalWeb"/>
        <w:spacing w:before="0" w:beforeAutospacing="0" w:after="0" w:afterAutospacing="0"/>
      </w:pPr>
      <w:r w:rsidRPr="00457FE5">
        <w:t>6. P3 on page 503</w:t>
      </w:r>
    </w:p>
    <w:p w14:paraId="5E93C448" w14:textId="4D667377" w:rsidR="00154D40" w:rsidRPr="00457FE5" w:rsidRDefault="00154D40" w:rsidP="00C5621E">
      <w:pPr>
        <w:pStyle w:val="p1"/>
        <w:rPr>
          <w:rFonts w:ascii="Times New Roman" w:hAnsi="Times New Roman"/>
          <w:sz w:val="24"/>
          <w:szCs w:val="24"/>
        </w:rPr>
      </w:pPr>
      <w:r w:rsidRPr="00457FE5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457FE5">
        <w:rPr>
          <w:rFonts w:ascii="Times New Roman" w:hAnsi="Times New Roman"/>
          <w:sz w:val="24"/>
          <w:szCs w:val="24"/>
        </w:rPr>
        <w:t>P3. Suppose the information portion of a packet (D</w:t>
      </w:r>
      <w:r w:rsidRPr="00457FE5">
        <w:rPr>
          <w:rStyle w:val="apple-converted-space"/>
          <w:rFonts w:ascii="Times New Roman" w:hAnsi="Times New Roman"/>
          <w:sz w:val="24"/>
          <w:szCs w:val="24"/>
        </w:rPr>
        <w:t xml:space="preserve"> </w:t>
      </w:r>
      <w:r w:rsidRPr="00457FE5">
        <w:rPr>
          <w:rFonts w:ascii="Times New Roman" w:hAnsi="Times New Roman"/>
          <w:sz w:val="24"/>
          <w:szCs w:val="24"/>
        </w:rPr>
        <w:t>in Figure 5.3) contains 10</w:t>
      </w:r>
    </w:p>
    <w:p w14:paraId="65DDE688" w14:textId="77777777" w:rsidR="00154D40" w:rsidRPr="00457FE5" w:rsidRDefault="00154D40" w:rsidP="00C5621E">
      <w:pPr>
        <w:pStyle w:val="p1"/>
        <w:rPr>
          <w:rFonts w:ascii="Times New Roman" w:hAnsi="Times New Roman"/>
          <w:sz w:val="24"/>
          <w:szCs w:val="24"/>
        </w:rPr>
      </w:pPr>
      <w:r w:rsidRPr="00457FE5">
        <w:rPr>
          <w:rFonts w:ascii="Times New Roman" w:hAnsi="Times New Roman"/>
          <w:sz w:val="24"/>
          <w:szCs w:val="24"/>
        </w:rPr>
        <w:t>bytes consisting of the 8-bit unsigned binary ASCII representation of string</w:t>
      </w:r>
    </w:p>
    <w:p w14:paraId="63B008AB" w14:textId="0F30EE1E" w:rsidR="00154D40" w:rsidRPr="00457FE5" w:rsidRDefault="00154D40" w:rsidP="00C5621E">
      <w:pPr>
        <w:pStyle w:val="p1"/>
        <w:rPr>
          <w:rFonts w:ascii="Times New Roman" w:hAnsi="Times New Roman"/>
          <w:sz w:val="24"/>
          <w:szCs w:val="24"/>
        </w:rPr>
      </w:pPr>
      <w:r w:rsidRPr="00457FE5">
        <w:rPr>
          <w:rFonts w:ascii="Times New Roman" w:hAnsi="Times New Roman"/>
          <w:sz w:val="24"/>
          <w:szCs w:val="24"/>
        </w:rPr>
        <w:t>“Networking.” Compute the Internet checksum for this data.</w:t>
      </w:r>
    </w:p>
    <w:p w14:paraId="1650BFB8" w14:textId="77777777" w:rsidR="004E012A" w:rsidRPr="00457FE5" w:rsidRDefault="004E012A" w:rsidP="00C5621E">
      <w:pPr>
        <w:pStyle w:val="p1"/>
        <w:rPr>
          <w:rFonts w:ascii="Times New Roman" w:hAnsi="Times New Roman"/>
          <w:sz w:val="24"/>
          <w:szCs w:val="24"/>
        </w:rPr>
      </w:pPr>
    </w:p>
    <w:p w14:paraId="47A85433" w14:textId="6E042037" w:rsidR="00302B6E" w:rsidRPr="00457FE5" w:rsidRDefault="00302B6E" w:rsidP="00C5621E">
      <w:pPr>
        <w:pStyle w:val="p1"/>
        <w:rPr>
          <w:rFonts w:ascii="Times New Roman" w:hAnsi="Times New Roman"/>
          <w:sz w:val="24"/>
          <w:szCs w:val="24"/>
        </w:rPr>
      </w:pPr>
      <w:r w:rsidRPr="00457FE5">
        <w:rPr>
          <w:rFonts w:ascii="Times New Roman" w:hAnsi="Times New Roman"/>
          <w:sz w:val="24"/>
          <w:szCs w:val="24"/>
        </w:rPr>
        <w:t>78(N)+101(e)+116(t)+119(w)+111(o)+114(r)+107(k)+105(</w:t>
      </w:r>
      <w:proofErr w:type="spellStart"/>
      <w:r w:rsidRPr="00457FE5">
        <w:rPr>
          <w:rFonts w:ascii="Times New Roman" w:hAnsi="Times New Roman"/>
          <w:sz w:val="24"/>
          <w:szCs w:val="24"/>
        </w:rPr>
        <w:t>i</w:t>
      </w:r>
      <w:proofErr w:type="spellEnd"/>
      <w:r w:rsidRPr="00457FE5">
        <w:rPr>
          <w:rFonts w:ascii="Times New Roman" w:hAnsi="Times New Roman"/>
          <w:sz w:val="24"/>
          <w:szCs w:val="24"/>
        </w:rPr>
        <w:t>)+110(n)+103(g)</w:t>
      </w:r>
      <w:r w:rsidR="00415B1F" w:rsidRPr="00457FE5">
        <w:rPr>
          <w:rFonts w:ascii="Times New Roman" w:hAnsi="Times New Roman"/>
          <w:sz w:val="24"/>
          <w:szCs w:val="24"/>
        </w:rPr>
        <w:t xml:space="preserve"> = 1064</w:t>
      </w:r>
    </w:p>
    <w:p w14:paraId="33F284DA" w14:textId="778D4379" w:rsidR="00302B6E" w:rsidRPr="00457FE5" w:rsidRDefault="00302B6E" w:rsidP="00C5621E">
      <w:pPr>
        <w:pStyle w:val="p1"/>
        <w:rPr>
          <w:rFonts w:ascii="Times New Roman" w:hAnsi="Times New Roman"/>
          <w:sz w:val="24"/>
          <w:szCs w:val="24"/>
        </w:rPr>
      </w:pPr>
      <w:r w:rsidRPr="00457FE5">
        <w:rPr>
          <w:rFonts w:ascii="Times New Roman" w:hAnsi="Times New Roman"/>
          <w:sz w:val="24"/>
          <w:szCs w:val="24"/>
        </w:rPr>
        <w:t>0100 1110</w:t>
      </w:r>
      <w:r w:rsidR="00381C11" w:rsidRPr="00457FE5">
        <w:rPr>
          <w:rFonts w:ascii="Times New Roman" w:hAnsi="Times New Roman"/>
          <w:sz w:val="24"/>
          <w:szCs w:val="24"/>
        </w:rPr>
        <w:t xml:space="preserve"> +</w:t>
      </w:r>
    </w:p>
    <w:p w14:paraId="0CC5E4DC" w14:textId="0F11A0F6" w:rsidR="00302B6E" w:rsidRPr="00457FE5" w:rsidRDefault="00381C11" w:rsidP="00C5621E">
      <w:pPr>
        <w:pStyle w:val="p1"/>
        <w:rPr>
          <w:rFonts w:ascii="Times New Roman" w:hAnsi="Times New Roman"/>
          <w:sz w:val="24"/>
          <w:szCs w:val="24"/>
        </w:rPr>
      </w:pPr>
      <w:r w:rsidRPr="00457FE5">
        <w:rPr>
          <w:rFonts w:ascii="Times New Roman" w:hAnsi="Times New Roman"/>
          <w:sz w:val="24"/>
          <w:szCs w:val="24"/>
        </w:rPr>
        <w:t>0110 0101</w:t>
      </w:r>
    </w:p>
    <w:p w14:paraId="6D988420" w14:textId="0F40233F" w:rsidR="00381C11" w:rsidRPr="00457FE5" w:rsidRDefault="00381C11" w:rsidP="00C5621E">
      <w:pPr>
        <w:pStyle w:val="p1"/>
        <w:rPr>
          <w:rFonts w:ascii="Times New Roman" w:hAnsi="Times New Roman"/>
          <w:sz w:val="24"/>
          <w:szCs w:val="24"/>
        </w:rPr>
      </w:pPr>
      <w:r w:rsidRPr="00457FE5">
        <w:rPr>
          <w:rFonts w:ascii="Times New Roman" w:hAnsi="Times New Roman"/>
          <w:sz w:val="24"/>
          <w:szCs w:val="24"/>
        </w:rPr>
        <w:t>0111 0100</w:t>
      </w:r>
    </w:p>
    <w:p w14:paraId="3258AF0C" w14:textId="2EF1EAF4" w:rsidR="00381C11" w:rsidRPr="00457FE5" w:rsidRDefault="00381C11" w:rsidP="00C5621E">
      <w:pPr>
        <w:pStyle w:val="p1"/>
        <w:rPr>
          <w:rFonts w:ascii="Times New Roman" w:hAnsi="Times New Roman"/>
          <w:sz w:val="24"/>
          <w:szCs w:val="24"/>
        </w:rPr>
      </w:pPr>
      <w:r w:rsidRPr="00457FE5">
        <w:rPr>
          <w:rFonts w:ascii="Times New Roman" w:hAnsi="Times New Roman"/>
          <w:sz w:val="24"/>
          <w:szCs w:val="24"/>
        </w:rPr>
        <w:t>0111 0111</w:t>
      </w:r>
    </w:p>
    <w:p w14:paraId="2A94F118" w14:textId="1281C8DF" w:rsidR="00381C11" w:rsidRPr="00457FE5" w:rsidRDefault="00381C11" w:rsidP="00C5621E">
      <w:pPr>
        <w:pStyle w:val="p1"/>
        <w:rPr>
          <w:rFonts w:ascii="Times New Roman" w:hAnsi="Times New Roman"/>
          <w:sz w:val="24"/>
          <w:szCs w:val="24"/>
        </w:rPr>
      </w:pPr>
      <w:r w:rsidRPr="00457FE5">
        <w:rPr>
          <w:rFonts w:ascii="Times New Roman" w:hAnsi="Times New Roman"/>
          <w:sz w:val="24"/>
          <w:szCs w:val="24"/>
        </w:rPr>
        <w:t>0110 1111</w:t>
      </w:r>
    </w:p>
    <w:p w14:paraId="11CF6630" w14:textId="545120F8" w:rsidR="00381C11" w:rsidRPr="00457FE5" w:rsidRDefault="00381C11" w:rsidP="00C5621E">
      <w:pPr>
        <w:pStyle w:val="p1"/>
        <w:rPr>
          <w:rFonts w:ascii="Times New Roman" w:hAnsi="Times New Roman"/>
          <w:sz w:val="24"/>
          <w:szCs w:val="24"/>
        </w:rPr>
      </w:pPr>
      <w:r w:rsidRPr="00457FE5">
        <w:rPr>
          <w:rFonts w:ascii="Times New Roman" w:hAnsi="Times New Roman"/>
          <w:sz w:val="24"/>
          <w:szCs w:val="24"/>
        </w:rPr>
        <w:t>0111 0010</w:t>
      </w:r>
    </w:p>
    <w:p w14:paraId="1C71C9A3" w14:textId="6319C2BC" w:rsidR="00381C11" w:rsidRPr="00457FE5" w:rsidRDefault="00381C11" w:rsidP="00C5621E">
      <w:pPr>
        <w:pStyle w:val="p1"/>
        <w:rPr>
          <w:rFonts w:ascii="Times New Roman" w:hAnsi="Times New Roman"/>
          <w:sz w:val="24"/>
          <w:szCs w:val="24"/>
        </w:rPr>
      </w:pPr>
      <w:r w:rsidRPr="00457FE5">
        <w:rPr>
          <w:rFonts w:ascii="Times New Roman" w:hAnsi="Times New Roman"/>
          <w:sz w:val="24"/>
          <w:szCs w:val="24"/>
        </w:rPr>
        <w:t>0110 1011</w:t>
      </w:r>
    </w:p>
    <w:p w14:paraId="476AB11F" w14:textId="21C94AF5" w:rsidR="00381C11" w:rsidRPr="00457FE5" w:rsidRDefault="00381C11" w:rsidP="00C5621E">
      <w:pPr>
        <w:pStyle w:val="p1"/>
        <w:rPr>
          <w:rFonts w:ascii="Times New Roman" w:hAnsi="Times New Roman"/>
          <w:sz w:val="24"/>
          <w:szCs w:val="24"/>
        </w:rPr>
      </w:pPr>
      <w:r w:rsidRPr="00457FE5">
        <w:rPr>
          <w:rFonts w:ascii="Times New Roman" w:hAnsi="Times New Roman"/>
          <w:sz w:val="24"/>
          <w:szCs w:val="24"/>
        </w:rPr>
        <w:t>0110 1001</w:t>
      </w:r>
    </w:p>
    <w:p w14:paraId="6E508348" w14:textId="2D393CCD" w:rsidR="00381C11" w:rsidRPr="00457FE5" w:rsidRDefault="00381C11" w:rsidP="00C5621E">
      <w:pPr>
        <w:pStyle w:val="p1"/>
        <w:rPr>
          <w:rFonts w:ascii="Times New Roman" w:hAnsi="Times New Roman"/>
          <w:sz w:val="24"/>
          <w:szCs w:val="24"/>
        </w:rPr>
      </w:pPr>
      <w:r w:rsidRPr="00457FE5">
        <w:rPr>
          <w:rFonts w:ascii="Times New Roman" w:hAnsi="Times New Roman"/>
          <w:sz w:val="24"/>
          <w:szCs w:val="24"/>
        </w:rPr>
        <w:t>0110 1110</w:t>
      </w:r>
    </w:p>
    <w:p w14:paraId="424D5EC3" w14:textId="1803D061" w:rsidR="00381C11" w:rsidRPr="00457FE5" w:rsidRDefault="00381C11" w:rsidP="00C5621E">
      <w:pPr>
        <w:pStyle w:val="p1"/>
        <w:rPr>
          <w:rFonts w:ascii="Times New Roman" w:hAnsi="Times New Roman"/>
          <w:sz w:val="24"/>
          <w:szCs w:val="24"/>
          <w:u w:val="single"/>
        </w:rPr>
      </w:pPr>
      <w:r w:rsidRPr="00457FE5">
        <w:rPr>
          <w:rFonts w:ascii="Times New Roman" w:hAnsi="Times New Roman"/>
          <w:sz w:val="24"/>
          <w:szCs w:val="24"/>
          <w:u w:val="single"/>
        </w:rPr>
        <w:t>0110 0111</w:t>
      </w:r>
    </w:p>
    <w:p w14:paraId="594F0260" w14:textId="5DCB00D3" w:rsidR="00B17153" w:rsidRPr="00457FE5" w:rsidRDefault="00CB63DC" w:rsidP="00C5621E">
      <w:pPr>
        <w:pStyle w:val="p1"/>
        <w:rPr>
          <w:rFonts w:ascii="Times New Roman" w:hAnsi="Times New Roman"/>
          <w:sz w:val="24"/>
          <w:szCs w:val="24"/>
        </w:rPr>
      </w:pPr>
      <w:r w:rsidRPr="00457FE5">
        <w:rPr>
          <w:rFonts w:ascii="Times New Roman" w:hAnsi="Times New Roman"/>
          <w:sz w:val="24"/>
          <w:szCs w:val="24"/>
        </w:rPr>
        <w:t>100</w:t>
      </w:r>
      <w:r w:rsidR="00E6138E" w:rsidRPr="00457FE5">
        <w:rPr>
          <w:rFonts w:ascii="Times New Roman" w:hAnsi="Times New Roman"/>
          <w:sz w:val="24"/>
          <w:szCs w:val="24"/>
        </w:rPr>
        <w:t xml:space="preserve"> </w:t>
      </w:r>
      <w:r w:rsidRPr="00457FE5">
        <w:rPr>
          <w:rFonts w:ascii="Times New Roman" w:hAnsi="Times New Roman"/>
          <w:sz w:val="24"/>
          <w:szCs w:val="24"/>
        </w:rPr>
        <w:t>0010</w:t>
      </w:r>
      <w:r w:rsidR="00E6138E" w:rsidRPr="00457FE5">
        <w:rPr>
          <w:rFonts w:ascii="Times New Roman" w:hAnsi="Times New Roman"/>
          <w:sz w:val="24"/>
          <w:szCs w:val="24"/>
        </w:rPr>
        <w:t xml:space="preserve"> </w:t>
      </w:r>
      <w:r w:rsidRPr="00457FE5">
        <w:rPr>
          <w:rFonts w:ascii="Times New Roman" w:hAnsi="Times New Roman"/>
          <w:sz w:val="24"/>
          <w:szCs w:val="24"/>
        </w:rPr>
        <w:t>1000 = 1064</w:t>
      </w:r>
    </w:p>
    <w:p w14:paraId="22FE6356" w14:textId="77777777" w:rsidR="00E2117D" w:rsidRPr="00457FE5" w:rsidRDefault="00E2117D" w:rsidP="00C5621E">
      <w:pPr>
        <w:pStyle w:val="p1"/>
        <w:rPr>
          <w:rFonts w:ascii="Times New Roman" w:hAnsi="Times New Roman"/>
          <w:sz w:val="24"/>
          <w:szCs w:val="24"/>
        </w:rPr>
      </w:pPr>
    </w:p>
    <w:p w14:paraId="1435A626" w14:textId="01DA8561" w:rsidR="00E2117D" w:rsidRPr="00457FE5" w:rsidRDefault="00E2117D" w:rsidP="00C5621E">
      <w:pPr>
        <w:pStyle w:val="p1"/>
        <w:rPr>
          <w:rFonts w:ascii="Times New Roman" w:hAnsi="Times New Roman"/>
          <w:sz w:val="24"/>
          <w:szCs w:val="24"/>
        </w:rPr>
      </w:pPr>
      <w:r w:rsidRPr="00457FE5">
        <w:rPr>
          <w:rFonts w:ascii="Times New Roman" w:hAnsi="Times New Roman"/>
          <w:sz w:val="24"/>
          <w:szCs w:val="24"/>
        </w:rPr>
        <w:t>00101000</w:t>
      </w:r>
    </w:p>
    <w:p w14:paraId="7F7482B2" w14:textId="01489EB5" w:rsidR="00E2117D" w:rsidRPr="00457FE5" w:rsidRDefault="00E2117D" w:rsidP="00C5621E">
      <w:pPr>
        <w:pStyle w:val="p1"/>
        <w:rPr>
          <w:rFonts w:ascii="Times New Roman" w:hAnsi="Times New Roman"/>
          <w:sz w:val="24"/>
          <w:szCs w:val="24"/>
          <w:u w:val="single"/>
        </w:rPr>
      </w:pPr>
      <w:r w:rsidRPr="00457FE5">
        <w:rPr>
          <w:rFonts w:ascii="Times New Roman" w:hAnsi="Times New Roman"/>
          <w:sz w:val="24"/>
          <w:szCs w:val="24"/>
          <w:u w:val="single"/>
        </w:rPr>
        <w:t xml:space="preserve">          100 </w:t>
      </w:r>
      <w:r w:rsidRPr="00457FE5">
        <w:rPr>
          <w:rFonts w:ascii="Times New Roman" w:hAnsi="Times New Roman"/>
          <w:sz w:val="24"/>
          <w:szCs w:val="24"/>
        </w:rPr>
        <w:t>+</w:t>
      </w:r>
    </w:p>
    <w:p w14:paraId="2F9451E4" w14:textId="326E7455" w:rsidR="00FF1429" w:rsidRPr="00457FE5" w:rsidRDefault="00E2117D" w:rsidP="00C5621E">
      <w:pPr>
        <w:pStyle w:val="p1"/>
        <w:rPr>
          <w:rFonts w:ascii="Times New Roman" w:hAnsi="Times New Roman"/>
          <w:sz w:val="24"/>
          <w:szCs w:val="24"/>
        </w:rPr>
      </w:pPr>
      <w:r w:rsidRPr="00457FE5">
        <w:rPr>
          <w:rFonts w:ascii="Times New Roman" w:hAnsi="Times New Roman"/>
          <w:sz w:val="24"/>
          <w:szCs w:val="24"/>
        </w:rPr>
        <w:t>00101100 = wraparound sum</w:t>
      </w:r>
    </w:p>
    <w:p w14:paraId="391A4191" w14:textId="6E49FACA" w:rsidR="00323495" w:rsidRPr="00457FE5" w:rsidRDefault="00323495" w:rsidP="00C5621E">
      <w:pPr>
        <w:pStyle w:val="p1"/>
        <w:rPr>
          <w:rFonts w:ascii="Times New Roman" w:hAnsi="Times New Roman"/>
          <w:sz w:val="24"/>
          <w:szCs w:val="24"/>
        </w:rPr>
      </w:pPr>
      <w:r w:rsidRPr="00457FE5">
        <w:rPr>
          <w:rFonts w:ascii="Times New Roman" w:hAnsi="Times New Roman"/>
          <w:sz w:val="24"/>
          <w:szCs w:val="24"/>
        </w:rPr>
        <w:t>11010011</w:t>
      </w:r>
      <w:r w:rsidR="00E2117D" w:rsidRPr="00457FE5">
        <w:rPr>
          <w:rFonts w:ascii="Times New Roman" w:hAnsi="Times New Roman"/>
          <w:sz w:val="24"/>
          <w:szCs w:val="24"/>
        </w:rPr>
        <w:t xml:space="preserve"> = one’s compliment</w:t>
      </w:r>
    </w:p>
    <w:p w14:paraId="245E920E" w14:textId="77777777" w:rsidR="003E4198" w:rsidRPr="00457FE5" w:rsidRDefault="003E4198" w:rsidP="00C5621E">
      <w:pPr>
        <w:pStyle w:val="p1"/>
        <w:rPr>
          <w:rFonts w:ascii="Times New Roman" w:hAnsi="Times New Roman"/>
          <w:sz w:val="24"/>
          <w:szCs w:val="24"/>
        </w:rPr>
      </w:pPr>
    </w:p>
    <w:p w14:paraId="36E067C5" w14:textId="77777777" w:rsidR="00D6266D" w:rsidRPr="00457FE5" w:rsidRDefault="00D6266D" w:rsidP="00C5621E">
      <w:pPr>
        <w:pStyle w:val="NormalWeb"/>
        <w:spacing w:before="0" w:beforeAutospacing="0" w:after="0" w:afterAutospacing="0"/>
      </w:pPr>
      <w:r w:rsidRPr="00457FE5">
        <w:t>7. P7 on page 581</w:t>
      </w:r>
    </w:p>
    <w:p w14:paraId="6FCD5601" w14:textId="709CC96B" w:rsidR="00E73469" w:rsidRPr="00457FE5" w:rsidRDefault="00E73469" w:rsidP="00C5621E">
      <w:pPr>
        <w:pStyle w:val="p1"/>
        <w:rPr>
          <w:rFonts w:ascii="Times New Roman" w:hAnsi="Times New Roman"/>
          <w:sz w:val="24"/>
          <w:szCs w:val="24"/>
        </w:rPr>
      </w:pPr>
      <w:r w:rsidRPr="00457FE5">
        <w:rPr>
          <w:rFonts w:ascii="Times New Roman" w:hAnsi="Times New Roman"/>
          <w:sz w:val="24"/>
          <w:szCs w:val="24"/>
        </w:rPr>
        <w:t>P7. Suppose an 802.11b station is configured to always reserve the channel with the</w:t>
      </w:r>
      <w:r w:rsidR="000E1DCF" w:rsidRPr="00457FE5">
        <w:rPr>
          <w:rFonts w:ascii="Times New Roman" w:hAnsi="Times New Roman"/>
          <w:sz w:val="24"/>
          <w:szCs w:val="24"/>
        </w:rPr>
        <w:t xml:space="preserve"> </w:t>
      </w:r>
      <w:r w:rsidRPr="00457FE5">
        <w:rPr>
          <w:rFonts w:ascii="Times New Roman" w:hAnsi="Times New Roman"/>
          <w:sz w:val="24"/>
          <w:szCs w:val="24"/>
        </w:rPr>
        <w:t>RTS/CTS sequence. Suppose this station suddenly wants to transmit 1,000 bytes</w:t>
      </w:r>
      <w:r w:rsidR="000E1DCF" w:rsidRPr="00457FE5">
        <w:rPr>
          <w:rFonts w:ascii="Times New Roman" w:hAnsi="Times New Roman"/>
          <w:sz w:val="24"/>
          <w:szCs w:val="24"/>
        </w:rPr>
        <w:t xml:space="preserve"> </w:t>
      </w:r>
      <w:r w:rsidRPr="00457FE5">
        <w:rPr>
          <w:rFonts w:ascii="Times New Roman" w:hAnsi="Times New Roman"/>
          <w:sz w:val="24"/>
          <w:szCs w:val="24"/>
        </w:rPr>
        <w:t xml:space="preserve">of data, and all other stations are idle </w:t>
      </w:r>
      <w:proofErr w:type="gramStart"/>
      <w:r w:rsidRPr="00457FE5">
        <w:rPr>
          <w:rFonts w:ascii="Times New Roman" w:hAnsi="Times New Roman"/>
          <w:sz w:val="24"/>
          <w:szCs w:val="24"/>
        </w:rPr>
        <w:t>at this time</w:t>
      </w:r>
      <w:proofErr w:type="gramEnd"/>
      <w:r w:rsidRPr="00457FE5">
        <w:rPr>
          <w:rFonts w:ascii="Times New Roman" w:hAnsi="Times New Roman"/>
          <w:sz w:val="24"/>
          <w:szCs w:val="24"/>
        </w:rPr>
        <w:t>. As a function of SIFS and</w:t>
      </w:r>
      <w:r w:rsidR="000E1DCF" w:rsidRPr="00457FE5">
        <w:rPr>
          <w:rFonts w:ascii="Times New Roman" w:hAnsi="Times New Roman"/>
          <w:sz w:val="24"/>
          <w:szCs w:val="24"/>
        </w:rPr>
        <w:t xml:space="preserve"> </w:t>
      </w:r>
      <w:r w:rsidRPr="00457FE5">
        <w:rPr>
          <w:rFonts w:ascii="Times New Roman" w:hAnsi="Times New Roman"/>
          <w:sz w:val="24"/>
          <w:szCs w:val="24"/>
        </w:rPr>
        <w:t>DIFS, and ignoring propagation delay and assuming no bit errors, calculate the</w:t>
      </w:r>
      <w:r w:rsidR="000E1DCF" w:rsidRPr="00457FE5">
        <w:rPr>
          <w:rFonts w:ascii="Times New Roman" w:hAnsi="Times New Roman"/>
          <w:sz w:val="24"/>
          <w:szCs w:val="24"/>
        </w:rPr>
        <w:t xml:space="preserve"> </w:t>
      </w:r>
      <w:r w:rsidRPr="00457FE5">
        <w:rPr>
          <w:rFonts w:ascii="Times New Roman" w:hAnsi="Times New Roman"/>
          <w:sz w:val="24"/>
          <w:szCs w:val="24"/>
        </w:rPr>
        <w:t>time required to transmit the frame and receive the acknowledgment.</w:t>
      </w:r>
    </w:p>
    <w:p w14:paraId="11AB188B" w14:textId="77777777" w:rsidR="004F1908" w:rsidRPr="00457FE5" w:rsidRDefault="004F1908" w:rsidP="00C5621E">
      <w:pPr>
        <w:pStyle w:val="p1"/>
        <w:rPr>
          <w:rFonts w:ascii="Times New Roman" w:hAnsi="Times New Roman"/>
          <w:sz w:val="24"/>
          <w:szCs w:val="24"/>
        </w:rPr>
      </w:pPr>
    </w:p>
    <w:p w14:paraId="027AF6C1" w14:textId="63E2AE0B" w:rsidR="000C4C61" w:rsidRPr="00457FE5" w:rsidRDefault="004F1908" w:rsidP="00C5621E">
      <w:pPr>
        <w:pStyle w:val="p1"/>
        <w:rPr>
          <w:rFonts w:ascii="Times New Roman" w:hAnsi="Times New Roman"/>
          <w:sz w:val="24"/>
          <w:szCs w:val="24"/>
        </w:rPr>
      </w:pPr>
      <w:r w:rsidRPr="00457FE5">
        <w:rPr>
          <w:rFonts w:ascii="Times New Roman" w:hAnsi="Times New Roman"/>
          <w:sz w:val="24"/>
          <w:szCs w:val="24"/>
        </w:rPr>
        <w:t>802.11 frame with no data = 32 bytes</w:t>
      </w:r>
      <w:r w:rsidR="00BC63A8" w:rsidRPr="00457FE5">
        <w:rPr>
          <w:rFonts w:ascii="Times New Roman" w:hAnsi="Times New Roman"/>
          <w:sz w:val="24"/>
          <w:szCs w:val="24"/>
        </w:rPr>
        <w:t>. With a transmission rate of 11mb</w:t>
      </w:r>
      <w:r w:rsidR="00810D75" w:rsidRPr="00457FE5">
        <w:rPr>
          <w:rFonts w:ascii="Times New Roman" w:hAnsi="Times New Roman"/>
          <w:sz w:val="24"/>
          <w:szCs w:val="24"/>
        </w:rPr>
        <w:t xml:space="preserve">ps the transmit frame </w:t>
      </w:r>
      <w:proofErr w:type="gramStart"/>
      <w:r w:rsidR="0018311D">
        <w:rPr>
          <w:rFonts w:ascii="Times New Roman" w:hAnsi="Times New Roman"/>
          <w:sz w:val="24"/>
          <w:szCs w:val="24"/>
        </w:rPr>
        <w:t xml:space="preserve">is </w:t>
      </w:r>
      <w:r w:rsidR="00810D75" w:rsidRPr="00457FE5">
        <w:rPr>
          <w:rFonts w:ascii="Times New Roman" w:hAnsi="Times New Roman"/>
          <w:sz w:val="24"/>
          <w:szCs w:val="24"/>
        </w:rPr>
        <w:t xml:space="preserve"> </w:t>
      </w:r>
      <w:r w:rsidR="00BC63A8" w:rsidRPr="00457FE5">
        <w:rPr>
          <w:rFonts w:ascii="Times New Roman" w:hAnsi="Times New Roman"/>
          <w:sz w:val="24"/>
          <w:szCs w:val="24"/>
        </w:rPr>
        <w:t>32</w:t>
      </w:r>
      <w:proofErr w:type="gramEnd"/>
      <w:r w:rsidR="00BC63A8" w:rsidRPr="00457FE5">
        <w:rPr>
          <w:rFonts w:ascii="Times New Roman" w:hAnsi="Times New Roman"/>
          <w:sz w:val="24"/>
          <w:szCs w:val="24"/>
        </w:rPr>
        <w:t>*8</w:t>
      </w:r>
      <w:r w:rsidR="00810D75" w:rsidRPr="00457FE5">
        <w:rPr>
          <w:rFonts w:ascii="Times New Roman" w:hAnsi="Times New Roman"/>
          <w:sz w:val="24"/>
          <w:szCs w:val="24"/>
        </w:rPr>
        <w:t>bytes</w:t>
      </w:r>
      <w:r w:rsidR="00BC63A8" w:rsidRPr="00457FE5">
        <w:rPr>
          <w:rFonts w:ascii="Times New Roman" w:hAnsi="Times New Roman"/>
          <w:sz w:val="24"/>
          <w:szCs w:val="24"/>
        </w:rPr>
        <w:t>/11</w:t>
      </w:r>
      <w:r w:rsidR="00557C77" w:rsidRPr="00457FE5">
        <w:rPr>
          <w:rFonts w:ascii="Times New Roman" w:hAnsi="Times New Roman"/>
          <w:sz w:val="24"/>
          <w:szCs w:val="24"/>
        </w:rPr>
        <w:t>mbps = 23</w:t>
      </w:r>
      <w:r w:rsidR="00BC63A8" w:rsidRPr="00457FE5">
        <w:rPr>
          <w:rFonts w:ascii="Times New Roman" w:hAnsi="Times New Roman"/>
          <w:sz w:val="24"/>
          <w:szCs w:val="24"/>
        </w:rPr>
        <w:t>usec. The data is 1000bytes so the time is 1000*8</w:t>
      </w:r>
      <w:r w:rsidR="00871881" w:rsidRPr="00457FE5">
        <w:rPr>
          <w:rFonts w:ascii="Times New Roman" w:hAnsi="Times New Roman"/>
          <w:sz w:val="24"/>
          <w:szCs w:val="24"/>
        </w:rPr>
        <w:t xml:space="preserve">/11 </w:t>
      </w:r>
    </w:p>
    <w:p w14:paraId="375578D8" w14:textId="3E8D6DF2" w:rsidR="00871881" w:rsidRPr="00457FE5" w:rsidRDefault="00871881" w:rsidP="00C5621E">
      <w:pPr>
        <w:pStyle w:val="p1"/>
        <w:rPr>
          <w:rFonts w:ascii="Times New Roman" w:hAnsi="Times New Roman"/>
          <w:sz w:val="24"/>
          <w:szCs w:val="24"/>
        </w:rPr>
      </w:pPr>
      <w:r w:rsidRPr="00457FE5">
        <w:rPr>
          <w:rFonts w:ascii="Times New Roman" w:hAnsi="Times New Roman"/>
          <w:sz w:val="24"/>
          <w:szCs w:val="24"/>
        </w:rPr>
        <w:t>=</w:t>
      </w:r>
      <w:r w:rsidR="00B56750" w:rsidRPr="00457FE5">
        <w:rPr>
          <w:rFonts w:ascii="Times New Roman" w:hAnsi="Times New Roman"/>
          <w:sz w:val="24"/>
          <w:szCs w:val="24"/>
        </w:rPr>
        <w:t xml:space="preserve"> </w:t>
      </w:r>
      <w:r w:rsidR="00F9506A">
        <w:rPr>
          <w:rFonts w:ascii="Times New Roman" w:hAnsi="Times New Roman"/>
          <w:sz w:val="24"/>
          <w:szCs w:val="24"/>
        </w:rPr>
        <w:t>727</w:t>
      </w:r>
      <w:r w:rsidRPr="00457FE5">
        <w:rPr>
          <w:rFonts w:ascii="Times New Roman" w:hAnsi="Times New Roman"/>
          <w:sz w:val="24"/>
          <w:szCs w:val="24"/>
        </w:rPr>
        <w:t xml:space="preserve">usec. </w:t>
      </w:r>
    </w:p>
    <w:p w14:paraId="4183FB29" w14:textId="77777777" w:rsidR="00871881" w:rsidRPr="00457FE5" w:rsidRDefault="00871881" w:rsidP="00C5621E">
      <w:pPr>
        <w:pStyle w:val="p1"/>
        <w:rPr>
          <w:rFonts w:ascii="Times New Roman" w:hAnsi="Times New Roman"/>
          <w:sz w:val="24"/>
          <w:szCs w:val="24"/>
        </w:rPr>
      </w:pPr>
    </w:p>
    <w:p w14:paraId="7F47294F" w14:textId="67E42C06" w:rsidR="00871881" w:rsidRPr="00457FE5" w:rsidRDefault="00871881" w:rsidP="00C5621E">
      <w:pPr>
        <w:pStyle w:val="p1"/>
        <w:rPr>
          <w:rFonts w:ascii="Times New Roman" w:hAnsi="Times New Roman"/>
          <w:sz w:val="24"/>
          <w:szCs w:val="24"/>
        </w:rPr>
      </w:pPr>
      <w:r w:rsidRPr="00457FE5">
        <w:rPr>
          <w:rFonts w:ascii="Times New Roman" w:hAnsi="Times New Roman"/>
          <w:sz w:val="24"/>
          <w:szCs w:val="24"/>
        </w:rPr>
        <w:t>DIFS</w:t>
      </w:r>
      <w:r w:rsidR="00C30470" w:rsidRPr="00457FE5">
        <w:rPr>
          <w:rFonts w:ascii="Times New Roman" w:hAnsi="Times New Roman"/>
          <w:sz w:val="24"/>
          <w:szCs w:val="24"/>
        </w:rPr>
        <w:t xml:space="preserve"> </w:t>
      </w:r>
      <w:r w:rsidRPr="00457FE5">
        <w:rPr>
          <w:rFonts w:ascii="Times New Roman" w:hAnsi="Times New Roman"/>
          <w:sz w:val="24"/>
          <w:szCs w:val="24"/>
        </w:rPr>
        <w:t>+</w:t>
      </w:r>
      <w:r w:rsidR="00C30470" w:rsidRPr="00457FE5">
        <w:rPr>
          <w:rFonts w:ascii="Times New Roman" w:hAnsi="Times New Roman"/>
          <w:sz w:val="24"/>
          <w:szCs w:val="24"/>
        </w:rPr>
        <w:t xml:space="preserve"> </w:t>
      </w:r>
      <w:r w:rsidRPr="00457FE5">
        <w:rPr>
          <w:rFonts w:ascii="Times New Roman" w:hAnsi="Times New Roman"/>
          <w:sz w:val="24"/>
          <w:szCs w:val="24"/>
        </w:rPr>
        <w:t>RTS</w:t>
      </w:r>
      <w:r w:rsidR="00C30470" w:rsidRPr="00457FE5">
        <w:rPr>
          <w:rFonts w:ascii="Times New Roman" w:hAnsi="Times New Roman"/>
          <w:sz w:val="24"/>
          <w:szCs w:val="24"/>
        </w:rPr>
        <w:t xml:space="preserve"> </w:t>
      </w:r>
      <w:r w:rsidRPr="00457FE5">
        <w:rPr>
          <w:rFonts w:ascii="Times New Roman" w:hAnsi="Times New Roman"/>
          <w:sz w:val="24"/>
          <w:szCs w:val="24"/>
        </w:rPr>
        <w:t>+ SIFS + CTS + SIFS + FRAME + SIFS + ACK</w:t>
      </w:r>
    </w:p>
    <w:p w14:paraId="7BF6F897" w14:textId="39DC863F" w:rsidR="000E1DCF" w:rsidRPr="00457FE5" w:rsidRDefault="00871881" w:rsidP="00C5621E">
      <w:pPr>
        <w:pStyle w:val="p1"/>
        <w:rPr>
          <w:rFonts w:ascii="Times New Roman" w:hAnsi="Times New Roman"/>
          <w:sz w:val="24"/>
          <w:szCs w:val="24"/>
        </w:rPr>
      </w:pPr>
      <w:r w:rsidRPr="00457FE5">
        <w:rPr>
          <w:rFonts w:ascii="Times New Roman" w:hAnsi="Times New Roman"/>
          <w:sz w:val="24"/>
          <w:szCs w:val="24"/>
        </w:rPr>
        <w:t>T</w:t>
      </w:r>
      <w:r w:rsidR="00BC63A8" w:rsidRPr="00457FE5">
        <w:rPr>
          <w:rFonts w:ascii="Times New Roman" w:hAnsi="Times New Roman"/>
          <w:sz w:val="24"/>
          <w:szCs w:val="24"/>
        </w:rPr>
        <w:t>ransmission time is DIFS</w:t>
      </w:r>
      <w:r w:rsidR="004F1908" w:rsidRPr="00457FE5">
        <w:rPr>
          <w:rFonts w:ascii="Times New Roman" w:hAnsi="Times New Roman"/>
          <w:sz w:val="24"/>
          <w:szCs w:val="24"/>
        </w:rPr>
        <w:t xml:space="preserve"> </w:t>
      </w:r>
      <w:r w:rsidR="00BC63A8" w:rsidRPr="00457FE5">
        <w:rPr>
          <w:rFonts w:ascii="Times New Roman" w:hAnsi="Times New Roman"/>
          <w:sz w:val="24"/>
          <w:szCs w:val="24"/>
        </w:rPr>
        <w:t>+</w:t>
      </w:r>
      <w:r w:rsidR="004F1908" w:rsidRPr="00457FE5">
        <w:rPr>
          <w:rFonts w:ascii="Times New Roman" w:hAnsi="Times New Roman"/>
          <w:sz w:val="24"/>
          <w:szCs w:val="24"/>
        </w:rPr>
        <w:t xml:space="preserve"> </w:t>
      </w:r>
      <w:r w:rsidR="00BC63A8" w:rsidRPr="00457FE5">
        <w:rPr>
          <w:rFonts w:ascii="Times New Roman" w:hAnsi="Times New Roman"/>
          <w:sz w:val="24"/>
          <w:szCs w:val="24"/>
        </w:rPr>
        <w:t>3SIFS</w:t>
      </w:r>
      <w:r w:rsidR="004F1908" w:rsidRPr="00457FE5">
        <w:rPr>
          <w:rFonts w:ascii="Times New Roman" w:hAnsi="Times New Roman"/>
          <w:sz w:val="24"/>
          <w:szCs w:val="24"/>
        </w:rPr>
        <w:t xml:space="preserve"> </w:t>
      </w:r>
      <w:r w:rsidR="00BC63A8" w:rsidRPr="00457FE5">
        <w:rPr>
          <w:rFonts w:ascii="Times New Roman" w:hAnsi="Times New Roman"/>
          <w:sz w:val="24"/>
          <w:szCs w:val="24"/>
        </w:rPr>
        <w:t>+</w:t>
      </w:r>
      <w:r w:rsidR="004F1908" w:rsidRPr="00457FE5">
        <w:rPr>
          <w:rFonts w:ascii="Times New Roman" w:hAnsi="Times New Roman"/>
          <w:sz w:val="24"/>
          <w:szCs w:val="24"/>
        </w:rPr>
        <w:t xml:space="preserve"> </w:t>
      </w:r>
      <w:r w:rsidR="00BC63A8" w:rsidRPr="00457FE5">
        <w:rPr>
          <w:rFonts w:ascii="Times New Roman" w:hAnsi="Times New Roman"/>
          <w:sz w:val="24"/>
          <w:szCs w:val="24"/>
        </w:rPr>
        <w:t>3</w:t>
      </w:r>
      <w:r w:rsidR="004F1908" w:rsidRPr="00457FE5">
        <w:rPr>
          <w:rFonts w:ascii="Times New Roman" w:hAnsi="Times New Roman"/>
          <w:sz w:val="24"/>
          <w:szCs w:val="24"/>
        </w:rPr>
        <w:t xml:space="preserve"> </w:t>
      </w:r>
      <w:r w:rsidR="00BC63A8" w:rsidRPr="00457FE5">
        <w:rPr>
          <w:rFonts w:ascii="Times New Roman" w:hAnsi="Times New Roman"/>
          <w:sz w:val="24"/>
          <w:szCs w:val="24"/>
        </w:rPr>
        <w:t>*</w:t>
      </w:r>
      <w:r w:rsidR="004F1908" w:rsidRPr="00457FE5">
        <w:rPr>
          <w:rFonts w:ascii="Times New Roman" w:hAnsi="Times New Roman"/>
          <w:sz w:val="24"/>
          <w:szCs w:val="24"/>
        </w:rPr>
        <w:t xml:space="preserve"> </w:t>
      </w:r>
      <w:r w:rsidR="00BC63A8" w:rsidRPr="00457FE5">
        <w:rPr>
          <w:rFonts w:ascii="Times New Roman" w:hAnsi="Times New Roman"/>
          <w:sz w:val="24"/>
          <w:szCs w:val="24"/>
        </w:rPr>
        <w:t>23</w:t>
      </w:r>
      <w:r w:rsidR="004F1908" w:rsidRPr="00457FE5">
        <w:rPr>
          <w:rFonts w:ascii="Times New Roman" w:hAnsi="Times New Roman"/>
          <w:sz w:val="24"/>
          <w:szCs w:val="24"/>
        </w:rPr>
        <w:t xml:space="preserve"> </w:t>
      </w:r>
      <w:r w:rsidR="00E35BB5" w:rsidRPr="00457FE5">
        <w:rPr>
          <w:rFonts w:ascii="Times New Roman" w:hAnsi="Times New Roman"/>
          <w:sz w:val="24"/>
          <w:szCs w:val="24"/>
        </w:rPr>
        <w:t>+</w:t>
      </w:r>
      <w:r w:rsidR="004F1908" w:rsidRPr="00457FE5">
        <w:rPr>
          <w:rFonts w:ascii="Times New Roman" w:hAnsi="Times New Roman"/>
          <w:sz w:val="24"/>
          <w:szCs w:val="24"/>
        </w:rPr>
        <w:t xml:space="preserve"> </w:t>
      </w:r>
      <w:r w:rsidR="00E35BB5" w:rsidRPr="00457FE5">
        <w:rPr>
          <w:rFonts w:ascii="Times New Roman" w:hAnsi="Times New Roman"/>
          <w:sz w:val="24"/>
          <w:szCs w:val="24"/>
        </w:rPr>
        <w:t>23</w:t>
      </w:r>
      <w:r w:rsidR="004F1908" w:rsidRPr="00457FE5">
        <w:rPr>
          <w:rFonts w:ascii="Times New Roman" w:hAnsi="Times New Roman"/>
          <w:sz w:val="24"/>
          <w:szCs w:val="24"/>
        </w:rPr>
        <w:t xml:space="preserve"> </w:t>
      </w:r>
      <w:r w:rsidR="00BC63A8" w:rsidRPr="00457FE5">
        <w:rPr>
          <w:rFonts w:ascii="Times New Roman" w:hAnsi="Times New Roman"/>
          <w:sz w:val="24"/>
          <w:szCs w:val="24"/>
        </w:rPr>
        <w:t>+</w:t>
      </w:r>
      <w:r w:rsidR="004F1908" w:rsidRPr="00457FE5">
        <w:rPr>
          <w:rFonts w:ascii="Times New Roman" w:hAnsi="Times New Roman"/>
          <w:sz w:val="24"/>
          <w:szCs w:val="24"/>
        </w:rPr>
        <w:t xml:space="preserve"> </w:t>
      </w:r>
      <w:r w:rsidR="00BC63A8" w:rsidRPr="00457FE5">
        <w:rPr>
          <w:rFonts w:ascii="Times New Roman" w:hAnsi="Times New Roman"/>
          <w:sz w:val="24"/>
          <w:szCs w:val="24"/>
        </w:rPr>
        <w:t>727</w:t>
      </w:r>
      <w:r w:rsidR="004F1908" w:rsidRPr="00457FE5">
        <w:rPr>
          <w:rFonts w:ascii="Times New Roman" w:hAnsi="Times New Roman"/>
          <w:sz w:val="24"/>
          <w:szCs w:val="24"/>
        </w:rPr>
        <w:t xml:space="preserve"> </w:t>
      </w:r>
      <w:r w:rsidR="00BC63A8" w:rsidRPr="00457FE5">
        <w:rPr>
          <w:rFonts w:ascii="Times New Roman" w:hAnsi="Times New Roman"/>
          <w:sz w:val="24"/>
          <w:szCs w:val="24"/>
        </w:rPr>
        <w:t>=</w:t>
      </w:r>
      <w:r w:rsidR="004F1908" w:rsidRPr="00457FE5">
        <w:rPr>
          <w:rFonts w:ascii="Times New Roman" w:hAnsi="Times New Roman"/>
          <w:sz w:val="24"/>
          <w:szCs w:val="24"/>
        </w:rPr>
        <w:t xml:space="preserve"> </w:t>
      </w:r>
      <w:r w:rsidR="00BC63A8" w:rsidRPr="00457FE5">
        <w:rPr>
          <w:rFonts w:ascii="Times New Roman" w:hAnsi="Times New Roman"/>
          <w:sz w:val="24"/>
          <w:szCs w:val="24"/>
        </w:rPr>
        <w:t>DIFS +</w:t>
      </w:r>
      <w:r w:rsidR="004F1908" w:rsidRPr="00457FE5">
        <w:rPr>
          <w:rFonts w:ascii="Times New Roman" w:hAnsi="Times New Roman"/>
          <w:sz w:val="24"/>
          <w:szCs w:val="24"/>
        </w:rPr>
        <w:t xml:space="preserve"> </w:t>
      </w:r>
      <w:r w:rsidR="00BC63A8" w:rsidRPr="00457FE5">
        <w:rPr>
          <w:rFonts w:ascii="Times New Roman" w:hAnsi="Times New Roman"/>
          <w:sz w:val="24"/>
          <w:szCs w:val="24"/>
        </w:rPr>
        <w:t>3SIFS +</w:t>
      </w:r>
      <w:r w:rsidR="004F1908" w:rsidRPr="00457FE5">
        <w:rPr>
          <w:rFonts w:ascii="Times New Roman" w:hAnsi="Times New Roman"/>
          <w:sz w:val="24"/>
          <w:szCs w:val="24"/>
        </w:rPr>
        <w:t xml:space="preserve"> </w:t>
      </w:r>
      <w:r w:rsidR="00BC63A8" w:rsidRPr="00457FE5">
        <w:rPr>
          <w:rFonts w:ascii="Times New Roman" w:hAnsi="Times New Roman"/>
          <w:sz w:val="24"/>
          <w:szCs w:val="24"/>
        </w:rPr>
        <w:t>820</w:t>
      </w:r>
      <w:r w:rsidR="0024648B" w:rsidRPr="00457FE5">
        <w:rPr>
          <w:rFonts w:ascii="Times New Roman" w:hAnsi="Times New Roman"/>
          <w:sz w:val="24"/>
          <w:szCs w:val="24"/>
        </w:rPr>
        <w:t>usec</w:t>
      </w:r>
    </w:p>
    <w:p w14:paraId="68166899" w14:textId="77777777" w:rsidR="00FF1429" w:rsidRPr="00457FE5" w:rsidRDefault="00FF1429" w:rsidP="00C5621E">
      <w:pPr>
        <w:pStyle w:val="NormalWeb"/>
        <w:spacing w:before="0" w:beforeAutospacing="0" w:after="0" w:afterAutospacing="0"/>
      </w:pPr>
    </w:p>
    <w:p w14:paraId="27ABFE5E" w14:textId="49F55062" w:rsidR="00FF1429" w:rsidRPr="00457FE5" w:rsidRDefault="00D6266D" w:rsidP="00C0363C">
      <w:pPr>
        <w:pStyle w:val="NormalWeb"/>
        <w:spacing w:before="0" w:beforeAutospacing="0" w:after="0" w:afterAutospacing="0"/>
        <w:rPr>
          <w:rStyle w:val="apple-converted-space"/>
        </w:rPr>
      </w:pPr>
      <w:r w:rsidRPr="00457FE5">
        <w:t>8. P20a on pages 665</w:t>
      </w:r>
      <w:r w:rsidR="00602203" w:rsidRPr="00457FE5">
        <w:t xml:space="preserve"> </w:t>
      </w:r>
    </w:p>
    <w:p w14:paraId="089FAF07" w14:textId="79E2AE1B" w:rsidR="00602203" w:rsidRPr="00457FE5" w:rsidRDefault="00602203" w:rsidP="00C5621E">
      <w:pPr>
        <w:pStyle w:val="p1"/>
        <w:rPr>
          <w:rFonts w:ascii="Times New Roman" w:hAnsi="Times New Roman"/>
          <w:sz w:val="24"/>
          <w:szCs w:val="24"/>
        </w:rPr>
      </w:pPr>
      <w:r w:rsidRPr="00457FE5">
        <w:rPr>
          <w:rFonts w:ascii="Times New Roman" w:hAnsi="Times New Roman"/>
          <w:sz w:val="24"/>
          <w:szCs w:val="24"/>
        </w:rPr>
        <w:t>P20. Consider the figure below, which shows a leaky bucket policer being fed by a</w:t>
      </w:r>
      <w:r w:rsidR="00803766" w:rsidRPr="00457FE5">
        <w:rPr>
          <w:rFonts w:ascii="Times New Roman" w:hAnsi="Times New Roman"/>
          <w:sz w:val="24"/>
          <w:szCs w:val="24"/>
        </w:rPr>
        <w:t xml:space="preserve"> </w:t>
      </w:r>
      <w:r w:rsidRPr="00457FE5">
        <w:rPr>
          <w:rFonts w:ascii="Times New Roman" w:hAnsi="Times New Roman"/>
          <w:sz w:val="24"/>
          <w:szCs w:val="24"/>
        </w:rPr>
        <w:t>stream of packets. The token buffer can hold at most two tokens, and is initially</w:t>
      </w:r>
      <w:r w:rsidR="00803766" w:rsidRPr="00457FE5">
        <w:rPr>
          <w:rFonts w:ascii="Times New Roman" w:hAnsi="Times New Roman"/>
          <w:sz w:val="24"/>
          <w:szCs w:val="24"/>
        </w:rPr>
        <w:t xml:space="preserve"> </w:t>
      </w:r>
      <w:r w:rsidRPr="00457FE5">
        <w:rPr>
          <w:rFonts w:ascii="Times New Roman" w:hAnsi="Times New Roman"/>
          <w:sz w:val="24"/>
          <w:szCs w:val="24"/>
        </w:rPr>
        <w:t>full at t</w:t>
      </w:r>
      <w:r w:rsidRPr="00457FE5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457FE5">
        <w:rPr>
          <w:rFonts w:ascii="Times New Roman" w:hAnsi="Times New Roman"/>
          <w:sz w:val="24"/>
          <w:szCs w:val="24"/>
        </w:rPr>
        <w:t>= 0. New tokens arrive at a rate of one token per slot. The output</w:t>
      </w:r>
      <w:r w:rsidR="00803766" w:rsidRPr="00457FE5">
        <w:rPr>
          <w:rFonts w:ascii="Times New Roman" w:hAnsi="Times New Roman"/>
          <w:sz w:val="24"/>
          <w:szCs w:val="24"/>
        </w:rPr>
        <w:t xml:space="preserve"> </w:t>
      </w:r>
      <w:r w:rsidRPr="00457FE5">
        <w:rPr>
          <w:rFonts w:ascii="Times New Roman" w:hAnsi="Times New Roman"/>
          <w:sz w:val="24"/>
          <w:szCs w:val="24"/>
        </w:rPr>
        <w:t>link speed is such that if two packets obtain tokens at the beginning of a</w:t>
      </w:r>
      <w:r w:rsidR="00803766" w:rsidRPr="00457FE5">
        <w:rPr>
          <w:rFonts w:ascii="Times New Roman" w:hAnsi="Times New Roman"/>
          <w:sz w:val="24"/>
          <w:szCs w:val="24"/>
        </w:rPr>
        <w:t xml:space="preserve"> </w:t>
      </w:r>
      <w:r w:rsidRPr="00457FE5">
        <w:rPr>
          <w:rFonts w:ascii="Times New Roman" w:hAnsi="Times New Roman"/>
          <w:sz w:val="24"/>
          <w:szCs w:val="24"/>
        </w:rPr>
        <w:t>time slot, they can both go to the output link in the same slot. The timing</w:t>
      </w:r>
      <w:r w:rsidR="00803766" w:rsidRPr="00457FE5">
        <w:rPr>
          <w:rFonts w:ascii="Times New Roman" w:hAnsi="Times New Roman"/>
          <w:sz w:val="24"/>
          <w:szCs w:val="24"/>
        </w:rPr>
        <w:t xml:space="preserve"> </w:t>
      </w:r>
      <w:r w:rsidRPr="00457FE5">
        <w:rPr>
          <w:rFonts w:ascii="Times New Roman" w:hAnsi="Times New Roman"/>
          <w:sz w:val="24"/>
          <w:szCs w:val="24"/>
        </w:rPr>
        <w:t>details of the system are as follows:</w:t>
      </w:r>
    </w:p>
    <w:p w14:paraId="5CEC05FC" w14:textId="77777777" w:rsidR="00ED6528" w:rsidRPr="00457FE5" w:rsidRDefault="00ED6528" w:rsidP="00C5621E">
      <w:pPr>
        <w:pStyle w:val="p1"/>
        <w:rPr>
          <w:rStyle w:val="apple-converted-space"/>
          <w:rFonts w:ascii="Times New Roman" w:hAnsi="Times New Roman"/>
          <w:sz w:val="24"/>
          <w:szCs w:val="24"/>
        </w:rPr>
      </w:pPr>
    </w:p>
    <w:p w14:paraId="63B34047" w14:textId="5199E364" w:rsidR="00457FE5" w:rsidRPr="00457FE5" w:rsidRDefault="00457FE5" w:rsidP="00457FE5">
      <w:pPr>
        <w:pStyle w:val="p1"/>
        <w:rPr>
          <w:rFonts w:ascii="Times New Roman" w:hAnsi="Times New Roman"/>
          <w:sz w:val="24"/>
          <w:szCs w:val="24"/>
        </w:rPr>
      </w:pPr>
      <w:r w:rsidRPr="00457FE5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457FE5">
        <w:rPr>
          <w:rFonts w:ascii="Times New Roman" w:hAnsi="Times New Roman"/>
          <w:sz w:val="24"/>
          <w:szCs w:val="24"/>
        </w:rPr>
        <w:t xml:space="preserve">1. Packets (if any) arrive at the beginning of the slot. </w:t>
      </w:r>
      <w:proofErr w:type="gramStart"/>
      <w:r w:rsidRPr="00457FE5">
        <w:rPr>
          <w:rFonts w:ascii="Times New Roman" w:hAnsi="Times New Roman"/>
          <w:sz w:val="24"/>
          <w:szCs w:val="24"/>
        </w:rPr>
        <w:t>Thus</w:t>
      </w:r>
      <w:proofErr w:type="gramEnd"/>
      <w:r w:rsidRPr="00457FE5">
        <w:rPr>
          <w:rFonts w:ascii="Times New Roman" w:hAnsi="Times New Roman"/>
          <w:sz w:val="24"/>
          <w:szCs w:val="24"/>
        </w:rPr>
        <w:t xml:space="preserve"> in the figure,</w:t>
      </w:r>
      <w:r>
        <w:rPr>
          <w:rFonts w:ascii="Times New Roman" w:hAnsi="Times New Roman"/>
          <w:sz w:val="24"/>
          <w:szCs w:val="24"/>
        </w:rPr>
        <w:t xml:space="preserve"> </w:t>
      </w:r>
      <w:r w:rsidRPr="00457FE5">
        <w:rPr>
          <w:rFonts w:ascii="Times New Roman" w:hAnsi="Times New Roman"/>
          <w:sz w:val="24"/>
          <w:szCs w:val="24"/>
        </w:rPr>
        <w:t>packets 1, 2, and 3 arrive in slot 0. If there are already packets in 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57FE5">
        <w:rPr>
          <w:rFonts w:ascii="Times New Roman" w:hAnsi="Times New Roman"/>
          <w:sz w:val="24"/>
          <w:szCs w:val="24"/>
        </w:rPr>
        <w:t>queue, then the arriving packets join the end of the queue. Packets</w:t>
      </w:r>
      <w:r>
        <w:rPr>
          <w:rFonts w:ascii="Times New Roman" w:hAnsi="Times New Roman"/>
          <w:sz w:val="24"/>
          <w:szCs w:val="24"/>
        </w:rPr>
        <w:t xml:space="preserve"> </w:t>
      </w:r>
      <w:r w:rsidRPr="00457FE5">
        <w:rPr>
          <w:rFonts w:ascii="Times New Roman" w:hAnsi="Times New Roman"/>
          <w:sz w:val="24"/>
          <w:szCs w:val="24"/>
        </w:rPr>
        <w:t>proceed towards the front of the queue in a FIFO manner.</w:t>
      </w:r>
    </w:p>
    <w:p w14:paraId="17B55A48" w14:textId="77777777" w:rsidR="00457FE5" w:rsidRDefault="00457FE5" w:rsidP="00457FE5">
      <w:pPr>
        <w:pStyle w:val="p1"/>
        <w:rPr>
          <w:rFonts w:ascii="Times New Roman" w:hAnsi="Times New Roman"/>
          <w:sz w:val="24"/>
          <w:szCs w:val="24"/>
        </w:rPr>
      </w:pPr>
    </w:p>
    <w:p w14:paraId="3626A509" w14:textId="49C0DC79" w:rsidR="00457FE5" w:rsidRPr="00457FE5" w:rsidRDefault="00457FE5" w:rsidP="00457FE5">
      <w:pPr>
        <w:pStyle w:val="p1"/>
        <w:rPr>
          <w:rFonts w:ascii="Times New Roman" w:hAnsi="Times New Roman"/>
          <w:sz w:val="24"/>
          <w:szCs w:val="24"/>
        </w:rPr>
      </w:pPr>
      <w:r w:rsidRPr="00457FE5">
        <w:rPr>
          <w:rFonts w:ascii="Times New Roman" w:hAnsi="Times New Roman"/>
          <w:sz w:val="24"/>
          <w:szCs w:val="24"/>
        </w:rPr>
        <w:t>2. After the arrivals have been added to the queue, if there are any queued</w:t>
      </w:r>
      <w:r>
        <w:rPr>
          <w:rFonts w:ascii="Times New Roman" w:hAnsi="Times New Roman"/>
          <w:sz w:val="24"/>
          <w:szCs w:val="24"/>
        </w:rPr>
        <w:t xml:space="preserve"> </w:t>
      </w:r>
      <w:r w:rsidRPr="00457FE5">
        <w:rPr>
          <w:rFonts w:ascii="Times New Roman" w:hAnsi="Times New Roman"/>
          <w:sz w:val="24"/>
          <w:szCs w:val="24"/>
        </w:rPr>
        <w:t>packets, one or two of those packets (depending on the number of available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57FE5">
        <w:rPr>
          <w:rFonts w:ascii="Times New Roman" w:hAnsi="Times New Roman"/>
          <w:sz w:val="24"/>
          <w:szCs w:val="24"/>
        </w:rPr>
        <w:t>tokens) will each remove a token from the token buffer and go to 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57FE5">
        <w:rPr>
          <w:rFonts w:ascii="Times New Roman" w:hAnsi="Times New Roman"/>
          <w:sz w:val="24"/>
          <w:szCs w:val="24"/>
        </w:rPr>
        <w:t>output link during that slot. Thus, packets 1 and 2 each remove a token</w:t>
      </w:r>
    </w:p>
    <w:p w14:paraId="335E478D" w14:textId="00A0AB17" w:rsidR="00457FE5" w:rsidRDefault="00457FE5" w:rsidP="00457FE5">
      <w:pPr>
        <w:pStyle w:val="p1"/>
        <w:rPr>
          <w:rFonts w:ascii="Times New Roman" w:hAnsi="Times New Roman"/>
          <w:sz w:val="24"/>
          <w:szCs w:val="24"/>
        </w:rPr>
      </w:pPr>
      <w:r w:rsidRPr="00457FE5">
        <w:rPr>
          <w:rFonts w:ascii="Times New Roman" w:hAnsi="Times New Roman"/>
          <w:sz w:val="24"/>
          <w:szCs w:val="24"/>
        </w:rPr>
        <w:t>from the buffer (since there are initially two tokens) and go to the output</w:t>
      </w:r>
      <w:r>
        <w:rPr>
          <w:rFonts w:ascii="Times New Roman" w:hAnsi="Times New Roman"/>
          <w:sz w:val="24"/>
          <w:szCs w:val="24"/>
        </w:rPr>
        <w:t xml:space="preserve"> </w:t>
      </w:r>
      <w:r w:rsidRPr="00457FE5">
        <w:rPr>
          <w:rFonts w:ascii="Times New Roman" w:hAnsi="Times New Roman"/>
          <w:sz w:val="24"/>
          <w:szCs w:val="24"/>
        </w:rPr>
        <w:t>link during slot 0.</w:t>
      </w:r>
    </w:p>
    <w:p w14:paraId="2ED051DF" w14:textId="77777777" w:rsidR="00457FE5" w:rsidRPr="00457FE5" w:rsidRDefault="00457FE5" w:rsidP="00457FE5">
      <w:pPr>
        <w:pStyle w:val="p1"/>
        <w:rPr>
          <w:rFonts w:ascii="Times New Roman" w:hAnsi="Times New Roman"/>
          <w:sz w:val="24"/>
          <w:szCs w:val="24"/>
        </w:rPr>
      </w:pPr>
    </w:p>
    <w:p w14:paraId="42EBB115" w14:textId="77777777" w:rsidR="00457FE5" w:rsidRPr="00457FE5" w:rsidRDefault="00457FE5" w:rsidP="00457FE5">
      <w:pPr>
        <w:pStyle w:val="p1"/>
        <w:rPr>
          <w:rFonts w:ascii="Times New Roman" w:hAnsi="Times New Roman"/>
          <w:sz w:val="24"/>
          <w:szCs w:val="24"/>
        </w:rPr>
      </w:pPr>
      <w:r w:rsidRPr="00457FE5">
        <w:rPr>
          <w:rFonts w:ascii="Times New Roman" w:hAnsi="Times New Roman"/>
          <w:sz w:val="24"/>
          <w:szCs w:val="24"/>
        </w:rPr>
        <w:t>3. A new token is added to the token buffer if it is not full, since the token</w:t>
      </w:r>
    </w:p>
    <w:p w14:paraId="66F549B2" w14:textId="521BD987" w:rsidR="00457FE5" w:rsidRDefault="00457FE5" w:rsidP="00457FE5">
      <w:pPr>
        <w:pStyle w:val="p1"/>
        <w:rPr>
          <w:rFonts w:ascii="Times New Roman" w:hAnsi="Times New Roman"/>
          <w:sz w:val="24"/>
          <w:szCs w:val="24"/>
        </w:rPr>
      </w:pPr>
      <w:r w:rsidRPr="00457FE5">
        <w:rPr>
          <w:rFonts w:ascii="Times New Roman" w:hAnsi="Times New Roman"/>
          <w:sz w:val="24"/>
          <w:szCs w:val="24"/>
        </w:rPr>
        <w:t>generation rate is r</w:t>
      </w:r>
      <w:r w:rsidRPr="00457FE5">
        <w:rPr>
          <w:rStyle w:val="apple-converted-space"/>
          <w:rFonts w:ascii="Times New Roman" w:hAnsi="Times New Roman"/>
          <w:sz w:val="24"/>
          <w:szCs w:val="24"/>
        </w:rPr>
        <w:t xml:space="preserve"> </w:t>
      </w:r>
      <w:r w:rsidRPr="00457FE5">
        <w:rPr>
          <w:rFonts w:ascii="Times New Roman" w:hAnsi="Times New Roman"/>
          <w:sz w:val="24"/>
          <w:szCs w:val="24"/>
        </w:rPr>
        <w:t>= 1 token/slot.</w:t>
      </w:r>
    </w:p>
    <w:p w14:paraId="08E19A8E" w14:textId="77777777" w:rsidR="00457FE5" w:rsidRPr="00457FE5" w:rsidRDefault="00457FE5" w:rsidP="00457FE5">
      <w:pPr>
        <w:pStyle w:val="p1"/>
        <w:rPr>
          <w:rFonts w:ascii="Times New Roman" w:hAnsi="Times New Roman"/>
          <w:sz w:val="24"/>
          <w:szCs w:val="24"/>
        </w:rPr>
      </w:pPr>
    </w:p>
    <w:p w14:paraId="6B190E0C" w14:textId="77777777" w:rsidR="00457FE5" w:rsidRPr="00457FE5" w:rsidRDefault="00457FE5" w:rsidP="00457FE5">
      <w:pPr>
        <w:pStyle w:val="p1"/>
        <w:rPr>
          <w:rFonts w:ascii="Times New Roman" w:hAnsi="Times New Roman"/>
          <w:sz w:val="24"/>
          <w:szCs w:val="24"/>
        </w:rPr>
      </w:pPr>
      <w:r w:rsidRPr="00457FE5">
        <w:rPr>
          <w:rFonts w:ascii="Times New Roman" w:hAnsi="Times New Roman"/>
          <w:sz w:val="24"/>
          <w:szCs w:val="24"/>
        </w:rPr>
        <w:t>4. Time then advances to the next time slot, and these steps repeat.</w:t>
      </w:r>
    </w:p>
    <w:p w14:paraId="3B3CE123" w14:textId="77777777" w:rsidR="00457FE5" w:rsidRPr="00457FE5" w:rsidRDefault="00457FE5" w:rsidP="00457FE5">
      <w:pPr>
        <w:pStyle w:val="p1"/>
        <w:rPr>
          <w:rFonts w:ascii="Times New Roman" w:hAnsi="Times New Roman"/>
          <w:sz w:val="24"/>
          <w:szCs w:val="24"/>
        </w:rPr>
      </w:pPr>
      <w:r w:rsidRPr="00457FE5">
        <w:rPr>
          <w:rFonts w:ascii="Times New Roman" w:hAnsi="Times New Roman"/>
          <w:sz w:val="24"/>
          <w:szCs w:val="24"/>
        </w:rPr>
        <w:t>Answer the following questions:</w:t>
      </w:r>
    </w:p>
    <w:p w14:paraId="51F2DD97" w14:textId="77777777" w:rsidR="00457FE5" w:rsidRDefault="00457FE5" w:rsidP="00457FE5">
      <w:pPr>
        <w:pStyle w:val="p1"/>
        <w:rPr>
          <w:rFonts w:ascii="Times New Roman" w:hAnsi="Times New Roman"/>
          <w:sz w:val="24"/>
          <w:szCs w:val="24"/>
        </w:rPr>
      </w:pPr>
    </w:p>
    <w:p w14:paraId="18413A54" w14:textId="5714C023" w:rsidR="00457FE5" w:rsidRPr="00457FE5" w:rsidRDefault="00457FE5" w:rsidP="00457FE5">
      <w:pPr>
        <w:pStyle w:val="p1"/>
        <w:rPr>
          <w:rFonts w:ascii="Times New Roman" w:hAnsi="Times New Roman"/>
          <w:sz w:val="24"/>
          <w:szCs w:val="24"/>
        </w:rPr>
      </w:pPr>
      <w:r w:rsidRPr="00457FE5">
        <w:rPr>
          <w:rFonts w:ascii="Times New Roman" w:hAnsi="Times New Roman"/>
          <w:sz w:val="24"/>
          <w:szCs w:val="24"/>
        </w:rPr>
        <w:t>a. For each time slot, identify the packets that are in the queue and the number</w:t>
      </w:r>
      <w:r w:rsidR="003F5F2D">
        <w:rPr>
          <w:rFonts w:ascii="Times New Roman" w:hAnsi="Times New Roman"/>
          <w:sz w:val="24"/>
          <w:szCs w:val="24"/>
        </w:rPr>
        <w:t xml:space="preserve"> </w:t>
      </w:r>
      <w:r w:rsidRPr="00457FE5">
        <w:rPr>
          <w:rFonts w:ascii="Times New Roman" w:hAnsi="Times New Roman"/>
          <w:sz w:val="24"/>
          <w:szCs w:val="24"/>
        </w:rPr>
        <w:t>of tokens in the bucket, immediately after the arrivals have been</w:t>
      </w:r>
      <w:r w:rsidR="003F5F2D">
        <w:rPr>
          <w:rFonts w:ascii="Times New Roman" w:hAnsi="Times New Roman"/>
          <w:sz w:val="24"/>
          <w:szCs w:val="24"/>
        </w:rPr>
        <w:t xml:space="preserve"> </w:t>
      </w:r>
      <w:r w:rsidRPr="00457FE5">
        <w:rPr>
          <w:rFonts w:ascii="Times New Roman" w:hAnsi="Times New Roman"/>
          <w:sz w:val="24"/>
          <w:szCs w:val="24"/>
        </w:rPr>
        <w:t>processed (step 1 above) but before any of the packets have passed</w:t>
      </w:r>
      <w:r w:rsidR="003F5F2D">
        <w:rPr>
          <w:rFonts w:ascii="Times New Roman" w:hAnsi="Times New Roman"/>
          <w:sz w:val="24"/>
          <w:szCs w:val="24"/>
        </w:rPr>
        <w:t xml:space="preserve"> </w:t>
      </w:r>
      <w:r w:rsidRPr="00457FE5">
        <w:rPr>
          <w:rFonts w:ascii="Times New Roman" w:hAnsi="Times New Roman"/>
          <w:sz w:val="24"/>
          <w:szCs w:val="24"/>
        </w:rPr>
        <w:t>through the queue and removed a token. Thus, for the t</w:t>
      </w:r>
      <w:r w:rsidRPr="00457FE5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457FE5">
        <w:rPr>
          <w:rFonts w:ascii="Times New Roman" w:hAnsi="Times New Roman"/>
          <w:sz w:val="24"/>
          <w:szCs w:val="24"/>
        </w:rPr>
        <w:t xml:space="preserve">= </w:t>
      </w:r>
      <w:proofErr w:type="gramStart"/>
      <w:r w:rsidRPr="00457FE5">
        <w:rPr>
          <w:rFonts w:ascii="Times New Roman" w:hAnsi="Times New Roman"/>
          <w:sz w:val="24"/>
          <w:szCs w:val="24"/>
        </w:rPr>
        <w:t>0 time</w:t>
      </w:r>
      <w:proofErr w:type="gramEnd"/>
      <w:r w:rsidRPr="00457FE5">
        <w:rPr>
          <w:rFonts w:ascii="Times New Roman" w:hAnsi="Times New Roman"/>
          <w:sz w:val="24"/>
          <w:szCs w:val="24"/>
        </w:rPr>
        <w:t xml:space="preserve"> slot in the</w:t>
      </w:r>
    </w:p>
    <w:p w14:paraId="2D664F44" w14:textId="1427D4A0" w:rsidR="00457FE5" w:rsidRPr="00457FE5" w:rsidRDefault="00457FE5" w:rsidP="00457FE5">
      <w:pPr>
        <w:pStyle w:val="p1"/>
        <w:rPr>
          <w:rFonts w:ascii="Times New Roman" w:hAnsi="Times New Roman"/>
          <w:sz w:val="24"/>
          <w:szCs w:val="24"/>
        </w:rPr>
      </w:pPr>
      <w:r w:rsidRPr="00457FE5">
        <w:rPr>
          <w:rFonts w:ascii="Times New Roman" w:hAnsi="Times New Roman"/>
          <w:sz w:val="24"/>
          <w:szCs w:val="24"/>
        </w:rPr>
        <w:t>example above, packets 1, 2 and 3 are in the queue, and there are two</w:t>
      </w:r>
      <w:r w:rsidR="003F5F2D">
        <w:rPr>
          <w:rFonts w:ascii="Times New Roman" w:hAnsi="Times New Roman"/>
          <w:sz w:val="24"/>
          <w:szCs w:val="24"/>
        </w:rPr>
        <w:t xml:space="preserve"> </w:t>
      </w:r>
      <w:r w:rsidRPr="00457FE5">
        <w:rPr>
          <w:rFonts w:ascii="Times New Roman" w:hAnsi="Times New Roman"/>
          <w:sz w:val="24"/>
          <w:szCs w:val="24"/>
        </w:rPr>
        <w:t>tokens in the buffer.</w:t>
      </w:r>
    </w:p>
    <w:p w14:paraId="1174EF94" w14:textId="77777777" w:rsidR="003F5F2D" w:rsidRDefault="003F5F2D" w:rsidP="00C5621E">
      <w:pPr>
        <w:pStyle w:val="NormalWeb"/>
        <w:spacing w:before="0" w:beforeAutospacing="0" w:after="0" w:afterAutospacing="0"/>
      </w:pPr>
    </w:p>
    <w:p w14:paraId="7A3D7D44" w14:textId="23FB97E2" w:rsidR="000D1DE1" w:rsidRDefault="000D1DE1" w:rsidP="00C5621E">
      <w:pPr>
        <w:pStyle w:val="NormalWeb"/>
        <w:spacing w:before="0" w:beforeAutospacing="0" w:after="0" w:afterAutospacing="0"/>
      </w:pPr>
      <w:r w:rsidRPr="00457FE5">
        <w:rPr>
          <w:noProof/>
        </w:rPr>
        <w:drawing>
          <wp:inline distT="0" distB="0" distL="0" distR="0" wp14:anchorId="05FE8E73" wp14:editId="5336C250">
            <wp:extent cx="5943600" cy="2235200"/>
            <wp:effectExtent l="0" t="0" r="0" b="0"/>
            <wp:docPr id="7" name="Picture 7" descr="Screen%20Shot%202016-12-01%20at%201.19.3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6-12-01%20at%201.19.37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F8AD3" w14:textId="77777777" w:rsidR="000D1DE1" w:rsidRDefault="000D1DE1" w:rsidP="00C5621E">
      <w:pPr>
        <w:pStyle w:val="NormalWeb"/>
        <w:spacing w:before="0" w:beforeAutospacing="0" w:after="0" w:afterAutospacing="0"/>
      </w:pPr>
    </w:p>
    <w:tbl>
      <w:tblPr>
        <w:tblStyle w:val="TableGrid"/>
        <w:tblW w:w="9349" w:type="dxa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8"/>
      </w:tblGrid>
      <w:tr w:rsidR="00287542" w14:paraId="27C94412" w14:textId="77777777" w:rsidTr="00287542">
        <w:tc>
          <w:tcPr>
            <w:tcW w:w="2337" w:type="dxa"/>
          </w:tcPr>
          <w:p w14:paraId="025263F1" w14:textId="7A67E185" w:rsidR="00287542" w:rsidRDefault="00287542" w:rsidP="00287542">
            <w:pPr>
              <w:pStyle w:val="NormalWeb"/>
              <w:spacing w:before="0" w:beforeAutospacing="0" w:after="0" w:afterAutospacing="0"/>
              <w:jc w:val="center"/>
            </w:pPr>
            <w:r>
              <w:t>Time slot</w:t>
            </w:r>
          </w:p>
        </w:tc>
        <w:tc>
          <w:tcPr>
            <w:tcW w:w="2337" w:type="dxa"/>
          </w:tcPr>
          <w:p w14:paraId="2DD0CB53" w14:textId="65C65CAA" w:rsidR="00287542" w:rsidRDefault="00287542" w:rsidP="00287542">
            <w:pPr>
              <w:pStyle w:val="NormalWeb"/>
              <w:spacing w:before="0" w:beforeAutospacing="0" w:after="0" w:afterAutospacing="0"/>
              <w:jc w:val="center"/>
            </w:pPr>
            <w:r>
              <w:t>Packet</w:t>
            </w:r>
            <w:r w:rsidR="00313ED3">
              <w:t>s</w:t>
            </w:r>
            <w:r>
              <w:t xml:space="preserve"> in queue</w:t>
            </w:r>
          </w:p>
        </w:tc>
        <w:tc>
          <w:tcPr>
            <w:tcW w:w="2337" w:type="dxa"/>
          </w:tcPr>
          <w:p w14:paraId="3E150087" w14:textId="65C15F3B" w:rsidR="00287542" w:rsidRDefault="00287542" w:rsidP="00287542">
            <w:pPr>
              <w:pStyle w:val="NormalWeb"/>
              <w:spacing w:before="0" w:beforeAutospacing="0" w:after="0" w:afterAutospacing="0"/>
              <w:jc w:val="center"/>
            </w:pPr>
            <w:r>
              <w:t>Tokens in buffer</w:t>
            </w:r>
            <w:r w:rsidR="00E51EB0">
              <w:t xml:space="preserve"> before output</w:t>
            </w:r>
          </w:p>
        </w:tc>
        <w:tc>
          <w:tcPr>
            <w:tcW w:w="2338" w:type="dxa"/>
          </w:tcPr>
          <w:p w14:paraId="422EFFDA" w14:textId="05471837" w:rsidR="00287542" w:rsidRDefault="00287542" w:rsidP="00287542">
            <w:pPr>
              <w:pStyle w:val="NormalWeb"/>
              <w:spacing w:before="0" w:beforeAutospacing="0" w:after="0" w:afterAutospacing="0"/>
              <w:jc w:val="center"/>
            </w:pPr>
            <w:r>
              <w:t>Output</w:t>
            </w:r>
          </w:p>
        </w:tc>
      </w:tr>
      <w:tr w:rsidR="00287542" w14:paraId="402DFCC7" w14:textId="77777777" w:rsidTr="00287542">
        <w:tc>
          <w:tcPr>
            <w:tcW w:w="2337" w:type="dxa"/>
          </w:tcPr>
          <w:p w14:paraId="1DDBDCF5" w14:textId="25131C4B" w:rsidR="00287542" w:rsidRDefault="00287542" w:rsidP="00287542">
            <w:pPr>
              <w:pStyle w:val="NormalWeb"/>
              <w:spacing w:before="0" w:beforeAutospacing="0" w:after="0" w:afterAutospacing="0"/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16B86E16" w14:textId="693134EC" w:rsidR="00287542" w:rsidRDefault="00287542" w:rsidP="00287542">
            <w:pPr>
              <w:pStyle w:val="NormalWeb"/>
              <w:spacing w:before="0" w:beforeAutospacing="0" w:after="0" w:afterAutospacing="0"/>
              <w:jc w:val="center"/>
            </w:pPr>
            <w:r>
              <w:t>1, 2, 3</w:t>
            </w:r>
          </w:p>
        </w:tc>
        <w:tc>
          <w:tcPr>
            <w:tcW w:w="2337" w:type="dxa"/>
          </w:tcPr>
          <w:p w14:paraId="3C63F59E" w14:textId="1FC82D1C" w:rsidR="00287542" w:rsidRDefault="00287542" w:rsidP="00287542">
            <w:pPr>
              <w:pStyle w:val="NormalWeb"/>
              <w:spacing w:before="0" w:beforeAutospacing="0" w:after="0" w:afterAutospacing="0"/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33AB5C8E" w14:textId="7EC8D276" w:rsidR="00287542" w:rsidRDefault="00E23BF9" w:rsidP="00287542">
            <w:pPr>
              <w:pStyle w:val="NormalWeb"/>
              <w:spacing w:before="0" w:beforeAutospacing="0" w:after="0" w:afterAutospacing="0"/>
              <w:jc w:val="center"/>
            </w:pPr>
            <w:r>
              <w:t>1, 2</w:t>
            </w:r>
          </w:p>
        </w:tc>
      </w:tr>
      <w:tr w:rsidR="00287542" w14:paraId="6094AC0F" w14:textId="77777777" w:rsidTr="00287542">
        <w:tc>
          <w:tcPr>
            <w:tcW w:w="2337" w:type="dxa"/>
          </w:tcPr>
          <w:p w14:paraId="659EB3DF" w14:textId="5D7749CF" w:rsidR="00287542" w:rsidRDefault="00287542" w:rsidP="00287542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1467675A" w14:textId="36E6E88E" w:rsidR="00287542" w:rsidRDefault="00E51EB0" w:rsidP="00287542">
            <w:pPr>
              <w:pStyle w:val="NormalWeb"/>
              <w:spacing w:before="0" w:beforeAutospacing="0" w:after="0" w:afterAutospacing="0"/>
              <w:jc w:val="center"/>
            </w:pPr>
            <w:r>
              <w:t>3, 4</w:t>
            </w:r>
          </w:p>
        </w:tc>
        <w:tc>
          <w:tcPr>
            <w:tcW w:w="2337" w:type="dxa"/>
          </w:tcPr>
          <w:p w14:paraId="5DF4AC67" w14:textId="53745BDD" w:rsidR="00287542" w:rsidRDefault="00E51EB0" w:rsidP="00287542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06EF56A7" w14:textId="0530F5E7" w:rsidR="00287542" w:rsidRDefault="00E51EB0" w:rsidP="00287542">
            <w:pPr>
              <w:pStyle w:val="NormalWeb"/>
              <w:spacing w:before="0" w:beforeAutospacing="0" w:after="0" w:afterAutospacing="0"/>
              <w:jc w:val="center"/>
            </w:pPr>
            <w:r>
              <w:t>3</w:t>
            </w:r>
          </w:p>
        </w:tc>
      </w:tr>
      <w:tr w:rsidR="00287542" w14:paraId="3FD1DEAC" w14:textId="77777777" w:rsidTr="00287542">
        <w:tc>
          <w:tcPr>
            <w:tcW w:w="2337" w:type="dxa"/>
          </w:tcPr>
          <w:p w14:paraId="66890145" w14:textId="445784B5" w:rsidR="00287542" w:rsidRDefault="00287542" w:rsidP="00287542">
            <w:pPr>
              <w:pStyle w:val="NormalWeb"/>
              <w:spacing w:before="0" w:beforeAutospacing="0" w:after="0" w:afterAutospacing="0"/>
              <w:jc w:val="center"/>
            </w:pPr>
            <w:r>
              <w:t>2</w:t>
            </w:r>
          </w:p>
        </w:tc>
        <w:tc>
          <w:tcPr>
            <w:tcW w:w="2337" w:type="dxa"/>
          </w:tcPr>
          <w:p w14:paraId="3102B219" w14:textId="03CF07F0" w:rsidR="00287542" w:rsidRDefault="00E51EB0" w:rsidP="00287542">
            <w:pPr>
              <w:pStyle w:val="NormalWeb"/>
              <w:spacing w:before="0" w:beforeAutospacing="0" w:after="0" w:afterAutospacing="0"/>
              <w:jc w:val="center"/>
            </w:pPr>
            <w:r>
              <w:t>4, 5</w:t>
            </w:r>
          </w:p>
        </w:tc>
        <w:tc>
          <w:tcPr>
            <w:tcW w:w="2337" w:type="dxa"/>
          </w:tcPr>
          <w:p w14:paraId="4F77307D" w14:textId="31F503AE" w:rsidR="00287542" w:rsidRDefault="00E51EB0" w:rsidP="00287542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39DBABBC" w14:textId="42564CD9" w:rsidR="00287542" w:rsidRDefault="00E51EB0" w:rsidP="00287542">
            <w:pPr>
              <w:pStyle w:val="NormalWeb"/>
              <w:spacing w:before="0" w:beforeAutospacing="0" w:after="0" w:afterAutospacing="0"/>
              <w:jc w:val="center"/>
            </w:pPr>
            <w:r>
              <w:t>4</w:t>
            </w:r>
          </w:p>
        </w:tc>
      </w:tr>
      <w:tr w:rsidR="00287542" w14:paraId="4BC445CC" w14:textId="77777777" w:rsidTr="00287542">
        <w:tc>
          <w:tcPr>
            <w:tcW w:w="2337" w:type="dxa"/>
          </w:tcPr>
          <w:p w14:paraId="594A9311" w14:textId="6C8AECEB" w:rsidR="00287542" w:rsidRDefault="00287542" w:rsidP="00287542">
            <w:pPr>
              <w:pStyle w:val="NormalWeb"/>
              <w:spacing w:before="0" w:beforeAutospacing="0" w:after="0" w:afterAutospacing="0"/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1CF8D855" w14:textId="511C610E" w:rsidR="00287542" w:rsidRDefault="00E51EB0" w:rsidP="00287542">
            <w:pPr>
              <w:pStyle w:val="NormalWeb"/>
              <w:spacing w:before="0" w:beforeAutospacing="0" w:after="0" w:afterAutospacing="0"/>
              <w:jc w:val="center"/>
            </w:pPr>
            <w:r>
              <w:t>5,6</w:t>
            </w:r>
          </w:p>
        </w:tc>
        <w:tc>
          <w:tcPr>
            <w:tcW w:w="2337" w:type="dxa"/>
          </w:tcPr>
          <w:p w14:paraId="118FF09A" w14:textId="1F9AEE40" w:rsidR="00287542" w:rsidRDefault="00E51EB0" w:rsidP="00287542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134D6019" w14:textId="48C42C8E" w:rsidR="00287542" w:rsidRDefault="00E51EB0" w:rsidP="00287542">
            <w:pPr>
              <w:pStyle w:val="NormalWeb"/>
              <w:spacing w:before="0" w:beforeAutospacing="0" w:after="0" w:afterAutospacing="0"/>
              <w:jc w:val="center"/>
            </w:pPr>
            <w:r>
              <w:t>5</w:t>
            </w:r>
          </w:p>
        </w:tc>
      </w:tr>
      <w:tr w:rsidR="00287542" w14:paraId="493A3312" w14:textId="77777777" w:rsidTr="00287542">
        <w:tc>
          <w:tcPr>
            <w:tcW w:w="2337" w:type="dxa"/>
          </w:tcPr>
          <w:p w14:paraId="6383AB4B" w14:textId="28AFD30E" w:rsidR="00287542" w:rsidRDefault="00287542" w:rsidP="00287542">
            <w:pPr>
              <w:pStyle w:val="NormalWeb"/>
              <w:spacing w:before="0" w:beforeAutospacing="0" w:after="0" w:afterAutospacing="0"/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4D4F53AE" w14:textId="28EE0E97" w:rsidR="00287542" w:rsidRDefault="00E51EB0" w:rsidP="00287542">
            <w:pPr>
              <w:pStyle w:val="NormalWeb"/>
              <w:spacing w:before="0" w:beforeAutospacing="0" w:after="0" w:afterAutospacing="0"/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774A2894" w14:textId="15B2BE08" w:rsidR="00287542" w:rsidRDefault="00E51EB0" w:rsidP="00287542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756447A7" w14:textId="4FB289E0" w:rsidR="00287542" w:rsidRDefault="00E51EB0" w:rsidP="00287542">
            <w:pPr>
              <w:pStyle w:val="NormalWeb"/>
              <w:spacing w:before="0" w:beforeAutospacing="0" w:after="0" w:afterAutospacing="0"/>
              <w:jc w:val="center"/>
            </w:pPr>
            <w:r>
              <w:t>6</w:t>
            </w:r>
          </w:p>
        </w:tc>
      </w:tr>
      <w:tr w:rsidR="00287542" w14:paraId="3BACEECF" w14:textId="77777777" w:rsidTr="00287542">
        <w:tc>
          <w:tcPr>
            <w:tcW w:w="2337" w:type="dxa"/>
          </w:tcPr>
          <w:p w14:paraId="6DDC3A1F" w14:textId="7C409846" w:rsidR="00287542" w:rsidRDefault="00287542" w:rsidP="00287542">
            <w:pPr>
              <w:pStyle w:val="NormalWeb"/>
              <w:spacing w:before="0" w:beforeAutospacing="0" w:after="0" w:afterAutospacing="0"/>
              <w:jc w:val="center"/>
            </w:pPr>
            <w:r>
              <w:t>5</w:t>
            </w:r>
          </w:p>
        </w:tc>
        <w:tc>
          <w:tcPr>
            <w:tcW w:w="2337" w:type="dxa"/>
          </w:tcPr>
          <w:p w14:paraId="34AE9F7D" w14:textId="436B9091" w:rsidR="00287542" w:rsidRDefault="00E51EB0" w:rsidP="00287542">
            <w:pPr>
              <w:pStyle w:val="NormalWeb"/>
              <w:spacing w:before="0" w:beforeAutospacing="0" w:after="0" w:afterAutospacing="0"/>
              <w:jc w:val="center"/>
            </w:pPr>
            <w:r>
              <w:t>none</w:t>
            </w:r>
          </w:p>
        </w:tc>
        <w:tc>
          <w:tcPr>
            <w:tcW w:w="2337" w:type="dxa"/>
          </w:tcPr>
          <w:p w14:paraId="2A294B5D" w14:textId="0F603A1C" w:rsidR="00287542" w:rsidRDefault="00E51EB0" w:rsidP="00287542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048D1C65" w14:textId="2DF6D236" w:rsidR="00287542" w:rsidRDefault="00933C33" w:rsidP="00287542">
            <w:pPr>
              <w:pStyle w:val="NormalWeb"/>
              <w:spacing w:before="0" w:beforeAutospacing="0" w:after="0" w:afterAutospacing="0"/>
              <w:jc w:val="center"/>
            </w:pPr>
            <w:r>
              <w:t>none</w:t>
            </w:r>
          </w:p>
        </w:tc>
      </w:tr>
      <w:tr w:rsidR="00287542" w14:paraId="3C303FBF" w14:textId="77777777" w:rsidTr="00287542">
        <w:tc>
          <w:tcPr>
            <w:tcW w:w="2337" w:type="dxa"/>
          </w:tcPr>
          <w:p w14:paraId="76E2F1ED" w14:textId="551EAD9D" w:rsidR="00287542" w:rsidRDefault="00287542" w:rsidP="00287542">
            <w:pPr>
              <w:pStyle w:val="NormalWeb"/>
              <w:spacing w:before="0" w:beforeAutospacing="0" w:after="0" w:afterAutospacing="0"/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7B6811F9" w14:textId="384EFB47" w:rsidR="00287542" w:rsidRDefault="000B640F" w:rsidP="00287542">
            <w:pPr>
              <w:pStyle w:val="NormalWeb"/>
              <w:spacing w:before="0" w:beforeAutospacing="0" w:after="0" w:afterAutospacing="0"/>
              <w:jc w:val="center"/>
            </w:pPr>
            <w:r>
              <w:t>7, 8</w:t>
            </w:r>
          </w:p>
        </w:tc>
        <w:tc>
          <w:tcPr>
            <w:tcW w:w="2337" w:type="dxa"/>
          </w:tcPr>
          <w:p w14:paraId="6286677B" w14:textId="79A1EE94" w:rsidR="00287542" w:rsidRDefault="00E51EB0" w:rsidP="00287542">
            <w:pPr>
              <w:pStyle w:val="NormalWeb"/>
              <w:spacing w:before="0" w:beforeAutospacing="0" w:after="0" w:afterAutospacing="0"/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1DAA9A22" w14:textId="490AB792" w:rsidR="00287542" w:rsidRDefault="000B640F" w:rsidP="00287542">
            <w:pPr>
              <w:pStyle w:val="NormalWeb"/>
              <w:spacing w:before="0" w:beforeAutospacing="0" w:after="0" w:afterAutospacing="0"/>
              <w:jc w:val="center"/>
            </w:pPr>
            <w:r>
              <w:t>7, 8</w:t>
            </w:r>
          </w:p>
        </w:tc>
      </w:tr>
      <w:tr w:rsidR="00287542" w14:paraId="588B8DF3" w14:textId="77777777" w:rsidTr="00287542">
        <w:tc>
          <w:tcPr>
            <w:tcW w:w="2337" w:type="dxa"/>
          </w:tcPr>
          <w:p w14:paraId="36411B20" w14:textId="7CD183C8" w:rsidR="00287542" w:rsidRDefault="00287542" w:rsidP="00287542">
            <w:pPr>
              <w:pStyle w:val="NormalWeb"/>
              <w:spacing w:before="0" w:beforeAutospacing="0" w:after="0" w:afterAutospacing="0"/>
              <w:jc w:val="center"/>
            </w:pPr>
            <w:r>
              <w:t>7</w:t>
            </w:r>
          </w:p>
        </w:tc>
        <w:tc>
          <w:tcPr>
            <w:tcW w:w="2337" w:type="dxa"/>
          </w:tcPr>
          <w:p w14:paraId="7ABA7A4E" w14:textId="6BB0161B" w:rsidR="00287542" w:rsidRDefault="000B640F" w:rsidP="00287542">
            <w:pPr>
              <w:pStyle w:val="NormalWeb"/>
              <w:spacing w:before="0" w:beforeAutospacing="0" w:after="0" w:afterAutospacing="0"/>
              <w:jc w:val="center"/>
            </w:pPr>
            <w:r>
              <w:t>9, 10</w:t>
            </w:r>
          </w:p>
        </w:tc>
        <w:tc>
          <w:tcPr>
            <w:tcW w:w="2337" w:type="dxa"/>
          </w:tcPr>
          <w:p w14:paraId="5EF300D0" w14:textId="3B3141A4" w:rsidR="00287542" w:rsidRDefault="000B640F" w:rsidP="00287542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4ECAE3A2" w14:textId="5D4CE85E" w:rsidR="00287542" w:rsidRDefault="000B640F" w:rsidP="00287542">
            <w:pPr>
              <w:pStyle w:val="NormalWeb"/>
              <w:spacing w:before="0" w:beforeAutospacing="0" w:after="0" w:afterAutospacing="0"/>
              <w:jc w:val="center"/>
            </w:pPr>
            <w:r>
              <w:t>9</w:t>
            </w:r>
          </w:p>
        </w:tc>
      </w:tr>
      <w:tr w:rsidR="00287542" w14:paraId="6236C036" w14:textId="77777777" w:rsidTr="00287542">
        <w:tc>
          <w:tcPr>
            <w:tcW w:w="2337" w:type="dxa"/>
          </w:tcPr>
          <w:p w14:paraId="7A9513ED" w14:textId="6978CFCD" w:rsidR="00287542" w:rsidRDefault="00287542" w:rsidP="00287542">
            <w:pPr>
              <w:pStyle w:val="NormalWeb"/>
              <w:spacing w:before="0" w:beforeAutospacing="0" w:after="0" w:afterAutospacing="0"/>
              <w:jc w:val="center"/>
            </w:pPr>
            <w:r>
              <w:t>8</w:t>
            </w:r>
          </w:p>
        </w:tc>
        <w:tc>
          <w:tcPr>
            <w:tcW w:w="2337" w:type="dxa"/>
          </w:tcPr>
          <w:p w14:paraId="442A6874" w14:textId="6A7B40FA" w:rsidR="00287542" w:rsidRDefault="000B640F" w:rsidP="00287542">
            <w:pPr>
              <w:pStyle w:val="NormalWeb"/>
              <w:spacing w:before="0" w:beforeAutospacing="0" w:after="0" w:afterAutospacing="0"/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29F5FFA3" w14:textId="1578A711" w:rsidR="00287542" w:rsidRDefault="000B640F" w:rsidP="00287542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27AE3BBE" w14:textId="50ADEE66" w:rsidR="00287542" w:rsidRDefault="000B640F" w:rsidP="00287542">
            <w:pPr>
              <w:pStyle w:val="NormalWeb"/>
              <w:spacing w:before="0" w:beforeAutospacing="0" w:after="0" w:afterAutospacing="0"/>
              <w:jc w:val="center"/>
            </w:pPr>
            <w:r>
              <w:t>10</w:t>
            </w:r>
          </w:p>
        </w:tc>
      </w:tr>
    </w:tbl>
    <w:p w14:paraId="744C6D60" w14:textId="77777777" w:rsidR="00B50700" w:rsidRDefault="00B50700" w:rsidP="00C5621E">
      <w:pPr>
        <w:pStyle w:val="NormalWeb"/>
        <w:spacing w:before="0" w:beforeAutospacing="0" w:after="0" w:afterAutospacing="0"/>
      </w:pPr>
    </w:p>
    <w:p w14:paraId="330CF87B" w14:textId="77777777" w:rsidR="00B50700" w:rsidRDefault="00B50700" w:rsidP="00C5621E">
      <w:pPr>
        <w:pStyle w:val="NormalWeb"/>
        <w:spacing w:before="0" w:beforeAutospacing="0" w:after="0" w:afterAutospacing="0"/>
      </w:pPr>
    </w:p>
    <w:p w14:paraId="5E249178" w14:textId="77777777" w:rsidR="00D6266D" w:rsidRPr="00457FE5" w:rsidRDefault="00D6266D" w:rsidP="00C5621E">
      <w:pPr>
        <w:pStyle w:val="NormalWeb"/>
        <w:spacing w:before="0" w:beforeAutospacing="0" w:after="0" w:afterAutospacing="0"/>
      </w:pPr>
      <w:r w:rsidRPr="00457FE5">
        <w:t>9. P3 on page 784</w:t>
      </w:r>
    </w:p>
    <w:p w14:paraId="7BE592F9" w14:textId="6C6FEAFA" w:rsidR="00AB6BB3" w:rsidRPr="00457FE5" w:rsidRDefault="00AB6BB3" w:rsidP="00C5621E">
      <w:pPr>
        <w:pStyle w:val="p1"/>
        <w:rPr>
          <w:rFonts w:ascii="Times New Roman" w:hAnsi="Times New Roman"/>
          <w:sz w:val="24"/>
          <w:szCs w:val="24"/>
        </w:rPr>
      </w:pPr>
      <w:r w:rsidRPr="00457FE5">
        <w:rPr>
          <w:rFonts w:ascii="Times New Roman" w:hAnsi="Times New Roman"/>
          <w:sz w:val="24"/>
          <w:szCs w:val="24"/>
        </w:rPr>
        <w:t>P3. What is the ASN.1 object identifier for the ICMP protocol (see Figure 9.3)?</w:t>
      </w:r>
    </w:p>
    <w:p w14:paraId="3BED9B4F" w14:textId="72892A07" w:rsidR="00A37894" w:rsidRDefault="00070CAD" w:rsidP="00C5621E"/>
    <w:p w14:paraId="2D91E3F6" w14:textId="6A4BF2AB" w:rsidR="00B50700" w:rsidRDefault="00B50700" w:rsidP="00C5621E">
      <w:r>
        <w:rPr>
          <w:noProof/>
        </w:rPr>
        <w:drawing>
          <wp:inline distT="0" distB="0" distL="0" distR="0" wp14:anchorId="416D278F" wp14:editId="79FC9779">
            <wp:extent cx="5930900" cy="4432300"/>
            <wp:effectExtent l="0" t="0" r="12700" b="12700"/>
            <wp:docPr id="3" name="Picture 3" descr="Screen%20Shot%202016-12-06%20at%208.32.4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12-06%20at%208.32.43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32331" w14:textId="77777777" w:rsidR="00B50700" w:rsidRDefault="00B50700" w:rsidP="00C5621E"/>
    <w:p w14:paraId="6E01391D" w14:textId="5A7AC0AB" w:rsidR="008D15B4" w:rsidRDefault="007E0823" w:rsidP="00C5621E">
      <w:r>
        <w:t xml:space="preserve">For </w:t>
      </w:r>
      <w:proofErr w:type="spellStart"/>
      <w:r>
        <w:t>icmp</w:t>
      </w:r>
      <w:proofErr w:type="spellEnd"/>
      <w:r>
        <w:t xml:space="preserve"> protocol it is</w:t>
      </w:r>
      <w:r w:rsidR="00D038FD">
        <w:t xml:space="preserve"> </w:t>
      </w:r>
      <w:r w:rsidR="00B50700">
        <w:t>1.3.6.1.2.1.5</w:t>
      </w:r>
    </w:p>
    <w:p w14:paraId="325DD13B" w14:textId="77777777" w:rsidR="00785606" w:rsidRDefault="00785606" w:rsidP="00C5621E"/>
    <w:p w14:paraId="00AA8D5E" w14:textId="77777777" w:rsidR="00785606" w:rsidRPr="00457FE5" w:rsidRDefault="00785606" w:rsidP="00C5621E"/>
    <w:sectPr w:rsidR="00785606" w:rsidRPr="00457FE5" w:rsidSect="00262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6D"/>
    <w:rsid w:val="000147D2"/>
    <w:rsid w:val="00065658"/>
    <w:rsid w:val="00070CAD"/>
    <w:rsid w:val="000A1AC9"/>
    <w:rsid w:val="000B0858"/>
    <w:rsid w:val="000B640F"/>
    <w:rsid w:val="000C4C61"/>
    <w:rsid w:val="000D1DE1"/>
    <w:rsid w:val="000D35AD"/>
    <w:rsid w:val="000E1DCF"/>
    <w:rsid w:val="0010079F"/>
    <w:rsid w:val="00154D40"/>
    <w:rsid w:val="0017685D"/>
    <w:rsid w:val="0018311D"/>
    <w:rsid w:val="00215767"/>
    <w:rsid w:val="0024648B"/>
    <w:rsid w:val="00255495"/>
    <w:rsid w:val="00262337"/>
    <w:rsid w:val="00287542"/>
    <w:rsid w:val="00292B1C"/>
    <w:rsid w:val="002D7078"/>
    <w:rsid w:val="00302B6E"/>
    <w:rsid w:val="00313ED3"/>
    <w:rsid w:val="00323495"/>
    <w:rsid w:val="003235B4"/>
    <w:rsid w:val="00372892"/>
    <w:rsid w:val="00381C11"/>
    <w:rsid w:val="00384808"/>
    <w:rsid w:val="003B305D"/>
    <w:rsid w:val="003C0168"/>
    <w:rsid w:val="003E4198"/>
    <w:rsid w:val="003F5F2D"/>
    <w:rsid w:val="00415B1F"/>
    <w:rsid w:val="00431175"/>
    <w:rsid w:val="00457FE5"/>
    <w:rsid w:val="004905E5"/>
    <w:rsid w:val="00492AFB"/>
    <w:rsid w:val="0049554B"/>
    <w:rsid w:val="004E012A"/>
    <w:rsid w:val="004F1908"/>
    <w:rsid w:val="00557C77"/>
    <w:rsid w:val="005F3DB7"/>
    <w:rsid w:val="005F3FB5"/>
    <w:rsid w:val="005F49FD"/>
    <w:rsid w:val="00602203"/>
    <w:rsid w:val="00666708"/>
    <w:rsid w:val="006B4B8D"/>
    <w:rsid w:val="006C3443"/>
    <w:rsid w:val="006E1857"/>
    <w:rsid w:val="006F2B12"/>
    <w:rsid w:val="00711383"/>
    <w:rsid w:val="00785606"/>
    <w:rsid w:val="00786AA5"/>
    <w:rsid w:val="00796F7A"/>
    <w:rsid w:val="007E0823"/>
    <w:rsid w:val="007E4D20"/>
    <w:rsid w:val="00803766"/>
    <w:rsid w:val="00810D75"/>
    <w:rsid w:val="00860931"/>
    <w:rsid w:val="00871881"/>
    <w:rsid w:val="008A329D"/>
    <w:rsid w:val="008A4A4D"/>
    <w:rsid w:val="008B7B81"/>
    <w:rsid w:val="008D15B4"/>
    <w:rsid w:val="008F4390"/>
    <w:rsid w:val="00933C33"/>
    <w:rsid w:val="00960A8A"/>
    <w:rsid w:val="009635C5"/>
    <w:rsid w:val="00985F08"/>
    <w:rsid w:val="00995B13"/>
    <w:rsid w:val="009A484A"/>
    <w:rsid w:val="009B022C"/>
    <w:rsid w:val="00A126AD"/>
    <w:rsid w:val="00A32FB9"/>
    <w:rsid w:val="00A611C2"/>
    <w:rsid w:val="00AB6BB3"/>
    <w:rsid w:val="00B17153"/>
    <w:rsid w:val="00B50700"/>
    <w:rsid w:val="00B56750"/>
    <w:rsid w:val="00BC63A8"/>
    <w:rsid w:val="00BD75DD"/>
    <w:rsid w:val="00BF29A1"/>
    <w:rsid w:val="00C0363C"/>
    <w:rsid w:val="00C30470"/>
    <w:rsid w:val="00C33C72"/>
    <w:rsid w:val="00C5621E"/>
    <w:rsid w:val="00C84693"/>
    <w:rsid w:val="00CA7151"/>
    <w:rsid w:val="00CB63DC"/>
    <w:rsid w:val="00CF4E5B"/>
    <w:rsid w:val="00D038FD"/>
    <w:rsid w:val="00D13B95"/>
    <w:rsid w:val="00D6266D"/>
    <w:rsid w:val="00D86EAB"/>
    <w:rsid w:val="00D96D55"/>
    <w:rsid w:val="00DA507E"/>
    <w:rsid w:val="00DD707E"/>
    <w:rsid w:val="00E03A51"/>
    <w:rsid w:val="00E2117D"/>
    <w:rsid w:val="00E23BF9"/>
    <w:rsid w:val="00E24E89"/>
    <w:rsid w:val="00E35BB5"/>
    <w:rsid w:val="00E51EB0"/>
    <w:rsid w:val="00E6138E"/>
    <w:rsid w:val="00E715AC"/>
    <w:rsid w:val="00E73469"/>
    <w:rsid w:val="00ED303E"/>
    <w:rsid w:val="00ED6528"/>
    <w:rsid w:val="00EE65F1"/>
    <w:rsid w:val="00EE6D72"/>
    <w:rsid w:val="00EF1A90"/>
    <w:rsid w:val="00F0302D"/>
    <w:rsid w:val="00F120FC"/>
    <w:rsid w:val="00F71C22"/>
    <w:rsid w:val="00F871BF"/>
    <w:rsid w:val="00F91EAA"/>
    <w:rsid w:val="00F9506A"/>
    <w:rsid w:val="00FB4CCB"/>
    <w:rsid w:val="00FF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C54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4E8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266D"/>
    <w:pPr>
      <w:spacing w:before="100" w:beforeAutospacing="1" w:after="100" w:afterAutospacing="1"/>
    </w:pPr>
  </w:style>
  <w:style w:type="character" w:customStyle="1" w:styleId="instructurefilelinkholder">
    <w:name w:val="instructure_file_link_holder"/>
    <w:basedOn w:val="DefaultParagraphFont"/>
    <w:rsid w:val="00D6266D"/>
  </w:style>
  <w:style w:type="character" w:customStyle="1" w:styleId="instructurescribdfileholder">
    <w:name w:val="instructure_scribd_file_holder"/>
    <w:basedOn w:val="DefaultParagraphFont"/>
    <w:rsid w:val="00D6266D"/>
  </w:style>
  <w:style w:type="character" w:styleId="Hyperlink">
    <w:name w:val="Hyperlink"/>
    <w:basedOn w:val="DefaultParagraphFont"/>
    <w:uiPriority w:val="99"/>
    <w:semiHidden/>
    <w:unhideWhenUsed/>
    <w:rsid w:val="00D6266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6266D"/>
    <w:rPr>
      <w:b/>
      <w:bCs/>
    </w:rPr>
  </w:style>
  <w:style w:type="paragraph" w:customStyle="1" w:styleId="p1">
    <w:name w:val="p1"/>
    <w:basedOn w:val="Normal"/>
    <w:rsid w:val="00BF29A1"/>
    <w:rPr>
      <w:rFonts w:ascii="Helvetica" w:hAnsi="Helvetica"/>
      <w:sz w:val="15"/>
      <w:szCs w:val="15"/>
    </w:rPr>
  </w:style>
  <w:style w:type="character" w:customStyle="1" w:styleId="apple-converted-space">
    <w:name w:val="apple-converted-space"/>
    <w:basedOn w:val="DefaultParagraphFont"/>
    <w:rsid w:val="00BF29A1"/>
  </w:style>
  <w:style w:type="table" w:styleId="TableGrid">
    <w:name w:val="Table Grid"/>
    <w:basedOn w:val="TableNormal"/>
    <w:uiPriority w:val="39"/>
    <w:rsid w:val="00E24E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E24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oregonstate.instructure.com/courses/1602417/files/65221774/download?wrap=1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1035</Words>
  <Characters>5905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 Nickodemus</dc:creator>
  <cp:keywords/>
  <dc:description/>
  <cp:lastModifiedBy>Broc Nickodemus</cp:lastModifiedBy>
  <cp:revision>88</cp:revision>
  <dcterms:created xsi:type="dcterms:W3CDTF">2016-12-01T20:34:00Z</dcterms:created>
  <dcterms:modified xsi:type="dcterms:W3CDTF">2016-12-07T08:52:00Z</dcterms:modified>
</cp:coreProperties>
</file>