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CAA4" w14:textId="77777777" w:rsidR="00A92ABE" w:rsidRDefault="00A92ABE" w:rsidP="00A92ABE">
      <w:pPr>
        <w:pStyle w:val="font-claude-response-body"/>
      </w:pPr>
      <w:r>
        <w:rPr>
          <w:rStyle w:val="Strong"/>
        </w:rPr>
        <w:t>First — what is Conv2D vs Conv1D</w:t>
      </w:r>
    </w:p>
    <w:p w14:paraId="1618D650" w14:textId="77777777" w:rsidR="00A92ABE" w:rsidRDefault="00A92ABE" w:rsidP="00A92ABE">
      <w:pPr>
        <w:pStyle w:val="font-claude-response-body"/>
      </w:pPr>
      <w:r>
        <w:t>In Conv1D the input is a sequence — one row of neurons:</w:t>
      </w:r>
    </w:p>
    <w:p w14:paraId="51E281A5" w14:textId="77777777" w:rsidR="00A92ABE" w:rsidRDefault="00A92ABE" w:rsidP="00A92ABE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input: [x0, x1, x2, x3, x4, x5, x6]   shape: (7,)</w:t>
      </w:r>
    </w:p>
    <w:p w14:paraId="799474D3" w14:textId="77777777" w:rsidR="00A92ABE" w:rsidRDefault="00A92ABE" w:rsidP="00A92ABE">
      <w:pPr>
        <w:pStyle w:val="font-claude-response-body"/>
      </w:pPr>
      <w:r>
        <w:t>In Conv2D the input is a grid — rows and columns:</w:t>
      </w:r>
    </w:p>
    <w:p w14:paraId="4F52B358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input:                     shape: (H, W)</w:t>
      </w:r>
    </w:p>
    <w:p w14:paraId="32B71801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x00 x01 x02 x03</w:t>
      </w:r>
    </w:p>
    <w:p w14:paraId="35209A75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x10 x11 x12 x13</w:t>
      </w:r>
    </w:p>
    <w:p w14:paraId="3ED247E8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x20 x21 x22 x23</w:t>
      </w:r>
    </w:p>
    <w:p w14:paraId="241D5B1C" w14:textId="77777777" w:rsidR="00A92ABE" w:rsidRDefault="00A92ABE" w:rsidP="00A92ABE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x30 x31 x32 x33</w:t>
      </w:r>
    </w:p>
    <w:p w14:paraId="153D141F" w14:textId="77777777" w:rsidR="00A92ABE" w:rsidRDefault="00A92ABE" w:rsidP="00A92ABE">
      <w:pPr>
        <w:pStyle w:val="font-claude-response-body"/>
      </w:pPr>
      <w:r>
        <w:t>The filter is also 2D — it slides across both dimensions simultaneously:</w:t>
      </w:r>
    </w:p>
    <w:p w14:paraId="63399FA8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filter shape: (KH, KW)   e.g. (3, 3)</w:t>
      </w:r>
    </w:p>
    <w:p w14:paraId="34AEEB4A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5854801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w00 w01 w02</w:t>
      </w:r>
    </w:p>
    <w:p w14:paraId="55282B33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w10 w11 w12</w:t>
      </w:r>
    </w:p>
    <w:p w14:paraId="010E1F65" w14:textId="77777777" w:rsidR="00A92ABE" w:rsidRDefault="00A92ABE" w:rsidP="00A92ABE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w20 w21 w22</w:t>
      </w:r>
    </w:p>
    <w:p w14:paraId="15D70D55" w14:textId="77777777" w:rsidR="00A92ABE" w:rsidRDefault="00A92ABE" w:rsidP="00A92ABE">
      <w:pPr>
        <w:rPr>
          <w:rFonts w:ascii="Times New Roman" w:hAnsi="Times New Roman"/>
        </w:rPr>
      </w:pPr>
      <w:r>
        <w:pict w14:anchorId="1EB02EC9">
          <v:rect id="_x0000_i1025" style="width:0;height:1.5pt" o:hralign="center" o:hrstd="t" o:hr="t" fillcolor="#a0a0a0" stroked="f"/>
        </w:pict>
      </w:r>
    </w:p>
    <w:p w14:paraId="76272CBA" w14:textId="77777777" w:rsidR="00A92ABE" w:rsidRDefault="00A92ABE" w:rsidP="00A92ABE">
      <w:pPr>
        <w:pStyle w:val="font-claude-response-body"/>
      </w:pPr>
      <w:r>
        <w:rPr>
          <w:rStyle w:val="Strong"/>
        </w:rPr>
        <w:t>Do we flatten 2D to 1D?</w:t>
      </w:r>
    </w:p>
    <w:p w14:paraId="57EBBF69" w14:textId="77777777" w:rsidR="00A92ABE" w:rsidRDefault="00A92ABE" w:rsidP="00A92ABE">
      <w:pPr>
        <w:pStyle w:val="font-claude-response-body"/>
      </w:pPr>
      <w:r>
        <w:t xml:space="preserve">Yes — and this is the key design decision. Our </w:t>
      </w:r>
      <w:r>
        <w:rPr>
          <w:rStyle w:val="HTMLCode"/>
        </w:rPr>
        <w:t>Layer</w:t>
      </w:r>
      <w:r>
        <w:t xml:space="preserve"> stores neurons in a flat </w:t>
      </w:r>
      <w:r>
        <w:rPr>
          <w:rStyle w:val="HTMLCode"/>
        </w:rPr>
        <w:t>vector&lt;Neuron*&gt;</w:t>
      </w:r>
      <w:r>
        <w:t xml:space="preserve">. There is no 2D structure in the layer itself. We just agree on an </w:t>
      </w:r>
      <w:r>
        <w:rPr>
          <w:rStyle w:val="Strong"/>
        </w:rPr>
        <w:t>indexing convention</w:t>
      </w:r>
      <w:r>
        <w:t xml:space="preserve"> that maps 2D coordinates to a flat index.</w:t>
      </w:r>
    </w:p>
    <w:p w14:paraId="0A1B0DAB" w14:textId="77777777" w:rsidR="00A92ABE" w:rsidRDefault="00A92ABE" w:rsidP="00A92ABE">
      <w:pPr>
        <w:pStyle w:val="font-claude-response-body"/>
      </w:pPr>
      <w:r>
        <w:t xml:space="preserve">The convention is </w:t>
      </w:r>
      <w:r>
        <w:rPr>
          <w:rStyle w:val="Strong"/>
        </w:rPr>
        <w:t>row-major</w:t>
      </w:r>
      <w:r>
        <w:t xml:space="preserve"> (same as C arrays):</w:t>
      </w:r>
    </w:p>
    <w:p w14:paraId="4AE80986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flat index = row * W + col</w:t>
      </w:r>
    </w:p>
    <w:p w14:paraId="42C2408E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133707D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for a 4x4 grid:</w:t>
      </w:r>
    </w:p>
    <w:p w14:paraId="1D6F2A47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(0,0)=0   (0,1)=1   (0,2)=2   (0,3)=3</w:t>
      </w:r>
    </w:p>
    <w:p w14:paraId="4CB5A87B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(1,0)=4   (1,1)=5   (1,2)=6   (1,3)=7</w:t>
      </w:r>
    </w:p>
    <w:p w14:paraId="700D437C" w14:textId="4FE39C80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(2,0)=8   (2,1)=9   (2,2)=10  (2,3)=11</w:t>
      </w:r>
      <w:r w:rsidR="00D33A32">
        <w:rPr>
          <w:rStyle w:val="HTMLCode"/>
          <w:rFonts w:ascii="var(--font-mono)" w:hAnsi="var(--font-mono)"/>
          <w:color w:val="14181F"/>
        </w:rPr>
        <w:t>s</w:t>
      </w:r>
    </w:p>
    <w:p w14:paraId="47E2CCDB" w14:textId="77777777" w:rsidR="00A92ABE" w:rsidRDefault="00A92ABE" w:rsidP="00A92ABE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(3,0)=12  (3,1)=13  (3,2)=14  (3,3)=15</w:t>
      </w:r>
    </w:p>
    <w:p w14:paraId="62D9BB1C" w14:textId="77777777" w:rsidR="00A92ABE" w:rsidRDefault="00A92ABE" w:rsidP="00A92ABE">
      <w:pPr>
        <w:pStyle w:val="font-claude-response-body"/>
      </w:pPr>
      <w:r>
        <w:t xml:space="preserve">So when we say "neuron at row r, col c" we mean </w:t>
      </w:r>
      <w:r>
        <w:rPr>
          <w:rStyle w:val="HTMLCode"/>
        </w:rPr>
        <w:t>neurons_[r * W + c]</w:t>
      </w:r>
      <w:r>
        <w:t>.</w:t>
      </w:r>
    </w:p>
    <w:p w14:paraId="55EBFAEF" w14:textId="77777777" w:rsidR="00A92ABE" w:rsidRDefault="00A92ABE" w:rsidP="00A92ABE">
      <w:r>
        <w:pict w14:anchorId="67FF9143">
          <v:rect id="_x0000_i1026" style="width:0;height:1.5pt" o:hralign="center" o:hrstd="t" o:hr="t" fillcolor="#a0a0a0" stroked="f"/>
        </w:pict>
      </w:r>
    </w:p>
    <w:p w14:paraId="590693E4" w14:textId="77777777" w:rsidR="00A92ABE" w:rsidRDefault="00A92ABE" w:rsidP="00A92ABE">
      <w:pPr>
        <w:pStyle w:val="font-claude-response-body"/>
      </w:pPr>
      <w:r>
        <w:rPr>
          <w:rStyle w:val="Strong"/>
        </w:rPr>
        <w:t>Output grid size</w:t>
      </w:r>
    </w:p>
    <w:p w14:paraId="6C646F56" w14:textId="77777777" w:rsidR="00A92ABE" w:rsidRDefault="00A92ABE" w:rsidP="00A92ABE">
      <w:pPr>
        <w:pStyle w:val="font-claude-response-body"/>
      </w:pPr>
      <w:r>
        <w:t xml:space="preserve">Given input </w:t>
      </w:r>
      <w:r>
        <w:rPr>
          <w:rStyle w:val="HTMLCode"/>
        </w:rPr>
        <w:t>(H, W)</w:t>
      </w:r>
      <w:r>
        <w:t xml:space="preserve">, filter </w:t>
      </w:r>
      <w:r>
        <w:rPr>
          <w:rStyle w:val="HTMLCode"/>
        </w:rPr>
        <w:t>(KH, KW)</w:t>
      </w:r>
      <w:r>
        <w:t xml:space="preserve">, strides </w:t>
      </w:r>
      <w:r>
        <w:rPr>
          <w:rStyle w:val="HTMLCode"/>
        </w:rPr>
        <w:t>(sH, sW)</w:t>
      </w:r>
      <w:r>
        <w:t>:</w:t>
      </w:r>
    </w:p>
    <w:p w14:paraId="64102A74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output height = (H - KH) / sH + 1</w:t>
      </w:r>
    </w:p>
    <w:p w14:paraId="5B3999DA" w14:textId="77777777" w:rsidR="00A92ABE" w:rsidRDefault="00A92ABE" w:rsidP="00A92ABE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output width  = (W - KW) / sW + 1</w:t>
      </w:r>
    </w:p>
    <w:p w14:paraId="4BD027BF" w14:textId="77777777" w:rsidR="00A92ABE" w:rsidRDefault="00A92ABE" w:rsidP="00A92ABE">
      <w:pPr>
        <w:pStyle w:val="font-claude-response-body"/>
      </w:pPr>
      <w:r>
        <w:t xml:space="preserve">Example: input </w:t>
      </w:r>
      <w:r>
        <w:rPr>
          <w:rStyle w:val="HTMLCode"/>
        </w:rPr>
        <w:t>(4,4)</w:t>
      </w:r>
      <w:r>
        <w:t xml:space="preserve">, filter </w:t>
      </w:r>
      <w:r>
        <w:rPr>
          <w:rStyle w:val="HTMLCode"/>
        </w:rPr>
        <w:t>(3,3)</w:t>
      </w:r>
      <w:r>
        <w:t xml:space="preserve">, stride </w:t>
      </w:r>
      <w:r>
        <w:rPr>
          <w:rStyle w:val="HTMLCode"/>
        </w:rPr>
        <w:t>(1,1)</w:t>
      </w:r>
      <w:r>
        <w:t>:</w:t>
      </w:r>
    </w:p>
    <w:p w14:paraId="0B91A547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lastRenderedPageBreak/>
        <w:t>output height = (4-3)/1 + 1 = 2</w:t>
      </w:r>
    </w:p>
    <w:p w14:paraId="6D7E54EE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output width  = (4-3)/1 + 1 = 2</w:t>
      </w:r>
    </w:p>
    <w:p w14:paraId="228D1AE2" w14:textId="77777777" w:rsidR="00A92ABE" w:rsidRDefault="00A92ABE" w:rsidP="00A92ABE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output shape  = (2, 2) = 4 neurons</w:t>
      </w:r>
    </w:p>
    <w:p w14:paraId="1A4D23A6" w14:textId="77777777" w:rsidR="00A92ABE" w:rsidRDefault="00A92ABE" w:rsidP="00A92ABE">
      <w:pPr>
        <w:rPr>
          <w:rFonts w:ascii="Times New Roman" w:hAnsi="Times New Roman"/>
        </w:rPr>
      </w:pPr>
      <w:r>
        <w:pict w14:anchorId="527492AD">
          <v:rect id="_x0000_i1027" style="width:0;height:1.5pt" o:hralign="center" o:hrstd="t" o:hr="t" fillcolor="#a0a0a0" stroked="f"/>
        </w:pict>
      </w:r>
    </w:p>
    <w:p w14:paraId="1C5D5F17" w14:textId="77777777" w:rsidR="00A92ABE" w:rsidRDefault="00A92ABE" w:rsidP="00A92ABE">
      <w:pPr>
        <w:pStyle w:val="font-claude-response-body"/>
      </w:pPr>
      <w:r>
        <w:rPr>
          <w:rStyle w:val="Strong"/>
        </w:rPr>
        <w:t>Wiring — the core of Conv2D</w:t>
      </w:r>
    </w:p>
    <w:p w14:paraId="4515A948" w14:textId="77777777" w:rsidR="00A92ABE" w:rsidRDefault="00A92ABE" w:rsidP="00A92ABE">
      <w:pPr>
        <w:pStyle w:val="font-claude-response-body"/>
      </w:pPr>
      <w:r>
        <w:t xml:space="preserve">Each output neuron at position </w:t>
      </w:r>
      <w:r>
        <w:rPr>
          <w:rStyle w:val="HTMLCode"/>
        </w:rPr>
        <w:t>(i, j)</w:t>
      </w:r>
      <w:r>
        <w:t xml:space="preserve"> connects to a </w:t>
      </w:r>
      <w:r>
        <w:rPr>
          <w:rStyle w:val="HTMLCode"/>
        </w:rPr>
        <w:t>(KH × KW)</w:t>
      </w:r>
      <w:r>
        <w:t xml:space="preserve"> patch of input neurons starting at </w:t>
      </w:r>
      <w:r>
        <w:rPr>
          <w:rStyle w:val="HTMLCode"/>
        </w:rPr>
        <w:t>(i*sH, j*sW)</w:t>
      </w:r>
      <w:r>
        <w:t>:</w:t>
      </w:r>
    </w:p>
    <w:p w14:paraId="6B0C0446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output neuron (i,j) connects to input neurons:</w:t>
      </w:r>
    </w:p>
    <w:p w14:paraId="470CD875" w14:textId="77777777" w:rsidR="00A92ABE" w:rsidRDefault="00A92ABE" w:rsidP="00A92ABE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(i*sH + ki,  j*sW + kj)   for ki in 0..KH-1, kj in 0..KW-1</w:t>
      </w:r>
    </w:p>
    <w:p w14:paraId="52D8D10D" w14:textId="77777777" w:rsidR="00A92ABE" w:rsidRDefault="00A92ABE" w:rsidP="00A92ABE">
      <w:pPr>
        <w:pStyle w:val="font-claude-response-body"/>
      </w:pPr>
      <w:r>
        <w:t>The filter slot index for each connection is:</w:t>
      </w:r>
    </w:p>
    <w:p w14:paraId="62D8C3AD" w14:textId="77777777" w:rsidR="00A92ABE" w:rsidRDefault="00A92ABE" w:rsidP="00A92ABE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filterSlot = ki * KW + kj     ← same row-major flattening</w:t>
      </w:r>
    </w:p>
    <w:p w14:paraId="30D7A987" w14:textId="77777777" w:rsidR="00A92ABE" w:rsidRDefault="00A92ABE" w:rsidP="00A92ABE">
      <w:pPr>
        <w:pStyle w:val="font-claude-response-body"/>
      </w:pPr>
      <w:r>
        <w:t xml:space="preserve">So the filter has </w:t>
      </w:r>
      <w:r>
        <w:rPr>
          <w:rStyle w:val="HTMLCode"/>
        </w:rPr>
        <w:t>KH * KW</w:t>
      </w:r>
      <w:r>
        <w:t xml:space="preserve"> weight slots total. Same </w:t>
      </w:r>
      <w:r>
        <w:rPr>
          <w:rStyle w:val="HTMLCode"/>
        </w:rPr>
        <w:t>Filter</w:t>
      </w:r>
      <w:r>
        <w:t xml:space="preserve"> class, just more slots.</w:t>
      </w:r>
    </w:p>
    <w:p w14:paraId="5C8F662D" w14:textId="77777777" w:rsidR="00A92ABE" w:rsidRDefault="00A92ABE" w:rsidP="00A92ABE">
      <w:r>
        <w:pict w14:anchorId="5D2BE0CB">
          <v:rect id="_x0000_i1028" style="width:0;height:1.5pt" o:hralign="center" o:hrstd="t" o:hr="t" fillcolor="#a0a0a0" stroked="f"/>
        </w:pict>
      </w:r>
    </w:p>
    <w:p w14:paraId="044FA6CA" w14:textId="77777777" w:rsidR="00A92ABE" w:rsidRDefault="00A92ABE" w:rsidP="00A92ABE">
      <w:pPr>
        <w:pStyle w:val="font-claude-response-body"/>
      </w:pPr>
      <w:r>
        <w:rPr>
          <w:rStyle w:val="Strong"/>
        </w:rPr>
        <w:t>Concrete wiring example</w:t>
      </w:r>
    </w:p>
    <w:p w14:paraId="7EBE5012" w14:textId="77777777" w:rsidR="00A92ABE" w:rsidRDefault="00A92ABE" w:rsidP="00A92ABE">
      <w:pPr>
        <w:pStyle w:val="font-claude-response-body"/>
      </w:pPr>
      <w:r>
        <w:t xml:space="preserve">Input </w:t>
      </w:r>
      <w:r>
        <w:rPr>
          <w:rStyle w:val="HTMLCode"/>
        </w:rPr>
        <w:t>(4,4)</w:t>
      </w:r>
      <w:r>
        <w:t xml:space="preserve">, filter </w:t>
      </w:r>
      <w:r>
        <w:rPr>
          <w:rStyle w:val="HTMLCode"/>
        </w:rPr>
        <w:t>(3,3)</w:t>
      </w:r>
      <w:r>
        <w:t xml:space="preserve">, stride </w:t>
      </w:r>
      <w:r>
        <w:rPr>
          <w:rStyle w:val="HTMLCode"/>
        </w:rPr>
        <w:t>(1,1)</w:t>
      </w:r>
      <w:r>
        <w:t>, 1 filter.</w:t>
      </w:r>
    </w:p>
    <w:p w14:paraId="6612C7AF" w14:textId="77777777" w:rsidR="00A92ABE" w:rsidRDefault="00A92ABE" w:rsidP="00A92ABE">
      <w:pPr>
        <w:pStyle w:val="font-claude-response-body"/>
      </w:pPr>
      <w:r>
        <w:t xml:space="preserve">Output neuron at </w:t>
      </w:r>
      <w:r>
        <w:rPr>
          <w:rStyle w:val="HTMLCode"/>
        </w:rPr>
        <w:t>(0,0)</w:t>
      </w:r>
      <w:r>
        <w:t xml:space="preserve"> — flat index 0:</w:t>
      </w:r>
    </w:p>
    <w:p w14:paraId="79837C3B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connects to input patch starting at (0*1, 0*1) = (0,0):</w:t>
      </w:r>
    </w:p>
    <w:p w14:paraId="4441E6B5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F3C9096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input(0,0) → filterSlot = 0*3+0 = 0</w:t>
      </w:r>
    </w:p>
    <w:p w14:paraId="4183945F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input(0,1) → filterSlot = 0*3+1 = 1</w:t>
      </w:r>
    </w:p>
    <w:p w14:paraId="6FDFDE18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input(0,2) → filterSlot = 0*3+2 = 2</w:t>
      </w:r>
    </w:p>
    <w:p w14:paraId="7A5839E6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input(1,0) → filterSlot = 1*3+0 = 3</w:t>
      </w:r>
    </w:p>
    <w:p w14:paraId="25B21E13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input(1,1) → filterSlot = 1*3+1 = 4</w:t>
      </w:r>
    </w:p>
    <w:p w14:paraId="3D387992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input(1,2) → filterSlot = 1*3+2 = 5</w:t>
      </w:r>
    </w:p>
    <w:p w14:paraId="3A9CB87F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input(2,0) → filterSlot = 2*3+0 = 6</w:t>
      </w:r>
    </w:p>
    <w:p w14:paraId="295EAD8A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input(2,1) → filterSlot = 2*3+1 = 7</w:t>
      </w:r>
    </w:p>
    <w:p w14:paraId="303452F6" w14:textId="77777777" w:rsidR="00A92ABE" w:rsidRDefault="00A92ABE" w:rsidP="00A92ABE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input(2,2) → filterSlot = 2*3+2 = 8</w:t>
      </w:r>
    </w:p>
    <w:p w14:paraId="625F7A50" w14:textId="77777777" w:rsidR="00A92ABE" w:rsidRDefault="00A92ABE" w:rsidP="00A92ABE">
      <w:pPr>
        <w:pStyle w:val="font-claude-response-body"/>
      </w:pPr>
      <w:r>
        <w:t xml:space="preserve">Output neuron at </w:t>
      </w:r>
      <w:r>
        <w:rPr>
          <w:rStyle w:val="HTMLCode"/>
        </w:rPr>
        <w:t>(0,1)</w:t>
      </w:r>
      <w:r>
        <w:t xml:space="preserve"> — flat index 1:</w:t>
      </w:r>
    </w:p>
    <w:p w14:paraId="03E42BD4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connects to input patch starting at (0*1, 1*1) = (0,1):</w:t>
      </w:r>
    </w:p>
    <w:p w14:paraId="6372128B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A3E56FC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input(0,1) → filterSlot = 0</w:t>
      </w:r>
    </w:p>
    <w:p w14:paraId="349BB805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input(0,2) → filterSlot = 1</w:t>
      </w:r>
    </w:p>
    <w:p w14:paraId="54EF73AD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input(0,3) → filterSlot = 2</w:t>
      </w:r>
    </w:p>
    <w:p w14:paraId="0135A837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input(1,1) → filterSlot = 3</w:t>
      </w:r>
    </w:p>
    <w:p w14:paraId="0282FCD5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input(1,2) → filterSlot = 4</w:t>
      </w:r>
    </w:p>
    <w:p w14:paraId="762A295B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input(1,3) → filterSlot = 5</w:t>
      </w:r>
    </w:p>
    <w:p w14:paraId="4A817351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input(2,1) → filterSlot = 6</w:t>
      </w:r>
    </w:p>
    <w:p w14:paraId="6331C144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input(2,2) → filterSlot = 7</w:t>
      </w:r>
    </w:p>
    <w:p w14:paraId="06D03B8D" w14:textId="77777777" w:rsidR="00A92ABE" w:rsidRDefault="00A92ABE" w:rsidP="00A92ABE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input(2,3) → filterSlot = 8</w:t>
      </w:r>
    </w:p>
    <w:p w14:paraId="7D894EA2" w14:textId="77777777" w:rsidR="00A92ABE" w:rsidRDefault="00A92ABE" w:rsidP="00A92ABE">
      <w:pPr>
        <w:pStyle w:val="font-claude-response-body"/>
      </w:pPr>
      <w:r>
        <w:lastRenderedPageBreak/>
        <w:t xml:space="preserve">Output neuron at </w:t>
      </w:r>
      <w:r>
        <w:rPr>
          <w:rStyle w:val="HTMLCode"/>
        </w:rPr>
        <w:t>(1,0)</w:t>
      </w:r>
      <w:r>
        <w:t xml:space="preserve"> — flat index 2:</w:t>
      </w:r>
    </w:p>
    <w:p w14:paraId="179AA8D2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connects to input patch starting at (1*1, 0*1) = (1,0):</w:t>
      </w:r>
    </w:p>
    <w:p w14:paraId="234B3F75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8CE23B4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input(1,0) → filterSlot = 0</w:t>
      </w:r>
    </w:p>
    <w:p w14:paraId="373C6CB5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input(1,1) → filterSlot = 1</w:t>
      </w:r>
    </w:p>
    <w:p w14:paraId="24233E10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input(1,2) → filterSlot = 2</w:t>
      </w:r>
    </w:p>
    <w:p w14:paraId="7710AB46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input(2,0) → filterSlot = 3</w:t>
      </w:r>
    </w:p>
    <w:p w14:paraId="558796DD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input(2,1) → filterSlot = 4</w:t>
      </w:r>
    </w:p>
    <w:p w14:paraId="4DB36EA1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input(2,2) → filterSlot = 5</w:t>
      </w:r>
    </w:p>
    <w:p w14:paraId="77A8083A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input(3,0) → filterSlot = 6</w:t>
      </w:r>
    </w:p>
    <w:p w14:paraId="04508EF0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input(3,1) → filterSlot = 7</w:t>
      </w:r>
    </w:p>
    <w:p w14:paraId="21883607" w14:textId="77777777" w:rsidR="00A92ABE" w:rsidRDefault="00A92ABE" w:rsidP="00A92ABE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input(3,2) → filterSlot = 8</w:t>
      </w:r>
    </w:p>
    <w:p w14:paraId="018D5DCC" w14:textId="77777777" w:rsidR="00A92ABE" w:rsidRDefault="00A92ABE" w:rsidP="00A92ABE">
      <w:pPr>
        <w:pStyle w:val="font-claude-response-body"/>
      </w:pPr>
      <w:r>
        <w:t xml:space="preserve">Notice — all four output neurons use </w:t>
      </w:r>
      <w:r>
        <w:rPr>
          <w:rStyle w:val="HTMLCode"/>
        </w:rPr>
        <w:t>filterSlots 0..8</w:t>
      </w:r>
      <w:r>
        <w:t xml:space="preserve"> (same 9 weights). The filter slides to a different patch but the slot mapping is always </w:t>
      </w:r>
      <w:r>
        <w:rPr>
          <w:rStyle w:val="HTMLCode"/>
        </w:rPr>
        <w:t>ki*KW + kj</w:t>
      </w:r>
      <w:r>
        <w:t>. This is weight sharing in 2D.</w:t>
      </w:r>
    </w:p>
    <w:p w14:paraId="275417E1" w14:textId="77777777" w:rsidR="00A92ABE" w:rsidRDefault="00A92ABE" w:rsidP="00A92ABE">
      <w:r>
        <w:pict w14:anchorId="775BC5CD">
          <v:rect id="_x0000_i1029" style="width:0;height:1.5pt" o:hralign="center" o:hrstd="t" o:hr="t" fillcolor="#a0a0a0" stroked="f"/>
        </w:pict>
      </w:r>
    </w:p>
    <w:p w14:paraId="6024D221" w14:textId="77777777" w:rsidR="00A92ABE" w:rsidRDefault="00A92ABE" w:rsidP="00A92ABE">
      <w:pPr>
        <w:pStyle w:val="font-claude-response-body"/>
      </w:pPr>
      <w:r>
        <w:rPr>
          <w:rStyle w:val="Strong"/>
        </w:rPr>
        <w:t>How this maps to our existing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3248"/>
      </w:tblGrid>
      <w:tr w:rsidR="00A92ABE" w14:paraId="10B4D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E1496" w14:textId="77777777" w:rsidR="00A92ABE" w:rsidRDefault="00A92A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Conv1D</w:t>
            </w:r>
          </w:p>
        </w:tc>
        <w:tc>
          <w:tcPr>
            <w:tcW w:w="0" w:type="auto"/>
            <w:vAlign w:val="center"/>
            <w:hideMark/>
          </w:tcPr>
          <w:p w14:paraId="6E88C9DB" w14:textId="77777777" w:rsidR="00A92ABE" w:rsidRDefault="00A92A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Conv2D</w:t>
            </w:r>
          </w:p>
        </w:tc>
      </w:tr>
      <w:tr w:rsidR="00A92ABE" w14:paraId="0BD55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526B" w14:textId="77777777" w:rsidR="00A92ABE" w:rsidRDefault="00A92ABE">
            <w:r>
              <w:t xml:space="preserve">input indexed by </w:t>
            </w:r>
            <w:r>
              <w:rPr>
                <w:rStyle w:val="HTMLCode"/>
                <w:rFonts w:eastAsiaTheme="minorHAnsi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3F79329" w14:textId="77777777" w:rsidR="00A92ABE" w:rsidRDefault="00A92ABE">
            <w:r>
              <w:t xml:space="preserve">input indexed by </w:t>
            </w:r>
            <w:r>
              <w:rPr>
                <w:rStyle w:val="HTMLCode"/>
                <w:rFonts w:eastAsiaTheme="minorHAnsi"/>
              </w:rPr>
              <w:t>(r,c)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r*W+c</w:t>
            </w:r>
          </w:p>
        </w:tc>
      </w:tr>
      <w:tr w:rsidR="00A92ABE" w14:paraId="7186A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790F" w14:textId="77777777" w:rsidR="00A92ABE" w:rsidRDefault="00A92ABE">
            <w:r>
              <w:t xml:space="preserve">window start: </w:t>
            </w:r>
            <w:r>
              <w:rPr>
                <w:rStyle w:val="HTMLCode"/>
                <w:rFonts w:eastAsiaTheme="minorHAnsi"/>
              </w:rPr>
              <w:t>i*stride</w:t>
            </w:r>
          </w:p>
        </w:tc>
        <w:tc>
          <w:tcPr>
            <w:tcW w:w="0" w:type="auto"/>
            <w:vAlign w:val="center"/>
            <w:hideMark/>
          </w:tcPr>
          <w:p w14:paraId="264CF603" w14:textId="77777777" w:rsidR="00A92ABE" w:rsidRDefault="00A92ABE">
            <w:r>
              <w:t xml:space="preserve">window start: </w:t>
            </w:r>
            <w:r>
              <w:rPr>
                <w:rStyle w:val="HTMLCode"/>
                <w:rFonts w:eastAsiaTheme="minorHAnsi"/>
              </w:rPr>
              <w:t>(i*sH, j*sW)</w:t>
            </w:r>
          </w:p>
        </w:tc>
      </w:tr>
      <w:tr w:rsidR="00A92ABE" w14:paraId="60AF0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96266" w14:textId="77777777" w:rsidR="00A92ABE" w:rsidRDefault="00A92ABE">
            <w:r>
              <w:t xml:space="preserve">filterSlot = </w:t>
            </w:r>
            <w:r>
              <w:rPr>
                <w:rStyle w:val="HTMLCode"/>
                <w:rFonts w:eastAsiaTheme="minorHAnsi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B40D16C" w14:textId="77777777" w:rsidR="00A92ABE" w:rsidRDefault="00A92ABE">
            <w:r>
              <w:t xml:space="preserve">filterSlot = </w:t>
            </w:r>
            <w:r>
              <w:rPr>
                <w:rStyle w:val="HTMLCode"/>
                <w:rFonts w:eastAsiaTheme="minorHAnsi"/>
              </w:rPr>
              <w:t>ki*KW + kj</w:t>
            </w:r>
          </w:p>
        </w:tc>
      </w:tr>
      <w:tr w:rsidR="00A92ABE" w14:paraId="4B752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43B8" w14:textId="77777777" w:rsidR="00A92ABE" w:rsidRDefault="00A92ABE">
            <w:r>
              <w:t xml:space="preserve">filter has </w:t>
            </w:r>
            <w:r>
              <w:rPr>
                <w:rStyle w:val="HTMLCode"/>
                <w:rFonts w:eastAsiaTheme="minorHAnsi"/>
              </w:rPr>
              <w:t>K</w:t>
            </w:r>
            <w:r>
              <w:t xml:space="preserve"> weights</w:t>
            </w:r>
          </w:p>
        </w:tc>
        <w:tc>
          <w:tcPr>
            <w:tcW w:w="0" w:type="auto"/>
            <w:vAlign w:val="center"/>
            <w:hideMark/>
          </w:tcPr>
          <w:p w14:paraId="2670ABA2" w14:textId="77777777" w:rsidR="00A92ABE" w:rsidRDefault="00A92ABE">
            <w:r>
              <w:t xml:space="preserve">filter has </w:t>
            </w:r>
            <w:r>
              <w:rPr>
                <w:rStyle w:val="HTMLCode"/>
                <w:rFonts w:eastAsiaTheme="minorHAnsi"/>
              </w:rPr>
              <w:t>KH*KW</w:t>
            </w:r>
            <w:r>
              <w:t xml:space="preserve"> weights</w:t>
            </w:r>
          </w:p>
        </w:tc>
      </w:tr>
      <w:tr w:rsidR="00A92ABE" w14:paraId="46D16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9D5F" w14:textId="77777777" w:rsidR="00A92ABE" w:rsidRDefault="00A92ABE">
            <w:r>
              <w:t xml:space="preserve">output size = </w:t>
            </w:r>
            <w:r>
              <w:rPr>
                <w:rStyle w:val="HTMLCode"/>
                <w:rFonts w:eastAsiaTheme="minorHAnsi"/>
              </w:rPr>
              <w:t>(N-K)/s+1</w:t>
            </w:r>
          </w:p>
        </w:tc>
        <w:tc>
          <w:tcPr>
            <w:tcW w:w="0" w:type="auto"/>
            <w:vAlign w:val="center"/>
            <w:hideMark/>
          </w:tcPr>
          <w:p w14:paraId="09CE34EF" w14:textId="77777777" w:rsidR="00A92ABE" w:rsidRDefault="00A92ABE">
            <w:r>
              <w:t xml:space="preserve">output size = </w:t>
            </w:r>
            <w:r>
              <w:rPr>
                <w:rStyle w:val="HTMLCode"/>
                <w:rFonts w:eastAsiaTheme="minorHAnsi"/>
              </w:rPr>
              <w:t>outH * outW</w:t>
            </w:r>
          </w:p>
        </w:tc>
      </w:tr>
    </w:tbl>
    <w:p w14:paraId="6B2DBD0C" w14:textId="77777777" w:rsidR="00A92ABE" w:rsidRDefault="00A92ABE" w:rsidP="00A92ABE">
      <w:pPr>
        <w:pStyle w:val="font-claude-response-body"/>
      </w:pPr>
      <w:r>
        <w:t xml:space="preserve">Everything else — </w:t>
      </w:r>
      <w:r>
        <w:rPr>
          <w:rStyle w:val="HTMLCode"/>
        </w:rPr>
        <w:t>Filter</w:t>
      </w:r>
      <w:r>
        <w:t xml:space="preserve">, </w:t>
      </w:r>
      <w:r>
        <w:rPr>
          <w:rStyle w:val="HTMLCode"/>
        </w:rPr>
        <w:t>Connection</w:t>
      </w:r>
      <w:r>
        <w:t xml:space="preserve">, </w:t>
      </w:r>
      <w:r>
        <w:rPr>
          <w:rStyle w:val="HTMLCode"/>
        </w:rPr>
        <w:t>Neuron</w:t>
      </w:r>
      <w:r>
        <w:t xml:space="preserve">, </w:t>
      </w:r>
      <w:r>
        <w:rPr>
          <w:rStyle w:val="HTMLCode"/>
        </w:rPr>
        <w:t>forward</w:t>
      </w:r>
      <w:r>
        <w:t xml:space="preserve">, </w:t>
      </w:r>
      <w:r>
        <w:rPr>
          <w:rStyle w:val="HTMLCode"/>
        </w:rPr>
        <w:t>backward</w:t>
      </w:r>
      <w:r>
        <w:t xml:space="preserve"> — completely unchanged. The </w:t>
      </w:r>
      <w:r>
        <w:rPr>
          <w:rStyle w:val="HTMLCode"/>
        </w:rPr>
        <w:t>Filter</w:t>
      </w:r>
      <w:r>
        <w:t xml:space="preserve"> class does not know or care whether it is 1D or 2D. It just has N weight slots.</w:t>
      </w:r>
    </w:p>
    <w:p w14:paraId="54BA62C1" w14:textId="77777777" w:rsidR="00A92ABE" w:rsidRDefault="00A92ABE" w:rsidP="00A92ABE">
      <w:r>
        <w:pict w14:anchorId="16C0458F">
          <v:rect id="_x0000_i1030" style="width:0;height:1.5pt" o:hralign="center" o:hrstd="t" o:hr="t" fillcolor="#a0a0a0" stroked="f"/>
        </w:pict>
      </w:r>
    </w:p>
    <w:p w14:paraId="0D6B6773" w14:textId="77777777" w:rsidR="00A92ABE" w:rsidRDefault="00A92ABE" w:rsidP="00A92ABE">
      <w:pPr>
        <w:pStyle w:val="font-claude-response-body"/>
      </w:pPr>
      <w:r>
        <w:rPr>
          <w:rStyle w:val="Strong"/>
        </w:rPr>
        <w:t>What new things Conv2DLayer needs to store</w:t>
      </w:r>
    </w:p>
    <w:p w14:paraId="6C6C5861" w14:textId="77777777" w:rsidR="00A92ABE" w:rsidRDefault="00A92ABE" w:rsidP="00A92ABE">
      <w:r>
        <w:t>cpp</w:t>
      </w:r>
    </w:p>
    <w:p w14:paraId="13876485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inputH_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// input grid height</w:t>
      </w:r>
    </w:p>
    <w:p w14:paraId="4C280FB8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inputW_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// input grid width</w:t>
      </w:r>
    </w:p>
    <w:p w14:paraId="37EFD1AC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kernelH_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6E7687"/>
        </w:rPr>
        <w:t>// filter height KH</w:t>
      </w:r>
    </w:p>
    <w:p w14:paraId="064B866F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kernelW_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6E7687"/>
        </w:rPr>
        <w:t>// filter width  KW</w:t>
      </w:r>
    </w:p>
    <w:p w14:paraId="1A7106BA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strideH_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6E7687"/>
        </w:rPr>
        <w:t>// vertical stride</w:t>
      </w:r>
    </w:p>
    <w:p w14:paraId="7D1BBC19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strideW_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6E7687"/>
        </w:rPr>
        <w:t>// horizontal stride</w:t>
      </w:r>
    </w:p>
    <w:p w14:paraId="2C0C0391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3F1AE83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// derived</w:t>
      </w:r>
    </w:p>
    <w:p w14:paraId="49C0B374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lastRenderedPageBreak/>
        <w:t>int</w:t>
      </w:r>
      <w:r>
        <w:rPr>
          <w:rStyle w:val="HTMLCode"/>
          <w:rFonts w:ascii="var(--font-mono)" w:hAnsi="var(--font-mono)"/>
          <w:color w:val="14181F"/>
        </w:rPr>
        <w:t xml:space="preserve"> outputH_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6E7687"/>
        </w:rPr>
        <w:t>// (inputH - kernelH) / strideH + 1</w:t>
      </w:r>
    </w:p>
    <w:p w14:paraId="00B13725" w14:textId="77777777" w:rsidR="00A92ABE" w:rsidRDefault="00A92ABE" w:rsidP="00A92ABE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outputW_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6E7687"/>
        </w:rPr>
        <w:t>// (inputW - kernelW) / strideW + 1</w:t>
      </w:r>
    </w:p>
    <w:p w14:paraId="299D3D4A" w14:textId="77777777" w:rsidR="00A92ABE" w:rsidRDefault="00A92ABE" w:rsidP="00A92ABE">
      <w:pPr>
        <w:pStyle w:val="font-claude-response-body"/>
      </w:pPr>
      <w:r>
        <w:t xml:space="preserve">The </w:t>
      </w:r>
      <w:r>
        <w:rPr>
          <w:rStyle w:val="HTMLCode"/>
        </w:rPr>
        <w:t>Filter</w:t>
      </w:r>
      <w:r>
        <w:t xml:space="preserve"> still works as before — it just has </w:t>
      </w:r>
      <w:r>
        <w:rPr>
          <w:rStyle w:val="HTMLCode"/>
        </w:rPr>
        <w:t>KH*KW</w:t>
      </w:r>
      <w:r>
        <w:t xml:space="preserve"> slots instead of </w:t>
      </w:r>
      <w:r>
        <w:rPr>
          <w:rStyle w:val="HTMLCode"/>
        </w:rPr>
        <w:t>K</w:t>
      </w:r>
      <w:r>
        <w:t>.</w:t>
      </w:r>
    </w:p>
    <w:p w14:paraId="1045183A" w14:textId="77777777" w:rsidR="00A92ABE" w:rsidRDefault="00A92ABE" w:rsidP="00A92ABE">
      <w:r>
        <w:pict w14:anchorId="69392AA1">
          <v:rect id="_x0000_i1031" style="width:0;height:1.5pt" o:hralign="center" o:hrstd="t" o:hr="t" fillcolor="#a0a0a0" stroked="f"/>
        </w:pict>
      </w:r>
    </w:p>
    <w:p w14:paraId="45BF2DF8" w14:textId="77777777" w:rsidR="00A92ABE" w:rsidRDefault="00A92ABE" w:rsidP="00A92ABE">
      <w:pPr>
        <w:pStyle w:val="font-claude-response-body"/>
      </w:pPr>
      <w:r>
        <w:rPr>
          <w:rStyle w:val="Strong"/>
        </w:rPr>
        <w:t>The wireConv2D function — the only real new code</w:t>
      </w:r>
    </w:p>
    <w:p w14:paraId="52534A76" w14:textId="77777777" w:rsidR="00A92ABE" w:rsidRDefault="00A92ABE" w:rsidP="00A92ABE">
      <w:r>
        <w:t>cpp</w:t>
      </w:r>
    </w:p>
    <w:p w14:paraId="605C7E69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void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Network</w:t>
      </w:r>
      <w:r>
        <w:rPr>
          <w:rStyle w:val="token"/>
          <w:rFonts w:ascii="var(--font-mono)" w:hAnsi="var(--font-mono)"/>
          <w:color w:val="2B303B"/>
        </w:rPr>
        <w:t>::</w:t>
      </w:r>
      <w:r>
        <w:rPr>
          <w:rStyle w:val="token"/>
          <w:rFonts w:ascii="var(--font-mono)" w:hAnsi="var(--font-mono)"/>
          <w:color w:val="0051C2"/>
        </w:rPr>
        <w:t>wireConv2D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Layer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prev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Conv2DLayer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curr</w:t>
      </w:r>
      <w:r>
        <w:rPr>
          <w:rStyle w:val="token"/>
          <w:rFonts w:ascii="var(--font-mono)" w:hAnsi="var(--font-mono)"/>
          <w:color w:val="2B303B"/>
        </w:rPr>
        <w:t>)</w:t>
      </w:r>
    </w:p>
    <w:p w14:paraId="576A7169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{</w:t>
      </w:r>
    </w:p>
    <w:p w14:paraId="298DBF3C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for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i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i </w:t>
      </w:r>
      <w:r>
        <w:rPr>
          <w:rStyle w:val="token"/>
          <w:rFonts w:ascii="var(--font-mono)" w:hAnsi="var(--font-mono)"/>
          <w:color w:val="14181F"/>
        </w:rPr>
        <w:t>&lt;</w:t>
      </w:r>
      <w:r>
        <w:rPr>
          <w:rStyle w:val="HTMLCode"/>
          <w:rFonts w:ascii="var(--font-mono)" w:hAnsi="var(--font-mono)"/>
          <w:color w:val="14181F"/>
        </w:rPr>
        <w:t xml:space="preserve"> curr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>outputH_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i</w:t>
      </w:r>
      <w:r>
        <w:rPr>
          <w:rStyle w:val="token"/>
          <w:rFonts w:ascii="var(--font-mono)" w:hAnsi="var(--font-mono)"/>
          <w:color w:val="14181F"/>
        </w:rPr>
        <w:t>++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6E7687"/>
        </w:rPr>
        <w:t>// output row</w:t>
      </w:r>
    </w:p>
    <w:p w14:paraId="3DEE1E77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{</w:t>
      </w:r>
    </w:p>
    <w:p w14:paraId="73138183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for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j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j </w:t>
      </w:r>
      <w:r>
        <w:rPr>
          <w:rStyle w:val="token"/>
          <w:rFonts w:ascii="var(--font-mono)" w:hAnsi="var(--font-mono)"/>
          <w:color w:val="14181F"/>
        </w:rPr>
        <w:t>&lt;</w:t>
      </w:r>
      <w:r>
        <w:rPr>
          <w:rStyle w:val="HTMLCode"/>
          <w:rFonts w:ascii="var(--font-mono)" w:hAnsi="var(--font-mono)"/>
          <w:color w:val="14181F"/>
        </w:rPr>
        <w:t xml:space="preserve"> curr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>outputW_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j</w:t>
      </w:r>
      <w:r>
        <w:rPr>
          <w:rStyle w:val="token"/>
          <w:rFonts w:ascii="var(--font-mono)" w:hAnsi="var(--font-mono)"/>
          <w:color w:val="14181F"/>
        </w:rPr>
        <w:t>++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</w:t>
      </w:r>
      <w:r>
        <w:rPr>
          <w:rStyle w:val="token"/>
          <w:rFonts w:ascii="var(--font-mono)" w:hAnsi="var(--font-mono)"/>
          <w:color w:val="6E7687"/>
        </w:rPr>
        <w:t>// output col</w:t>
      </w:r>
    </w:p>
    <w:p w14:paraId="4E5C66F7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{</w:t>
      </w:r>
    </w:p>
    <w:p w14:paraId="49E6EC9E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6E7687"/>
        </w:rPr>
        <w:t>// flat index of this output neuron</w:t>
      </w:r>
    </w:p>
    <w:p w14:paraId="3B104FE7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dstIdx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i 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curr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 xml:space="preserve">outputW_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j</w:t>
      </w:r>
      <w:r>
        <w:rPr>
          <w:rStyle w:val="token"/>
          <w:rFonts w:ascii="var(--font-mono)" w:hAnsi="var(--font-mono)"/>
          <w:color w:val="2B303B"/>
        </w:rPr>
        <w:t>;</w:t>
      </w:r>
    </w:p>
    <w:p w14:paraId="7BD616F9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Neuron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dst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curr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>neurons_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>dstIdx</w:t>
      </w:r>
      <w:r>
        <w:rPr>
          <w:rStyle w:val="token"/>
          <w:rFonts w:ascii="var(--font-mono)" w:hAnsi="var(--font-mono)"/>
          <w:color w:val="2B303B"/>
        </w:rPr>
        <w:t>];</w:t>
      </w:r>
    </w:p>
    <w:p w14:paraId="5F3C484A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6AE2636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for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ki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ki </w:t>
      </w:r>
      <w:r>
        <w:rPr>
          <w:rStyle w:val="token"/>
          <w:rFonts w:ascii="var(--font-mono)" w:hAnsi="var(--font-mono)"/>
          <w:color w:val="14181F"/>
        </w:rPr>
        <w:t>&lt;</w:t>
      </w:r>
      <w:r>
        <w:rPr>
          <w:rStyle w:val="HTMLCode"/>
          <w:rFonts w:ascii="var(--font-mono)" w:hAnsi="var(--font-mono)"/>
          <w:color w:val="14181F"/>
        </w:rPr>
        <w:t xml:space="preserve"> curr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>kernelH_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ki</w:t>
      </w:r>
      <w:r>
        <w:rPr>
          <w:rStyle w:val="token"/>
          <w:rFonts w:ascii="var(--font-mono)" w:hAnsi="var(--font-mono)"/>
          <w:color w:val="14181F"/>
        </w:rPr>
        <w:t>++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</w:t>
      </w:r>
      <w:r>
        <w:rPr>
          <w:rStyle w:val="token"/>
          <w:rFonts w:ascii="var(--font-mono)" w:hAnsi="var(--font-mono)"/>
          <w:color w:val="6E7687"/>
        </w:rPr>
        <w:t>// filter row</w:t>
      </w:r>
    </w:p>
    <w:p w14:paraId="01FCAB9B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2B303B"/>
        </w:rPr>
        <w:t>{</w:t>
      </w:r>
    </w:p>
    <w:p w14:paraId="554FFF72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kj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kj </w:t>
      </w:r>
      <w:r>
        <w:rPr>
          <w:rStyle w:val="token"/>
          <w:rFonts w:ascii="var(--font-mono)" w:hAnsi="var(--font-mono)"/>
          <w:color w:val="14181F"/>
        </w:rPr>
        <w:t>&lt;</w:t>
      </w:r>
      <w:r>
        <w:rPr>
          <w:rStyle w:val="HTMLCode"/>
          <w:rFonts w:ascii="var(--font-mono)" w:hAnsi="var(--font-mono)"/>
          <w:color w:val="14181F"/>
        </w:rPr>
        <w:t xml:space="preserve"> curr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>kernelW_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kj</w:t>
      </w:r>
      <w:r>
        <w:rPr>
          <w:rStyle w:val="token"/>
          <w:rFonts w:ascii="var(--font-mono)" w:hAnsi="var(--font-mono)"/>
          <w:color w:val="14181F"/>
        </w:rPr>
        <w:t>++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6E7687"/>
        </w:rPr>
        <w:t>// filter col</w:t>
      </w:r>
    </w:p>
    <w:p w14:paraId="7907A3B6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{</w:t>
      </w:r>
    </w:p>
    <w:p w14:paraId="35207228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6E7687"/>
        </w:rPr>
        <w:t>// input neuron at (i*sH+ki, j*sW+kj)</w:t>
      </w:r>
    </w:p>
    <w:p w14:paraId="38C837E2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srcRow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i 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curr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 xml:space="preserve">strideH_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ki</w:t>
      </w:r>
      <w:r>
        <w:rPr>
          <w:rStyle w:val="token"/>
          <w:rFonts w:ascii="var(--font-mono)" w:hAnsi="var(--font-mono)"/>
          <w:color w:val="2B303B"/>
        </w:rPr>
        <w:t>;</w:t>
      </w:r>
    </w:p>
    <w:p w14:paraId="74149A49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srcCol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j 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curr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 xml:space="preserve">strideW_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kj</w:t>
      </w:r>
      <w:r>
        <w:rPr>
          <w:rStyle w:val="token"/>
          <w:rFonts w:ascii="var(--font-mono)" w:hAnsi="var(--font-mono)"/>
          <w:color w:val="2B303B"/>
        </w:rPr>
        <w:t>;</w:t>
      </w:r>
    </w:p>
    <w:p w14:paraId="556FE3C5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srcIdx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srcRow 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curr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 xml:space="preserve">inputW_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srcCol</w:t>
      </w:r>
      <w:r>
        <w:rPr>
          <w:rStyle w:val="token"/>
          <w:rFonts w:ascii="var(--font-mono)" w:hAnsi="var(--font-mono)"/>
          <w:color w:val="2B303B"/>
        </w:rPr>
        <w:t>;</w:t>
      </w:r>
    </w:p>
    <w:p w14:paraId="4081E325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1F3CF78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Neuron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src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prev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>neurons_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>srcIdx</w:t>
      </w:r>
      <w:r>
        <w:rPr>
          <w:rStyle w:val="token"/>
          <w:rFonts w:ascii="var(--font-mono)" w:hAnsi="var(--font-mono)"/>
          <w:color w:val="2B303B"/>
        </w:rPr>
        <w:t>];</w:t>
      </w:r>
    </w:p>
    <w:p w14:paraId="116AFDF2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09CEE1A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auto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c   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new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51C2"/>
        </w:rPr>
        <w:t>Connection</w:t>
      </w:r>
      <w:r>
        <w:rPr>
          <w:rStyle w:val="token"/>
          <w:rFonts w:ascii="var(--font-mono)" w:hAnsi="var(--font-mono)"/>
          <w:color w:val="2B303B"/>
        </w:rPr>
        <w:t>();</w:t>
      </w:r>
    </w:p>
    <w:p w14:paraId="2F673656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c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 xml:space="preserve">from   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src</w:t>
      </w:r>
      <w:r>
        <w:rPr>
          <w:rStyle w:val="token"/>
          <w:rFonts w:ascii="var(--font-mono)" w:hAnsi="var(--font-mono)"/>
          <w:color w:val="2B303B"/>
        </w:rPr>
        <w:t>;</w:t>
      </w:r>
    </w:p>
    <w:p w14:paraId="259C4162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c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 xml:space="preserve">to     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dst</w:t>
      </w:r>
      <w:r>
        <w:rPr>
          <w:rStyle w:val="token"/>
          <w:rFonts w:ascii="var(--font-mono)" w:hAnsi="var(--font-mono)"/>
          <w:color w:val="2B303B"/>
        </w:rPr>
        <w:t>;</w:t>
      </w:r>
    </w:p>
    <w:p w14:paraId="768512A8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c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 xml:space="preserve">filter 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curr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>filters_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];</w:t>
      </w: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6E7687"/>
        </w:rPr>
        <w:t>// 1 filter for now</w:t>
      </w:r>
    </w:p>
    <w:p w14:paraId="6A29B0DD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c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 xml:space="preserve">filterSlot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ki 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curr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 xml:space="preserve">kernelW_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kj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6E7687"/>
        </w:rPr>
        <w:t>// 2D → 1D slot</w:t>
      </w:r>
    </w:p>
    <w:p w14:paraId="5C72F59C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c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 xml:space="preserve">trainable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true</w:t>
      </w:r>
      <w:r>
        <w:rPr>
          <w:rStyle w:val="token"/>
          <w:rFonts w:ascii="var(--font-mono)" w:hAnsi="var(--font-mono)"/>
          <w:color w:val="2B303B"/>
        </w:rPr>
        <w:t>;</w:t>
      </w:r>
    </w:p>
    <w:p w14:paraId="41454E05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src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>outConns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push_back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1ACEE252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dst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>inConns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push_back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0DCD28BA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allConns_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push_back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12A01F3F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}</w:t>
      </w:r>
    </w:p>
    <w:p w14:paraId="23DB65CA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2B303B"/>
        </w:rPr>
        <w:t>}</w:t>
      </w:r>
    </w:p>
    <w:p w14:paraId="32DCCF2D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}</w:t>
      </w:r>
    </w:p>
    <w:p w14:paraId="5C04AE30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}</w:t>
      </w:r>
    </w:p>
    <w:p w14:paraId="3A9B5429" w14:textId="77777777" w:rsidR="00A92ABE" w:rsidRDefault="00A92ABE" w:rsidP="00A92ABE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}</w:t>
      </w:r>
    </w:p>
    <w:p w14:paraId="73F871DF" w14:textId="77777777" w:rsidR="00A92ABE" w:rsidRDefault="00A92ABE" w:rsidP="00A92ABE">
      <w:pPr>
        <w:pStyle w:val="font-claude-response-body"/>
      </w:pPr>
      <w:r>
        <w:t>That is the entire Conv2D implementation. Four loops, one formula. Everything else reuses existing code.</w:t>
      </w:r>
    </w:p>
    <w:p w14:paraId="1D357512" w14:textId="77777777" w:rsidR="00A92ABE" w:rsidRDefault="00A92ABE" w:rsidP="00A92ABE">
      <w:r>
        <w:pict w14:anchorId="51255EB8">
          <v:rect id="_x0000_i1032" style="width:0;height:1.5pt" o:hralign="center" o:hrstd="t" o:hr="t" fillcolor="#a0a0a0" stroked="f"/>
        </w:pict>
      </w:r>
    </w:p>
    <w:p w14:paraId="26D8ED29" w14:textId="77777777" w:rsidR="00A92ABE" w:rsidRDefault="00A92ABE" w:rsidP="00A92ABE">
      <w:pPr>
        <w:pStyle w:val="font-claude-response-body"/>
      </w:pPr>
      <w:r>
        <w:rPr>
          <w:rStyle w:val="Strong"/>
        </w:rPr>
        <w:t>Usage</w:t>
      </w:r>
    </w:p>
    <w:p w14:paraId="6B0F0B85" w14:textId="77777777" w:rsidR="00A92ABE" w:rsidRDefault="00A92ABE" w:rsidP="00A92ABE">
      <w:r>
        <w:t>cpp</w:t>
      </w:r>
    </w:p>
    <w:p w14:paraId="3B39CE0D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lastRenderedPageBreak/>
        <w:t>net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addLinear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Activation</w:t>
      </w:r>
      <w:r>
        <w:rPr>
          <w:rStyle w:val="token"/>
          <w:rFonts w:ascii="var(--font-mono)" w:hAnsi="var(--font-mono)"/>
          <w:color w:val="2B303B"/>
        </w:rPr>
        <w:t>::</w:t>
      </w:r>
      <w:r>
        <w:rPr>
          <w:rStyle w:val="HTMLCode"/>
          <w:rFonts w:ascii="var(--font-mono)" w:hAnsi="var(--font-mono)"/>
          <w:color w:val="14181F"/>
        </w:rPr>
        <w:t>LINEAR</w:t>
      </w:r>
      <w:r>
        <w:rPr>
          <w:rStyle w:val="token"/>
          <w:rFonts w:ascii="var(--font-mono)" w:hAnsi="var(--font-mono)"/>
          <w:color w:val="2B303B"/>
        </w:rPr>
        <w:t>);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6E7687"/>
        </w:rPr>
        <w:t>// 4x4 input, flattened</w:t>
      </w:r>
    </w:p>
    <w:p w14:paraId="33A28F62" w14:textId="77777777" w:rsidR="00A92ABE" w:rsidRDefault="00A92ABE" w:rsidP="00A92ABE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net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addConv2D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);</w:t>
      </w: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6E7687"/>
        </w:rPr>
        <w:t>// inputH, inputW, KH, KW, sH, sW</w:t>
      </w:r>
    </w:p>
    <w:p w14:paraId="7E636117" w14:textId="77777777" w:rsidR="00A92ABE" w:rsidRDefault="00A92ABE" w:rsidP="00A92ABE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net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addLinear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Activation</w:t>
      </w:r>
      <w:r>
        <w:rPr>
          <w:rStyle w:val="token"/>
          <w:rFonts w:ascii="var(--font-mono)" w:hAnsi="var(--font-mono)"/>
          <w:color w:val="2B303B"/>
        </w:rPr>
        <w:t>::</w:t>
      </w:r>
      <w:r>
        <w:rPr>
          <w:rStyle w:val="HTMLCode"/>
          <w:rFonts w:ascii="var(--font-mono)" w:hAnsi="var(--font-mono)"/>
          <w:color w:val="14181F"/>
        </w:rPr>
        <w:t>SIGMOID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45909BED" w14:textId="77777777" w:rsidR="00A92ABE" w:rsidRDefault="00A92ABE" w:rsidP="00A92ABE">
      <w:pPr>
        <w:pStyle w:val="font-claude-response-body"/>
      </w:pPr>
      <w:r>
        <w:t xml:space="preserve">The caller is responsible for knowing the input is </w:t>
      </w:r>
      <w:r>
        <w:rPr>
          <w:rStyle w:val="HTMLCode"/>
        </w:rPr>
        <w:t>(4,4)</w:t>
      </w:r>
      <w:r>
        <w:t xml:space="preserve"> and the output will be </w:t>
      </w:r>
      <w:r>
        <w:rPr>
          <w:rStyle w:val="HTMLCode"/>
        </w:rPr>
        <w:t>(2,2)=4</w:t>
      </w:r>
      <w:r>
        <w:t xml:space="preserve"> neurons.</w:t>
      </w:r>
    </w:p>
    <w:p w14:paraId="57BAB494" w14:textId="77777777" w:rsidR="00A92ABE" w:rsidRDefault="00A92ABE" w:rsidP="00A92ABE">
      <w:r>
        <w:pict w14:anchorId="21AF98D4">
          <v:rect id="_x0000_i1033" style="width:0;height:1.5pt" o:hralign="center" o:hrstd="t" o:hr="t" fillcolor="#a0a0a0" stroked="f"/>
        </w:pict>
      </w:r>
    </w:p>
    <w:p w14:paraId="30AE77AB" w14:textId="77777777" w:rsidR="00A92ABE" w:rsidRDefault="00A92ABE" w:rsidP="00A92ABE">
      <w:pPr>
        <w:pStyle w:val="font-claude-response-body"/>
      </w:pPr>
      <w:r>
        <w:rPr>
          <w:rStyle w:val="Strong"/>
        </w:rPr>
        <w:t>Summary of what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030"/>
      </w:tblGrid>
      <w:tr w:rsidR="00A92ABE" w14:paraId="1565D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1B629" w14:textId="77777777" w:rsidR="00A92ABE" w:rsidRDefault="00A92A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E2610F7" w14:textId="77777777" w:rsidR="00A92ABE" w:rsidRDefault="00A92A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Change</w:t>
            </w:r>
          </w:p>
        </w:tc>
      </w:tr>
      <w:tr w:rsidR="00A92ABE" w14:paraId="6623B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F7BA" w14:textId="77777777" w:rsidR="00A92ABE" w:rsidRDefault="00A92ABE">
            <w:r>
              <w:rPr>
                <w:rStyle w:val="HTMLCode"/>
                <w:rFonts w:eastAsiaTheme="minorHAnsi"/>
              </w:rPr>
              <w:t>conv2d.h</w:t>
            </w:r>
          </w:p>
        </w:tc>
        <w:tc>
          <w:tcPr>
            <w:tcW w:w="0" w:type="auto"/>
            <w:vAlign w:val="center"/>
            <w:hideMark/>
          </w:tcPr>
          <w:p w14:paraId="0C885B50" w14:textId="77777777" w:rsidR="00A92ABE" w:rsidRDefault="00A92ABE">
            <w:r>
              <w:t xml:space="preserve">New — stores grid dimensions, has </w:t>
            </w:r>
            <w:r>
              <w:rPr>
                <w:rStyle w:val="HTMLCode"/>
                <w:rFonts w:eastAsiaTheme="minorHAnsi"/>
              </w:rPr>
              <w:t>filters_</w:t>
            </w:r>
            <w:r>
              <w:t xml:space="preserve"> vector</w:t>
            </w:r>
          </w:p>
        </w:tc>
      </w:tr>
      <w:tr w:rsidR="00A92ABE" w14:paraId="3157E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F49A" w14:textId="77777777" w:rsidR="00A92ABE" w:rsidRDefault="00A92ABE">
            <w:r>
              <w:rPr>
                <w:rStyle w:val="HTMLCode"/>
                <w:rFonts w:eastAsiaTheme="minorHAnsi"/>
              </w:rPr>
              <w:t>conv2d.cpp</w:t>
            </w:r>
          </w:p>
        </w:tc>
        <w:tc>
          <w:tcPr>
            <w:tcW w:w="0" w:type="auto"/>
            <w:vAlign w:val="center"/>
            <w:hideMark/>
          </w:tcPr>
          <w:p w14:paraId="3F837623" w14:textId="77777777" w:rsidR="00A92ABE" w:rsidRDefault="00A92ABE">
            <w:r>
              <w:t>New — constructor creates filter + neurons, step/zero_grad loop filters</w:t>
            </w:r>
          </w:p>
        </w:tc>
      </w:tr>
      <w:tr w:rsidR="00A92ABE" w14:paraId="522FC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C70A" w14:textId="77777777" w:rsidR="00A92ABE" w:rsidRDefault="00A92ABE">
            <w:r>
              <w:rPr>
                <w:rStyle w:val="HTMLCode"/>
                <w:rFonts w:eastAsiaTheme="minorHAnsi"/>
              </w:rPr>
              <w:t>network.h</w:t>
            </w:r>
          </w:p>
        </w:tc>
        <w:tc>
          <w:tcPr>
            <w:tcW w:w="0" w:type="auto"/>
            <w:vAlign w:val="center"/>
            <w:hideMark/>
          </w:tcPr>
          <w:p w14:paraId="314F81B5" w14:textId="77777777" w:rsidR="00A92ABE" w:rsidRDefault="00A92ABE">
            <w:r>
              <w:t xml:space="preserve">Add </w:t>
            </w:r>
            <w:r>
              <w:rPr>
                <w:rStyle w:val="HTMLCode"/>
                <w:rFonts w:eastAsiaTheme="minorHAnsi"/>
              </w:rPr>
              <w:t>addConv2D(...)</w:t>
            </w:r>
            <w:r>
              <w:t xml:space="preserve"> declaration</w:t>
            </w:r>
          </w:p>
        </w:tc>
      </w:tr>
      <w:tr w:rsidR="00A92ABE" w14:paraId="0D9FE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179D" w14:textId="77777777" w:rsidR="00A92ABE" w:rsidRDefault="00A92ABE">
            <w:r>
              <w:rPr>
                <w:rStyle w:val="HTMLCode"/>
                <w:rFonts w:eastAsiaTheme="minorHAnsi"/>
              </w:rPr>
              <w:t>network.cpp</w:t>
            </w:r>
          </w:p>
        </w:tc>
        <w:tc>
          <w:tcPr>
            <w:tcW w:w="0" w:type="auto"/>
            <w:vAlign w:val="center"/>
            <w:hideMark/>
          </w:tcPr>
          <w:p w14:paraId="46A39BE1" w14:textId="77777777" w:rsidR="00A92ABE" w:rsidRDefault="00A92ABE">
            <w:r>
              <w:t xml:space="preserve">Add </w:t>
            </w:r>
            <w:r>
              <w:rPr>
                <w:rStyle w:val="HTMLCode"/>
                <w:rFonts w:eastAsiaTheme="minorHAnsi"/>
              </w:rPr>
              <w:t>addConv2D()</w:t>
            </w:r>
            <w:r>
              <w:t xml:space="preserve"> + </w:t>
            </w:r>
            <w:r>
              <w:rPr>
                <w:rStyle w:val="HTMLCode"/>
                <w:rFonts w:eastAsiaTheme="minorHAnsi"/>
              </w:rPr>
              <w:t>wireConv2D()</w:t>
            </w:r>
            <w:r>
              <w:t xml:space="preserve"> implementations</w:t>
            </w:r>
          </w:p>
        </w:tc>
      </w:tr>
      <w:tr w:rsidR="00A92ABE" w14:paraId="0A509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D06F" w14:textId="77777777" w:rsidR="00A92ABE" w:rsidRDefault="00A92ABE">
            <w:r>
              <w:rPr>
                <w:rStyle w:val="HTMLCode"/>
                <w:rFonts w:eastAsiaTheme="minorHAnsi"/>
              </w:rPr>
              <w:t>filter.h/cpp</w:t>
            </w:r>
          </w:p>
        </w:tc>
        <w:tc>
          <w:tcPr>
            <w:tcW w:w="0" w:type="auto"/>
            <w:vAlign w:val="center"/>
            <w:hideMark/>
          </w:tcPr>
          <w:p w14:paraId="7B7D2064" w14:textId="77777777" w:rsidR="00A92ABE" w:rsidRDefault="00A92ABE">
            <w:r>
              <w:t>Unchanged</w:t>
            </w:r>
          </w:p>
        </w:tc>
      </w:tr>
      <w:tr w:rsidR="00A92ABE" w14:paraId="49334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CA54" w14:textId="77777777" w:rsidR="00A92ABE" w:rsidRDefault="00A92ABE">
            <w:r>
              <w:rPr>
                <w:rStyle w:val="HTMLCode"/>
                <w:rFonts w:eastAsiaTheme="minorHAnsi"/>
              </w:rPr>
              <w:t>neuron.h/cpp</w:t>
            </w:r>
          </w:p>
        </w:tc>
        <w:tc>
          <w:tcPr>
            <w:tcW w:w="0" w:type="auto"/>
            <w:vAlign w:val="center"/>
            <w:hideMark/>
          </w:tcPr>
          <w:p w14:paraId="6A39DF2A" w14:textId="77777777" w:rsidR="00A92ABE" w:rsidRDefault="00A92ABE">
            <w:r>
              <w:t>Unchanged</w:t>
            </w:r>
          </w:p>
        </w:tc>
      </w:tr>
      <w:tr w:rsidR="00A92ABE" w14:paraId="0B7B8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A0A0" w14:textId="77777777" w:rsidR="00A92ABE" w:rsidRDefault="00A92ABE">
            <w:r>
              <w:rPr>
                <w:rStyle w:val="HTMLCode"/>
                <w:rFonts w:eastAsiaTheme="minorHAnsi"/>
              </w:rPr>
              <w:t>connection.h/cpp</w:t>
            </w:r>
          </w:p>
        </w:tc>
        <w:tc>
          <w:tcPr>
            <w:tcW w:w="0" w:type="auto"/>
            <w:vAlign w:val="center"/>
            <w:hideMark/>
          </w:tcPr>
          <w:p w14:paraId="6EA0020C" w14:textId="77777777" w:rsidR="00A92ABE" w:rsidRDefault="00A92ABE">
            <w:r>
              <w:t>Unchanged</w:t>
            </w:r>
          </w:p>
        </w:tc>
      </w:tr>
      <w:tr w:rsidR="00A92ABE" w14:paraId="291DD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3868" w14:textId="77777777" w:rsidR="00A92ABE" w:rsidRDefault="00A92ABE">
            <w:r>
              <w:t>All other layers</w:t>
            </w:r>
          </w:p>
        </w:tc>
        <w:tc>
          <w:tcPr>
            <w:tcW w:w="0" w:type="auto"/>
            <w:vAlign w:val="center"/>
            <w:hideMark/>
          </w:tcPr>
          <w:p w14:paraId="0A8B9D4A" w14:textId="77777777" w:rsidR="00A92ABE" w:rsidRDefault="00A92ABE">
            <w:r>
              <w:t>Unchanged</w:t>
            </w:r>
          </w:p>
        </w:tc>
      </w:tr>
    </w:tbl>
    <w:p w14:paraId="281CA31A" w14:textId="77777777" w:rsidR="004F551D" w:rsidRDefault="004F551D"/>
    <w:sectPr w:rsidR="004F55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44B64" w14:textId="77777777" w:rsidR="00775CE0" w:rsidRDefault="00775CE0" w:rsidP="00E54A71">
      <w:pPr>
        <w:spacing w:after="0" w:line="240" w:lineRule="auto"/>
      </w:pPr>
      <w:r>
        <w:separator/>
      </w:r>
    </w:p>
  </w:endnote>
  <w:endnote w:type="continuationSeparator" w:id="0">
    <w:p w14:paraId="72D0FC16" w14:textId="77777777" w:rsidR="00775CE0" w:rsidRDefault="00775CE0" w:rsidP="00E54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4C1B5" w14:textId="77777777" w:rsidR="00E54A71" w:rsidRDefault="00E54A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3AC7D" w14:textId="086D3272" w:rsidR="00E54A71" w:rsidRPr="00E54A71" w:rsidRDefault="00E54A71" w:rsidP="00E54A71">
    <w:pPr>
      <w:pStyle w:val="Footer"/>
      <w:jc w:val="center"/>
      <w:rPr>
        <w:rFonts w:ascii="Times New Roman" w:hAnsi="Times New Roman" w:cs="Times New Roman"/>
        <w:b/>
        <w:color w:val="FF0000"/>
      </w:rPr>
    </w:pPr>
    <w:bookmarkStart w:id="0" w:name="Titus1FooterPrimary"/>
  </w:p>
  <w:bookmarkEnd w:id="0"/>
  <w:p w14:paraId="59D5BA2E" w14:textId="6034FCC7" w:rsidR="00E54A71" w:rsidRDefault="00E54A71" w:rsidP="00E54A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44C4" w14:textId="77777777" w:rsidR="00E54A71" w:rsidRDefault="00E54A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4B088" w14:textId="77777777" w:rsidR="00775CE0" w:rsidRDefault="00775CE0" w:rsidP="00E54A71">
      <w:pPr>
        <w:spacing w:after="0" w:line="240" w:lineRule="auto"/>
      </w:pPr>
      <w:r>
        <w:separator/>
      </w:r>
    </w:p>
  </w:footnote>
  <w:footnote w:type="continuationSeparator" w:id="0">
    <w:p w14:paraId="6EF63799" w14:textId="77777777" w:rsidR="00775CE0" w:rsidRDefault="00775CE0" w:rsidP="00E54A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6AD7F" w14:textId="77777777" w:rsidR="00E54A71" w:rsidRDefault="00E54A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AA7CC" w14:textId="382C3FD2" w:rsidR="00E54A71" w:rsidRDefault="00E54A71" w:rsidP="00E54A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F994" w14:textId="77777777" w:rsidR="00E54A71" w:rsidRDefault="00E54A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51D"/>
    <w:rsid w:val="000C26A9"/>
    <w:rsid w:val="004F551D"/>
    <w:rsid w:val="00775CE0"/>
    <w:rsid w:val="00A92ABE"/>
    <w:rsid w:val="00D33A32"/>
    <w:rsid w:val="00E5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69C2"/>
  <w15:chartTrackingRefBased/>
  <w15:docId w15:val="{26E956B3-8E44-4E49-BC35-2E01D665F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51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92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A92A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A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ABE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2A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92ABE"/>
  </w:style>
  <w:style w:type="character" w:customStyle="1" w:styleId="absolute">
    <w:name w:val="absolute"/>
    <w:basedOn w:val="DefaultParagraphFont"/>
    <w:rsid w:val="00A92ABE"/>
  </w:style>
  <w:style w:type="character" w:customStyle="1" w:styleId="inline-flex">
    <w:name w:val="inline-flex"/>
    <w:basedOn w:val="DefaultParagraphFont"/>
    <w:rsid w:val="00A92ABE"/>
  </w:style>
  <w:style w:type="character" w:customStyle="1" w:styleId="transition-all">
    <w:name w:val="transition-all"/>
    <w:basedOn w:val="DefaultParagraphFont"/>
    <w:rsid w:val="00A92ABE"/>
  </w:style>
  <w:style w:type="paragraph" w:customStyle="1" w:styleId="is-empty">
    <w:name w:val="is-empty"/>
    <w:basedOn w:val="Normal"/>
    <w:rsid w:val="00A92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92A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54A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A71"/>
  </w:style>
  <w:style w:type="paragraph" w:styleId="Footer">
    <w:name w:val="footer"/>
    <w:basedOn w:val="Normal"/>
    <w:link w:val="FooterChar"/>
    <w:uiPriority w:val="99"/>
    <w:unhideWhenUsed/>
    <w:rsid w:val="00E54A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A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d8cca428-95cf-4bca-b35c-8546eca396a0</TitusGUID>
  <TitusMetadata xmlns="">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</TitusMetadata>
</titus>
</file>

<file path=customXml/itemProps1.xml><?xml version="1.0" encoding="utf-8"?>
<ds:datastoreItem xmlns:ds="http://schemas.openxmlformats.org/officeDocument/2006/customXml" ds:itemID="{06D29917-9838-4A3E-AB85-B8534D456474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1087</Words>
  <Characters>5022</Characters>
  <Application>Microsoft Office Word</Application>
  <DocSecurity>0</DocSecurity>
  <Lines>209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BAE SYSTEMS AUSTRALIA LIMITED</Company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Nicola, Baher</dc:creator>
  <cp:keywords/>
  <dc:description/>
  <cp:lastModifiedBy>Nicola, Baher</cp:lastModifiedBy>
  <cp:revision>4</cp:revision>
  <dcterms:created xsi:type="dcterms:W3CDTF">2026-05-27T23:24:00Z</dcterms:created>
  <dcterms:modified xsi:type="dcterms:W3CDTF">2026-05-27T23:39:00Z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d8cca428-95cf-4bca-b35c-8546eca396a0</vt:lpwstr>
  </property>
  <property fmtid="{D5CDD505-2E9C-101B-9397-08002B2CF9AE}" pid="3" name="baesystemsmvmDocType">
    <vt:lpwstr>BAE Systems</vt:lpwstr>
  </property>
  <property fmtid="{D5CDD505-2E9C-101B-9397-08002B2CF9AE}" pid="4" name="urnbailsCompMarkingP1">
    <vt:lpwstr>NO COMPANY MARKING</vt:lpwstr>
  </property>
  <property fmtid="{D5CDD505-2E9C-101B-9397-08002B2CF9AE}" pid="5" name="baesystemsmvmNATSECregion">
    <vt:lpwstr>AU</vt:lpwstr>
  </property>
  <property fmtid="{D5CDD505-2E9C-101B-9397-08002B2CF9AE}" pid="6" name="urnbailsNATSECMarkingP1">
    <vt:lpwstr>Not Applicable</vt:lpwstr>
  </property>
  <property fmtid="{D5CDD505-2E9C-101B-9397-08002B2CF9AE}" pid="7" name="urnbailsExportControlMarkingP1">
    <vt:lpwstr>No</vt:lpwstr>
  </property>
  <property fmtid="{D5CDD505-2E9C-101B-9397-08002B2CF9AE}" pid="8" name="BaesClassificationComments">
    <vt:lpwstr/>
  </property>
  <property fmtid="{D5CDD505-2E9C-101B-9397-08002B2CF9AE}" pid="9" name="Originator">
    <vt:lpwstr>BAE Systems</vt:lpwstr>
  </property>
</Properties>
</file>