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D891" w14:textId="77777777" w:rsidR="007B0171" w:rsidRDefault="00000000" w:rsidP="00306910">
      <w:pPr>
        <w:pStyle w:val="Heading1"/>
        <w:spacing w:before="78"/>
      </w:pPr>
      <w:r>
        <w:rPr>
          <w:color w:val="1F4E79"/>
          <w:spacing w:val="-2"/>
        </w:rPr>
        <w:t>SIMATS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ENGINEERING)</w:t>
      </w:r>
    </w:p>
    <w:p w14:paraId="4FB91009" w14:textId="77777777" w:rsidR="007B0171" w:rsidRDefault="00000000" w:rsidP="00306910">
      <w:pPr>
        <w:spacing w:before="25"/>
        <w:ind w:left="110" w:right="115"/>
        <w:jc w:val="center"/>
        <w:rPr>
          <w:b/>
          <w:sz w:val="24"/>
        </w:rPr>
      </w:pPr>
      <w:r>
        <w:rPr>
          <w:b/>
          <w:color w:val="2D75B6"/>
          <w:sz w:val="24"/>
        </w:rPr>
        <w:t>Department</w:t>
      </w:r>
      <w:r>
        <w:rPr>
          <w:b/>
          <w:color w:val="2D75B6"/>
          <w:spacing w:val="-2"/>
          <w:sz w:val="24"/>
        </w:rPr>
        <w:t xml:space="preserve"> </w:t>
      </w:r>
      <w:r>
        <w:rPr>
          <w:b/>
          <w:color w:val="2D75B6"/>
          <w:sz w:val="24"/>
        </w:rPr>
        <w:t>of</w:t>
      </w:r>
      <w:r>
        <w:rPr>
          <w:b/>
          <w:color w:val="2D75B6"/>
          <w:spacing w:val="-4"/>
          <w:sz w:val="24"/>
        </w:rPr>
        <w:t xml:space="preserve"> </w:t>
      </w:r>
      <w:r>
        <w:rPr>
          <w:b/>
          <w:color w:val="2D75B6"/>
          <w:sz w:val="24"/>
        </w:rPr>
        <w:t>Computer</w:t>
      </w:r>
      <w:r>
        <w:rPr>
          <w:b/>
          <w:color w:val="2D75B6"/>
          <w:spacing w:val="-5"/>
          <w:sz w:val="24"/>
        </w:rPr>
        <w:t xml:space="preserve"> </w:t>
      </w:r>
      <w:r>
        <w:rPr>
          <w:b/>
          <w:color w:val="2D75B6"/>
          <w:sz w:val="24"/>
        </w:rPr>
        <w:t>Science</w:t>
      </w:r>
      <w:r>
        <w:rPr>
          <w:b/>
          <w:color w:val="2D75B6"/>
          <w:spacing w:val="-4"/>
          <w:sz w:val="24"/>
        </w:rPr>
        <w:t xml:space="preserve"> </w:t>
      </w:r>
      <w:r>
        <w:rPr>
          <w:b/>
          <w:color w:val="2D75B6"/>
          <w:sz w:val="24"/>
        </w:rPr>
        <w:t>and</w:t>
      </w:r>
      <w:r>
        <w:rPr>
          <w:b/>
          <w:color w:val="2D75B6"/>
          <w:spacing w:val="-1"/>
          <w:sz w:val="24"/>
        </w:rPr>
        <w:t xml:space="preserve"> </w:t>
      </w:r>
      <w:r>
        <w:rPr>
          <w:b/>
          <w:color w:val="2D75B6"/>
          <w:spacing w:val="-2"/>
          <w:sz w:val="24"/>
        </w:rPr>
        <w:t>Engineering</w:t>
      </w:r>
    </w:p>
    <w:p w14:paraId="09A90F8D" w14:textId="3F95D825" w:rsidR="007B0171" w:rsidRDefault="00000000" w:rsidP="00306910">
      <w:pPr>
        <w:pStyle w:val="Heading1"/>
        <w:ind w:left="64"/>
      </w:pPr>
      <w:r>
        <w:rPr>
          <w:color w:val="C00000"/>
        </w:rPr>
        <w:t>ASSESSMENT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48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4"/>
        </w:rPr>
        <w:t xml:space="preserve"> </w:t>
      </w:r>
      <w:r w:rsidR="00306910">
        <w:rPr>
          <w:color w:val="C00000"/>
        </w:rPr>
        <w:t>Viva Voice</w:t>
      </w:r>
    </w:p>
    <w:p w14:paraId="35C64560" w14:textId="77777777" w:rsidR="007B0171" w:rsidRDefault="00000000" w:rsidP="00306910">
      <w:pPr>
        <w:pStyle w:val="BodyText"/>
        <w:spacing w:before="10"/>
        <w:ind w:left="0" w:right="0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9BC079" wp14:editId="1C33B355">
                <wp:simplePos x="0" y="0"/>
                <wp:positionH relativeFrom="page">
                  <wp:posOffset>895985</wp:posOffset>
                </wp:positionH>
                <wp:positionV relativeFrom="paragraph">
                  <wp:posOffset>168197</wp:posOffset>
                </wp:positionV>
                <wp:extent cx="598106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8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981065" y="889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8F654" id="Graphic 1" o:spid="_x0000_s1026" style="position:absolute;margin-left:70.55pt;margin-top:13.25pt;width:470.9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" path="m5981065,l,,,8890r5981065,l59810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26053B6" w14:textId="77777777" w:rsidR="007B0171" w:rsidRDefault="007B0171">
      <w:pPr>
        <w:pStyle w:val="BodyText"/>
        <w:spacing w:before="6"/>
        <w:ind w:left="0" w:right="0"/>
        <w:rPr>
          <w:b/>
          <w:sz w:val="11"/>
        </w:rPr>
      </w:pPr>
    </w:p>
    <w:tbl>
      <w:tblPr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3212"/>
        <w:gridCol w:w="1778"/>
        <w:gridCol w:w="3211"/>
      </w:tblGrid>
      <w:tr w:rsidR="007B0171" w14:paraId="08D4F359" w14:textId="77777777">
        <w:trPr>
          <w:trHeight w:val="621"/>
        </w:trPr>
        <w:tc>
          <w:tcPr>
            <w:tcW w:w="1778" w:type="dxa"/>
            <w:shd w:val="clear" w:color="auto" w:fill="D5E3EF"/>
          </w:tcPr>
          <w:p w14:paraId="14782CCF" w14:textId="77777777" w:rsidR="007B0171" w:rsidRDefault="007B0171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615BC3CF" w14:textId="77777777" w:rsidR="007B0171" w:rsidRDefault="00000000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9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12" w:type="dxa"/>
          </w:tcPr>
          <w:p w14:paraId="1873C866" w14:textId="77777777" w:rsidR="007B0171" w:rsidRDefault="007B0171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2CDBAF9F" w14:textId="77777777" w:rsidR="007B0171" w:rsidRDefault="00000000"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DSA0404</w:t>
            </w:r>
          </w:p>
        </w:tc>
        <w:tc>
          <w:tcPr>
            <w:tcW w:w="1778" w:type="dxa"/>
            <w:shd w:val="clear" w:color="auto" w:fill="D5E3EF"/>
          </w:tcPr>
          <w:p w14:paraId="02ED33F1" w14:textId="77777777" w:rsidR="007B0171" w:rsidRDefault="007B0171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60EE5B79" w14:textId="77777777" w:rsidR="007B0171" w:rsidRDefault="00000000">
            <w:pPr>
              <w:pStyle w:val="TableParagraph"/>
              <w:spacing w:before="1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1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11" w:type="dxa"/>
          </w:tcPr>
          <w:p w14:paraId="33381045" w14:textId="77777777" w:rsidR="007B0171" w:rsidRDefault="00000000">
            <w:pPr>
              <w:pStyle w:val="TableParagraph"/>
              <w:spacing w:before="101" w:line="256" w:lineRule="auto"/>
              <w:ind w:left="1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FUNDAMENTALS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DATA </w:t>
            </w:r>
            <w:r>
              <w:rPr>
                <w:b/>
                <w:spacing w:val="-2"/>
                <w:sz w:val="20"/>
              </w:rPr>
              <w:t>SCIENCE</w:t>
            </w:r>
          </w:p>
        </w:tc>
      </w:tr>
      <w:tr w:rsidR="007B0171" w14:paraId="63BD9CFF" w14:textId="77777777">
        <w:trPr>
          <w:trHeight w:val="714"/>
        </w:trPr>
        <w:tc>
          <w:tcPr>
            <w:tcW w:w="1778" w:type="dxa"/>
            <w:shd w:val="clear" w:color="auto" w:fill="D5E3EF"/>
          </w:tcPr>
          <w:p w14:paraId="6C884D5C" w14:textId="77777777" w:rsidR="007B0171" w:rsidRDefault="007B0171">
            <w:pPr>
              <w:pStyle w:val="TableParagraph"/>
              <w:spacing w:before="53"/>
              <w:ind w:left="0"/>
              <w:rPr>
                <w:b/>
                <w:sz w:val="20"/>
              </w:rPr>
            </w:pPr>
          </w:p>
          <w:p w14:paraId="440CACD2" w14:textId="77777777" w:rsidR="007B0171" w:rsidRDefault="00000000">
            <w:pPr>
              <w:pStyle w:val="TableParagraph"/>
              <w:spacing w:before="0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CO</w:t>
            </w:r>
            <w:r>
              <w:rPr>
                <w:b/>
                <w:color w:val="1F4E79"/>
                <w:spacing w:val="-10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12" w:type="dxa"/>
          </w:tcPr>
          <w:p w14:paraId="354ECB6F" w14:textId="77777777" w:rsidR="007B0171" w:rsidRDefault="007B0171">
            <w:pPr>
              <w:pStyle w:val="TableParagraph"/>
              <w:spacing w:before="53"/>
              <w:ind w:left="0"/>
              <w:rPr>
                <w:b/>
                <w:sz w:val="20"/>
              </w:rPr>
            </w:pPr>
          </w:p>
          <w:p w14:paraId="2ADF1E51" w14:textId="77777777" w:rsidR="007B0171" w:rsidRDefault="00000000">
            <w:pPr>
              <w:pStyle w:val="TableParagraph"/>
              <w:spacing w:before="0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CO4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Viva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voice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778" w:type="dxa"/>
            <w:shd w:val="clear" w:color="auto" w:fill="D5E3EF"/>
          </w:tcPr>
          <w:p w14:paraId="4C9ADDB8" w14:textId="77777777" w:rsidR="007B0171" w:rsidRDefault="007B0171">
            <w:pPr>
              <w:pStyle w:val="TableParagraph"/>
              <w:spacing w:before="53"/>
              <w:ind w:left="0"/>
              <w:rPr>
                <w:b/>
                <w:sz w:val="20"/>
              </w:rPr>
            </w:pPr>
          </w:p>
          <w:p w14:paraId="6C38C2F1" w14:textId="77777777" w:rsidR="007B0171" w:rsidRDefault="00000000">
            <w:pPr>
              <w:pStyle w:val="TableParagraph"/>
              <w:spacing w:before="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11" w:type="dxa"/>
          </w:tcPr>
          <w:p w14:paraId="589B955B" w14:textId="77777777" w:rsidR="007B0171" w:rsidRDefault="00000000">
            <w:pPr>
              <w:pStyle w:val="TableParagraph"/>
              <w:spacing w:before="161" w:line="256" w:lineRule="auto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Assessment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Tool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3–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Viva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voice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</w:tr>
      <w:tr w:rsidR="007B0171" w14:paraId="35AB51F3" w14:textId="77777777">
        <w:trPr>
          <w:trHeight w:val="470"/>
        </w:trPr>
        <w:tc>
          <w:tcPr>
            <w:tcW w:w="1778" w:type="dxa"/>
            <w:shd w:val="clear" w:color="auto" w:fill="D5E3EF"/>
          </w:tcPr>
          <w:p w14:paraId="7C3CD3C6" w14:textId="77777777" w:rsidR="007B0171" w:rsidRDefault="00000000">
            <w:pPr>
              <w:pStyle w:val="TableParagraph"/>
              <w:spacing w:before="101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12" w:type="dxa"/>
          </w:tcPr>
          <w:p w14:paraId="44955DC6" w14:textId="77777777" w:rsidR="007B0171" w:rsidRDefault="00000000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20%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CIA</w:t>
            </w:r>
          </w:p>
        </w:tc>
        <w:tc>
          <w:tcPr>
            <w:tcW w:w="1778" w:type="dxa"/>
            <w:shd w:val="clear" w:color="auto" w:fill="D5E3EF"/>
          </w:tcPr>
          <w:p w14:paraId="313B3EBC" w14:textId="77777777" w:rsidR="007B0171" w:rsidRDefault="00000000">
            <w:pPr>
              <w:pStyle w:val="TableParagraph"/>
              <w:spacing w:before="101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4"/>
                <w:sz w:val="20"/>
              </w:rPr>
              <w:t>Total</w:t>
            </w:r>
            <w:r>
              <w:rPr>
                <w:b/>
                <w:color w:val="1F4E79"/>
                <w:spacing w:val="-2"/>
                <w:sz w:val="20"/>
              </w:rPr>
              <w:t xml:space="preserve"> Marks:</w:t>
            </w:r>
          </w:p>
        </w:tc>
        <w:tc>
          <w:tcPr>
            <w:tcW w:w="3211" w:type="dxa"/>
          </w:tcPr>
          <w:p w14:paraId="48E288EA" w14:textId="77777777" w:rsidR="007B0171" w:rsidRDefault="00000000">
            <w:pPr>
              <w:pStyle w:val="TableParagraph"/>
              <w:spacing w:before="101"/>
              <w:ind w:left="12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7B0171" w14:paraId="2F9E286E" w14:textId="77777777">
        <w:trPr>
          <w:trHeight w:val="727"/>
        </w:trPr>
        <w:tc>
          <w:tcPr>
            <w:tcW w:w="1778" w:type="dxa"/>
            <w:shd w:val="clear" w:color="auto" w:fill="D5E3EF"/>
          </w:tcPr>
          <w:p w14:paraId="0873A20F" w14:textId="77777777" w:rsidR="007B0171" w:rsidRDefault="007B0171">
            <w:pPr>
              <w:pStyle w:val="TableParagraph"/>
              <w:spacing w:before="61"/>
              <w:ind w:left="0"/>
              <w:rPr>
                <w:b/>
                <w:sz w:val="20"/>
              </w:rPr>
            </w:pPr>
          </w:p>
          <w:p w14:paraId="571CD790" w14:textId="77777777" w:rsidR="007B0171" w:rsidRDefault="00000000">
            <w:pPr>
              <w:pStyle w:val="TableParagraph"/>
              <w:spacing w:before="0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CO4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01" w:type="dxa"/>
            <w:gridSpan w:val="3"/>
            <w:shd w:val="clear" w:color="auto" w:fill="EBF3FA"/>
          </w:tcPr>
          <w:p w14:paraId="08869F69" w14:textId="77777777" w:rsidR="007B0171" w:rsidRDefault="00000000">
            <w:pPr>
              <w:pStyle w:val="TableParagraph"/>
              <w:spacing w:before="166" w:line="256" w:lineRule="auto"/>
              <w:ind w:left="122" w:right="39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inferences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hypothesis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estimates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given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7B0171" w14:paraId="70BC0AED" w14:textId="77777777">
        <w:trPr>
          <w:trHeight w:val="496"/>
        </w:trPr>
        <w:tc>
          <w:tcPr>
            <w:tcW w:w="1778" w:type="dxa"/>
            <w:shd w:val="clear" w:color="auto" w:fill="D5E3EF"/>
          </w:tcPr>
          <w:p w14:paraId="6181E105" w14:textId="77777777" w:rsidR="007B0171" w:rsidRDefault="00000000">
            <w:pPr>
              <w:pStyle w:val="TableParagraph"/>
              <w:spacing w:before="173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7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3212" w:type="dxa"/>
          </w:tcPr>
          <w:p w14:paraId="4EA26D95" w14:textId="748A0127" w:rsidR="007B0171" w:rsidRDefault="00EB59A2">
            <w:pPr>
              <w:pStyle w:val="TableParagraph"/>
              <w:spacing w:before="173"/>
              <w:ind w:left="172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B.Nikhila</w:t>
            </w:r>
            <w:proofErr w:type="spellEnd"/>
            <w:proofErr w:type="gramEnd"/>
          </w:p>
        </w:tc>
        <w:tc>
          <w:tcPr>
            <w:tcW w:w="1778" w:type="dxa"/>
            <w:shd w:val="clear" w:color="auto" w:fill="D5E3EF"/>
          </w:tcPr>
          <w:p w14:paraId="4852D521" w14:textId="77777777" w:rsidR="007B0171" w:rsidRDefault="00000000">
            <w:pPr>
              <w:pStyle w:val="TableParagraph"/>
              <w:spacing w:before="173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Reg.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11" w:type="dxa"/>
          </w:tcPr>
          <w:p w14:paraId="2CC73153" w14:textId="17320FDE" w:rsidR="007B0171" w:rsidRDefault="00000000">
            <w:pPr>
              <w:pStyle w:val="TableParagraph"/>
              <w:spacing w:before="173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192472</w:t>
            </w:r>
            <w:r w:rsidR="00EB59A2">
              <w:rPr>
                <w:spacing w:val="-2"/>
                <w:sz w:val="20"/>
              </w:rPr>
              <w:t>102</w:t>
            </w:r>
          </w:p>
        </w:tc>
      </w:tr>
      <w:tr w:rsidR="007B0171" w14:paraId="64494C2E" w14:textId="77777777">
        <w:trPr>
          <w:trHeight w:val="470"/>
        </w:trPr>
        <w:tc>
          <w:tcPr>
            <w:tcW w:w="1778" w:type="dxa"/>
            <w:shd w:val="clear" w:color="auto" w:fill="D5E3EF"/>
          </w:tcPr>
          <w:p w14:paraId="78FC14C3" w14:textId="77777777" w:rsidR="007B0171" w:rsidRDefault="00000000">
            <w:pPr>
              <w:pStyle w:val="TableParagraph"/>
              <w:spacing w:before="98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3212" w:type="dxa"/>
          </w:tcPr>
          <w:p w14:paraId="79B587FA" w14:textId="77777777" w:rsidR="007B0171" w:rsidRDefault="00000000">
            <w:pPr>
              <w:pStyle w:val="TableParagraph"/>
              <w:spacing w:before="97"/>
              <w:ind w:left="122"/>
              <w:rPr>
                <w:sz w:val="24"/>
              </w:rPr>
            </w:pPr>
            <w:r>
              <w:rPr>
                <w:sz w:val="24"/>
              </w:rPr>
              <w:t>BE-CSE-AI,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1778" w:type="dxa"/>
            <w:shd w:val="clear" w:color="auto" w:fill="D5E3EF"/>
          </w:tcPr>
          <w:p w14:paraId="442E8DDD" w14:textId="77777777" w:rsidR="007B0171" w:rsidRDefault="00000000">
            <w:pPr>
              <w:pStyle w:val="TableParagraph"/>
              <w:spacing w:before="98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11" w:type="dxa"/>
          </w:tcPr>
          <w:p w14:paraId="49051D7E" w14:textId="77777777" w:rsidR="007B0171" w:rsidRDefault="00000000">
            <w:pPr>
              <w:pStyle w:val="TableParagraph"/>
              <w:spacing w:before="98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21-08-</w:t>
            </w:r>
            <w:r>
              <w:rPr>
                <w:spacing w:val="-5"/>
                <w:sz w:val="20"/>
              </w:rPr>
              <w:t>26</w:t>
            </w:r>
          </w:p>
        </w:tc>
      </w:tr>
    </w:tbl>
    <w:p w14:paraId="6AFC5FA5" w14:textId="76976A86" w:rsidR="007B0171" w:rsidRDefault="00000000">
      <w:pPr>
        <w:pStyle w:val="BodyText"/>
        <w:spacing w:before="191"/>
        <w:ind w:left="0" w:righ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738166" wp14:editId="1837DE67">
                <wp:simplePos x="0" y="0"/>
                <wp:positionH relativeFrom="page">
                  <wp:posOffset>1022908</wp:posOffset>
                </wp:positionH>
                <wp:positionV relativeFrom="paragraph">
                  <wp:posOffset>285877</wp:posOffset>
                </wp:positionV>
                <wp:extent cx="6055995" cy="7988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5995" cy="79883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AF186F" w14:textId="77777777" w:rsidR="007B0171" w:rsidRDefault="00000000">
                            <w:pPr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 xml:space="preserve"> Conduct</w:t>
                            </w:r>
                          </w:p>
                          <w:p w14:paraId="42494DB7" w14:textId="380188DA" w:rsidR="007B0171" w:rsidRDefault="00000000">
                            <w:pPr>
                              <w:spacing w:before="17"/>
                              <w:ind w:left="28" w:right="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proofErr w:type="spellStart"/>
                            <w:proofErr w:type="gramStart"/>
                            <w:r w:rsidR="004368CD">
                              <w:rPr>
                                <w:color w:val="000000"/>
                                <w:sz w:val="20"/>
                              </w:rPr>
                              <w:t>B.Nikhila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(192472</w:t>
                            </w:r>
                            <w:r w:rsidR="004368CD">
                              <w:rPr>
                                <w:color w:val="000000"/>
                                <w:sz w:val="20"/>
                              </w:rPr>
                              <w:t>102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) certify that this submission is my original work and that I have adhered to the guidelines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specified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assessment.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violation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integrity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 disciplinary action.</w:t>
                            </w:r>
                          </w:p>
                          <w:p w14:paraId="113734D5" w14:textId="3990D6CF" w:rsidR="007B0171" w:rsidRDefault="00000000">
                            <w:pPr>
                              <w:spacing w:before="62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4368CD">
                              <w:rPr>
                                <w:color w:val="000000"/>
                                <w:sz w:val="20"/>
                              </w:rPr>
                              <w:t>B.Nikhila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73816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0.55pt;margin-top:22.5pt;width:476.85pt;height:62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" fillcolor="#fff8e6" strokecolor="#1f4e79" strokeweight=".48pt">
                <v:path arrowok="t"/>
                <v:textbox inset="0,0,0,0">
                  <w:txbxContent>
                    <w:p w14:paraId="72AF186F" w14:textId="77777777" w:rsidR="007B0171" w:rsidRDefault="00000000">
                      <w:pPr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 xml:space="preserve"> Conduct</w:t>
                      </w:r>
                    </w:p>
                    <w:p w14:paraId="42494DB7" w14:textId="380188DA" w:rsidR="007B0171" w:rsidRDefault="00000000">
                      <w:pPr>
                        <w:spacing w:before="17"/>
                        <w:ind w:left="28" w:right="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I </w:t>
                      </w:r>
                      <w:proofErr w:type="spellStart"/>
                      <w:proofErr w:type="gramStart"/>
                      <w:r w:rsidR="004368CD">
                        <w:rPr>
                          <w:color w:val="000000"/>
                          <w:sz w:val="20"/>
                        </w:rPr>
                        <w:t>B.Nikhila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0"/>
                        </w:rPr>
                        <w:t>(192472</w:t>
                      </w:r>
                      <w:r w:rsidR="004368CD">
                        <w:rPr>
                          <w:color w:val="000000"/>
                          <w:sz w:val="20"/>
                        </w:rPr>
                        <w:t>102</w:t>
                      </w:r>
                      <w:r>
                        <w:rPr>
                          <w:color w:val="000000"/>
                          <w:sz w:val="20"/>
                        </w:rPr>
                        <w:t>) certify that this submission is my original work and that I have adhered to the guidelines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specified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assessment.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violation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academic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integrity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rules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will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result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 disciplinary action.</w:t>
                      </w:r>
                    </w:p>
                    <w:p w14:paraId="113734D5" w14:textId="3990D6CF" w:rsidR="007B0171" w:rsidRDefault="00000000">
                      <w:pPr>
                        <w:spacing w:before="62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Student: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="004368CD">
                        <w:rPr>
                          <w:color w:val="000000"/>
                          <w:sz w:val="20"/>
                        </w:rPr>
                        <w:t>B.Nikhila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EE1C19" w14:textId="77777777" w:rsidR="007B0171" w:rsidRDefault="007B0171">
      <w:pPr>
        <w:pStyle w:val="BodyText"/>
        <w:spacing w:before="3" w:after="1"/>
        <w:ind w:left="0" w:right="0"/>
        <w:rPr>
          <w:b/>
          <w:sz w:val="8"/>
        </w:rPr>
      </w:pPr>
    </w:p>
    <w:p w14:paraId="7B898932" w14:textId="77777777" w:rsidR="004368CD" w:rsidRDefault="004368CD">
      <w:pPr>
        <w:pStyle w:val="BodyText"/>
        <w:spacing w:before="3" w:after="1"/>
        <w:ind w:left="0" w:right="0"/>
        <w:rPr>
          <w:b/>
          <w:sz w:val="8"/>
        </w:rPr>
      </w:pPr>
    </w:p>
    <w:p w14:paraId="3A6B3574" w14:textId="77777777" w:rsidR="004368CD" w:rsidRDefault="004368CD">
      <w:pPr>
        <w:pStyle w:val="BodyText"/>
        <w:spacing w:before="3" w:after="1"/>
        <w:ind w:left="0" w:right="0"/>
        <w:rPr>
          <w:b/>
          <w:sz w:val="8"/>
        </w:rPr>
      </w:pPr>
    </w:p>
    <w:p w14:paraId="000428F5" w14:textId="77777777" w:rsidR="004368CD" w:rsidRDefault="004368CD">
      <w:pPr>
        <w:pStyle w:val="BodyText"/>
        <w:spacing w:before="3" w:after="1"/>
        <w:ind w:left="0" w:right="0"/>
        <w:rPr>
          <w:b/>
          <w:sz w:val="8"/>
        </w:rPr>
      </w:pPr>
    </w:p>
    <w:p w14:paraId="3CDC9E67" w14:textId="77777777" w:rsidR="004368CD" w:rsidRDefault="004368CD">
      <w:pPr>
        <w:pStyle w:val="BodyText"/>
        <w:spacing w:before="3" w:after="1"/>
        <w:ind w:left="0" w:right="0"/>
        <w:rPr>
          <w:b/>
          <w:sz w:val="8"/>
        </w:rPr>
      </w:pPr>
    </w:p>
    <w:p w14:paraId="331148A6" w14:textId="77777777" w:rsidR="004368CD" w:rsidRDefault="004368CD">
      <w:pPr>
        <w:pStyle w:val="BodyText"/>
        <w:spacing w:before="3" w:after="1"/>
        <w:ind w:left="0" w:right="0"/>
        <w:rPr>
          <w:b/>
          <w:sz w:val="8"/>
        </w:rPr>
      </w:pPr>
    </w:p>
    <w:p w14:paraId="2410F7A2" w14:textId="77777777" w:rsidR="004368CD" w:rsidRDefault="004368CD">
      <w:pPr>
        <w:pStyle w:val="BodyText"/>
        <w:spacing w:before="3" w:after="1"/>
        <w:ind w:left="0" w:right="0"/>
        <w:rPr>
          <w:b/>
          <w:sz w:val="8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864"/>
        <w:gridCol w:w="1669"/>
        <w:gridCol w:w="1695"/>
        <w:gridCol w:w="1668"/>
        <w:gridCol w:w="1669"/>
        <w:gridCol w:w="944"/>
      </w:tblGrid>
      <w:tr w:rsidR="007B0171" w14:paraId="0ECBFE0F" w14:textId="77777777">
        <w:trPr>
          <w:trHeight w:val="482"/>
        </w:trPr>
        <w:tc>
          <w:tcPr>
            <w:tcW w:w="1632" w:type="dxa"/>
          </w:tcPr>
          <w:p w14:paraId="3FB8DF4C" w14:textId="77777777" w:rsidR="007B017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864" w:type="dxa"/>
          </w:tcPr>
          <w:p w14:paraId="325B35F6" w14:textId="77777777" w:rsidR="007B0171" w:rsidRDefault="00000000">
            <w:pPr>
              <w:pStyle w:val="TableParagraph"/>
              <w:spacing w:before="20" w:line="220" w:lineRule="atLeast"/>
              <w:ind w:left="108" w:right="19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Weight age</w:t>
            </w:r>
          </w:p>
        </w:tc>
        <w:tc>
          <w:tcPr>
            <w:tcW w:w="1669" w:type="dxa"/>
          </w:tcPr>
          <w:p w14:paraId="7031DF8D" w14:textId="77777777" w:rsidR="007B0171" w:rsidRDefault="00000000">
            <w:pPr>
              <w:pStyle w:val="TableParagraph"/>
              <w:spacing w:before="20" w:line="220" w:lineRule="atLeast"/>
              <w:ind w:left="108" w:right="6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4 – </w:t>
            </w:r>
            <w:r>
              <w:rPr>
                <w:b/>
                <w:spacing w:val="-2"/>
                <w:sz w:val="18"/>
              </w:rPr>
              <w:t>Exemplary</w:t>
            </w:r>
          </w:p>
        </w:tc>
        <w:tc>
          <w:tcPr>
            <w:tcW w:w="1695" w:type="dxa"/>
          </w:tcPr>
          <w:p w14:paraId="445A2579" w14:textId="77777777" w:rsidR="007B017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Level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Proficient</w:t>
            </w:r>
          </w:p>
        </w:tc>
        <w:tc>
          <w:tcPr>
            <w:tcW w:w="1668" w:type="dxa"/>
          </w:tcPr>
          <w:p w14:paraId="515C7988" w14:textId="77777777" w:rsidR="007B0171" w:rsidRDefault="00000000">
            <w:pPr>
              <w:pStyle w:val="TableParagraph"/>
              <w:spacing w:before="20" w:line="220" w:lineRule="atLeast"/>
              <w:ind w:right="68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2 – </w:t>
            </w:r>
            <w:r>
              <w:rPr>
                <w:b/>
                <w:spacing w:val="-2"/>
                <w:sz w:val="18"/>
              </w:rPr>
              <w:t>Developing</w:t>
            </w:r>
          </w:p>
        </w:tc>
        <w:tc>
          <w:tcPr>
            <w:tcW w:w="1669" w:type="dxa"/>
          </w:tcPr>
          <w:p w14:paraId="63AF49CB" w14:textId="77777777" w:rsidR="007B0171" w:rsidRDefault="00000000">
            <w:pPr>
              <w:pStyle w:val="TableParagraph"/>
              <w:spacing w:before="20" w:line="220" w:lineRule="atLeast"/>
              <w:ind w:right="76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1 – </w:t>
            </w:r>
            <w:r>
              <w:rPr>
                <w:b/>
                <w:spacing w:val="-2"/>
                <w:sz w:val="18"/>
              </w:rPr>
              <w:t>Beginning</w:t>
            </w:r>
          </w:p>
        </w:tc>
        <w:tc>
          <w:tcPr>
            <w:tcW w:w="944" w:type="dxa"/>
          </w:tcPr>
          <w:p w14:paraId="56AEE675" w14:textId="77777777" w:rsidR="007B0171" w:rsidRDefault="00000000">
            <w:pPr>
              <w:pStyle w:val="TableParagraph"/>
              <w:spacing w:before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7B0171" w14:paraId="2C04BE4C" w14:textId="77777777">
        <w:trPr>
          <w:trHeight w:val="928"/>
        </w:trPr>
        <w:tc>
          <w:tcPr>
            <w:tcW w:w="1632" w:type="dxa"/>
          </w:tcPr>
          <w:p w14:paraId="42DE39F9" w14:textId="77777777" w:rsidR="007B0171" w:rsidRDefault="00000000">
            <w:pPr>
              <w:pStyle w:val="TableParagraph"/>
              <w:spacing w:line="259" w:lineRule="auto"/>
              <w:ind w:right="161"/>
              <w:rPr>
                <w:b/>
                <w:sz w:val="18"/>
              </w:rPr>
            </w:pPr>
            <w:r>
              <w:rPr>
                <w:b/>
                <w:sz w:val="18"/>
              </w:rPr>
              <w:t>Understanding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864" w:type="dxa"/>
          </w:tcPr>
          <w:p w14:paraId="6262EBF5" w14:textId="77777777" w:rsidR="007B0171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669" w:type="dxa"/>
          </w:tcPr>
          <w:p w14:paraId="0803026E" w14:textId="77777777" w:rsidR="007B0171" w:rsidRDefault="00000000">
            <w:pPr>
              <w:pStyle w:val="TableParagraph"/>
              <w:spacing w:before="20" w:line="220" w:lineRule="atLeast"/>
              <w:ind w:left="108" w:right="2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Thorough understanding; </w:t>
            </w:r>
            <w:r>
              <w:rPr>
                <w:b/>
                <w:sz w:val="18"/>
              </w:rPr>
              <w:t>clearly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identifies all key issues</w:t>
            </w:r>
          </w:p>
        </w:tc>
        <w:tc>
          <w:tcPr>
            <w:tcW w:w="1695" w:type="dxa"/>
          </w:tcPr>
          <w:p w14:paraId="7680E311" w14:textId="77777777" w:rsidR="007B0171" w:rsidRDefault="00000000">
            <w:pPr>
              <w:pStyle w:val="TableParagraph"/>
              <w:spacing w:line="259" w:lineRule="auto"/>
              <w:ind w:right="6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Good </w:t>
            </w:r>
            <w:r>
              <w:rPr>
                <w:b/>
                <w:sz w:val="18"/>
              </w:rPr>
              <w:t>understanding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with most issues</w:t>
            </w:r>
          </w:p>
          <w:p w14:paraId="4993EA5A" w14:textId="77777777" w:rsidR="007B0171" w:rsidRDefault="00000000">
            <w:pPr>
              <w:pStyle w:val="TableParagraph"/>
              <w:spacing w:before="0" w:line="204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identified</w:t>
            </w:r>
          </w:p>
        </w:tc>
        <w:tc>
          <w:tcPr>
            <w:tcW w:w="1668" w:type="dxa"/>
          </w:tcPr>
          <w:p w14:paraId="4A925D2E" w14:textId="77777777" w:rsidR="007B0171" w:rsidRDefault="00000000">
            <w:pPr>
              <w:pStyle w:val="TableParagraph"/>
              <w:spacing w:line="259" w:lineRule="auto"/>
              <w:ind w:right="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Basic understanding; </w:t>
            </w:r>
            <w:r>
              <w:rPr>
                <w:b/>
                <w:sz w:val="18"/>
              </w:rPr>
              <w:t>some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issues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missed</w:t>
            </w:r>
          </w:p>
        </w:tc>
        <w:tc>
          <w:tcPr>
            <w:tcW w:w="1669" w:type="dxa"/>
          </w:tcPr>
          <w:p w14:paraId="6C0D896C" w14:textId="77777777" w:rsidR="007B0171" w:rsidRDefault="00000000">
            <w:pPr>
              <w:pStyle w:val="TableParagraph"/>
              <w:spacing w:line="259" w:lineRule="auto"/>
              <w:ind w:right="36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Poor </w:t>
            </w:r>
            <w:r>
              <w:rPr>
                <w:b/>
                <w:spacing w:val="-2"/>
                <w:sz w:val="18"/>
              </w:rPr>
              <w:t xml:space="preserve">understanding; </w:t>
            </w:r>
            <w:r>
              <w:rPr>
                <w:b/>
                <w:sz w:val="18"/>
              </w:rPr>
              <w:t>problem not</w:t>
            </w:r>
          </w:p>
          <w:p w14:paraId="5E5DDAA9" w14:textId="77777777" w:rsidR="007B0171" w:rsidRDefault="00000000">
            <w:pPr>
              <w:pStyle w:val="TableParagraph"/>
              <w:spacing w:before="0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identified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correctly</w:t>
            </w:r>
          </w:p>
        </w:tc>
        <w:tc>
          <w:tcPr>
            <w:tcW w:w="944" w:type="dxa"/>
          </w:tcPr>
          <w:p w14:paraId="519A6AEC" w14:textId="77777777" w:rsidR="007B0171" w:rsidRDefault="007B0171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7B0171" w14:paraId="5F132195" w14:textId="77777777">
        <w:trPr>
          <w:trHeight w:val="928"/>
        </w:trPr>
        <w:tc>
          <w:tcPr>
            <w:tcW w:w="1632" w:type="dxa"/>
          </w:tcPr>
          <w:p w14:paraId="4D0525ED" w14:textId="77777777" w:rsidR="007B0171" w:rsidRDefault="00000000">
            <w:pPr>
              <w:pStyle w:val="TableParagraph"/>
              <w:spacing w:line="259" w:lineRule="auto"/>
              <w:ind w:right="411"/>
              <w:rPr>
                <w:b/>
                <w:sz w:val="18"/>
              </w:rPr>
            </w:pPr>
            <w:r>
              <w:rPr>
                <w:b/>
                <w:sz w:val="18"/>
              </w:rPr>
              <w:t>Application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Concepts</w:t>
            </w:r>
          </w:p>
        </w:tc>
        <w:tc>
          <w:tcPr>
            <w:tcW w:w="864" w:type="dxa"/>
          </w:tcPr>
          <w:p w14:paraId="598CD767" w14:textId="77777777" w:rsidR="007B0171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669" w:type="dxa"/>
          </w:tcPr>
          <w:p w14:paraId="0B307040" w14:textId="77777777" w:rsidR="007B0171" w:rsidRDefault="00000000">
            <w:pPr>
              <w:pStyle w:val="TableParagraph"/>
              <w:spacing w:line="259" w:lineRule="auto"/>
              <w:ind w:left="108" w:right="86"/>
              <w:rPr>
                <w:b/>
                <w:sz w:val="18"/>
              </w:rPr>
            </w:pPr>
            <w:r>
              <w:rPr>
                <w:b/>
                <w:sz w:val="18"/>
              </w:rPr>
              <w:t>Effectively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applies relevant concepts to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analyze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case</w:t>
            </w:r>
          </w:p>
          <w:p w14:paraId="5C4EF4F4" w14:textId="77777777" w:rsidR="007B0171" w:rsidRDefault="00000000">
            <w:pPr>
              <w:pStyle w:val="TableParagraph"/>
              <w:spacing w:before="1" w:line="203" w:lineRule="exact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deeply</w:t>
            </w:r>
          </w:p>
        </w:tc>
        <w:tc>
          <w:tcPr>
            <w:tcW w:w="1695" w:type="dxa"/>
          </w:tcPr>
          <w:p w14:paraId="5C182D33" w14:textId="77777777" w:rsidR="007B0171" w:rsidRDefault="00000000">
            <w:pPr>
              <w:pStyle w:val="TableParagraph"/>
              <w:spacing w:line="259" w:lineRule="auto"/>
              <w:ind w:right="5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Applies appropriate </w:t>
            </w:r>
            <w:r>
              <w:rPr>
                <w:b/>
                <w:sz w:val="18"/>
              </w:rPr>
              <w:t>concepts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with</w:t>
            </w:r>
          </w:p>
          <w:p w14:paraId="268AE155" w14:textId="77777777" w:rsidR="007B0171" w:rsidRDefault="00000000">
            <w:pPr>
              <w:pStyle w:val="TableParagraph"/>
              <w:spacing w:before="1" w:line="203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minor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gaps</w:t>
            </w:r>
          </w:p>
        </w:tc>
        <w:tc>
          <w:tcPr>
            <w:tcW w:w="1668" w:type="dxa"/>
          </w:tcPr>
          <w:p w14:paraId="38F3519F" w14:textId="77777777" w:rsidR="007B017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Limited</w:t>
            </w:r>
          </w:p>
          <w:p w14:paraId="698F0F22" w14:textId="77777777" w:rsidR="007B0171" w:rsidRDefault="00000000">
            <w:pPr>
              <w:pStyle w:val="TableParagraph"/>
              <w:spacing w:before="16" w:line="259" w:lineRule="auto"/>
              <w:ind w:right="487"/>
              <w:rPr>
                <w:b/>
                <w:sz w:val="18"/>
              </w:rPr>
            </w:pPr>
            <w:r>
              <w:rPr>
                <w:b/>
                <w:sz w:val="18"/>
              </w:rPr>
              <w:t>application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concepts</w:t>
            </w:r>
          </w:p>
        </w:tc>
        <w:tc>
          <w:tcPr>
            <w:tcW w:w="1669" w:type="dxa"/>
          </w:tcPr>
          <w:p w14:paraId="30448B68" w14:textId="77777777" w:rsidR="007B0171" w:rsidRDefault="00000000">
            <w:pPr>
              <w:pStyle w:val="TableParagraph"/>
              <w:spacing w:line="259" w:lineRule="auto"/>
              <w:ind w:right="209"/>
              <w:rPr>
                <w:b/>
                <w:sz w:val="18"/>
              </w:rPr>
            </w:pPr>
            <w:r>
              <w:rPr>
                <w:b/>
                <w:sz w:val="18"/>
              </w:rPr>
              <w:t>Fails to apply relevant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concepts</w:t>
            </w:r>
          </w:p>
        </w:tc>
        <w:tc>
          <w:tcPr>
            <w:tcW w:w="944" w:type="dxa"/>
          </w:tcPr>
          <w:p w14:paraId="50A4D884" w14:textId="77777777" w:rsidR="007B0171" w:rsidRDefault="007B0171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7B0171" w14:paraId="251B4665" w14:textId="77777777">
        <w:trPr>
          <w:trHeight w:val="928"/>
        </w:trPr>
        <w:tc>
          <w:tcPr>
            <w:tcW w:w="1632" w:type="dxa"/>
          </w:tcPr>
          <w:p w14:paraId="7BFC44F7" w14:textId="77777777" w:rsidR="007B017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Analysis</w:t>
            </w:r>
          </w:p>
        </w:tc>
        <w:tc>
          <w:tcPr>
            <w:tcW w:w="864" w:type="dxa"/>
          </w:tcPr>
          <w:p w14:paraId="17EEB0E4" w14:textId="77777777" w:rsidR="007B0171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669" w:type="dxa"/>
          </w:tcPr>
          <w:p w14:paraId="3B04E9BA" w14:textId="77777777" w:rsidR="007B0171" w:rsidRDefault="00000000">
            <w:pPr>
              <w:pStyle w:val="TableParagraph"/>
              <w:spacing w:line="259" w:lineRule="auto"/>
              <w:ind w:left="108" w:right="217"/>
              <w:rPr>
                <w:b/>
                <w:sz w:val="18"/>
              </w:rPr>
            </w:pPr>
            <w:r>
              <w:rPr>
                <w:b/>
                <w:sz w:val="18"/>
              </w:rPr>
              <w:t>In-depth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analysis with strong reasoning and</w:t>
            </w:r>
          </w:p>
          <w:p w14:paraId="468768AD" w14:textId="77777777" w:rsidR="007B0171" w:rsidRDefault="00000000">
            <w:pPr>
              <w:pStyle w:val="TableParagraph"/>
              <w:spacing w:before="1" w:line="203" w:lineRule="exact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insights</w:t>
            </w:r>
          </w:p>
        </w:tc>
        <w:tc>
          <w:tcPr>
            <w:tcW w:w="1695" w:type="dxa"/>
          </w:tcPr>
          <w:p w14:paraId="53C78219" w14:textId="77777777" w:rsidR="007B0171" w:rsidRDefault="00000000">
            <w:pPr>
              <w:pStyle w:val="TableParagraph"/>
              <w:spacing w:line="259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Good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analysis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with logical reasoning</w:t>
            </w:r>
          </w:p>
        </w:tc>
        <w:tc>
          <w:tcPr>
            <w:tcW w:w="1668" w:type="dxa"/>
          </w:tcPr>
          <w:p w14:paraId="27D6DD56" w14:textId="77777777" w:rsidR="007B0171" w:rsidRDefault="00000000">
            <w:pPr>
              <w:pStyle w:val="TableParagraph"/>
              <w:spacing w:line="259" w:lineRule="auto"/>
              <w:ind w:right="28"/>
              <w:rPr>
                <w:b/>
                <w:sz w:val="18"/>
              </w:rPr>
            </w:pPr>
            <w:r>
              <w:rPr>
                <w:b/>
                <w:sz w:val="18"/>
              </w:rPr>
              <w:t>Basic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analysis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with limited depth</w:t>
            </w:r>
          </w:p>
        </w:tc>
        <w:tc>
          <w:tcPr>
            <w:tcW w:w="1669" w:type="dxa"/>
          </w:tcPr>
          <w:p w14:paraId="78F6076D" w14:textId="77777777" w:rsidR="007B0171" w:rsidRDefault="00000000">
            <w:pPr>
              <w:pStyle w:val="TableParagraph"/>
              <w:spacing w:line="259" w:lineRule="auto"/>
              <w:ind w:right="438"/>
              <w:rPr>
                <w:b/>
                <w:sz w:val="18"/>
              </w:rPr>
            </w:pPr>
            <w:r>
              <w:rPr>
                <w:b/>
                <w:sz w:val="18"/>
              </w:rPr>
              <w:t>Weak or no analysis;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lacks </w:t>
            </w:r>
            <w:r>
              <w:rPr>
                <w:b/>
                <w:spacing w:val="-2"/>
                <w:sz w:val="18"/>
              </w:rPr>
              <w:t>reasoning</w:t>
            </w:r>
          </w:p>
        </w:tc>
        <w:tc>
          <w:tcPr>
            <w:tcW w:w="944" w:type="dxa"/>
          </w:tcPr>
          <w:p w14:paraId="1187E2FA" w14:textId="77777777" w:rsidR="007B0171" w:rsidRDefault="007B0171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7B0171" w14:paraId="32B1A170" w14:textId="77777777">
        <w:trPr>
          <w:trHeight w:val="929"/>
        </w:trPr>
        <w:tc>
          <w:tcPr>
            <w:tcW w:w="1632" w:type="dxa"/>
          </w:tcPr>
          <w:p w14:paraId="226865AA" w14:textId="77777777" w:rsidR="007B0171" w:rsidRDefault="00000000">
            <w:pPr>
              <w:pStyle w:val="TableParagraph"/>
              <w:spacing w:before="34"/>
              <w:rPr>
                <w:b/>
                <w:sz w:val="18"/>
              </w:rPr>
            </w:pPr>
            <w:r>
              <w:rPr>
                <w:b/>
                <w:sz w:val="18"/>
              </w:rPr>
              <w:t>Solution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Design</w:t>
            </w:r>
          </w:p>
        </w:tc>
        <w:tc>
          <w:tcPr>
            <w:tcW w:w="864" w:type="dxa"/>
          </w:tcPr>
          <w:p w14:paraId="1A10DD7D" w14:textId="77777777" w:rsidR="007B0171" w:rsidRDefault="00000000">
            <w:pPr>
              <w:pStyle w:val="TableParagraph"/>
              <w:spacing w:before="34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669" w:type="dxa"/>
          </w:tcPr>
          <w:p w14:paraId="140DB6C4" w14:textId="77777777" w:rsidR="007B0171" w:rsidRDefault="00000000">
            <w:pPr>
              <w:pStyle w:val="TableParagraph"/>
              <w:spacing w:before="34" w:line="259" w:lineRule="auto"/>
              <w:ind w:left="108" w:right="53"/>
              <w:rPr>
                <w:b/>
                <w:sz w:val="18"/>
              </w:rPr>
            </w:pPr>
            <w:r>
              <w:rPr>
                <w:b/>
                <w:sz w:val="18"/>
              </w:rPr>
              <w:t>Innovative,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feasible solutions with</w:t>
            </w:r>
          </w:p>
          <w:p w14:paraId="6D293313" w14:textId="77777777" w:rsidR="007B0171" w:rsidRDefault="00000000">
            <w:pPr>
              <w:pStyle w:val="TableParagraph"/>
              <w:spacing w:before="1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strong</w:t>
            </w:r>
            <w:r>
              <w:rPr>
                <w:b/>
                <w:spacing w:val="-2"/>
                <w:sz w:val="18"/>
              </w:rPr>
              <w:t xml:space="preserve"> justification</w:t>
            </w:r>
          </w:p>
        </w:tc>
        <w:tc>
          <w:tcPr>
            <w:tcW w:w="1695" w:type="dxa"/>
          </w:tcPr>
          <w:p w14:paraId="609950BE" w14:textId="77777777" w:rsidR="007B0171" w:rsidRDefault="00000000">
            <w:pPr>
              <w:pStyle w:val="TableParagraph"/>
              <w:spacing w:before="34" w:line="259" w:lineRule="auto"/>
              <w:ind w:right="274"/>
              <w:rPr>
                <w:b/>
                <w:sz w:val="18"/>
              </w:rPr>
            </w:pPr>
            <w:r>
              <w:rPr>
                <w:b/>
                <w:sz w:val="18"/>
              </w:rPr>
              <w:t>Logical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solutions </w:t>
            </w:r>
            <w:r>
              <w:rPr>
                <w:b/>
                <w:spacing w:val="-4"/>
                <w:sz w:val="18"/>
              </w:rPr>
              <w:t>with</w:t>
            </w:r>
          </w:p>
          <w:p w14:paraId="74BB7824" w14:textId="77777777" w:rsidR="007B0171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adequate</w:t>
            </w:r>
          </w:p>
          <w:p w14:paraId="56FCE53A" w14:textId="77777777" w:rsidR="007B0171" w:rsidRDefault="00000000">
            <w:pPr>
              <w:pStyle w:val="TableParagraph"/>
              <w:spacing w:before="17" w:line="203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justification</w:t>
            </w:r>
          </w:p>
        </w:tc>
        <w:tc>
          <w:tcPr>
            <w:tcW w:w="1668" w:type="dxa"/>
          </w:tcPr>
          <w:p w14:paraId="3EF2CE7E" w14:textId="77777777" w:rsidR="007B0171" w:rsidRDefault="00000000">
            <w:pPr>
              <w:pStyle w:val="TableParagraph"/>
              <w:spacing w:before="34" w:line="259" w:lineRule="auto"/>
              <w:ind w:right="407"/>
              <w:rPr>
                <w:b/>
                <w:sz w:val="18"/>
              </w:rPr>
            </w:pPr>
            <w:r>
              <w:rPr>
                <w:b/>
                <w:sz w:val="18"/>
              </w:rPr>
              <w:t>Basic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solutions with weak </w:t>
            </w:r>
            <w:r>
              <w:rPr>
                <w:b/>
                <w:spacing w:val="-2"/>
                <w:sz w:val="18"/>
              </w:rPr>
              <w:t>justification</w:t>
            </w:r>
          </w:p>
        </w:tc>
        <w:tc>
          <w:tcPr>
            <w:tcW w:w="1669" w:type="dxa"/>
          </w:tcPr>
          <w:p w14:paraId="03E88B3F" w14:textId="77777777" w:rsidR="007B0171" w:rsidRDefault="00000000">
            <w:pPr>
              <w:pStyle w:val="TableParagraph"/>
              <w:spacing w:before="34" w:line="259" w:lineRule="auto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Incorrect or no solution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provided</w:t>
            </w:r>
          </w:p>
        </w:tc>
        <w:tc>
          <w:tcPr>
            <w:tcW w:w="944" w:type="dxa"/>
          </w:tcPr>
          <w:p w14:paraId="0B32B0B4" w14:textId="77777777" w:rsidR="007B0171" w:rsidRDefault="007B0171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7B0171" w14:paraId="1C666888" w14:textId="77777777">
        <w:trPr>
          <w:trHeight w:val="705"/>
        </w:trPr>
        <w:tc>
          <w:tcPr>
            <w:tcW w:w="1632" w:type="dxa"/>
          </w:tcPr>
          <w:p w14:paraId="638B1A6E" w14:textId="77777777" w:rsidR="007B017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Clarity</w:t>
            </w:r>
          </w:p>
        </w:tc>
        <w:tc>
          <w:tcPr>
            <w:tcW w:w="864" w:type="dxa"/>
          </w:tcPr>
          <w:p w14:paraId="6A81D882" w14:textId="77777777" w:rsidR="007B0171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669" w:type="dxa"/>
          </w:tcPr>
          <w:p w14:paraId="125BD84F" w14:textId="77777777" w:rsidR="007B0171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Clear,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well-</w:t>
            </w:r>
          </w:p>
          <w:p w14:paraId="68860372" w14:textId="77777777" w:rsidR="007B0171" w:rsidRDefault="00000000">
            <w:pPr>
              <w:pStyle w:val="TableParagraph"/>
              <w:spacing w:before="0" w:line="226" w:lineRule="exact"/>
              <w:ind w:left="108" w:right="86"/>
              <w:rPr>
                <w:b/>
                <w:sz w:val="18"/>
              </w:rPr>
            </w:pPr>
            <w:r>
              <w:rPr>
                <w:b/>
                <w:sz w:val="18"/>
              </w:rPr>
              <w:t>structured, and easy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understand</w:t>
            </w:r>
          </w:p>
        </w:tc>
        <w:tc>
          <w:tcPr>
            <w:tcW w:w="1695" w:type="dxa"/>
          </w:tcPr>
          <w:p w14:paraId="783F27D1" w14:textId="77777777" w:rsidR="007B0171" w:rsidRDefault="00000000">
            <w:pPr>
              <w:pStyle w:val="TableParagraph"/>
              <w:spacing w:line="259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Organized and </w:t>
            </w:r>
            <w:r>
              <w:rPr>
                <w:b/>
                <w:spacing w:val="-2"/>
                <w:sz w:val="18"/>
              </w:rPr>
              <w:t>understandable</w:t>
            </w:r>
          </w:p>
          <w:p w14:paraId="29E78359" w14:textId="77777777" w:rsidR="007B0171" w:rsidRDefault="00000000">
            <w:pPr>
              <w:pStyle w:val="TableParagraph"/>
              <w:spacing w:before="2" w:line="203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presentation</w:t>
            </w:r>
          </w:p>
        </w:tc>
        <w:tc>
          <w:tcPr>
            <w:tcW w:w="1668" w:type="dxa"/>
          </w:tcPr>
          <w:p w14:paraId="31A6C214" w14:textId="77777777" w:rsidR="007B0171" w:rsidRDefault="00000000">
            <w:pPr>
              <w:pStyle w:val="TableParagraph"/>
              <w:spacing w:line="259" w:lineRule="auto"/>
              <w:ind w:right="28"/>
              <w:rPr>
                <w:b/>
                <w:sz w:val="18"/>
              </w:rPr>
            </w:pPr>
            <w:r>
              <w:rPr>
                <w:b/>
                <w:sz w:val="18"/>
              </w:rPr>
              <w:t>Limited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clarity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and </w:t>
            </w:r>
            <w:r>
              <w:rPr>
                <w:b/>
                <w:spacing w:val="-2"/>
                <w:sz w:val="18"/>
              </w:rPr>
              <w:t>structure</w:t>
            </w:r>
          </w:p>
        </w:tc>
        <w:tc>
          <w:tcPr>
            <w:tcW w:w="1669" w:type="dxa"/>
          </w:tcPr>
          <w:p w14:paraId="65703D73" w14:textId="77777777" w:rsidR="007B0171" w:rsidRDefault="00000000">
            <w:pPr>
              <w:pStyle w:val="TableParagraph"/>
              <w:spacing w:line="259" w:lineRule="auto"/>
              <w:ind w:right="569"/>
              <w:rPr>
                <w:b/>
                <w:sz w:val="18"/>
              </w:rPr>
            </w:pPr>
            <w:r>
              <w:rPr>
                <w:b/>
                <w:sz w:val="18"/>
              </w:rPr>
              <w:t>Poor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clarity; difficult to</w:t>
            </w:r>
          </w:p>
          <w:p w14:paraId="1DF249DC" w14:textId="77777777" w:rsidR="007B0171" w:rsidRDefault="00000000">
            <w:pPr>
              <w:pStyle w:val="TableParagraph"/>
              <w:spacing w:before="2" w:line="203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understand</w:t>
            </w:r>
          </w:p>
        </w:tc>
        <w:tc>
          <w:tcPr>
            <w:tcW w:w="944" w:type="dxa"/>
          </w:tcPr>
          <w:p w14:paraId="730831AB" w14:textId="77777777" w:rsidR="007B0171" w:rsidRDefault="007B0171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14:paraId="1FC4E32E" w14:textId="77777777" w:rsidR="007B0171" w:rsidRDefault="007B0171">
      <w:pPr>
        <w:pStyle w:val="TableParagraph"/>
        <w:rPr>
          <w:sz w:val="18"/>
        </w:rPr>
        <w:sectPr w:rsidR="007B0171">
          <w:type w:val="continuous"/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4C10E9" w14:textId="77777777" w:rsidR="007B0171" w:rsidRDefault="00000000">
      <w:pPr>
        <w:pStyle w:val="Heading2"/>
        <w:numPr>
          <w:ilvl w:val="0"/>
          <w:numId w:val="1"/>
        </w:numPr>
        <w:tabs>
          <w:tab w:val="left" w:pos="955"/>
        </w:tabs>
        <w:spacing w:before="77"/>
        <w:ind w:hanging="235"/>
      </w:pPr>
      <w:r>
        <w:lastRenderedPageBreak/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rPr>
          <w:spacing w:val="-2"/>
        </w:rPr>
        <w:t>inference?</w:t>
      </w:r>
    </w:p>
    <w:p w14:paraId="04319324" w14:textId="77777777" w:rsidR="007B0171" w:rsidRDefault="00000000">
      <w:pPr>
        <w:pStyle w:val="BodyText"/>
        <w:spacing w:before="21" w:line="259" w:lineRule="auto"/>
      </w:pPr>
      <w:r>
        <w:t>Statistical</w:t>
      </w:r>
      <w:r>
        <w:rPr>
          <w:spacing w:val="-3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conclusions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population. It helps us estimate unknown population values and make decisions based on available data. It mainly involves estimation and hypothesis testing to reach reliable conclusions.</w:t>
      </w:r>
    </w:p>
    <w:p w14:paraId="7CE66D0B" w14:textId="77777777" w:rsidR="007B0171" w:rsidRDefault="00000000">
      <w:pPr>
        <w:pStyle w:val="Heading2"/>
        <w:numPr>
          <w:ilvl w:val="0"/>
          <w:numId w:val="1"/>
        </w:numPr>
        <w:tabs>
          <w:tab w:val="left" w:pos="955"/>
        </w:tabs>
        <w:ind w:hanging="235"/>
      </w:pPr>
      <w:r>
        <w:t>Why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inference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science?</w:t>
      </w:r>
    </w:p>
    <w:p w14:paraId="2EF23C34" w14:textId="77777777" w:rsidR="007B0171" w:rsidRDefault="00000000">
      <w:pPr>
        <w:pStyle w:val="BodyText"/>
        <w:spacing w:line="259" w:lineRule="auto"/>
        <w:ind w:right="0"/>
      </w:pPr>
      <w:r>
        <w:t>Statistical</w:t>
      </w:r>
      <w:r>
        <w:rPr>
          <w:spacing w:val="-3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scientists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estimate population characteristics and test different assumptions. It also helps measure uncertainty and</w:t>
      </w:r>
    </w:p>
    <w:p w14:paraId="1DFC5E73" w14:textId="77777777" w:rsidR="007B0171" w:rsidRDefault="00000000">
      <w:pPr>
        <w:pStyle w:val="BodyText"/>
        <w:spacing w:before="0" w:line="275" w:lineRule="exact"/>
        <w:ind w:right="0"/>
      </w:pPr>
      <w:r>
        <w:t>support</w:t>
      </w:r>
      <w:r>
        <w:rPr>
          <w:spacing w:val="-2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>data-driven</w:t>
      </w:r>
      <w:r>
        <w:rPr>
          <w:spacing w:val="-1"/>
        </w:rPr>
        <w:t xml:space="preserve"> </w:t>
      </w:r>
      <w:r>
        <w:rPr>
          <w:spacing w:val="-2"/>
        </w:rPr>
        <w:t>conclusions.</w:t>
      </w:r>
    </w:p>
    <w:p w14:paraId="75C02728" w14:textId="77777777" w:rsidR="007B0171" w:rsidRDefault="00000000">
      <w:pPr>
        <w:pStyle w:val="Heading2"/>
        <w:numPr>
          <w:ilvl w:val="0"/>
          <w:numId w:val="1"/>
        </w:numPr>
        <w:tabs>
          <w:tab w:val="left" w:pos="955"/>
        </w:tabs>
        <w:spacing w:before="182"/>
        <w:ind w:hanging="23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descriptive</w:t>
      </w:r>
      <w:r>
        <w:rPr>
          <w:spacing w:val="-5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inferential</w:t>
      </w:r>
      <w:r>
        <w:rPr>
          <w:spacing w:val="-2"/>
        </w:rPr>
        <w:t xml:space="preserve"> statistics?</w:t>
      </w:r>
    </w:p>
    <w:p w14:paraId="67AB3160" w14:textId="77777777" w:rsidR="007B0171" w:rsidRDefault="00000000">
      <w:pPr>
        <w:pStyle w:val="BodyText"/>
        <w:spacing w:line="259" w:lineRule="auto"/>
      </w:pPr>
      <w:r>
        <w:t>Descriptive statistics summarizes and presents the data that has been collected. Inferential statistics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conclusions</w:t>
      </w:r>
      <w:r>
        <w:rPr>
          <w:spacing w:val="-5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population.</w:t>
      </w:r>
      <w:r>
        <w:rPr>
          <w:spacing w:val="-4"/>
        </w:rPr>
        <w:t xml:space="preserve"> </w:t>
      </w:r>
      <w:r>
        <w:t>Descriptive</w:t>
      </w:r>
      <w:r>
        <w:rPr>
          <w:spacing w:val="-5"/>
        </w:rPr>
        <w:t xml:space="preserve"> </w:t>
      </w:r>
      <w:r>
        <w:t xml:space="preserve">statistics describes existing data, while inferential statistics helps make predictions or decisions about a </w:t>
      </w:r>
      <w:r>
        <w:rPr>
          <w:spacing w:val="-2"/>
        </w:rPr>
        <w:t>population.</w:t>
      </w:r>
    </w:p>
    <w:p w14:paraId="2D9215DB" w14:textId="77777777" w:rsidR="007B0171" w:rsidRDefault="00000000">
      <w:pPr>
        <w:pStyle w:val="Heading2"/>
        <w:numPr>
          <w:ilvl w:val="0"/>
          <w:numId w:val="1"/>
        </w:numPr>
        <w:tabs>
          <w:tab w:val="left" w:pos="955"/>
        </w:tabs>
        <w:spacing w:before="159"/>
        <w:ind w:hanging="23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statistics?</w:t>
      </w:r>
    </w:p>
    <w:p w14:paraId="585D2E33" w14:textId="77777777" w:rsidR="007B0171" w:rsidRDefault="00000000">
      <w:pPr>
        <w:pStyle w:val="BodyText"/>
        <w:spacing w:line="259" w:lineRule="auto"/>
        <w:ind w:right="660"/>
      </w:pPr>
      <w:r>
        <w:t>A</w:t>
      </w:r>
      <w:r>
        <w:rPr>
          <w:spacing w:val="-11"/>
        </w:rPr>
        <w:t xml:space="preserve"> </w:t>
      </w:r>
      <w:r>
        <w:t>population is the complete set of individuals, objects, or observations that are being studied. It can</w:t>
      </w:r>
      <w:r>
        <w:rPr>
          <w:spacing w:val="-4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people,</w:t>
      </w:r>
      <w:r>
        <w:rPr>
          <w:spacing w:val="-4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customers,</w:t>
      </w:r>
      <w:r>
        <w:rPr>
          <w:spacing w:val="-4"/>
        </w:rPr>
        <w:t xml:space="preserve"> </w:t>
      </w:r>
      <w:r>
        <w:t>machines,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measurements.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customers of a company can be considered a population.</w:t>
      </w:r>
    </w:p>
    <w:p w14:paraId="09C24AD9" w14:textId="77777777" w:rsidR="007B0171" w:rsidRDefault="00000000">
      <w:pPr>
        <w:pStyle w:val="Heading2"/>
        <w:numPr>
          <w:ilvl w:val="0"/>
          <w:numId w:val="1"/>
        </w:numPr>
        <w:tabs>
          <w:tab w:val="left" w:pos="955"/>
        </w:tabs>
        <w:spacing w:before="159"/>
        <w:ind w:hanging="235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sample?</w:t>
      </w:r>
    </w:p>
    <w:p w14:paraId="7DBE2505" w14:textId="77777777" w:rsidR="007B0171" w:rsidRDefault="00000000">
      <w:pPr>
        <w:pStyle w:val="BodyText"/>
        <w:spacing w:line="259" w:lineRule="auto"/>
      </w:pPr>
      <w:r>
        <w:t>A</w:t>
      </w:r>
      <w:r>
        <w:rPr>
          <w:spacing w:val="-6"/>
        </w:rPr>
        <w:t xml:space="preserve"> </w:t>
      </w:r>
      <w:r>
        <w:t>sample is a smaller subset selected from a population for analysis. It is used to obtain 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studying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individual.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products selected from a factory's production can form a sample.</w:t>
      </w:r>
    </w:p>
    <w:p w14:paraId="029F27E2" w14:textId="77777777" w:rsidR="007B0171" w:rsidRDefault="00000000">
      <w:pPr>
        <w:pStyle w:val="Heading2"/>
        <w:numPr>
          <w:ilvl w:val="0"/>
          <w:numId w:val="1"/>
        </w:numPr>
        <w:tabs>
          <w:tab w:val="left" w:pos="955"/>
        </w:tabs>
        <w:ind w:hanging="235"/>
      </w:pPr>
      <w:r>
        <w:t>Why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scientists</w:t>
      </w:r>
      <w:r>
        <w:rPr>
          <w:spacing w:val="-3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samples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rPr>
          <w:spacing w:val="-2"/>
        </w:rPr>
        <w:t>populations?</w:t>
      </w:r>
    </w:p>
    <w:p w14:paraId="2EC9AE58" w14:textId="77777777" w:rsidR="007B0171" w:rsidRDefault="00000000">
      <w:pPr>
        <w:pStyle w:val="BodyText"/>
        <w:spacing w:before="21" w:line="259" w:lineRule="auto"/>
      </w:pPr>
      <w:r>
        <w:t>Data scientists usually work with samples because studying an entire population can be expensive,</w:t>
      </w:r>
      <w:r>
        <w:rPr>
          <w:spacing w:val="-8"/>
        </w:rPr>
        <w:t xml:space="preserve"> </w:t>
      </w:r>
      <w:r>
        <w:t>time-consuming,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impossible.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useful</w:t>
      </w:r>
    </w:p>
    <w:p w14:paraId="0A322404" w14:textId="77777777" w:rsidR="007B0171" w:rsidRDefault="00000000">
      <w:pPr>
        <w:pStyle w:val="BodyText"/>
        <w:spacing w:before="0" w:line="275" w:lineRule="exact"/>
        <w:ind w:right="0"/>
      </w:pPr>
      <w:r>
        <w:t>information</w:t>
      </w:r>
      <w:r>
        <w:rPr>
          <w:spacing w:val="-3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population.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practical</w:t>
      </w:r>
      <w:r>
        <w:rPr>
          <w:spacing w:val="3"/>
        </w:rPr>
        <w:t xml:space="preserve"> </w:t>
      </w:r>
      <w:r>
        <w:t xml:space="preserve">and </w:t>
      </w:r>
      <w:r>
        <w:rPr>
          <w:spacing w:val="-2"/>
        </w:rPr>
        <w:t>efficient.</w:t>
      </w:r>
    </w:p>
    <w:p w14:paraId="409C60DB" w14:textId="77777777" w:rsidR="007B0171" w:rsidRDefault="00000000">
      <w:pPr>
        <w:pStyle w:val="Heading2"/>
        <w:numPr>
          <w:ilvl w:val="0"/>
          <w:numId w:val="1"/>
        </w:numPr>
        <w:tabs>
          <w:tab w:val="left" w:pos="955"/>
        </w:tabs>
        <w:spacing w:before="183"/>
        <w:ind w:hanging="23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rPr>
          <w:spacing w:val="-2"/>
        </w:rPr>
        <w:t>parameter?</w:t>
      </w:r>
    </w:p>
    <w:p w14:paraId="4A3C7C43" w14:textId="77777777" w:rsidR="007B0171" w:rsidRDefault="00000000">
      <w:pPr>
        <w:pStyle w:val="BodyText"/>
        <w:spacing w:before="21" w:line="259" w:lineRule="auto"/>
      </w:pPr>
      <w:r>
        <w:t>A</w:t>
      </w:r>
      <w:r>
        <w:rPr>
          <w:spacing w:val="-5"/>
        </w:rPr>
        <w:t xml:space="preserve"> </w:t>
      </w:r>
      <w:r>
        <w:t>population parameter is a numerical value that describes a characteristic of the entire population.</w:t>
      </w:r>
      <w:r>
        <w:rPr>
          <w:spacing w:val="-4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μ,</w:t>
      </w:r>
      <w:r>
        <w:rPr>
          <w:spacing w:val="-4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variance</w:t>
      </w:r>
      <w:r>
        <w:rPr>
          <w:spacing w:val="-5"/>
        </w:rPr>
        <w:t xml:space="preserve"> </w:t>
      </w:r>
      <w:r>
        <w:t>σ²,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population proportion p. These values are usually unknown and are estimated using sample data.</w:t>
      </w:r>
    </w:p>
    <w:p w14:paraId="0D77F3DB" w14:textId="77777777" w:rsidR="007B0171" w:rsidRDefault="00000000">
      <w:pPr>
        <w:pStyle w:val="Heading2"/>
        <w:numPr>
          <w:ilvl w:val="0"/>
          <w:numId w:val="1"/>
        </w:numPr>
        <w:tabs>
          <w:tab w:val="left" w:pos="955"/>
        </w:tabs>
        <w:ind w:hanging="235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statistic?</w:t>
      </w:r>
    </w:p>
    <w:p w14:paraId="4DD2C00C" w14:textId="77777777" w:rsidR="007B0171" w:rsidRDefault="00000000">
      <w:pPr>
        <w:pStyle w:val="BodyText"/>
        <w:spacing w:line="259" w:lineRule="auto"/>
      </w:pPr>
      <w:r>
        <w:t>A</w:t>
      </w:r>
      <w:r>
        <w:rPr>
          <w:spacing w:val="-1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statistic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observations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sample.</w:t>
      </w:r>
      <w:r>
        <w:rPr>
          <w:spacing w:val="-3"/>
        </w:rPr>
        <w:t xml:space="preserve"> </w:t>
      </w:r>
      <w:r>
        <w:t>Examples include the sample mean x̄, sample variance s², and sample proportion p̂. These statistics are commonly used to estimate population parameters.</w:t>
      </w:r>
    </w:p>
    <w:p w14:paraId="291E5BA3" w14:textId="77777777" w:rsidR="007B0171" w:rsidRDefault="00000000">
      <w:pPr>
        <w:pStyle w:val="Heading2"/>
        <w:numPr>
          <w:ilvl w:val="0"/>
          <w:numId w:val="1"/>
        </w:numPr>
        <w:tabs>
          <w:tab w:val="left" w:pos="960"/>
        </w:tabs>
        <w:spacing w:before="159"/>
        <w:ind w:left="960" w:hanging="240"/>
      </w:pPr>
      <w:r>
        <w:t>Give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real-world</w:t>
      </w:r>
      <w:r>
        <w:rPr>
          <w:spacing w:val="-2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inference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industry.</w:t>
      </w:r>
    </w:p>
    <w:p w14:paraId="0CAE3670" w14:textId="77777777" w:rsidR="007B0171" w:rsidRDefault="00000000">
      <w:pPr>
        <w:pStyle w:val="BodyText"/>
        <w:spacing w:line="259" w:lineRule="auto"/>
      </w:pPr>
      <w:r>
        <w:t>A</w:t>
      </w:r>
      <w:r>
        <w:rPr>
          <w:spacing w:val="-6"/>
        </w:rPr>
        <w:t xml:space="preserve"> </w:t>
      </w:r>
      <w:r>
        <w:t>manufacturing company may inspect a sample of products to estimate the defect rate of all products</w:t>
      </w:r>
      <w:r>
        <w:rPr>
          <w:spacing w:val="-4"/>
        </w:rPr>
        <w:t xml:space="preserve"> </w:t>
      </w:r>
      <w:r>
        <w:t>produced.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of production. This helps the company make quality-control decisions.</w:t>
      </w:r>
    </w:p>
    <w:p w14:paraId="126B1F56" w14:textId="77777777" w:rsidR="007B0171" w:rsidRDefault="007B0171">
      <w:pPr>
        <w:pStyle w:val="BodyText"/>
        <w:spacing w:line="259" w:lineRule="auto"/>
        <w:sectPr w:rsidR="007B0171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9DE602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77"/>
        <w:ind w:left="1075" w:hanging="355"/>
      </w:pPr>
      <w:r>
        <w:lastRenderedPageBreak/>
        <w:t>What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rPr>
          <w:spacing w:val="-2"/>
        </w:rPr>
        <w:t>inference?</w:t>
      </w:r>
    </w:p>
    <w:p w14:paraId="6E8DA44E" w14:textId="77777777" w:rsidR="007B0171" w:rsidRDefault="00000000">
      <w:pPr>
        <w:pStyle w:val="BodyText"/>
        <w:spacing w:before="21" w:line="259" w:lineRule="auto"/>
      </w:pPr>
      <w:r>
        <w:t>The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hypothesis</w:t>
      </w:r>
      <w:r>
        <w:rPr>
          <w:spacing w:val="-4"/>
        </w:rPr>
        <w:t xml:space="preserve"> </w:t>
      </w:r>
      <w:r>
        <w:t>testing. Estimation is used to estimate unknown population parameters using sample data. Hypothesis testing is used to determine whether there is sufficient evidence to support or reject a claim.</w:t>
      </w:r>
    </w:p>
    <w:p w14:paraId="4AE52C69" w14:textId="77777777" w:rsidR="007B0171" w:rsidRDefault="00000000">
      <w:pPr>
        <w:pStyle w:val="Heading2"/>
        <w:numPr>
          <w:ilvl w:val="0"/>
          <w:numId w:val="1"/>
        </w:numPr>
        <w:tabs>
          <w:tab w:val="left" w:pos="1060"/>
        </w:tabs>
        <w:ind w:left="1060" w:hanging="340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frequentist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statistical</w:t>
      </w:r>
      <w:r>
        <w:rPr>
          <w:spacing w:val="-2"/>
        </w:rPr>
        <w:t xml:space="preserve"> inference?</w:t>
      </w:r>
    </w:p>
    <w:p w14:paraId="54E59D86" w14:textId="77777777" w:rsidR="007B0171" w:rsidRDefault="00000000">
      <w:pPr>
        <w:pStyle w:val="BodyText"/>
        <w:spacing w:line="259" w:lineRule="auto"/>
      </w:pPr>
      <w:r>
        <w:t>The</w:t>
      </w:r>
      <w:r>
        <w:rPr>
          <w:spacing w:val="-6"/>
        </w:rPr>
        <w:t xml:space="preserve"> </w:t>
      </w:r>
      <w:r>
        <w:t>frequentist</w:t>
      </w:r>
      <w:r>
        <w:rPr>
          <w:spacing w:val="-4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considers</w:t>
      </w:r>
      <w:r>
        <w:rPr>
          <w:spacing w:val="-5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unknown</w:t>
      </w:r>
      <w:r>
        <w:rPr>
          <w:spacing w:val="-4"/>
        </w:rPr>
        <w:t xml:space="preserve"> </w:t>
      </w:r>
      <w:r>
        <w:t>values.</w:t>
      </w:r>
      <w:r>
        <w:rPr>
          <w:spacing w:val="-10"/>
        </w:rPr>
        <w:t xml:space="preserve"> </w:t>
      </w:r>
      <w:r>
        <w:t>The sample data is considered random because different samples can produce different results.</w:t>
      </w:r>
    </w:p>
    <w:p w14:paraId="07D8EE4E" w14:textId="77777777" w:rsidR="007B0171" w:rsidRDefault="00000000">
      <w:pPr>
        <w:pStyle w:val="BodyText"/>
        <w:spacing w:before="0" w:line="275" w:lineRule="exact"/>
        <w:ind w:right="0"/>
      </w:pPr>
      <w:r>
        <w:t>Statistical</w:t>
      </w:r>
      <w:r>
        <w:rPr>
          <w:spacing w:val="-3"/>
        </w:rPr>
        <w:t xml:space="preserve"> </w:t>
      </w:r>
      <w:r>
        <w:t>conclusions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repeated sampling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probability.</w:t>
      </w:r>
    </w:p>
    <w:p w14:paraId="283AEAE6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behind</w:t>
      </w:r>
      <w:r>
        <w:rPr>
          <w:spacing w:val="-2"/>
        </w:rPr>
        <w:t xml:space="preserve"> </w:t>
      </w:r>
      <w:r>
        <w:t>frequentist</w:t>
      </w:r>
      <w:r>
        <w:rPr>
          <w:spacing w:val="-2"/>
        </w:rPr>
        <w:t xml:space="preserve"> statistics?</w:t>
      </w:r>
    </w:p>
    <w:p w14:paraId="775234BF" w14:textId="77777777" w:rsidR="007B0171" w:rsidRDefault="00000000">
      <w:pPr>
        <w:pStyle w:val="BodyText"/>
        <w:spacing w:line="259" w:lineRule="auto"/>
        <w:ind w:right="0"/>
      </w:pP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behind</w:t>
      </w:r>
      <w:r>
        <w:rPr>
          <w:spacing w:val="-2"/>
        </w:rPr>
        <w:t xml:space="preserve"> </w:t>
      </w:r>
      <w:r>
        <w:t>frequentist</w:t>
      </w:r>
      <w:r>
        <w:rPr>
          <w:spacing w:val="-2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conclusions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fixed population parameters. It focuses on the long-run behavior of statistical methods over repeated</w:t>
      </w:r>
    </w:p>
    <w:p w14:paraId="27BE7042" w14:textId="77777777" w:rsidR="007B0171" w:rsidRDefault="00000000">
      <w:pPr>
        <w:pStyle w:val="BodyText"/>
        <w:spacing w:before="0" w:line="276" w:lineRule="exact"/>
        <w:ind w:right="0"/>
      </w:pPr>
      <w:r>
        <w:t>samples.</w:t>
      </w:r>
      <w:r>
        <w:rPr>
          <w:spacing w:val="-4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intervals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hypothesis</w:t>
      </w:r>
      <w:r>
        <w:rPr>
          <w:spacing w:val="-2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commonly</w:t>
      </w:r>
      <w:r>
        <w:rPr>
          <w:spacing w:val="-1"/>
        </w:rPr>
        <w:t xml:space="preserve"> </w:t>
      </w:r>
      <w:r>
        <w:rPr>
          <w:spacing w:val="-2"/>
        </w:rPr>
        <w:t>used.</w:t>
      </w:r>
    </w:p>
    <w:p w14:paraId="4FE56AF8" w14:textId="77777777" w:rsidR="007B0171" w:rsidRDefault="00000000">
      <w:pPr>
        <w:pStyle w:val="Heading2"/>
        <w:numPr>
          <w:ilvl w:val="0"/>
          <w:numId w:val="1"/>
        </w:numPr>
        <w:tabs>
          <w:tab w:val="left" w:pos="1080"/>
        </w:tabs>
        <w:spacing w:before="182"/>
        <w:ind w:left="1080" w:hanging="360"/>
      </w:pPr>
      <w:r>
        <w:t>How</w:t>
      </w:r>
      <w:r>
        <w:rPr>
          <w:spacing w:val="-7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frequentist</w:t>
      </w:r>
      <w:r>
        <w:rPr>
          <w:spacing w:val="-3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differ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Bayesian</w:t>
      </w:r>
      <w:r>
        <w:rPr>
          <w:spacing w:val="-2"/>
        </w:rPr>
        <w:t xml:space="preserve"> approach?</w:t>
      </w:r>
    </w:p>
    <w:p w14:paraId="2F458183" w14:textId="77777777" w:rsidR="007B0171" w:rsidRDefault="00000000">
      <w:pPr>
        <w:pStyle w:val="BodyText"/>
        <w:spacing w:line="259" w:lineRule="auto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frequentist</w:t>
      </w:r>
      <w:r>
        <w:rPr>
          <w:spacing w:val="-3"/>
        </w:rPr>
        <w:t xml:space="preserve"> </w:t>
      </w:r>
      <w:r>
        <w:t>approach,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unknown.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Bayesian approach, the parameter is treated as uncertain and represented using a probability distribution. Bayesian methods also combine prior information with observed data.</w:t>
      </w:r>
    </w:p>
    <w:p w14:paraId="18865B21" w14:textId="77777777" w:rsidR="007B0171" w:rsidRDefault="00000000">
      <w:pPr>
        <w:pStyle w:val="ListParagraph"/>
        <w:numPr>
          <w:ilvl w:val="0"/>
          <w:numId w:val="1"/>
        </w:numPr>
        <w:tabs>
          <w:tab w:val="left" w:pos="730"/>
          <w:tab w:val="left" w:pos="1080"/>
        </w:tabs>
        <w:spacing w:before="159" w:line="259" w:lineRule="auto"/>
        <w:ind w:left="730" w:right="1291" w:hanging="10"/>
        <w:rPr>
          <w:sz w:val="24"/>
        </w:rPr>
      </w:pPr>
      <w:r>
        <w:rPr>
          <w:b/>
          <w:sz w:val="24"/>
        </w:rPr>
        <w:t xml:space="preserve">In the frequentist approach, what is considered fixed: the parameter or the data?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frequentist</w:t>
      </w:r>
      <w:r>
        <w:rPr>
          <w:spacing w:val="-3"/>
          <w:sz w:val="24"/>
        </w:rPr>
        <w:t xml:space="preserve"> </w:t>
      </w:r>
      <w:r>
        <w:rPr>
          <w:sz w:val="24"/>
        </w:rPr>
        <w:t>approach,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3"/>
          <w:sz w:val="24"/>
        </w:rPr>
        <w:t xml:space="preserve"> </w:t>
      </w:r>
      <w:r>
        <w:rPr>
          <w:sz w:val="24"/>
        </w:rPr>
        <w:t>parameter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considered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unknown.</w:t>
      </w:r>
      <w:r>
        <w:rPr>
          <w:spacing w:val="-8"/>
          <w:sz w:val="24"/>
        </w:rPr>
        <w:t xml:space="preserve"> </w:t>
      </w:r>
      <w:r>
        <w:rPr>
          <w:sz w:val="24"/>
        </w:rPr>
        <w:t>The sample data is considered random because it depends on the sample selected from the population. Therefore, the randomness comes from the sampling process.</w:t>
      </w:r>
    </w:p>
    <w:p w14:paraId="7562C0F9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59"/>
        <w:ind w:left="1075" w:hanging="355"/>
      </w:pPr>
      <w:r>
        <w:t>What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long-run</w:t>
      </w:r>
      <w:r>
        <w:rPr>
          <w:spacing w:val="-6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frequentist</w:t>
      </w:r>
      <w:r>
        <w:rPr>
          <w:spacing w:val="-3"/>
        </w:rPr>
        <w:t xml:space="preserve"> </w:t>
      </w:r>
      <w:r>
        <w:rPr>
          <w:spacing w:val="-2"/>
        </w:rPr>
        <w:t>statistics?</w:t>
      </w:r>
    </w:p>
    <w:p w14:paraId="6892154E" w14:textId="77777777" w:rsidR="007B0171" w:rsidRDefault="00000000">
      <w:pPr>
        <w:pStyle w:val="BodyText"/>
        <w:spacing w:line="259" w:lineRule="auto"/>
      </w:pPr>
      <w:r>
        <w:t>Long-run frequency refers to how often an event occurs when an experiment is repeated many times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conditions.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expected</w:t>
      </w:r>
    </w:p>
    <w:p w14:paraId="47482D1F" w14:textId="77777777" w:rsidR="007B0171" w:rsidRDefault="00000000">
      <w:pPr>
        <w:pStyle w:val="BodyText"/>
        <w:spacing w:before="0" w:line="275" w:lineRule="exact"/>
        <w:ind w:right="0"/>
      </w:pPr>
      <w:r>
        <w:t>to</w:t>
      </w:r>
      <w:r>
        <w:rPr>
          <w:spacing w:val="-3"/>
        </w:rPr>
        <w:t xml:space="preserve"> </w:t>
      </w:r>
      <w:r>
        <w:t>occur</w:t>
      </w:r>
      <w:r>
        <w:rPr>
          <w:spacing w:val="-1"/>
        </w:rPr>
        <w:t xml:space="preserve"> </w:t>
      </w:r>
      <w:r>
        <w:t>about 50%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long</w:t>
      </w:r>
      <w:r>
        <w:rPr>
          <w:spacing w:val="-1"/>
        </w:rPr>
        <w:t xml:space="preserve"> </w:t>
      </w:r>
      <w:r>
        <w:t>run.</w:t>
      </w:r>
      <w:r>
        <w:rPr>
          <w:spacing w:val="-1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important concept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 xml:space="preserve">frequentist </w:t>
      </w:r>
      <w:r>
        <w:rPr>
          <w:spacing w:val="-2"/>
        </w:rPr>
        <w:t>statistics.</w:t>
      </w:r>
    </w:p>
    <w:p w14:paraId="36F7EBA8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</w:pPr>
      <w:r>
        <w:t>Why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sampling</w:t>
      </w:r>
      <w:r>
        <w:rPr>
          <w:spacing w:val="-2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frequentist</w:t>
      </w:r>
      <w:r>
        <w:rPr>
          <w:spacing w:val="-2"/>
        </w:rPr>
        <w:t xml:space="preserve"> approach?</w:t>
      </w:r>
    </w:p>
    <w:p w14:paraId="60186D5D" w14:textId="77777777" w:rsidR="007B0171" w:rsidRDefault="00000000">
      <w:pPr>
        <w:pStyle w:val="BodyText"/>
        <w:ind w:right="0"/>
      </w:pPr>
      <w:r>
        <w:t>Random</w:t>
      </w:r>
      <w:r>
        <w:rPr>
          <w:spacing w:val="-3"/>
        </w:rPr>
        <w:t xml:space="preserve"> </w:t>
      </w:r>
      <w:r>
        <w:t>sampling</w:t>
      </w:r>
      <w:r>
        <w:rPr>
          <w:spacing w:val="-2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fairly.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reduces</w:t>
      </w:r>
    </w:p>
    <w:p w14:paraId="242860C1" w14:textId="77777777" w:rsidR="007B0171" w:rsidRDefault="00000000">
      <w:pPr>
        <w:pStyle w:val="BodyText"/>
        <w:spacing w:line="259" w:lineRule="auto"/>
      </w:pPr>
      <w:r>
        <w:t>selection</w:t>
      </w:r>
      <w:r>
        <w:rPr>
          <w:spacing w:val="-3"/>
        </w:rPr>
        <w:t xml:space="preserve"> </w:t>
      </w:r>
      <w:r>
        <w:t>bias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sampling</w:t>
      </w:r>
      <w:r>
        <w:rPr>
          <w:spacing w:val="-5"/>
        </w:rPr>
        <w:t xml:space="preserve"> </w:t>
      </w:r>
      <w:r>
        <w:t>process.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 make statistical conclusions more reliable.</w:t>
      </w:r>
    </w:p>
    <w:p w14:paraId="3C148908" w14:textId="77777777" w:rsidR="007B0171" w:rsidRDefault="00000000">
      <w:pPr>
        <w:pStyle w:val="Heading2"/>
        <w:numPr>
          <w:ilvl w:val="0"/>
          <w:numId w:val="1"/>
        </w:numPr>
        <w:tabs>
          <w:tab w:val="left" w:pos="730"/>
          <w:tab w:val="left" w:pos="1080"/>
        </w:tabs>
        <w:spacing w:line="259" w:lineRule="auto"/>
        <w:ind w:left="730" w:right="1580" w:hanging="10"/>
      </w:pPr>
      <w:r>
        <w:t>Can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considered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frequentist approach? Why?</w:t>
      </w:r>
    </w:p>
    <w:p w14:paraId="7AD9C53B" w14:textId="77777777" w:rsidR="007B0171" w:rsidRDefault="00000000">
      <w:pPr>
        <w:pStyle w:val="BodyText"/>
        <w:spacing w:before="0" w:line="259" w:lineRule="auto"/>
      </w:pPr>
      <w:r>
        <w:t>No,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frequentist</w:t>
      </w:r>
      <w:r>
        <w:rPr>
          <w:spacing w:val="-3"/>
        </w:rPr>
        <w:t xml:space="preserve"> </w:t>
      </w:r>
      <w:r>
        <w:t>approach.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 treated as a fixed but unknown value. The randomness comes from the sample data and the</w:t>
      </w:r>
    </w:p>
    <w:p w14:paraId="0F7053A9" w14:textId="77777777" w:rsidR="007B0171" w:rsidRDefault="00000000">
      <w:pPr>
        <w:pStyle w:val="BodyText"/>
        <w:spacing w:before="0" w:line="275" w:lineRule="exact"/>
        <w:ind w:right="0"/>
      </w:pPr>
      <w:r>
        <w:t>process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sample.</w:t>
      </w:r>
    </w:p>
    <w:p w14:paraId="63462B2C" w14:textId="77777777" w:rsidR="007B0171" w:rsidRDefault="00000000">
      <w:pPr>
        <w:pStyle w:val="Heading2"/>
        <w:numPr>
          <w:ilvl w:val="0"/>
          <w:numId w:val="1"/>
        </w:numPr>
        <w:tabs>
          <w:tab w:val="left" w:pos="1080"/>
        </w:tabs>
        <w:spacing w:before="182"/>
        <w:ind w:left="1080" w:hanging="360"/>
      </w:pPr>
      <w:r>
        <w:t>Give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frequentist</w:t>
      </w:r>
      <w:r>
        <w:rPr>
          <w:spacing w:val="-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15F31A58" w14:textId="77777777" w:rsidR="007B0171" w:rsidRDefault="00000000">
      <w:pPr>
        <w:pStyle w:val="BodyText"/>
        <w:spacing w:before="21" w:line="259" w:lineRule="auto"/>
      </w:pPr>
      <w:r>
        <w:t>A</w:t>
      </w:r>
      <w:r>
        <w:rPr>
          <w:spacing w:val="-5"/>
        </w:rPr>
        <w:t xml:space="preserve"> </w:t>
      </w:r>
      <w:r>
        <w:t>data scientist may test whether a new recommendation algorithm increases customer engagement.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sample of users can be analyzed and compared with the existing system. Hypothesis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statistically </w:t>
      </w:r>
      <w:r>
        <w:rPr>
          <w:spacing w:val="-2"/>
        </w:rPr>
        <w:t>significant.</w:t>
      </w:r>
    </w:p>
    <w:p w14:paraId="2A464FE7" w14:textId="77777777" w:rsidR="007B0171" w:rsidRDefault="007B0171">
      <w:pPr>
        <w:pStyle w:val="BodyText"/>
        <w:spacing w:line="259" w:lineRule="auto"/>
        <w:sectPr w:rsidR="007B0171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7411A7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77"/>
        <w:ind w:left="1075" w:hanging="355"/>
      </w:pPr>
      <w:r>
        <w:lastRenderedPageBreak/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point </w:t>
      </w:r>
      <w:r>
        <w:rPr>
          <w:spacing w:val="-2"/>
        </w:rPr>
        <w:t>estimate?</w:t>
      </w:r>
    </w:p>
    <w:p w14:paraId="0DD6317A" w14:textId="77777777" w:rsidR="007B0171" w:rsidRDefault="00000000">
      <w:pPr>
        <w:pStyle w:val="BodyText"/>
        <w:spacing w:before="21"/>
        <w:ind w:right="0"/>
      </w:pPr>
      <w:r>
        <w:t>A</w:t>
      </w:r>
      <w:r>
        <w:rPr>
          <w:spacing w:val="-16"/>
        </w:rPr>
        <w:t xml:space="preserve"> </w:t>
      </w:r>
      <w:r>
        <w:t>point estimate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single numerical value</w:t>
      </w:r>
      <w:r>
        <w:rPr>
          <w:spacing w:val="-2"/>
        </w:rPr>
        <w:t xml:space="preserve"> </w:t>
      </w:r>
      <w:r>
        <w:t>used to estimate</w:t>
      </w:r>
      <w:r>
        <w:rPr>
          <w:spacing w:val="-2"/>
        </w:rPr>
        <w:t xml:space="preserve"> </w:t>
      </w:r>
      <w:r>
        <w:t xml:space="preserve">an unknown population </w:t>
      </w:r>
      <w:r>
        <w:rPr>
          <w:spacing w:val="-2"/>
        </w:rPr>
        <w:t>parameter.</w:t>
      </w:r>
    </w:p>
    <w:p w14:paraId="6D34C7D2" w14:textId="77777777" w:rsidR="007B0171" w:rsidRDefault="00000000">
      <w:pPr>
        <w:pStyle w:val="BodyText"/>
        <w:spacing w:line="259" w:lineRule="auto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mean.</w:t>
      </w:r>
      <w:r>
        <w:rPr>
          <w:spacing w:val="-3"/>
        </w:rPr>
        <w:t xml:space="preserve"> </w:t>
      </w:r>
      <w:r>
        <w:t>It provides one best estimate based on the available sample data.</w:t>
      </w:r>
    </w:p>
    <w:p w14:paraId="1CE2AD77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ind w:left="1075" w:hanging="355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estimator?</w:t>
      </w:r>
    </w:p>
    <w:p w14:paraId="3F25708B" w14:textId="77777777" w:rsidR="007B0171" w:rsidRDefault="00000000">
      <w:pPr>
        <w:pStyle w:val="BodyText"/>
        <w:spacing w:line="259" w:lineRule="auto"/>
        <w:ind w:right="660"/>
      </w:pPr>
      <w:r>
        <w:t>An</w:t>
      </w:r>
      <w:r>
        <w:rPr>
          <w:spacing w:val="-4"/>
        </w:rPr>
        <w:t xml:space="preserve"> </w:t>
      </w:r>
      <w:r>
        <w:t>estimator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formula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unknown</w:t>
      </w:r>
      <w:r>
        <w:rPr>
          <w:spacing w:val="-4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parameter.</w:t>
      </w:r>
      <w:r>
        <w:rPr>
          <w:spacing w:val="-4"/>
        </w:rPr>
        <w:t xml:space="preserve"> </w:t>
      </w:r>
      <w:r>
        <w:t>It is calculated using information obtained from a sample. For example, the sample mean is an</w:t>
      </w:r>
    </w:p>
    <w:p w14:paraId="1A5B54D2" w14:textId="77777777" w:rsidR="007B0171" w:rsidRDefault="00000000">
      <w:pPr>
        <w:pStyle w:val="BodyText"/>
        <w:spacing w:before="0" w:line="275" w:lineRule="exact"/>
        <w:ind w:right="0"/>
      </w:pPr>
      <w:r>
        <w:t>estimator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 xml:space="preserve">population </w:t>
      </w:r>
      <w:proofErr w:type="gramStart"/>
      <w:r>
        <w:rPr>
          <w:spacing w:val="-4"/>
        </w:rPr>
        <w:t>mean</w:t>
      </w:r>
      <w:proofErr w:type="gramEnd"/>
      <w:r>
        <w:rPr>
          <w:spacing w:val="-4"/>
        </w:rPr>
        <w:t>.</w:t>
      </w:r>
    </w:p>
    <w:p w14:paraId="3CD1CB57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estimator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estimate?</w:t>
      </w:r>
    </w:p>
    <w:p w14:paraId="57729448" w14:textId="77777777" w:rsidR="007B0171" w:rsidRDefault="00000000">
      <w:pPr>
        <w:pStyle w:val="BodyText"/>
        <w:spacing w:line="259" w:lineRule="auto"/>
      </w:pPr>
      <w:r>
        <w:t>An</w:t>
      </w:r>
      <w:r>
        <w:rPr>
          <w:spacing w:val="-6"/>
        </w:rPr>
        <w:t xml:space="preserve"> </w:t>
      </w:r>
      <w:r>
        <w:t>estimator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formula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parameter.</w:t>
      </w:r>
      <w:r>
        <w:rPr>
          <w:spacing w:val="-1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is the actual numerical value obtained after applying that estimator to a particular sample.</w:t>
      </w:r>
    </w:p>
    <w:p w14:paraId="61AF7987" w14:textId="77777777" w:rsidR="007B0171" w:rsidRDefault="00000000">
      <w:pPr>
        <w:pStyle w:val="BodyText"/>
        <w:spacing w:before="0" w:line="276" w:lineRule="exact"/>
        <w:ind w:right="0"/>
      </w:pPr>
      <w:r>
        <w:t>Therefore,</w:t>
      </w:r>
      <w:r>
        <w:rPr>
          <w:spacing w:val="-1"/>
        </w:rPr>
        <w:t xml:space="preserve"> </w:t>
      </w:r>
      <w:r>
        <w:t>the estimator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method and</w:t>
      </w:r>
      <w:r>
        <w:rPr>
          <w:spacing w:val="-1"/>
        </w:rPr>
        <w:t xml:space="preserve"> </w:t>
      </w:r>
      <w:r>
        <w:t>the estimate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resulting</w:t>
      </w:r>
      <w:r>
        <w:rPr>
          <w:spacing w:val="2"/>
        </w:rPr>
        <w:t xml:space="preserve"> </w:t>
      </w:r>
      <w:r>
        <w:rPr>
          <w:spacing w:val="-2"/>
        </w:rPr>
        <w:t>value.</w:t>
      </w:r>
    </w:p>
    <w:p w14:paraId="23D6150C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estimator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rPr>
          <w:spacing w:val="-2"/>
        </w:rPr>
        <w:t>mean?</w:t>
      </w:r>
    </w:p>
    <w:p w14:paraId="66F24180" w14:textId="77777777" w:rsidR="007B0171" w:rsidRDefault="00000000">
      <w:pPr>
        <w:pStyle w:val="BodyText"/>
        <w:spacing w:before="24" w:line="256" w:lineRule="auto"/>
        <w:ind w:right="660"/>
      </w:pP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x̄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estimator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μ.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 xml:space="preserve">all the sample observations and dividing by the sample size. The formula </w:t>
      </w:r>
      <w:proofErr w:type="gramStart"/>
      <w:r>
        <w:t>is .</w:t>
      </w:r>
      <w:proofErr w:type="gramEnd"/>
    </w:p>
    <w:p w14:paraId="76C7CB06" w14:textId="77777777" w:rsidR="007B0171" w:rsidRDefault="00000000">
      <w:pPr>
        <w:pStyle w:val="Heading2"/>
        <w:numPr>
          <w:ilvl w:val="0"/>
          <w:numId w:val="1"/>
        </w:numPr>
        <w:tabs>
          <w:tab w:val="left" w:pos="1080"/>
        </w:tabs>
        <w:spacing w:before="163"/>
        <w:ind w:left="1080" w:hanging="360"/>
      </w:pPr>
      <w:r>
        <w:t>How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proportion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sample?</w:t>
      </w:r>
    </w:p>
    <w:p w14:paraId="69C4AB39" w14:textId="77777777" w:rsidR="007B0171" w:rsidRDefault="00000000">
      <w:pPr>
        <w:pStyle w:val="BodyText"/>
        <w:spacing w:line="259" w:lineRule="auto"/>
      </w:pPr>
      <w:r>
        <w:t>A</w:t>
      </w:r>
      <w:r>
        <w:rPr>
          <w:spacing w:val="-15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proportion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proportion</w:t>
      </w:r>
      <w:r>
        <w:rPr>
          <w:spacing w:val="-3"/>
        </w:rPr>
        <w:t xml:space="preserve"> </w:t>
      </w:r>
      <w:r>
        <w:t>p̂.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dividing the number of successes by the total number of observations in the sample. The formula </w:t>
      </w:r>
      <w:proofErr w:type="gramStart"/>
      <w:r>
        <w:t>is .</w:t>
      </w:r>
      <w:proofErr w:type="gramEnd"/>
    </w:p>
    <w:p w14:paraId="38E9A843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ind w:left="1075" w:hanging="35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population</w:t>
      </w:r>
      <w:r>
        <w:rPr>
          <w:spacing w:val="-2"/>
        </w:rPr>
        <w:t xml:space="preserve"> variance?</w:t>
      </w:r>
    </w:p>
    <w:p w14:paraId="76E8E429" w14:textId="77777777" w:rsidR="007B0171" w:rsidRDefault="00000000">
      <w:pPr>
        <w:pStyle w:val="BodyText"/>
        <w:spacing w:before="21" w:line="259" w:lineRule="auto"/>
      </w:pP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variance</w:t>
      </w:r>
      <w:r>
        <w:rPr>
          <w:spacing w:val="-4"/>
        </w:rPr>
        <w:t xml:space="preserve"> </w:t>
      </w:r>
      <w:r>
        <w:t>s²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variance</w:t>
      </w:r>
      <w:r>
        <w:rPr>
          <w:spacing w:val="-1"/>
        </w:rPr>
        <w:t xml:space="preserve"> </w:t>
      </w:r>
      <w:r>
        <w:t>σ².</w:t>
      </w:r>
      <w:r>
        <w:rPr>
          <w:spacing w:val="-3"/>
        </w:rPr>
        <w:t xml:space="preserve"> </w:t>
      </w:r>
      <w:r>
        <w:t xml:space="preserve">It measures how much the observations vary around the sample mean. The formula </w:t>
      </w:r>
      <w:proofErr w:type="gramStart"/>
      <w:r>
        <w:t>is .</w:t>
      </w:r>
      <w:proofErr w:type="gramEnd"/>
    </w:p>
    <w:p w14:paraId="5F85E038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61"/>
        <w:ind w:left="1075" w:hanging="355"/>
      </w:pPr>
      <w:r>
        <w:t>Why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estimate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rPr>
          <w:spacing w:val="-2"/>
        </w:rPr>
        <w:t>mean?</w:t>
      </w:r>
    </w:p>
    <w:p w14:paraId="2DF7B0C4" w14:textId="77777777" w:rsidR="007B0171" w:rsidRDefault="00000000">
      <w:pPr>
        <w:pStyle w:val="BodyText"/>
        <w:spacing w:before="21" w:line="259" w:lineRule="auto"/>
      </w:pP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unbiased</w:t>
      </w:r>
      <w:r>
        <w:rPr>
          <w:spacing w:val="-3"/>
        </w:rPr>
        <w:t xml:space="preserve"> </w:t>
      </w:r>
      <w:r>
        <w:t>estimator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mean. It is also consistent, meaning it becomes closer to the true population mean as the sample size increases. Therefore, it provides a reliable estimate.</w:t>
      </w:r>
    </w:p>
    <w:p w14:paraId="124522AD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ind w:left="1075" w:hanging="355"/>
      </w:pPr>
      <w:r>
        <w:t>What</w:t>
      </w:r>
      <w:r>
        <w:rPr>
          <w:spacing w:val="-3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estimator</w:t>
      </w:r>
      <w:r>
        <w:rPr>
          <w:spacing w:val="-7"/>
        </w:rPr>
        <w:t xml:space="preserve"> </w:t>
      </w:r>
      <w:r>
        <w:rPr>
          <w:spacing w:val="-4"/>
        </w:rPr>
        <w:t>have?</w:t>
      </w:r>
    </w:p>
    <w:p w14:paraId="015007AA" w14:textId="77777777" w:rsidR="007B0171" w:rsidRDefault="00000000">
      <w:pPr>
        <w:pStyle w:val="BodyText"/>
        <w:spacing w:before="21"/>
        <w:ind w:right="0"/>
      </w:pPr>
      <w:r>
        <w:t>A</w:t>
      </w:r>
      <w:r>
        <w:rPr>
          <w:spacing w:val="-14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estimator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ideally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unbiased,</w:t>
      </w:r>
      <w:r>
        <w:rPr>
          <w:spacing w:val="-1"/>
        </w:rPr>
        <w:t xml:space="preserve"> </w:t>
      </w:r>
      <w:r>
        <w:t>consistent,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efficient.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7642BCCD" w14:textId="77777777" w:rsidR="007B0171" w:rsidRDefault="00000000">
      <w:pPr>
        <w:pStyle w:val="BodyText"/>
        <w:spacing w:line="259" w:lineRule="auto"/>
        <w:ind w:right="0"/>
      </w:pPr>
      <w:r>
        <w:t>close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vary</w:t>
      </w:r>
      <w:r>
        <w:rPr>
          <w:spacing w:val="-3"/>
        </w:rPr>
        <w:t xml:space="preserve"> </w:t>
      </w:r>
      <w:r>
        <w:t>unnecessarily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samples.</w:t>
      </w:r>
      <w:r>
        <w:rPr>
          <w:spacing w:val="-8"/>
        </w:rPr>
        <w:t xml:space="preserve"> </w:t>
      </w:r>
      <w:r>
        <w:t>These properties make the estimator reliable and useful.</w:t>
      </w:r>
    </w:p>
    <w:p w14:paraId="7951FF94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ind w:left="1075" w:hanging="35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unbiased</w:t>
      </w:r>
      <w:r>
        <w:rPr>
          <w:spacing w:val="-4"/>
        </w:rPr>
        <w:t xml:space="preserve"> </w:t>
      </w:r>
      <w:r>
        <w:rPr>
          <w:spacing w:val="-2"/>
        </w:rPr>
        <w:t>estimator?</w:t>
      </w:r>
    </w:p>
    <w:p w14:paraId="59C6C6ED" w14:textId="77777777" w:rsidR="007B0171" w:rsidRDefault="00000000">
      <w:pPr>
        <w:pStyle w:val="BodyText"/>
        <w:spacing w:line="259" w:lineRule="auto"/>
      </w:pPr>
      <w:r>
        <w:t>An</w:t>
      </w:r>
      <w:r>
        <w:rPr>
          <w:spacing w:val="-3"/>
        </w:rPr>
        <w:t xml:space="preserve"> </w:t>
      </w:r>
      <w:r>
        <w:t>unbiased</w:t>
      </w:r>
      <w:r>
        <w:rPr>
          <w:spacing w:val="-3"/>
        </w:rPr>
        <w:t xml:space="preserve"> </w:t>
      </w:r>
      <w:r>
        <w:t>estimator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estimator</w:t>
      </w:r>
      <w:r>
        <w:rPr>
          <w:spacing w:val="-4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population parameter. It does not systematically overestimate or underestimate the parameter.</w:t>
      </w:r>
    </w:p>
    <w:p w14:paraId="39CA5D2C" w14:textId="77777777" w:rsidR="007B0171" w:rsidRDefault="00000000">
      <w:pPr>
        <w:pStyle w:val="BodyText"/>
        <w:spacing w:before="0" w:line="275" w:lineRule="exact"/>
        <w:ind w:right="0"/>
      </w:pPr>
      <w:r>
        <w:t>Mathematically,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5"/>
        </w:rPr>
        <w:t xml:space="preserve"> </w:t>
      </w:r>
      <w:proofErr w:type="gramStart"/>
      <w:r>
        <w:t>as</w:t>
      </w:r>
      <w:r>
        <w:rPr>
          <w:spacing w:val="-6"/>
        </w:rPr>
        <w:t xml:space="preserve"> </w:t>
      </w:r>
      <w:r>
        <w:rPr>
          <w:spacing w:val="-10"/>
        </w:rPr>
        <w:t>.</w:t>
      </w:r>
      <w:proofErr w:type="gramEnd"/>
    </w:p>
    <w:p w14:paraId="23652A1E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estimator?</w:t>
      </w:r>
    </w:p>
    <w:p w14:paraId="7B0D7F29" w14:textId="77777777" w:rsidR="007B0171" w:rsidRDefault="00000000">
      <w:pPr>
        <w:pStyle w:val="BodyText"/>
        <w:ind w:right="0"/>
      </w:pPr>
      <w:r>
        <w:t>Bias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 expected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estimator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true</w:t>
      </w:r>
      <w:r>
        <w:rPr>
          <w:spacing w:val="-2"/>
        </w:rPr>
        <w:t xml:space="preserve"> population</w:t>
      </w:r>
    </w:p>
    <w:p w14:paraId="4FD445EC" w14:textId="77777777" w:rsidR="007B0171" w:rsidRDefault="00000000">
      <w:pPr>
        <w:pStyle w:val="BodyText"/>
        <w:spacing w:line="259" w:lineRule="auto"/>
      </w:pPr>
      <w:r>
        <w:t>parameter.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estimator</w:t>
      </w:r>
      <w:r>
        <w:rPr>
          <w:spacing w:val="-6"/>
        </w:rPr>
        <w:t xml:space="preserve"> </w:t>
      </w:r>
      <w:r>
        <w:t>tends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systematically</w:t>
      </w:r>
      <w:r>
        <w:rPr>
          <w:spacing w:val="-5"/>
        </w:rPr>
        <w:t xml:space="preserve"> </w:t>
      </w:r>
      <w:r>
        <w:t>overestimate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underestimate the parameter. The formula </w:t>
      </w:r>
      <w:proofErr w:type="gramStart"/>
      <w:r>
        <w:t>is .</w:t>
      </w:r>
      <w:proofErr w:type="gramEnd"/>
    </w:p>
    <w:p w14:paraId="1D8B5CA8" w14:textId="77777777" w:rsidR="007B0171" w:rsidRDefault="007B0171">
      <w:pPr>
        <w:pStyle w:val="BodyText"/>
        <w:spacing w:line="259" w:lineRule="auto"/>
        <w:sectPr w:rsidR="007B0171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6E5E6B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77"/>
        <w:ind w:left="1075" w:hanging="355"/>
        <w:jc w:val="both"/>
      </w:pPr>
      <w:r>
        <w:lastRenderedPageBreak/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bias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estimator?</w:t>
      </w:r>
    </w:p>
    <w:p w14:paraId="5328E9FD" w14:textId="77777777" w:rsidR="007B0171" w:rsidRDefault="00000000">
      <w:pPr>
        <w:pStyle w:val="BodyText"/>
        <w:spacing w:before="21" w:line="259" w:lineRule="auto"/>
        <w:ind w:right="1533"/>
        <w:jc w:val="both"/>
      </w:pPr>
      <w:r>
        <w:t>Bias</w:t>
      </w:r>
      <w:r>
        <w:rPr>
          <w:spacing w:val="-5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estimator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systematically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parameter. Variance</w:t>
      </w:r>
      <w:r>
        <w:rPr>
          <w:spacing w:val="-6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estimator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another.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good estimator generally aims to have low bias and low variance.</w:t>
      </w:r>
    </w:p>
    <w:p w14:paraId="63A574D0" w14:textId="77777777" w:rsidR="007B0171" w:rsidRDefault="00000000">
      <w:pPr>
        <w:pStyle w:val="Heading2"/>
        <w:numPr>
          <w:ilvl w:val="0"/>
          <w:numId w:val="1"/>
        </w:numPr>
        <w:tabs>
          <w:tab w:val="left" w:pos="730"/>
          <w:tab w:val="left" w:pos="1075"/>
        </w:tabs>
        <w:spacing w:line="259" w:lineRule="auto"/>
        <w:ind w:left="730" w:right="1789" w:hanging="10"/>
      </w:pPr>
      <w:r>
        <w:t>Why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samples</w:t>
      </w:r>
      <w:r>
        <w:rPr>
          <w:spacing w:val="-6"/>
        </w:rPr>
        <w:t xml:space="preserve"> </w:t>
      </w:r>
      <w:r>
        <w:t>produce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estimates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 population parameter?</w:t>
      </w:r>
    </w:p>
    <w:p w14:paraId="5D7F2A99" w14:textId="77777777" w:rsidR="007B0171" w:rsidRDefault="00000000">
      <w:pPr>
        <w:pStyle w:val="BodyText"/>
        <w:spacing w:before="0" w:line="259" w:lineRule="auto"/>
      </w:pPr>
      <w:r>
        <w:t>Different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samples</w:t>
      </w:r>
      <w:r>
        <w:rPr>
          <w:spacing w:val="-6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observations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population.</w:t>
      </w:r>
      <w:r>
        <w:rPr>
          <w:spacing w:val="-10"/>
        </w:rPr>
        <w:t xml:space="preserve"> </w:t>
      </w:r>
      <w:r>
        <w:t>Therefore, their sample statistics can have different values. This natural difference between estimates is known as sampling variability.</w:t>
      </w:r>
    </w:p>
    <w:p w14:paraId="72922405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58"/>
        <w:ind w:left="1075" w:hanging="355"/>
      </w:pPr>
      <w:r>
        <w:t>Why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estimate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uncertainty?</w:t>
      </w:r>
    </w:p>
    <w:p w14:paraId="6B7CB7FE" w14:textId="77777777" w:rsidR="007B0171" w:rsidRDefault="00000000">
      <w:pPr>
        <w:pStyle w:val="BodyText"/>
        <w:spacing w:before="23" w:line="259" w:lineRule="auto"/>
      </w:pPr>
      <w:r>
        <w:t>A</w:t>
      </w:r>
      <w:r>
        <w:rPr>
          <w:spacing w:val="-15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population.</w:t>
      </w:r>
      <w:r>
        <w:rPr>
          <w:spacing w:val="-4"/>
        </w:rPr>
        <w:t xml:space="preserve"> </w:t>
      </w:r>
      <w:r>
        <w:t>Different samples can produce different estimates of the same population parameter. Therefore, the estimate has uncertainty due to sampling variability.</w:t>
      </w:r>
    </w:p>
    <w:p w14:paraId="2AAB85EF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59"/>
        <w:ind w:left="1075" w:hanging="355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sampling</w:t>
      </w:r>
      <w:r>
        <w:rPr>
          <w:spacing w:val="-1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estimator?</w:t>
      </w:r>
    </w:p>
    <w:p w14:paraId="113DE2A4" w14:textId="77777777" w:rsidR="007B0171" w:rsidRDefault="00000000">
      <w:pPr>
        <w:pStyle w:val="BodyText"/>
        <w:spacing w:line="259" w:lineRule="auto"/>
      </w:pPr>
      <w:r>
        <w:t>The</w:t>
      </w:r>
      <w:r>
        <w:rPr>
          <w:spacing w:val="-6"/>
        </w:rPr>
        <w:t xml:space="preserve"> </w:t>
      </w:r>
      <w:r>
        <w:t>sampling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probability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estimator</w:t>
      </w:r>
      <w:r>
        <w:rPr>
          <w:spacing w:val="-5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repeated samples of the same size. It shows how the estimator varies from one sample to another. It is</w:t>
      </w:r>
    </w:p>
    <w:p w14:paraId="0E2C65A1" w14:textId="77777777" w:rsidR="007B0171" w:rsidRDefault="00000000">
      <w:pPr>
        <w:pStyle w:val="BodyText"/>
        <w:spacing w:before="0" w:line="275" w:lineRule="exact"/>
        <w:ind w:right="0"/>
      </w:pPr>
      <w:r>
        <w:t>useful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measuring</w:t>
      </w:r>
      <w:r>
        <w:rPr>
          <w:spacing w:val="-1"/>
        </w:rPr>
        <w:t xml:space="preserve"> </w:t>
      </w:r>
      <w:r>
        <w:t>the uncertainty</w:t>
      </w:r>
      <w:r>
        <w:rPr>
          <w:spacing w:val="-1"/>
        </w:rPr>
        <w:t xml:space="preserve"> </w:t>
      </w:r>
      <w:r>
        <w:t>of an</w:t>
      </w:r>
      <w:r>
        <w:rPr>
          <w:spacing w:val="-1"/>
        </w:rPr>
        <w:t xml:space="preserve"> </w:t>
      </w:r>
      <w:r>
        <w:rPr>
          <w:spacing w:val="-2"/>
        </w:rPr>
        <w:t>estimate.</w:t>
      </w:r>
    </w:p>
    <w:p w14:paraId="58437FDE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rPr>
          <w:spacing w:val="-2"/>
        </w:rPr>
        <w:t>error?</w:t>
      </w:r>
    </w:p>
    <w:p w14:paraId="308D5233" w14:textId="77777777" w:rsidR="007B0171" w:rsidRDefault="00000000">
      <w:pPr>
        <w:pStyle w:val="BodyText"/>
        <w:spacing w:line="259" w:lineRule="auto"/>
      </w:pPr>
      <w:r>
        <w:t>Standard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statistic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samples.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indicates how precisely a statistic estimates the corresponding population parameter. For a sample mean, the standard error </w:t>
      </w:r>
      <w:proofErr w:type="gramStart"/>
      <w:r>
        <w:t>is .</w:t>
      </w:r>
      <w:proofErr w:type="gramEnd"/>
    </w:p>
    <w:p w14:paraId="38972D3E" w14:textId="77777777" w:rsidR="007B0171" w:rsidRDefault="00000000">
      <w:pPr>
        <w:pStyle w:val="Heading2"/>
        <w:numPr>
          <w:ilvl w:val="0"/>
          <w:numId w:val="1"/>
        </w:numPr>
        <w:tabs>
          <w:tab w:val="left" w:pos="1080"/>
        </w:tabs>
        <w:ind w:left="1080" w:hanging="360"/>
      </w:pPr>
      <w:r>
        <w:t>How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rPr>
          <w:spacing w:val="-2"/>
        </w:rPr>
        <w:t>deviation?</w:t>
      </w:r>
    </w:p>
    <w:p w14:paraId="1AAF7EA4" w14:textId="77777777" w:rsidR="007B0171" w:rsidRDefault="00000000">
      <w:pPr>
        <w:pStyle w:val="BodyText"/>
        <w:spacing w:before="21" w:line="259" w:lineRule="auto"/>
        <w:ind w:right="660"/>
      </w:pPr>
      <w:r>
        <w:t>Standard deviation measures the variability of individual observations within a dataset. Standard error</w:t>
      </w:r>
      <w:r>
        <w:rPr>
          <w:spacing w:val="-4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variability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statistic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samples.</w:t>
      </w:r>
      <w:r>
        <w:rPr>
          <w:spacing w:val="-8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deviation describes data spread, while standard error describes estimation uncertainty.</w:t>
      </w:r>
    </w:p>
    <w:p w14:paraId="599A0842" w14:textId="77777777" w:rsidR="007B0171" w:rsidRDefault="00000000">
      <w:pPr>
        <w:pStyle w:val="Heading2"/>
        <w:numPr>
          <w:ilvl w:val="0"/>
          <w:numId w:val="1"/>
        </w:numPr>
        <w:tabs>
          <w:tab w:val="left" w:pos="730"/>
          <w:tab w:val="left" w:pos="1080"/>
        </w:tabs>
        <w:ind w:left="1080" w:hanging="360"/>
      </w:pPr>
      <w:r>
        <w:t>How</w:t>
      </w:r>
      <w:r>
        <w:rPr>
          <w:spacing w:val="-6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affect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mean?</w:t>
      </w:r>
    </w:p>
    <w:p w14:paraId="053BAC0A" w14:textId="77777777" w:rsidR="007B0171" w:rsidRDefault="00000000">
      <w:pPr>
        <w:pStyle w:val="BodyText"/>
        <w:spacing w:before="21"/>
        <w:ind w:right="0"/>
      </w:pPr>
      <w:r>
        <w:t>Increasing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decreases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standard error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mean.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because</w:t>
      </w:r>
    </w:p>
    <w:p w14:paraId="5D43A9DD" w14:textId="77777777" w:rsidR="007B0171" w:rsidRDefault="00000000">
      <w:pPr>
        <w:pStyle w:val="BodyText"/>
        <w:spacing w:line="259" w:lineRule="auto"/>
        <w:ind w:right="0"/>
      </w:pPr>
      <w:r>
        <w:t>standard</w:t>
      </w:r>
      <w:r>
        <w:rPr>
          <w:spacing w:val="-3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inversely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size.</w:t>
      </w:r>
      <w:r>
        <w:rPr>
          <w:spacing w:val="-8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samples generally produce more precise estimates.</w:t>
      </w:r>
    </w:p>
    <w:p w14:paraId="07D85FE6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ind w:left="1075" w:hanging="355"/>
      </w:pPr>
      <w:r>
        <w:t>Why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variability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rPr>
          <w:spacing w:val="-2"/>
        </w:rPr>
        <w:t>increases?</w:t>
      </w:r>
    </w:p>
    <w:p w14:paraId="12E3C184" w14:textId="77777777" w:rsidR="007B0171" w:rsidRDefault="00000000">
      <w:pPr>
        <w:pStyle w:val="BodyText"/>
        <w:ind w:right="0"/>
      </w:pPr>
      <w:r>
        <w:t>A</w:t>
      </w:r>
      <w:r>
        <w:rPr>
          <w:spacing w:val="-17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provides more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 the</w:t>
      </w:r>
      <w:r>
        <w:rPr>
          <w:spacing w:val="-2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468398F4" w14:textId="77777777" w:rsidR="007B0171" w:rsidRDefault="00000000">
      <w:pPr>
        <w:pStyle w:val="BodyText"/>
        <w:spacing w:line="259" w:lineRule="auto"/>
      </w:pPr>
      <w:r>
        <w:t>random</w:t>
      </w:r>
      <w:r>
        <w:rPr>
          <w:spacing w:val="-8"/>
        </w:rPr>
        <w:t xml:space="preserve"> </w:t>
      </w:r>
      <w:r>
        <w:t>sampling</w:t>
      </w:r>
      <w:r>
        <w:rPr>
          <w:spacing w:val="-5"/>
        </w:rPr>
        <w:t xml:space="preserve"> </w:t>
      </w:r>
      <w:r>
        <w:t>differences.</w:t>
      </w:r>
      <w:r>
        <w:rPr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increases,</w:t>
      </w:r>
      <w:r>
        <w:rPr>
          <w:spacing w:val="-5"/>
        </w:rPr>
        <w:t xml:space="preserve"> </w:t>
      </w:r>
      <w:r>
        <w:t>estimates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samples become more similar. Therefore, the variability of the estimate decreases.</w:t>
      </w:r>
    </w:p>
    <w:p w14:paraId="418FA4BA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ind w:left="1075" w:hanging="355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rPr>
          <w:spacing w:val="-2"/>
        </w:rPr>
        <w:t>intervals?</w:t>
      </w:r>
    </w:p>
    <w:p w14:paraId="3EAF567A" w14:textId="77777777" w:rsidR="007B0171" w:rsidRDefault="00000000">
      <w:pPr>
        <w:pStyle w:val="BodyText"/>
        <w:spacing w:before="21" w:line="259" w:lineRule="auto"/>
      </w:pPr>
      <w:r>
        <w:t>Standard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uncertainty</w:t>
      </w:r>
      <w:r>
        <w:rPr>
          <w:spacing w:val="-5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estimate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affects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error. A</w:t>
      </w:r>
      <w:r>
        <w:rPr>
          <w:spacing w:val="-5"/>
        </w:rPr>
        <w:t xml:space="preserve"> </w:t>
      </w:r>
      <w:r>
        <w:t>larger standard error produces a wider confidence interval, while a smaller standard error produces a narrower interval. The confidence interval is generally calculated as estimate ±</w:t>
      </w:r>
    </w:p>
    <w:p w14:paraId="6795572A" w14:textId="77777777" w:rsidR="007B0171" w:rsidRDefault="00000000">
      <w:pPr>
        <w:pStyle w:val="BodyText"/>
        <w:spacing w:before="1"/>
        <w:ind w:right="0"/>
      </w:pPr>
      <w:r>
        <w:t>critical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SE.</w:t>
      </w:r>
    </w:p>
    <w:p w14:paraId="673DE615" w14:textId="77777777" w:rsidR="007B0171" w:rsidRDefault="007B0171">
      <w:pPr>
        <w:pStyle w:val="BodyText"/>
        <w:sectPr w:rsidR="007B0171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B0AF2F" w14:textId="77777777" w:rsidR="007B0171" w:rsidRDefault="00000000">
      <w:pPr>
        <w:pStyle w:val="Heading2"/>
        <w:numPr>
          <w:ilvl w:val="0"/>
          <w:numId w:val="1"/>
        </w:numPr>
        <w:tabs>
          <w:tab w:val="left" w:pos="730"/>
          <w:tab w:val="left" w:pos="1080"/>
        </w:tabs>
        <w:spacing w:before="77" w:line="259" w:lineRule="auto"/>
        <w:ind w:left="730" w:right="782" w:hanging="10"/>
      </w:pPr>
      <w:r>
        <w:lastRenderedPageBreak/>
        <w:t>If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samples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means,</w:t>
      </w:r>
      <w:r>
        <w:rPr>
          <w:spacing w:val="-2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necessarily</w:t>
      </w:r>
      <w:r>
        <w:rPr>
          <w:spacing w:val="-4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is incorrect? Explain.</w:t>
      </w:r>
    </w:p>
    <w:p w14:paraId="313D8C12" w14:textId="77777777" w:rsidR="007B0171" w:rsidRDefault="00000000">
      <w:pPr>
        <w:pStyle w:val="BodyText"/>
        <w:spacing w:before="0" w:line="259" w:lineRule="auto"/>
      </w:pPr>
      <w:r>
        <w:t>No,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necessarily</w:t>
      </w:r>
      <w:r>
        <w:rPr>
          <w:spacing w:val="-4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incorrect.</w:t>
      </w:r>
      <w:r>
        <w:rPr>
          <w:spacing w:val="-4"/>
        </w:rPr>
        <w:t xml:space="preserve"> </w:t>
      </w:r>
      <w:r>
        <w:t>Different random samples naturally contain different observations from the population. Therefore, different sample means are expected because of sampling variability.</w:t>
      </w:r>
    </w:p>
    <w:p w14:paraId="21335AE5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58"/>
        <w:ind w:left="1075" w:hanging="35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confidence</w:t>
      </w:r>
      <w:r>
        <w:rPr>
          <w:spacing w:val="-2"/>
        </w:rPr>
        <w:t xml:space="preserve"> interval?</w:t>
      </w:r>
    </w:p>
    <w:p w14:paraId="4A32BA30" w14:textId="77777777" w:rsidR="007B0171" w:rsidRDefault="00000000">
      <w:pPr>
        <w:pStyle w:val="BodyText"/>
        <w:spacing w:line="259" w:lineRule="auto"/>
      </w:pPr>
      <w:r>
        <w:t>A</w:t>
      </w:r>
      <w:r>
        <w:rPr>
          <w:spacing w:val="-15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estimate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unknown population parameter. It provides a point estimate along with a measure of uncertainty. For</w:t>
      </w:r>
    </w:p>
    <w:p w14:paraId="171DA9B8" w14:textId="77777777" w:rsidR="007B0171" w:rsidRDefault="00000000">
      <w:pPr>
        <w:pStyle w:val="BodyText"/>
        <w:spacing w:before="0" w:line="275" w:lineRule="exact"/>
        <w:ind w:right="0"/>
      </w:pPr>
      <w:r>
        <w:t>example,</w:t>
      </w:r>
      <w:r>
        <w:rPr>
          <w:spacing w:val="-1"/>
        </w:rPr>
        <w:t xml:space="preserve"> </w:t>
      </w:r>
      <w:r>
        <w:t>an interval</w:t>
      </w:r>
      <w:r>
        <w:rPr>
          <w:spacing w:val="-1"/>
        </w:rPr>
        <w:t xml:space="preserve"> </w:t>
      </w:r>
      <w:r>
        <w:t>of 45</w:t>
      </w:r>
      <w:r>
        <w:rPr>
          <w:spacing w:val="-1"/>
        </w:rPr>
        <w:t xml:space="preserve"> </w:t>
      </w:r>
      <w:r>
        <w:t>to 55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estimate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population</w:t>
      </w:r>
      <w:r>
        <w:rPr>
          <w:spacing w:val="2"/>
        </w:rPr>
        <w:t xml:space="preserve"> </w:t>
      </w:r>
      <w:r>
        <w:rPr>
          <w:spacing w:val="-2"/>
        </w:rPr>
        <w:t>mean.</w:t>
      </w:r>
    </w:p>
    <w:p w14:paraId="6804A8FF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</w:pPr>
      <w:r>
        <w:t>Why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interval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informative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estimate?</w:t>
      </w:r>
    </w:p>
    <w:p w14:paraId="15D41E79" w14:textId="77777777" w:rsidR="007B0171" w:rsidRDefault="00000000">
      <w:pPr>
        <w:pStyle w:val="BodyText"/>
        <w:spacing w:before="23" w:line="259" w:lineRule="auto"/>
      </w:pPr>
      <w:r>
        <w:t>A</w:t>
      </w:r>
      <w:r>
        <w:rPr>
          <w:spacing w:val="-15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unknown</w:t>
      </w:r>
      <w:r>
        <w:rPr>
          <w:spacing w:val="-4"/>
        </w:rPr>
        <w:t xml:space="preserve"> </w:t>
      </w:r>
      <w:r>
        <w:t>parameter.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confidence interval provides a range of reasonable values along with information about uncertainty.</w:t>
      </w:r>
    </w:p>
    <w:p w14:paraId="05A1C7A6" w14:textId="77777777" w:rsidR="007B0171" w:rsidRDefault="00000000">
      <w:pPr>
        <w:pStyle w:val="BodyText"/>
        <w:spacing w:before="0" w:line="275" w:lineRule="exact"/>
        <w:ind w:right="0"/>
      </w:pPr>
      <w:r>
        <w:t>Therefore,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precision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estimate.</w:t>
      </w:r>
    </w:p>
    <w:p w14:paraId="2A74EDEB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</w:pPr>
      <w:r>
        <w:t>What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95%</w:t>
      </w:r>
      <w:r>
        <w:rPr>
          <w:spacing w:val="-2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frequentist</w:t>
      </w:r>
      <w:r>
        <w:rPr>
          <w:spacing w:val="-2"/>
        </w:rPr>
        <w:t xml:space="preserve"> approach?</w:t>
      </w:r>
    </w:p>
    <w:p w14:paraId="62D81634" w14:textId="77777777" w:rsidR="007B0171" w:rsidRDefault="00000000">
      <w:pPr>
        <w:pStyle w:val="BodyText"/>
        <w:spacing w:line="259" w:lineRule="auto"/>
      </w:pPr>
      <w:r>
        <w:t>A</w:t>
      </w:r>
      <w:r>
        <w:rPr>
          <w:spacing w:val="-15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samples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construct</w:t>
      </w:r>
      <w:r>
        <w:rPr>
          <w:spacing w:val="-3"/>
        </w:rPr>
        <w:t xml:space="preserve"> </w:t>
      </w:r>
      <w:r>
        <w:t>intervals</w:t>
      </w:r>
      <w:r>
        <w:rPr>
          <w:spacing w:val="-4"/>
        </w:rPr>
        <w:t xml:space="preserve"> </w:t>
      </w:r>
      <w:r>
        <w:t>using the same method, approximately 95% of those intervals will contain the true population</w:t>
      </w:r>
    </w:p>
    <w:p w14:paraId="16D8ADD2" w14:textId="77777777" w:rsidR="007B0171" w:rsidRDefault="00000000">
      <w:pPr>
        <w:pStyle w:val="BodyText"/>
        <w:spacing w:before="0" w:line="275" w:lineRule="exact"/>
        <w:ind w:right="0"/>
      </w:pPr>
      <w:r>
        <w:t>parameter.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long-run</w:t>
      </w:r>
      <w:r>
        <w:rPr>
          <w:spacing w:val="-2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 xml:space="preserve">interval </w:t>
      </w:r>
      <w:r>
        <w:rPr>
          <w:spacing w:val="-2"/>
        </w:rPr>
        <w:t>method.</w:t>
      </w:r>
    </w:p>
    <w:p w14:paraId="11911E78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confidence</w:t>
      </w:r>
      <w:r>
        <w:rPr>
          <w:spacing w:val="-2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rPr>
          <w:spacing w:val="-2"/>
        </w:rPr>
        <w:t>interval?</w:t>
      </w:r>
    </w:p>
    <w:p w14:paraId="074A9885" w14:textId="77777777" w:rsidR="007B0171" w:rsidRDefault="00000000">
      <w:pPr>
        <w:pStyle w:val="BodyText"/>
        <w:spacing w:line="259" w:lineRule="auto"/>
      </w:pPr>
      <w:r>
        <w:t>The</w:t>
      </w:r>
      <w:r>
        <w:rPr>
          <w:spacing w:val="-5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interval-producing</w:t>
      </w:r>
      <w:r>
        <w:rPr>
          <w:spacing w:val="-3"/>
        </w:rPr>
        <w:t xml:space="preserve"> </w:t>
      </w:r>
      <w:r>
        <w:t>method,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95%</w:t>
      </w:r>
      <w:r>
        <w:rPr>
          <w:spacing w:val="-3"/>
        </w:rPr>
        <w:t xml:space="preserve"> </w:t>
      </w:r>
      <w:r>
        <w:t>or 99%. The confidence interval is the actual range calculated from a particular sample. For</w:t>
      </w:r>
    </w:p>
    <w:p w14:paraId="53C9DF43" w14:textId="77777777" w:rsidR="007B0171" w:rsidRDefault="00000000">
      <w:pPr>
        <w:pStyle w:val="BodyText"/>
        <w:spacing w:before="0" w:line="275" w:lineRule="exact"/>
        <w:ind w:right="0"/>
      </w:pPr>
      <w:r>
        <w:t>example,</w:t>
      </w:r>
      <w:r>
        <w:rPr>
          <w:spacing w:val="-3"/>
        </w:rPr>
        <w:t xml:space="preserve"> </w:t>
      </w:r>
      <w:r>
        <w:t>95%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confidence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(45, 55) 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confidence</w:t>
      </w:r>
      <w:r>
        <w:rPr>
          <w:spacing w:val="-1"/>
        </w:rPr>
        <w:t xml:space="preserve"> </w:t>
      </w:r>
      <w:r>
        <w:rPr>
          <w:spacing w:val="-2"/>
        </w:rPr>
        <w:t>interval.</w:t>
      </w:r>
    </w:p>
    <w:p w14:paraId="0286E8FB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82"/>
        <w:ind w:left="1075" w:hanging="355"/>
        <w:jc w:val="both"/>
      </w:pPr>
      <w:r>
        <w:t>What</w:t>
      </w:r>
      <w:r>
        <w:rPr>
          <w:spacing w:val="-4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width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confidence</w:t>
      </w:r>
      <w:r>
        <w:rPr>
          <w:spacing w:val="-2"/>
        </w:rPr>
        <w:t xml:space="preserve"> interval?</w:t>
      </w:r>
    </w:p>
    <w:p w14:paraId="0CA49E48" w14:textId="77777777" w:rsidR="007B0171" w:rsidRDefault="00000000">
      <w:pPr>
        <w:pStyle w:val="BodyText"/>
        <w:spacing w:line="259" w:lineRule="auto"/>
        <w:ind w:right="944"/>
        <w:jc w:val="both"/>
      </w:pPr>
      <w:r>
        <w:t>The</w:t>
      </w:r>
      <w:r>
        <w:rPr>
          <w:spacing w:val="-3"/>
        </w:rPr>
        <w:t xml:space="preserve"> </w:t>
      </w:r>
      <w:r>
        <w:t>width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confidence</w:t>
      </w:r>
      <w:r>
        <w:rPr>
          <w:spacing w:val="-2"/>
        </w:rPr>
        <w:t xml:space="preserve"> </w:t>
      </w:r>
      <w:r>
        <w:t>interval</w:t>
      </w:r>
      <w:r>
        <w:rPr>
          <w:spacing w:val="-1"/>
        </w:rPr>
        <w:t xml:space="preserve"> </w:t>
      </w:r>
      <w:r>
        <w:t>mainly</w:t>
      </w:r>
      <w:r>
        <w:rPr>
          <w:spacing w:val="-1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size,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variability,</w:t>
      </w:r>
      <w:r>
        <w:rPr>
          <w:spacing w:val="-1"/>
        </w:rPr>
        <w:t xml:space="preserve"> </w:t>
      </w:r>
      <w:r>
        <w:t>confidence level,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value.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variability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 interval wider. Larger sample sizes generally make the interval narrower.</w:t>
      </w:r>
    </w:p>
    <w:p w14:paraId="2258F35F" w14:textId="77777777" w:rsidR="007B0171" w:rsidRDefault="00000000">
      <w:pPr>
        <w:pStyle w:val="Heading2"/>
        <w:numPr>
          <w:ilvl w:val="0"/>
          <w:numId w:val="1"/>
        </w:numPr>
        <w:tabs>
          <w:tab w:val="left" w:pos="1080"/>
        </w:tabs>
        <w:spacing w:before="159"/>
        <w:ind w:left="1080" w:hanging="360"/>
      </w:pPr>
      <w:r>
        <w:t>How</w:t>
      </w:r>
      <w:r>
        <w:rPr>
          <w:spacing w:val="-6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affect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width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rPr>
          <w:spacing w:val="-2"/>
        </w:rPr>
        <w:t>interval?</w:t>
      </w:r>
    </w:p>
    <w:p w14:paraId="497D4B5C" w14:textId="77777777" w:rsidR="007B0171" w:rsidRDefault="00000000">
      <w:pPr>
        <w:pStyle w:val="BodyText"/>
        <w:ind w:right="0"/>
      </w:pPr>
      <w:r>
        <w:t>Increasing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3"/>
        </w:rPr>
        <w:t xml:space="preserve"> </w:t>
      </w:r>
      <w:r>
        <w:t>narrower.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happens</w:t>
      </w:r>
    </w:p>
    <w:p w14:paraId="66C0DA6E" w14:textId="77777777" w:rsidR="007B0171" w:rsidRDefault="00000000">
      <w:pPr>
        <w:pStyle w:val="BodyText"/>
        <w:spacing w:before="21" w:line="259" w:lineRule="auto"/>
      </w:pPr>
      <w:r>
        <w:t>because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decreases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increases.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narrower</w:t>
      </w:r>
      <w:r>
        <w:rPr>
          <w:spacing w:val="-4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indicates that the population parameter has been estimated more precisely.</w:t>
      </w:r>
    </w:p>
    <w:p w14:paraId="0F889391" w14:textId="77777777" w:rsidR="007B0171" w:rsidRDefault="00000000">
      <w:pPr>
        <w:pStyle w:val="Heading2"/>
        <w:numPr>
          <w:ilvl w:val="0"/>
          <w:numId w:val="1"/>
        </w:numPr>
        <w:tabs>
          <w:tab w:val="left" w:pos="730"/>
          <w:tab w:val="left" w:pos="1080"/>
        </w:tabs>
        <w:spacing w:line="259" w:lineRule="auto"/>
        <w:ind w:left="730" w:right="1490" w:hanging="10"/>
      </w:pPr>
      <w:r>
        <w:t>How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99%</w:t>
      </w:r>
      <w:r>
        <w:rPr>
          <w:spacing w:val="-4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confidence </w:t>
      </w:r>
      <w:r>
        <w:rPr>
          <w:spacing w:val="-2"/>
        </w:rPr>
        <w:t>interval?</w:t>
      </w:r>
    </w:p>
    <w:p w14:paraId="0591E0D8" w14:textId="77777777" w:rsidR="007B0171" w:rsidRDefault="00000000">
      <w:pPr>
        <w:pStyle w:val="BodyText"/>
        <w:spacing w:before="0" w:line="259" w:lineRule="auto"/>
      </w:pPr>
      <w:r>
        <w:t>Increasing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99%</w:t>
      </w:r>
      <w:r>
        <w:rPr>
          <w:spacing w:val="-3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wider.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higher confidence level requires a larger critical value and therefore a larger margin of error. Thus, higher confidence results in a wider interval.</w:t>
      </w:r>
    </w:p>
    <w:p w14:paraId="486B76AA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59"/>
        <w:ind w:left="1075" w:hanging="355"/>
        <w:jc w:val="both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z-confidence</w:t>
      </w:r>
      <w:r>
        <w:rPr>
          <w:spacing w:val="-3"/>
        </w:rPr>
        <w:t xml:space="preserve"> </w:t>
      </w:r>
      <w:r>
        <w:t>interval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t-confidence</w:t>
      </w:r>
      <w:r>
        <w:rPr>
          <w:spacing w:val="-3"/>
        </w:rPr>
        <w:t xml:space="preserve"> </w:t>
      </w:r>
      <w:r>
        <w:rPr>
          <w:spacing w:val="-2"/>
        </w:rPr>
        <w:t>interval?</w:t>
      </w:r>
    </w:p>
    <w:p w14:paraId="5DB43A70" w14:textId="77777777" w:rsidR="007B0171" w:rsidRDefault="00000000">
      <w:pPr>
        <w:pStyle w:val="BodyText"/>
        <w:spacing w:line="259" w:lineRule="auto"/>
        <w:ind w:right="660"/>
      </w:pPr>
      <w:r>
        <w:t>A</w:t>
      </w:r>
      <w:r>
        <w:rPr>
          <w:spacing w:val="-11"/>
        </w:rPr>
        <w:t xml:space="preserve"> </w:t>
      </w:r>
      <w:r>
        <w:t>z-confidence interval uses the standard normal distribution, while a t-confidence interval uses the</w:t>
      </w:r>
      <w:r>
        <w:rPr>
          <w:spacing w:val="-3"/>
        </w:rPr>
        <w:t xml:space="preserve"> </w:t>
      </w:r>
      <w:r>
        <w:t>t-distribution.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t-distribution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deviation</w:t>
      </w:r>
      <w:r>
        <w:rPr>
          <w:spacing w:val="-3"/>
        </w:rPr>
        <w:t xml:space="preserve"> </w:t>
      </w:r>
      <w:r>
        <w:t>is</w:t>
      </w:r>
    </w:p>
    <w:p w14:paraId="6632BCFE" w14:textId="77777777" w:rsidR="007B0171" w:rsidRDefault="007B0171">
      <w:pPr>
        <w:pStyle w:val="BodyText"/>
        <w:spacing w:line="259" w:lineRule="auto"/>
        <w:sectPr w:rsidR="007B0171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89421A" w14:textId="77777777" w:rsidR="007B0171" w:rsidRDefault="00000000">
      <w:pPr>
        <w:pStyle w:val="BodyText"/>
        <w:spacing w:before="77" w:line="259" w:lineRule="auto"/>
      </w:pPr>
      <w:r>
        <w:lastRenderedPageBreak/>
        <w:t>unknown,</w:t>
      </w:r>
      <w:r>
        <w:rPr>
          <w:spacing w:val="-3"/>
        </w:rPr>
        <w:t xml:space="preserve"> </w:t>
      </w:r>
      <w:r>
        <w:t>especially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samples.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t-distribution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heavier</w:t>
      </w:r>
      <w:r>
        <w:rPr>
          <w:spacing w:val="-5"/>
        </w:rPr>
        <w:t xml:space="preserve"> </w:t>
      </w:r>
      <w:r>
        <w:t>tails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normal </w:t>
      </w:r>
      <w:r>
        <w:rPr>
          <w:spacing w:val="-2"/>
        </w:rPr>
        <w:t>distribution.</w:t>
      </w:r>
    </w:p>
    <w:p w14:paraId="03B9B385" w14:textId="77777777" w:rsidR="007B0171" w:rsidRDefault="00000000">
      <w:pPr>
        <w:pStyle w:val="Heading2"/>
        <w:numPr>
          <w:ilvl w:val="0"/>
          <w:numId w:val="1"/>
        </w:numPr>
        <w:tabs>
          <w:tab w:val="left" w:pos="730"/>
          <w:tab w:val="left" w:pos="1075"/>
        </w:tabs>
        <w:spacing w:line="259" w:lineRule="auto"/>
        <w:ind w:left="730" w:right="778" w:hanging="10"/>
        <w:jc w:val="both"/>
      </w:pPr>
      <w:r>
        <w:t>When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t-distribution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estimating a population mean?</w:t>
      </w:r>
    </w:p>
    <w:p w14:paraId="0628A127" w14:textId="77777777" w:rsidR="007B0171" w:rsidRDefault="00000000">
      <w:pPr>
        <w:pStyle w:val="BodyText"/>
        <w:spacing w:before="0" w:line="259" w:lineRule="auto"/>
        <w:ind w:right="1142"/>
        <w:jc w:val="both"/>
      </w:pPr>
      <w:r>
        <w:t>The</w:t>
      </w:r>
      <w:r>
        <w:rPr>
          <w:spacing w:val="-5"/>
        </w:rPr>
        <w:t xml:space="preserve"> </w:t>
      </w:r>
      <w:r>
        <w:t>t-distribution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deviation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unknown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 standard</w:t>
      </w:r>
      <w:r>
        <w:rPr>
          <w:spacing w:val="-1"/>
        </w:rPr>
        <w:t xml:space="preserve"> </w:t>
      </w:r>
      <w:r>
        <w:t>deviation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instead.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especially suitable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 size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small.</w:t>
      </w:r>
      <w:r>
        <w:rPr>
          <w:spacing w:val="-1"/>
        </w:rPr>
        <w:t xml:space="preserve"> </w:t>
      </w:r>
      <w:r>
        <w:t>For large samples, the t-distribution becomes very close to the normal distribution.</w:t>
      </w:r>
    </w:p>
    <w:p w14:paraId="5FBB129C" w14:textId="77777777" w:rsidR="007B0171" w:rsidRDefault="00000000">
      <w:pPr>
        <w:pStyle w:val="Heading2"/>
        <w:numPr>
          <w:ilvl w:val="0"/>
          <w:numId w:val="1"/>
        </w:numPr>
        <w:tabs>
          <w:tab w:val="left" w:pos="1075"/>
        </w:tabs>
        <w:spacing w:before="158"/>
        <w:ind w:left="1075" w:hanging="355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hypothesis</w:t>
      </w:r>
      <w:r>
        <w:rPr>
          <w:spacing w:val="-3"/>
        </w:rPr>
        <w:t xml:space="preserve"> </w:t>
      </w:r>
      <w:r>
        <w:rPr>
          <w:spacing w:val="-2"/>
        </w:rPr>
        <w:t>testing?</w:t>
      </w:r>
    </w:p>
    <w:p w14:paraId="26C5C26A" w14:textId="77777777" w:rsidR="007B0171" w:rsidRDefault="00000000">
      <w:pPr>
        <w:pStyle w:val="BodyText"/>
        <w:ind w:right="0"/>
      </w:pPr>
      <w:r>
        <w:t>Hypothesis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a claim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population </w:t>
      </w:r>
      <w:r>
        <w:rPr>
          <w:spacing w:val="-2"/>
        </w:rPr>
        <w:t>using</w:t>
      </w:r>
    </w:p>
    <w:p w14:paraId="0BC02AE3" w14:textId="77777777" w:rsidR="007B0171" w:rsidRDefault="00000000">
      <w:pPr>
        <w:pStyle w:val="BodyText"/>
        <w:spacing w:line="259" w:lineRule="auto"/>
      </w:pPr>
      <w:r>
        <w:t>sample</w:t>
      </w:r>
      <w:r>
        <w:rPr>
          <w:spacing w:val="-4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enough</w:t>
      </w:r>
      <w:r>
        <w:rPr>
          <w:spacing w:val="-2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reject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hypothesis.</w:t>
      </w:r>
      <w:r>
        <w:rPr>
          <w:spacing w:val="-7"/>
        </w:rPr>
        <w:t xml:space="preserve"> </w:t>
      </w:r>
      <w:r>
        <w:t>The decision is usually made using a significance level such as 5%.</w:t>
      </w:r>
    </w:p>
    <w:p w14:paraId="6639F9CA" w14:textId="77777777" w:rsidR="007B0171" w:rsidRDefault="00000000">
      <w:pPr>
        <w:pStyle w:val="ListParagraph"/>
        <w:numPr>
          <w:ilvl w:val="0"/>
          <w:numId w:val="1"/>
        </w:numPr>
        <w:tabs>
          <w:tab w:val="left" w:pos="1075"/>
        </w:tabs>
        <w:ind w:left="1075" w:hanging="355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are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hypothesis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(H₀)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alternative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hypothesis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(H₁)?</w:t>
      </w:r>
    </w:p>
    <w:p w14:paraId="5930A47B" w14:textId="77777777" w:rsidR="007B0171" w:rsidRDefault="00000000">
      <w:pPr>
        <w:pStyle w:val="BodyText"/>
        <w:ind w:right="0"/>
      </w:pPr>
      <w:r>
        <w:t>The</w:t>
      </w:r>
      <w:r>
        <w:rPr>
          <w:spacing w:val="-7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hypothesis</w:t>
      </w:r>
      <w:r>
        <w:rPr>
          <w:spacing w:val="-4"/>
        </w:rPr>
        <w:t xml:space="preserve"> </w:t>
      </w:r>
      <w:r>
        <w:t>H₀</w:t>
      </w:r>
      <w:r>
        <w:rPr>
          <w:spacing w:val="-2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effect,</w:t>
      </w:r>
      <w:r>
        <w:rPr>
          <w:spacing w:val="-2"/>
        </w:rPr>
        <w:t xml:space="preserve"> </w:t>
      </w:r>
      <w:r>
        <w:t>difference,</w:t>
      </w:r>
      <w:r>
        <w:rPr>
          <w:spacing w:val="-2"/>
        </w:rPr>
        <w:t xml:space="preserve"> </w:t>
      </w:r>
      <w:r>
        <w:rPr>
          <w:spacing w:val="-5"/>
        </w:rPr>
        <w:t>or</w:t>
      </w:r>
    </w:p>
    <w:p w14:paraId="3A22E451" w14:textId="77777777" w:rsidR="007B0171" w:rsidRDefault="00000000">
      <w:pPr>
        <w:pStyle w:val="BodyText"/>
        <w:spacing w:before="21" w:line="259" w:lineRule="auto"/>
      </w:pPr>
      <w:r>
        <w:t>relationship.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alternative</w:t>
      </w:r>
      <w:r>
        <w:rPr>
          <w:spacing w:val="-5"/>
        </w:rPr>
        <w:t xml:space="preserve"> </w:t>
      </w:r>
      <w:r>
        <w:t>hypothesis</w:t>
      </w:r>
      <w:r>
        <w:rPr>
          <w:spacing w:val="-5"/>
        </w:rPr>
        <w:t xml:space="preserve"> </w:t>
      </w:r>
      <w:r>
        <w:t>H₁</w:t>
      </w:r>
      <w:r>
        <w:rPr>
          <w:spacing w:val="-5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significant</w:t>
      </w:r>
      <w:r>
        <w:rPr>
          <w:spacing w:val="-5"/>
        </w:rPr>
        <w:t xml:space="preserve"> </w:t>
      </w:r>
      <w:r>
        <w:t>effect,</w:t>
      </w:r>
      <w:r>
        <w:rPr>
          <w:spacing w:val="-5"/>
        </w:rPr>
        <w:t xml:space="preserve"> </w:t>
      </w:r>
      <w:r>
        <w:t>difference,</w:t>
      </w:r>
      <w:r>
        <w:rPr>
          <w:spacing w:val="-5"/>
        </w:rPr>
        <w:t xml:space="preserve"> </w:t>
      </w:r>
      <w:r>
        <w:t>or relationship exists. Sample data is used to determine whether H₀ should be rejected.</w:t>
      </w:r>
    </w:p>
    <w:p w14:paraId="679DC4E6" w14:textId="77777777" w:rsidR="007B0171" w:rsidRDefault="00000000">
      <w:pPr>
        <w:pStyle w:val="Heading2"/>
        <w:numPr>
          <w:ilvl w:val="0"/>
          <w:numId w:val="1"/>
        </w:numPr>
        <w:tabs>
          <w:tab w:val="left" w:pos="1080"/>
        </w:tabs>
        <w:ind w:left="1080" w:hanging="360"/>
      </w:pPr>
      <w:r>
        <w:t>How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confidence</w:t>
      </w:r>
      <w:r>
        <w:rPr>
          <w:spacing w:val="-2"/>
        </w:rPr>
        <w:t xml:space="preserve"> </w:t>
      </w:r>
      <w:r>
        <w:t>interval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hypothesis?</w:t>
      </w:r>
    </w:p>
    <w:p w14:paraId="2A97A4B7" w14:textId="77777777" w:rsidR="007B0171" w:rsidRDefault="00000000">
      <w:pPr>
        <w:pStyle w:val="BodyText"/>
        <w:ind w:right="0"/>
      </w:pP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two-sided</w:t>
      </w:r>
      <w:r>
        <w:rPr>
          <w:spacing w:val="-1"/>
        </w:rPr>
        <w:t xml:space="preserve"> </w:t>
      </w:r>
      <w:r>
        <w:t>test,</w:t>
      </w:r>
      <w:r>
        <w:rPr>
          <w:spacing w:val="-1"/>
        </w:rPr>
        <w:t xml:space="preserve"> </w:t>
      </w:r>
      <w:r>
        <w:t>the hypothesized</w:t>
      </w:r>
      <w:r>
        <w:rPr>
          <w:spacing w:val="-1"/>
        </w:rPr>
        <w:t xml:space="preserve"> </w:t>
      </w:r>
      <w:r>
        <w:t>parameter</w:t>
      </w:r>
      <w:r>
        <w:rPr>
          <w:spacing w:val="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confidence</w:t>
      </w:r>
      <w:r>
        <w:rPr>
          <w:spacing w:val="-1"/>
        </w:rPr>
        <w:t xml:space="preserve"> </w:t>
      </w:r>
      <w:r>
        <w:rPr>
          <w:spacing w:val="-2"/>
        </w:rPr>
        <w:t>interval.</w:t>
      </w:r>
    </w:p>
    <w:p w14:paraId="1696CF4F" w14:textId="77777777" w:rsidR="007B0171" w:rsidRDefault="00000000">
      <w:pPr>
        <w:pStyle w:val="BodyText"/>
        <w:spacing w:before="21" w:line="259" w:lineRule="auto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hypothesized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lies</w:t>
      </w:r>
      <w:r>
        <w:rPr>
          <w:spacing w:val="-4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reject</w:t>
      </w:r>
      <w:r>
        <w:rPr>
          <w:spacing w:val="-3"/>
        </w:rPr>
        <w:t xml:space="preserve"> </w:t>
      </w:r>
      <w:r>
        <w:t>H₀.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lies</w:t>
      </w:r>
      <w:r>
        <w:rPr>
          <w:spacing w:val="-4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 confidence interval, we do not reject H₀.</w:t>
      </w:r>
    </w:p>
    <w:sectPr w:rsidR="007B0171">
      <w:pgSz w:w="12240" w:h="15840"/>
      <w:pgMar w:top="142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666AE"/>
    <w:multiLevelType w:val="hybridMultilevel"/>
    <w:tmpl w:val="FEFCB180"/>
    <w:lvl w:ilvl="0" w:tplc="FA30BA18">
      <w:start w:val="1"/>
      <w:numFmt w:val="decimal"/>
      <w:lvlText w:val="%1."/>
      <w:lvlJc w:val="left"/>
      <w:pPr>
        <w:ind w:left="955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6A2C1A">
      <w:numFmt w:val="bullet"/>
      <w:lvlText w:val="•"/>
      <w:lvlJc w:val="left"/>
      <w:pPr>
        <w:ind w:left="1944" w:hanging="236"/>
      </w:pPr>
      <w:rPr>
        <w:rFonts w:hint="default"/>
        <w:lang w:val="en-US" w:eastAsia="en-US" w:bidi="ar-SA"/>
      </w:rPr>
    </w:lvl>
    <w:lvl w:ilvl="2" w:tplc="48902114">
      <w:numFmt w:val="bullet"/>
      <w:lvlText w:val="•"/>
      <w:lvlJc w:val="left"/>
      <w:pPr>
        <w:ind w:left="2928" w:hanging="236"/>
      </w:pPr>
      <w:rPr>
        <w:rFonts w:hint="default"/>
        <w:lang w:val="en-US" w:eastAsia="en-US" w:bidi="ar-SA"/>
      </w:rPr>
    </w:lvl>
    <w:lvl w:ilvl="3" w:tplc="52784068">
      <w:numFmt w:val="bullet"/>
      <w:lvlText w:val="•"/>
      <w:lvlJc w:val="left"/>
      <w:pPr>
        <w:ind w:left="3912" w:hanging="236"/>
      </w:pPr>
      <w:rPr>
        <w:rFonts w:hint="default"/>
        <w:lang w:val="en-US" w:eastAsia="en-US" w:bidi="ar-SA"/>
      </w:rPr>
    </w:lvl>
    <w:lvl w:ilvl="4" w:tplc="2E96A622">
      <w:numFmt w:val="bullet"/>
      <w:lvlText w:val="•"/>
      <w:lvlJc w:val="left"/>
      <w:pPr>
        <w:ind w:left="4896" w:hanging="236"/>
      </w:pPr>
      <w:rPr>
        <w:rFonts w:hint="default"/>
        <w:lang w:val="en-US" w:eastAsia="en-US" w:bidi="ar-SA"/>
      </w:rPr>
    </w:lvl>
    <w:lvl w:ilvl="5" w:tplc="144E3F4A">
      <w:numFmt w:val="bullet"/>
      <w:lvlText w:val="•"/>
      <w:lvlJc w:val="left"/>
      <w:pPr>
        <w:ind w:left="5880" w:hanging="236"/>
      </w:pPr>
      <w:rPr>
        <w:rFonts w:hint="default"/>
        <w:lang w:val="en-US" w:eastAsia="en-US" w:bidi="ar-SA"/>
      </w:rPr>
    </w:lvl>
    <w:lvl w:ilvl="6" w:tplc="61D20CC8">
      <w:numFmt w:val="bullet"/>
      <w:lvlText w:val="•"/>
      <w:lvlJc w:val="left"/>
      <w:pPr>
        <w:ind w:left="6864" w:hanging="236"/>
      </w:pPr>
      <w:rPr>
        <w:rFonts w:hint="default"/>
        <w:lang w:val="en-US" w:eastAsia="en-US" w:bidi="ar-SA"/>
      </w:rPr>
    </w:lvl>
    <w:lvl w:ilvl="7" w:tplc="B02883F4">
      <w:numFmt w:val="bullet"/>
      <w:lvlText w:val="•"/>
      <w:lvlJc w:val="left"/>
      <w:pPr>
        <w:ind w:left="7848" w:hanging="236"/>
      </w:pPr>
      <w:rPr>
        <w:rFonts w:hint="default"/>
        <w:lang w:val="en-US" w:eastAsia="en-US" w:bidi="ar-SA"/>
      </w:rPr>
    </w:lvl>
    <w:lvl w:ilvl="8" w:tplc="8DFEBB7C">
      <w:numFmt w:val="bullet"/>
      <w:lvlText w:val="•"/>
      <w:lvlJc w:val="left"/>
      <w:pPr>
        <w:ind w:left="8832" w:hanging="236"/>
      </w:pPr>
      <w:rPr>
        <w:rFonts w:hint="default"/>
        <w:lang w:val="en-US" w:eastAsia="en-US" w:bidi="ar-SA"/>
      </w:rPr>
    </w:lvl>
  </w:abstractNum>
  <w:num w:numId="1" w16cid:durableId="24897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0171"/>
    <w:rsid w:val="00306910"/>
    <w:rsid w:val="00341A95"/>
    <w:rsid w:val="004368CD"/>
    <w:rsid w:val="007B0171"/>
    <w:rsid w:val="009A2C61"/>
    <w:rsid w:val="00EB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36FD"/>
  <w15:docId w15:val="{E25B1085-76B2-4747-AB41-869E8563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5"/>
      <w:ind w:right="11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1075" w:hanging="35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730" w:right="8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0"/>
      <w:ind w:left="1075" w:hanging="355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2558</Words>
  <Characters>14583</Characters>
  <Application>Microsoft Office Word</Application>
  <DocSecurity>0</DocSecurity>
  <Lines>121</Lines>
  <Paragraphs>34</Paragraphs>
  <ScaleCrop>false</ScaleCrop>
  <Company/>
  <LinksUpToDate>false</LinksUpToDate>
  <CharactersWithSpaces>17107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nikhila balineni</cp:lastModifiedBy>
  <cp:revision>5</cp:revision>
  <dcterms:created xsi:type="dcterms:W3CDTF">2026-08-24T05:36:00Z</dcterms:created>
  <dcterms:modified xsi:type="dcterms:W3CDTF">2026-08-24T05:38:00Z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2021</vt:lpwstr>
  </property>
</Properties>
</file>