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5233" w14:textId="77777777" w:rsidR="00F36ABA" w:rsidRDefault="00FA1C0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CONTRATO DE EQUIPO</w:t>
      </w:r>
    </w:p>
    <w:p w14:paraId="508D5691" w14:textId="77777777" w:rsidR="00F36ABA" w:rsidRDefault="00FA1C0D">
      <w:pPr>
        <w:spacing w:after="240"/>
        <w:jc w:val="center"/>
      </w:pPr>
      <w:proofErr w:type="spellStart"/>
      <w:r>
        <w:rPr>
          <w:rFonts w:ascii="Calibri" w:eastAsia="Calibri" w:hAnsi="Calibri" w:cs="Calibri"/>
          <w:color w:val="595959"/>
          <w:sz w:val="22"/>
          <w:szCs w:val="22"/>
        </w:rPr>
        <w:t>Capstone</w:t>
      </w:r>
      <w:proofErr w:type="spellEnd"/>
      <w:r>
        <w:rPr>
          <w:rFonts w:ascii="Calibri" w:eastAsia="Calibri" w:hAnsi="Calibri" w:cs="Calibri"/>
          <w:color w:val="595959"/>
          <w:sz w:val="22"/>
          <w:szCs w:val="22"/>
        </w:rPr>
        <w:t xml:space="preserve"> Intermedio </w:t>
      </w:r>
      <w:proofErr w:type="gramStart"/>
      <w:r>
        <w:rPr>
          <w:rFonts w:ascii="Calibri" w:eastAsia="Calibri" w:hAnsi="Calibri" w:cs="Calibri"/>
          <w:color w:val="595959"/>
          <w:sz w:val="22"/>
          <w:szCs w:val="22"/>
        </w:rPr>
        <w:t>2026  ·</w:t>
      </w:r>
      <w:proofErr w:type="gramEnd"/>
      <w:r>
        <w:rPr>
          <w:rFonts w:ascii="Calibri" w:eastAsia="Calibri" w:hAnsi="Calibri" w:cs="Calibri"/>
          <w:color w:val="595959"/>
          <w:sz w:val="22"/>
          <w:szCs w:val="22"/>
        </w:rPr>
        <w:t xml:space="preserve">  Universidad Mayor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36ABA" w14:paraId="2D5A1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C76D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equipo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76C4" w14:textId="3B512D3A" w:rsidR="00F36ABA" w:rsidRDefault="00E430F5">
            <w:pPr>
              <w:spacing w:line="276" w:lineRule="auto"/>
            </w:pPr>
            <w:r>
              <w:t>SIU HUB</w:t>
            </w:r>
          </w:p>
        </w:tc>
      </w:tr>
      <w:tr w:rsidR="00F36ABA" w14:paraId="5DB71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1A2A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Integrantes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C5DA" w14:textId="49CED0C9" w:rsidR="00F36ABA" w:rsidRDefault="00E430F5">
            <w:pPr>
              <w:spacing w:line="276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Amanda Parraguez, Josué Villa, Benjamín Oliva,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Gerzon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Toro</w:t>
            </w:r>
          </w:p>
        </w:tc>
      </w:tr>
      <w:tr w:rsidR="00F36ABA" w14:paraId="29A7F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A025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Asignatura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9F80" w14:textId="77777777" w:rsidR="00F36ABA" w:rsidRDefault="00FA1C0D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Capstone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Intermedio 2026 — Universidad Mayor</w:t>
            </w:r>
          </w:p>
        </w:tc>
      </w:tr>
      <w:tr w:rsidR="00F36ABA" w14:paraId="64CB89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2023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BCFA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Desafío 01, Edificios Inteligentes — Caracterización de usuarios del Hub Providencia</w:t>
            </w:r>
          </w:p>
        </w:tc>
      </w:tr>
      <w:tr w:rsidR="00F36ABA" w14:paraId="261EB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B1EA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Contraparte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257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Municipalidad de Providencia / Hub Providencia</w:t>
            </w:r>
          </w:p>
        </w:tc>
      </w:tr>
      <w:tr w:rsidR="00F36ABA" w14:paraId="67814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63D2" w14:textId="77777777" w:rsidR="00F36ABA" w:rsidRDefault="00FA1C0D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211E" w14:textId="11D52978" w:rsidR="00F36ABA" w:rsidRDefault="00E430F5">
            <w:pPr>
              <w:spacing w:line="276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  <w:r w:rsidR="00FA1C0D"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08</w:t>
            </w:r>
            <w:r w:rsidR="00FA1C0D">
              <w:rPr>
                <w:rFonts w:ascii="Calibri" w:eastAsia="Calibri" w:hAnsi="Calibri" w:cs="Calibri"/>
                <w:sz w:val="22"/>
                <w:szCs w:val="22"/>
              </w:rPr>
              <w:t>/ 2026</w:t>
            </w:r>
          </w:p>
        </w:tc>
      </w:tr>
    </w:tbl>
    <w:p w14:paraId="668F732B" w14:textId="77777777" w:rsidR="00F36ABA" w:rsidRDefault="00F36ABA">
      <w:pPr>
        <w:pBdr>
          <w:bottom w:val="single" w:sz="6" w:space="1" w:color="BFBFBF"/>
        </w:pBdr>
        <w:spacing w:before="160" w:after="200"/>
      </w:pPr>
    </w:p>
    <w:p w14:paraId="284224F8" w14:textId="77777777" w:rsidR="00F36ABA" w:rsidRDefault="00FA1C0D">
      <w:pPr>
        <w:pStyle w:val="Ttulo1"/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t>Valores del equipo</w:t>
      </w:r>
    </w:p>
    <w:p w14:paraId="0C910A99" w14:textId="77777777" w:rsidR="00F36ABA" w:rsidRDefault="00FA1C0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1. Comunicación transparente</w:t>
      </w:r>
    </w:p>
    <w:p w14:paraId="33505484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Decimos las cosas a tiempo y de frente, no cuando ya es tarde para arreglarlas.</w:t>
      </w:r>
    </w:p>
    <w:p w14:paraId="2BC729FD" w14:textId="77777777" w:rsidR="00F36ABA" w:rsidRDefault="00FA1C0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2. Preguntar es parte del trabajo</w:t>
      </w:r>
    </w:p>
    <w:p w14:paraId="12A2A72E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Nadie tiene que fingir que entendió. Preguntar temprano cuesta cinco minutos; no preguntar cue</w:t>
      </w:r>
      <w:r>
        <w:rPr>
          <w:rFonts w:ascii="Calibri" w:eastAsia="Calibri" w:hAnsi="Calibri" w:cs="Calibri"/>
          <w:sz w:val="22"/>
          <w:szCs w:val="22"/>
        </w:rPr>
        <w:t>sta una semana de trabajo mal hecho.</w:t>
      </w:r>
    </w:p>
    <w:p w14:paraId="04F44224" w14:textId="77777777" w:rsidR="00F36ABA" w:rsidRDefault="00FA1C0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3. Apoyo mutuo</w:t>
      </w:r>
    </w:p>
    <w:p w14:paraId="299A1BEC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Si alguien está atascado, el equipo se mueve. El trabajo es del grupo, no la suma de tareas separadas.</w:t>
      </w:r>
    </w:p>
    <w:p w14:paraId="182DF318" w14:textId="77777777" w:rsidR="00F36ABA" w:rsidRDefault="00FA1C0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4. Compromiso real</w:t>
      </w:r>
    </w:p>
    <w:p w14:paraId="35D3A8B3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Cada uno responde por lo que se comprometió. La confianza del equipo se construye cumpliendo cosas pequeñas de forma consistente.</w:t>
      </w:r>
    </w:p>
    <w:p w14:paraId="13FBB1B9" w14:textId="77777777" w:rsidR="00F36ABA" w:rsidRDefault="00FA1C0D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5. Respeto en el desacuerdo</w:t>
      </w:r>
    </w:p>
    <w:p w14:paraId="39DDBFC1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Discutimos ideas, no personas. Que dos propuestas choquen es sano; que alguien quede mal parado no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B1215C6" w14:textId="77777777" w:rsidR="00F36ABA" w:rsidRDefault="00FA1C0D">
      <w:pPr>
        <w:pStyle w:val="Ttulo1"/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t>Normas del equipo</w:t>
      </w:r>
    </w:p>
    <w:p w14:paraId="4FDA0B6B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Comunicación</w:t>
      </w:r>
    </w:p>
    <w:p w14:paraId="7AF4F470" w14:textId="37E92DB2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canal oficial del equipo es </w:t>
      </w:r>
      <w:proofErr w:type="spellStart"/>
      <w:r w:rsidR="00E430F5">
        <w:rPr>
          <w:rFonts w:ascii="Calibri" w:eastAsia="Calibri" w:hAnsi="Calibri" w:cs="Calibri"/>
          <w:sz w:val="22"/>
          <w:szCs w:val="22"/>
        </w:rPr>
        <w:t>Whatsapp</w:t>
      </w:r>
      <w:proofErr w:type="spellEnd"/>
      <w:r w:rsidR="00E430F5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E430F5">
        <w:rPr>
          <w:rFonts w:ascii="Calibri" w:eastAsia="Calibri" w:hAnsi="Calibri" w:cs="Calibri"/>
          <w:sz w:val="22"/>
          <w:szCs w:val="22"/>
        </w:rPr>
        <w:t>Discord</w:t>
      </w:r>
      <w:proofErr w:type="spellEnd"/>
      <w:r w:rsidR="00E430F5"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 Lo que se decide ahí vale para todos.</w:t>
      </w:r>
    </w:p>
    <w:p w14:paraId="22527476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Cuando se pregunta algo al grupo, todos opinan. Si no diste tu opinión cuando se estaba decidiendo, no puedes reclamar después.</w:t>
      </w:r>
    </w:p>
    <w:p w14:paraId="504A8B70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Las dudas se plantean al grupo apenas aparecen. Si nadie la puede resolver, se sube a la bitácora de GitHub.</w:t>
      </w:r>
    </w:p>
    <w:p w14:paraId="56D426D8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lastRenderedPageBreak/>
        <w:t>Asistencia</w:t>
      </w:r>
    </w:p>
    <w:p w14:paraId="23E32089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Asistimos a las clases y a las reuniones que acordamos como equipo.</w:t>
      </w:r>
    </w:p>
    <w:p w14:paraId="5B63E91B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Llegar atrasado no es falta. No avisar sí lo es. Si no puedes asisti</w:t>
      </w:r>
      <w:r>
        <w:rPr>
          <w:rFonts w:ascii="Calibri" w:eastAsia="Calibri" w:hAnsi="Calibri" w:cs="Calibri"/>
          <w:sz w:val="22"/>
          <w:szCs w:val="22"/>
        </w:rPr>
        <w:t>r o vas a llegar tarde, avisas el mismo día.</w:t>
      </w:r>
    </w:p>
    <w:p w14:paraId="22F299A3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Trabajo</w:t>
      </w:r>
    </w:p>
    <w:p w14:paraId="4FFCBA1C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Todos aportan en cada entrega, aunque sea algo mínimo. Nadie queda fuera de una entrega.</w:t>
      </w:r>
    </w:p>
    <w:p w14:paraId="2D7CB158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Al final de cada reunión repartimos las tareas. Cada tarea queda con un responsable y una fecha de entrega, y eso </w:t>
      </w:r>
      <w:r>
        <w:rPr>
          <w:rFonts w:ascii="Calibri" w:eastAsia="Calibri" w:hAnsi="Calibri" w:cs="Calibri"/>
          <w:sz w:val="22"/>
          <w:szCs w:val="22"/>
        </w:rPr>
        <w:t>se anota en la bitácora.</w:t>
      </w:r>
    </w:p>
    <w:p w14:paraId="23AC4966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Si necesitas modificar la tarea de un compañero, le avisas antes.</w:t>
      </w:r>
    </w:p>
    <w:p w14:paraId="23888C06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Antes de subir un cambio importante al repositorio, se avisa al grupo.</w:t>
      </w:r>
    </w:p>
    <w:p w14:paraId="48707DF9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Decisiones</w:t>
      </w:r>
    </w:p>
    <w:p w14:paraId="1E9D915A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Las decisiones se toman por consenso. Si no lo hay, se vota.</w:t>
      </w:r>
    </w:p>
    <w:p w14:paraId="1DDDDFA5" w14:textId="77777777" w:rsidR="00F36ABA" w:rsidRDefault="00FA1C0D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Lo que se decide queda</w:t>
      </w:r>
      <w:r>
        <w:rPr>
          <w:rFonts w:ascii="Calibri" w:eastAsia="Calibri" w:hAnsi="Calibri" w:cs="Calibri"/>
          <w:sz w:val="22"/>
          <w:szCs w:val="22"/>
        </w:rPr>
        <w:t xml:space="preserve"> escrito en la bitácora, para no volver a discutir lo mismo.</w:t>
      </w:r>
    </w:p>
    <w:p w14:paraId="63D98E63" w14:textId="77777777" w:rsidR="00F36ABA" w:rsidRDefault="00FA1C0D">
      <w:pPr>
        <w:pStyle w:val="Ttulo1"/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t>Acuerdos del contrato</w:t>
      </w:r>
    </w:p>
    <w:p w14:paraId="2C3856D0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1. De qué se trata</w:t>
      </w:r>
    </w:p>
    <w:p w14:paraId="08674428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Acordamos cómo vamos a trabajar durante el semestre, para que la carga se reparta de forma pareja, nos comuniquemos bien y cumplamos con la asignatura y c</w:t>
      </w:r>
      <w:r>
        <w:rPr>
          <w:rFonts w:ascii="Calibri" w:eastAsia="Calibri" w:hAnsi="Calibri" w:cs="Calibri"/>
          <w:sz w:val="22"/>
          <w:szCs w:val="22"/>
        </w:rPr>
        <w:t>on el Hub Providencia.</w:t>
      </w:r>
    </w:p>
    <w:p w14:paraId="7CAE56CB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2. A qué nos comprometemos</w:t>
      </w:r>
    </w:p>
    <w:p w14:paraId="4744A6A7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Cada integrante se compromete a:</w:t>
      </w:r>
    </w:p>
    <w:p w14:paraId="2FBA26B7" w14:textId="77777777" w:rsidR="00F36ABA" w:rsidRDefault="00FA1C0D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Asistir a las clases y reuniones del equipo, y avisar el mismo día si no puede.</w:t>
      </w:r>
    </w:p>
    <w:p w14:paraId="136C105A" w14:textId="77777777" w:rsidR="00F36ABA" w:rsidRDefault="00FA1C0D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Cumplir las tareas que tomó dentro del plazo acordado, y avisar apenas note que no va a alcanzar.</w:t>
      </w:r>
    </w:p>
    <w:p w14:paraId="33BC0651" w14:textId="77777777" w:rsidR="00F36ABA" w:rsidRDefault="00FA1C0D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Aportar en todas las entregas del semestre.</w:t>
      </w:r>
    </w:p>
    <w:p w14:paraId="4F4B1F0D" w14:textId="77777777" w:rsidR="00F36ABA" w:rsidRDefault="00FA1C0D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Dar su opinión mientras se está decidiendo algo, no después.</w:t>
      </w:r>
    </w:p>
    <w:p w14:paraId="0FF31675" w14:textId="77777777" w:rsidR="00F36ABA" w:rsidRDefault="00FA1C0D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Tratar bien a sus compañeros, sobre todo cuando hay d</w:t>
      </w:r>
      <w:r>
        <w:rPr>
          <w:rFonts w:ascii="Calibri" w:eastAsia="Calibri" w:hAnsi="Calibri" w:cs="Calibri"/>
          <w:sz w:val="22"/>
          <w:szCs w:val="22"/>
        </w:rPr>
        <w:t>esacuerdo o cuando alguien plantea una duda.</w:t>
      </w:r>
    </w:p>
    <w:p w14:paraId="7BB14D15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3. Confidencialidad</w:t>
      </w:r>
    </w:p>
    <w:p w14:paraId="5BE722E0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material que nos entrega el Hub es de uso interno. No se comparte fuera del equipo ni de la asignatura.</w:t>
      </w:r>
    </w:p>
    <w:p w14:paraId="4D31DC24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4. Qué hacemos si algo no se cumple</w:t>
      </w:r>
    </w:p>
    <w:p w14:paraId="0CD73915" w14:textId="77777777" w:rsidR="00F36ABA" w:rsidRDefault="00FA1C0D">
      <w:pPr>
        <w:pStyle w:val="Prrafodelista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 conversa en privado. </w:t>
      </w:r>
      <w:r>
        <w:rPr>
          <w:rFonts w:ascii="Calibri" w:eastAsia="Calibri" w:hAnsi="Calibri" w:cs="Calibri"/>
          <w:sz w:val="22"/>
          <w:szCs w:val="22"/>
        </w:rPr>
        <w:t>Alguien del equipo habla</w:t>
      </w:r>
      <w:r>
        <w:rPr>
          <w:rFonts w:ascii="Calibri" w:eastAsia="Calibri" w:hAnsi="Calibri" w:cs="Calibri"/>
          <w:sz w:val="22"/>
          <w:szCs w:val="22"/>
        </w:rPr>
        <w:t xml:space="preserve"> directamente con la persona. Sin escalar. La mayoría de las cosas se resuelve aquí.</w:t>
      </w:r>
    </w:p>
    <w:p w14:paraId="37B5929A" w14:textId="77777777" w:rsidR="00F36ABA" w:rsidRDefault="00FA1C0D">
      <w:pPr>
        <w:pStyle w:val="Prrafodelista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 conversa en el equipo. </w:t>
      </w:r>
      <w:r>
        <w:rPr>
          <w:rFonts w:ascii="Calibri" w:eastAsia="Calibri" w:hAnsi="Calibri" w:cs="Calibri"/>
          <w:sz w:val="22"/>
          <w:szCs w:val="22"/>
        </w:rPr>
        <w:t>Si se repite, lo vemos en reunión y queda anotado en la bitácora junto con el acuerdo al que llegamos.</w:t>
      </w:r>
    </w:p>
    <w:p w14:paraId="4BC5EBB8" w14:textId="77777777" w:rsidR="00F36ABA" w:rsidRDefault="00FA1C0D">
      <w:pPr>
        <w:pStyle w:val="Prrafodelista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 reasigna la tarea. </w:t>
      </w:r>
      <w:r>
        <w:rPr>
          <w:rFonts w:ascii="Calibri" w:eastAsia="Calibri" w:hAnsi="Calibri" w:cs="Calibri"/>
          <w:sz w:val="22"/>
          <w:szCs w:val="22"/>
        </w:rPr>
        <w:t>Si la entrega está e</w:t>
      </w:r>
      <w:r>
        <w:rPr>
          <w:rFonts w:ascii="Calibri" w:eastAsia="Calibri" w:hAnsi="Calibri" w:cs="Calibri"/>
          <w:sz w:val="22"/>
          <w:szCs w:val="22"/>
        </w:rPr>
        <w:t>n riesgo, el equipo se reparte esa tarea y queda registrado.</w:t>
      </w:r>
    </w:p>
    <w:p w14:paraId="02F0E084" w14:textId="77777777" w:rsidR="00F36ABA" w:rsidRDefault="00FA1C0D">
      <w:pPr>
        <w:pStyle w:val="Prrafodelista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Se informa a la profesora. </w:t>
      </w:r>
      <w:r>
        <w:rPr>
          <w:rFonts w:ascii="Calibri" w:eastAsia="Calibri" w:hAnsi="Calibri" w:cs="Calibri"/>
          <w:sz w:val="22"/>
          <w:szCs w:val="22"/>
        </w:rPr>
        <w:t>Solo si ya pasamos por los pasos anteriores y la situación se mantiene.</w:t>
      </w:r>
    </w:p>
    <w:p w14:paraId="6DE1E64A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5. Cómo se registra el aporte</w:t>
      </w:r>
    </w:p>
    <w:p w14:paraId="0E4CA9E3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aporte de cada integrante queda en la bitácora del repositorio,</w:t>
      </w:r>
      <w:r>
        <w:rPr>
          <w:rFonts w:ascii="Calibri" w:eastAsia="Calibri" w:hAnsi="Calibri" w:cs="Calibri"/>
          <w:sz w:val="22"/>
          <w:szCs w:val="22"/>
        </w:rPr>
        <w:t xml:space="preserve"> y esa es la referencia que usamos para la evaluación de pares.</w:t>
      </w:r>
    </w:p>
    <w:p w14:paraId="2E1E1D64" w14:textId="77777777" w:rsidR="00F36ABA" w:rsidRDefault="00FA1C0D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6. Cambios</w:t>
      </w:r>
    </w:p>
    <w:p w14:paraId="545A5A72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Si algo de esto no está funcionando, lo modificamos entre todos y lo dejamos anotado en la bitácora.</w:t>
      </w:r>
    </w:p>
    <w:p w14:paraId="3AF3F2AB" w14:textId="77777777" w:rsidR="00F36ABA" w:rsidRDefault="00F36ABA">
      <w:pPr>
        <w:spacing w:after="60"/>
      </w:pPr>
    </w:p>
    <w:p w14:paraId="76185377" w14:textId="77777777" w:rsidR="00F36ABA" w:rsidRDefault="00FA1C0D">
      <w:pPr>
        <w:pStyle w:val="Ttulo1"/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t>Firmas</w:t>
      </w:r>
    </w:p>
    <w:p w14:paraId="1E46FC23" w14:textId="77777777" w:rsidR="00F36ABA" w:rsidRDefault="00FA1C0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Firmando este documento, cada integrante declara conocer y aceptar los valores, normas y acuerdos anteriores.</w:t>
      </w:r>
    </w:p>
    <w:p w14:paraId="24438097" w14:textId="77777777" w:rsidR="00F36ABA" w:rsidRDefault="00F36ABA">
      <w:pPr>
        <w:spacing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E430F5" w14:paraId="2DEEF783" w14:textId="77777777" w:rsidTr="00E430F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8EB55" w14:textId="77777777" w:rsidR="00E430F5" w:rsidRDefault="00E430F5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000" w:type="dxa"/>
            <w:shd w:val="clear" w:color="auto" w:fill="ED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2010B" w14:textId="77777777" w:rsidR="00E430F5" w:rsidRDefault="00E430F5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</w:tr>
      <w:tr w:rsidR="00E430F5" w14:paraId="0BE882FA" w14:textId="77777777" w:rsidTr="00E430F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39A2173" w14:textId="682263FD" w:rsidR="00E430F5" w:rsidRDefault="00E430F5">
            <w:pPr>
              <w:spacing w:line="276" w:lineRule="auto"/>
            </w:pPr>
            <w:r>
              <w:t>Amanda Parraguez</w:t>
            </w:r>
          </w:p>
        </w:tc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926ADDA" w14:textId="69446B42" w:rsidR="00E430F5" w:rsidRDefault="00E430F5">
            <w:pPr>
              <w:spacing w:line="276" w:lineRule="auto"/>
            </w:pPr>
            <w:r>
              <w:t>24/08/2026</w:t>
            </w:r>
          </w:p>
        </w:tc>
      </w:tr>
      <w:tr w:rsidR="00E430F5" w14:paraId="384333C7" w14:textId="77777777" w:rsidTr="00E430F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1F5712E" w14:textId="52502974" w:rsidR="00E430F5" w:rsidRDefault="00E430F5">
            <w:pPr>
              <w:spacing w:line="276" w:lineRule="auto"/>
            </w:pPr>
            <w:r>
              <w:t>Josué Villa</w:t>
            </w:r>
          </w:p>
        </w:tc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28F8DE3" w14:textId="1A44EB6D" w:rsidR="00E430F5" w:rsidRDefault="00E430F5">
            <w:pPr>
              <w:spacing w:line="276" w:lineRule="auto"/>
            </w:pPr>
            <w:r>
              <w:t>24/08/2026</w:t>
            </w:r>
          </w:p>
        </w:tc>
      </w:tr>
      <w:tr w:rsidR="00E430F5" w14:paraId="44FA6799" w14:textId="77777777" w:rsidTr="00E430F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5262BDE" w14:textId="438AF784" w:rsidR="00E430F5" w:rsidRDefault="00E430F5">
            <w:pPr>
              <w:spacing w:line="276" w:lineRule="auto"/>
            </w:pPr>
            <w:r>
              <w:t>Benjamín Oliva</w:t>
            </w:r>
          </w:p>
        </w:tc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C42AD2D" w14:textId="61087795" w:rsidR="00E430F5" w:rsidRDefault="00E430F5">
            <w:pPr>
              <w:spacing w:line="276" w:lineRule="auto"/>
            </w:pPr>
            <w:r>
              <w:t>24/08/2026</w:t>
            </w:r>
          </w:p>
        </w:tc>
      </w:tr>
      <w:tr w:rsidR="00E430F5" w14:paraId="21E957A8" w14:textId="77777777" w:rsidTr="00E430F5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56520A9" w14:textId="005B9A7D" w:rsidR="00E430F5" w:rsidRDefault="00E430F5">
            <w:pPr>
              <w:spacing w:line="276" w:lineRule="auto"/>
            </w:pPr>
            <w:proofErr w:type="spellStart"/>
            <w:r>
              <w:t>Gerzon</w:t>
            </w:r>
            <w:proofErr w:type="spellEnd"/>
            <w:r>
              <w:t xml:space="preserve"> Toro</w:t>
            </w:r>
          </w:p>
        </w:tc>
        <w:tc>
          <w:tcPr>
            <w:tcW w:w="30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BE6D796" w14:textId="1CE077CE" w:rsidR="00E430F5" w:rsidRDefault="00E430F5">
            <w:pPr>
              <w:spacing w:line="276" w:lineRule="auto"/>
            </w:pPr>
            <w:r>
              <w:t>24/08/2026</w:t>
            </w:r>
          </w:p>
        </w:tc>
      </w:tr>
    </w:tbl>
    <w:p w14:paraId="0FD48A6C" w14:textId="77777777" w:rsidR="00FA1C0D" w:rsidRDefault="00FA1C0D"/>
    <w:sectPr w:rsidR="00FA1C0D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835FD"/>
    <w:multiLevelType w:val="hybridMultilevel"/>
    <w:tmpl w:val="F2F06612"/>
    <w:lvl w:ilvl="0" w:tplc="4C48CC2A">
      <w:start w:val="1"/>
      <w:numFmt w:val="decimal"/>
      <w:lvlText w:val="%1."/>
      <w:lvlJc w:val="left"/>
      <w:pPr>
        <w:ind w:left="504" w:hanging="288"/>
      </w:pPr>
    </w:lvl>
    <w:lvl w:ilvl="1" w:tplc="F774BF3E">
      <w:numFmt w:val="decimal"/>
      <w:lvlText w:val=""/>
      <w:lvlJc w:val="left"/>
    </w:lvl>
    <w:lvl w:ilvl="2" w:tplc="1D92C86A">
      <w:numFmt w:val="decimal"/>
      <w:lvlText w:val=""/>
      <w:lvlJc w:val="left"/>
    </w:lvl>
    <w:lvl w:ilvl="3" w:tplc="33A6CED0">
      <w:numFmt w:val="decimal"/>
      <w:lvlText w:val=""/>
      <w:lvlJc w:val="left"/>
    </w:lvl>
    <w:lvl w:ilvl="4" w:tplc="A87626F8">
      <w:numFmt w:val="decimal"/>
      <w:lvlText w:val=""/>
      <w:lvlJc w:val="left"/>
    </w:lvl>
    <w:lvl w:ilvl="5" w:tplc="4BF0A816">
      <w:numFmt w:val="decimal"/>
      <w:lvlText w:val=""/>
      <w:lvlJc w:val="left"/>
    </w:lvl>
    <w:lvl w:ilvl="6" w:tplc="E294DC28">
      <w:numFmt w:val="decimal"/>
      <w:lvlText w:val=""/>
      <w:lvlJc w:val="left"/>
    </w:lvl>
    <w:lvl w:ilvl="7" w:tplc="89A2A8AA">
      <w:numFmt w:val="decimal"/>
      <w:lvlText w:val=""/>
      <w:lvlJc w:val="left"/>
    </w:lvl>
    <w:lvl w:ilvl="8" w:tplc="FEDAB5A0">
      <w:numFmt w:val="decimal"/>
      <w:lvlText w:val=""/>
      <w:lvlJc w:val="left"/>
    </w:lvl>
  </w:abstractNum>
  <w:abstractNum w:abstractNumId="1" w15:restartNumberingAfterBreak="0">
    <w:nsid w:val="424C27F0"/>
    <w:multiLevelType w:val="hybridMultilevel"/>
    <w:tmpl w:val="A9BC06F4"/>
    <w:lvl w:ilvl="0" w:tplc="08E0F76E">
      <w:start w:val="1"/>
      <w:numFmt w:val="bullet"/>
      <w:lvlText w:val="●"/>
      <w:lvlJc w:val="left"/>
      <w:pPr>
        <w:ind w:left="720" w:hanging="360"/>
      </w:pPr>
    </w:lvl>
    <w:lvl w:ilvl="1" w:tplc="DE8AE1EE">
      <w:start w:val="1"/>
      <w:numFmt w:val="bullet"/>
      <w:lvlText w:val="○"/>
      <w:lvlJc w:val="left"/>
      <w:pPr>
        <w:ind w:left="1440" w:hanging="360"/>
      </w:pPr>
    </w:lvl>
    <w:lvl w:ilvl="2" w:tplc="1EBA1B22">
      <w:start w:val="1"/>
      <w:numFmt w:val="bullet"/>
      <w:lvlText w:val="■"/>
      <w:lvlJc w:val="left"/>
      <w:pPr>
        <w:ind w:left="2160" w:hanging="360"/>
      </w:pPr>
    </w:lvl>
    <w:lvl w:ilvl="3" w:tplc="45B6E372">
      <w:start w:val="1"/>
      <w:numFmt w:val="bullet"/>
      <w:lvlText w:val="●"/>
      <w:lvlJc w:val="left"/>
      <w:pPr>
        <w:ind w:left="2880" w:hanging="360"/>
      </w:pPr>
    </w:lvl>
    <w:lvl w:ilvl="4" w:tplc="21F87C48">
      <w:start w:val="1"/>
      <w:numFmt w:val="bullet"/>
      <w:lvlText w:val="○"/>
      <w:lvlJc w:val="left"/>
      <w:pPr>
        <w:ind w:left="3600" w:hanging="360"/>
      </w:pPr>
    </w:lvl>
    <w:lvl w:ilvl="5" w:tplc="5EF07AFE">
      <w:start w:val="1"/>
      <w:numFmt w:val="bullet"/>
      <w:lvlText w:val="■"/>
      <w:lvlJc w:val="left"/>
      <w:pPr>
        <w:ind w:left="4320" w:hanging="360"/>
      </w:pPr>
    </w:lvl>
    <w:lvl w:ilvl="6" w:tplc="C92E8038">
      <w:start w:val="1"/>
      <w:numFmt w:val="bullet"/>
      <w:lvlText w:val="●"/>
      <w:lvlJc w:val="left"/>
      <w:pPr>
        <w:ind w:left="5040" w:hanging="360"/>
      </w:pPr>
    </w:lvl>
    <w:lvl w:ilvl="7" w:tplc="692E9116">
      <w:start w:val="1"/>
      <w:numFmt w:val="bullet"/>
      <w:lvlText w:val="●"/>
      <w:lvlJc w:val="left"/>
      <w:pPr>
        <w:ind w:left="5760" w:hanging="360"/>
      </w:pPr>
    </w:lvl>
    <w:lvl w:ilvl="8" w:tplc="6EAA11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3968CF"/>
    <w:multiLevelType w:val="hybridMultilevel"/>
    <w:tmpl w:val="493E2C18"/>
    <w:lvl w:ilvl="0" w:tplc="0D2A7938">
      <w:start w:val="1"/>
      <w:numFmt w:val="decimal"/>
      <w:lvlText w:val="%1."/>
      <w:lvlJc w:val="left"/>
      <w:pPr>
        <w:ind w:left="504" w:hanging="288"/>
      </w:pPr>
    </w:lvl>
    <w:lvl w:ilvl="1" w:tplc="E95049EC">
      <w:numFmt w:val="decimal"/>
      <w:lvlText w:val=""/>
      <w:lvlJc w:val="left"/>
    </w:lvl>
    <w:lvl w:ilvl="2" w:tplc="569055A4">
      <w:numFmt w:val="decimal"/>
      <w:lvlText w:val=""/>
      <w:lvlJc w:val="left"/>
    </w:lvl>
    <w:lvl w:ilvl="3" w:tplc="0D62A2D2">
      <w:numFmt w:val="decimal"/>
      <w:lvlText w:val=""/>
      <w:lvlJc w:val="left"/>
    </w:lvl>
    <w:lvl w:ilvl="4" w:tplc="FEF0D0FE">
      <w:numFmt w:val="decimal"/>
      <w:lvlText w:val=""/>
      <w:lvlJc w:val="left"/>
    </w:lvl>
    <w:lvl w:ilvl="5" w:tplc="366C28EC">
      <w:numFmt w:val="decimal"/>
      <w:lvlText w:val=""/>
      <w:lvlJc w:val="left"/>
    </w:lvl>
    <w:lvl w:ilvl="6" w:tplc="5F6ABE72">
      <w:numFmt w:val="decimal"/>
      <w:lvlText w:val=""/>
      <w:lvlJc w:val="left"/>
    </w:lvl>
    <w:lvl w:ilvl="7" w:tplc="AF14221E">
      <w:numFmt w:val="decimal"/>
      <w:lvlText w:val=""/>
      <w:lvlJc w:val="left"/>
    </w:lvl>
    <w:lvl w:ilvl="8" w:tplc="61627AF4">
      <w:numFmt w:val="decimal"/>
      <w:lvlText w:val=""/>
      <w:lvlJc w:val="left"/>
    </w:lvl>
  </w:abstractNum>
  <w:abstractNum w:abstractNumId="3" w15:restartNumberingAfterBreak="0">
    <w:nsid w:val="67B13A68"/>
    <w:multiLevelType w:val="hybridMultilevel"/>
    <w:tmpl w:val="D88883A4"/>
    <w:lvl w:ilvl="0" w:tplc="C0089FBE">
      <w:start w:val="1"/>
      <w:numFmt w:val="bullet"/>
      <w:lvlText w:val="•"/>
      <w:lvlJc w:val="left"/>
      <w:pPr>
        <w:ind w:left="504" w:hanging="288"/>
      </w:pPr>
    </w:lvl>
    <w:lvl w:ilvl="1" w:tplc="A572820E">
      <w:numFmt w:val="decimal"/>
      <w:lvlText w:val=""/>
      <w:lvlJc w:val="left"/>
    </w:lvl>
    <w:lvl w:ilvl="2" w:tplc="E7F2C696">
      <w:numFmt w:val="decimal"/>
      <w:lvlText w:val=""/>
      <w:lvlJc w:val="left"/>
    </w:lvl>
    <w:lvl w:ilvl="3" w:tplc="DD8E092A">
      <w:numFmt w:val="decimal"/>
      <w:lvlText w:val=""/>
      <w:lvlJc w:val="left"/>
    </w:lvl>
    <w:lvl w:ilvl="4" w:tplc="055AC340">
      <w:numFmt w:val="decimal"/>
      <w:lvlText w:val=""/>
      <w:lvlJc w:val="left"/>
    </w:lvl>
    <w:lvl w:ilvl="5" w:tplc="164A55C8">
      <w:numFmt w:val="decimal"/>
      <w:lvlText w:val=""/>
      <w:lvlJc w:val="left"/>
    </w:lvl>
    <w:lvl w:ilvl="6" w:tplc="730880DE">
      <w:numFmt w:val="decimal"/>
      <w:lvlText w:val=""/>
      <w:lvlJc w:val="left"/>
    </w:lvl>
    <w:lvl w:ilvl="7" w:tplc="5686E86C">
      <w:numFmt w:val="decimal"/>
      <w:lvlText w:val=""/>
      <w:lvlJc w:val="left"/>
    </w:lvl>
    <w:lvl w:ilvl="8" w:tplc="25BAC1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BA"/>
    <w:rsid w:val="00E430F5"/>
    <w:rsid w:val="00F36ABA"/>
    <w:rsid w:val="00FA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D031"/>
  <w15:docId w15:val="{7156075A-4D3D-408C-AC81-952614CF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608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BiblioMontt</cp:lastModifiedBy>
  <cp:revision>2</cp:revision>
  <dcterms:created xsi:type="dcterms:W3CDTF">2026-08-20T03:09:00Z</dcterms:created>
  <dcterms:modified xsi:type="dcterms:W3CDTF">2026-08-24T18:36:00Z</dcterms:modified>
</cp:coreProperties>
</file>