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 algunas si he podido cumplir y con otras he tenido algunas dificultades, he pedido ayuda y les he podido resolver pero no en el tiempo estimado.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tratado de organizar mis tiempos de la mejor manera posible, se me han complicado algunas cosas pero tengo un buen apoyo de mi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hecho un buen trabajo, solo se me han presentado algunas dificultades que he podido sobrellevar, destaco mi buena participación y podría mejorar mi organización.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Por el momento pude resolver todas mis inquietudes, creo que me enfocaria en preguntar por el tema de la presentación final o de cómo enfrentar dificultades futuras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Por ahora las actividades que tenemos cada uno están bien distribuidas , no hay nuevas actividades por el momento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bnfblzl7zcq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Hemos hecho un buen trabajo en grupo, cada uno tiene sus actividades y todos estamos atentos a las inquietudes que pueda tener cada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02RAYw70kYwEA9TMC/yoUttqQg==">CgMxLjAyDmguYm5mYmx6bDd6Y3F0OAByITFoRlZoZW1ybTV0cGJiSExDUEpCajdkMlB5Rkt0dFdleA==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