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42A7" w14:textId="535104E9" w:rsidR="00CC1B43" w:rsidRDefault="00CC1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Benjamin Nikholas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Partomuan</w:t>
      </w:r>
      <w:proofErr w:type="spellEnd"/>
    </w:p>
    <w:p w14:paraId="28CBF6A0" w14:textId="349BFD82" w:rsidR="00C4010C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770B3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F7ED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770B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Mei 2024</w:t>
      </w:r>
    </w:p>
    <w:p w14:paraId="0DD64C88" w14:textId="1BE6384D" w:rsidR="005D2D03" w:rsidRDefault="005D2D03" w:rsidP="005D2D0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16160" w:type="dxa"/>
        <w:tblInd w:w="-1139" w:type="dxa"/>
        <w:tblLook w:val="04A0" w:firstRow="1" w:lastRow="0" w:firstColumn="1" w:lastColumn="0" w:noHBand="0" w:noVBand="1"/>
      </w:tblPr>
      <w:tblGrid>
        <w:gridCol w:w="475"/>
        <w:gridCol w:w="2382"/>
        <w:gridCol w:w="5986"/>
        <w:gridCol w:w="7317"/>
      </w:tblGrid>
      <w:tr w:rsidR="00F2775E" w:rsidRPr="00AB5A2E" w14:paraId="00103E5E" w14:textId="77777777" w:rsidTr="00EA3086">
        <w:tc>
          <w:tcPr>
            <w:tcW w:w="476" w:type="dxa"/>
          </w:tcPr>
          <w:p w14:paraId="6817F142" w14:textId="6A77748B" w:rsidR="00EA3086" w:rsidRDefault="00EA3086" w:rsidP="00EA3086">
            <w:pPr>
              <w:jc w:val="center"/>
            </w:pPr>
            <w:r>
              <w:t>No</w:t>
            </w:r>
          </w:p>
        </w:tc>
        <w:tc>
          <w:tcPr>
            <w:tcW w:w="2926" w:type="dxa"/>
          </w:tcPr>
          <w:p w14:paraId="798F644A" w14:textId="7E27C308" w:rsidR="00EA3086" w:rsidRPr="00AB5A2E" w:rsidRDefault="00EA3086" w:rsidP="00EA3086">
            <w:pPr>
              <w:jc w:val="center"/>
            </w:pPr>
            <w:r>
              <w:t>Soal</w:t>
            </w:r>
          </w:p>
        </w:tc>
        <w:tc>
          <w:tcPr>
            <w:tcW w:w="5387" w:type="dxa"/>
          </w:tcPr>
          <w:p w14:paraId="0D0759A1" w14:textId="608AB266" w:rsidR="00EA3086" w:rsidRPr="00AB5A2E" w:rsidRDefault="00EA3086" w:rsidP="00EA3086">
            <w:pPr>
              <w:jc w:val="center"/>
            </w:pPr>
            <w:r>
              <w:t>Query</w:t>
            </w:r>
          </w:p>
        </w:tc>
        <w:tc>
          <w:tcPr>
            <w:tcW w:w="7371" w:type="dxa"/>
          </w:tcPr>
          <w:p w14:paraId="6E063AF2" w14:textId="010CC774" w:rsidR="00EA3086" w:rsidRPr="00AB5A2E" w:rsidRDefault="00EA3086" w:rsidP="00EA3086">
            <w:pPr>
              <w:jc w:val="center"/>
            </w:pPr>
            <w:r>
              <w:t>Output</w:t>
            </w:r>
          </w:p>
        </w:tc>
      </w:tr>
      <w:tr w:rsidR="00BB29CE" w:rsidRPr="00AB5A2E" w14:paraId="7B35BF04" w14:textId="3525D84D" w:rsidTr="00F93257">
        <w:tc>
          <w:tcPr>
            <w:tcW w:w="476" w:type="dxa"/>
          </w:tcPr>
          <w:p w14:paraId="2584D5C7" w14:textId="4B862F7E" w:rsidR="00AB5A2E" w:rsidRPr="00AB5A2E" w:rsidRDefault="00EA3086" w:rsidP="00BD3197">
            <w:r>
              <w:t>1</w:t>
            </w:r>
          </w:p>
        </w:tc>
        <w:tc>
          <w:tcPr>
            <w:tcW w:w="2926" w:type="dxa"/>
          </w:tcPr>
          <w:p w14:paraId="24195745" w14:textId="5092A9B1" w:rsidR="00AB5A2E" w:rsidRPr="00AB5A2E" w:rsidRDefault="00AB5A2E" w:rsidP="00BD3197">
            <w:proofErr w:type="spellStart"/>
            <w:r w:rsidRPr="00AB5A2E">
              <w:t>Tampilkan</w:t>
            </w:r>
            <w:proofErr w:type="spellEnd"/>
            <w:r w:rsidRPr="00AB5A2E">
              <w:t xml:space="preserve"> 10 </w:t>
            </w:r>
            <w:proofErr w:type="spellStart"/>
            <w:r w:rsidRPr="00AB5A2E">
              <w:t>nama</w:t>
            </w:r>
            <w:proofErr w:type="spellEnd"/>
            <w:r w:rsidRPr="00AB5A2E">
              <w:t xml:space="preserve"> negara (Name) dan </w:t>
            </w:r>
            <w:proofErr w:type="spellStart"/>
            <w:r w:rsidRPr="00AB5A2E">
              <w:t>jumlah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bahasa</w:t>
            </w:r>
            <w:proofErr w:type="spellEnd"/>
            <w:r w:rsidRPr="00AB5A2E">
              <w:t xml:space="preserve"> (language) </w:t>
            </w:r>
            <w:proofErr w:type="spellStart"/>
            <w:r w:rsidRPr="00AB5A2E">
              <w:t>baik</w:t>
            </w:r>
            <w:proofErr w:type="spellEnd"/>
            <w:r w:rsidRPr="00AB5A2E">
              <w:t xml:space="preserve"> yang official </w:t>
            </w:r>
            <w:proofErr w:type="spellStart"/>
            <w:r w:rsidRPr="00AB5A2E">
              <w:t>maupun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tidak</w:t>
            </w:r>
            <w:proofErr w:type="spellEnd"/>
            <w:r w:rsidRPr="00AB5A2E">
              <w:t xml:space="preserve"> di </w:t>
            </w:r>
            <w:proofErr w:type="spellStart"/>
            <w:r w:rsidRPr="00AB5A2E">
              <w:t>tiap</w:t>
            </w:r>
            <w:proofErr w:type="spellEnd"/>
            <w:r w:rsidRPr="00AB5A2E">
              <w:t xml:space="preserve"> negara, </w:t>
            </w:r>
            <w:proofErr w:type="spellStart"/>
            <w:r w:rsidRPr="00AB5A2E">
              <w:t>dari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tabel</w:t>
            </w:r>
            <w:proofErr w:type="spellEnd"/>
            <w:r w:rsidRPr="00AB5A2E">
              <w:t xml:space="preserve"> Country dan </w:t>
            </w:r>
            <w:proofErr w:type="spellStart"/>
            <w:r w:rsidRPr="00AB5A2E">
              <w:t>CountryLanguage</w:t>
            </w:r>
            <w:proofErr w:type="spellEnd"/>
            <w:r w:rsidRPr="00AB5A2E">
              <w:t xml:space="preserve">! </w:t>
            </w:r>
            <w:proofErr w:type="spellStart"/>
            <w:r w:rsidRPr="00AB5A2E">
              <w:t>Tampilkan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hanya</w:t>
            </w:r>
            <w:proofErr w:type="spellEnd"/>
            <w:r w:rsidRPr="00AB5A2E">
              <w:t xml:space="preserve"> negara yang </w:t>
            </w:r>
            <w:proofErr w:type="spellStart"/>
            <w:r w:rsidRPr="00AB5A2E">
              <w:t>jumlah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bahasanya</w:t>
            </w:r>
            <w:proofErr w:type="spellEnd"/>
            <w:r w:rsidRPr="00AB5A2E">
              <w:t xml:space="preserve"> di </w:t>
            </w:r>
            <w:proofErr w:type="spellStart"/>
            <w:r w:rsidRPr="00AB5A2E">
              <w:t>atas</w:t>
            </w:r>
            <w:proofErr w:type="spellEnd"/>
            <w:r w:rsidRPr="00AB5A2E">
              <w:t xml:space="preserve"> rata-rata </w:t>
            </w:r>
            <w:proofErr w:type="spellStart"/>
            <w:r w:rsidRPr="00AB5A2E">
              <w:t>jumlah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bahasa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tiap</w:t>
            </w:r>
            <w:proofErr w:type="spellEnd"/>
            <w:r w:rsidRPr="00AB5A2E">
              <w:t xml:space="preserve"> negara! </w:t>
            </w:r>
            <w:proofErr w:type="spellStart"/>
            <w:r w:rsidRPr="00AB5A2E">
              <w:t>Urutkan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dari</w:t>
            </w:r>
            <w:proofErr w:type="spellEnd"/>
            <w:r w:rsidRPr="00AB5A2E">
              <w:t xml:space="preserve"> negara yang </w:t>
            </w:r>
            <w:proofErr w:type="spellStart"/>
            <w:r w:rsidRPr="00AB5A2E">
              <w:t>jumlah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bahasanya</w:t>
            </w:r>
            <w:proofErr w:type="spellEnd"/>
            <w:r w:rsidRPr="00AB5A2E">
              <w:t xml:space="preserve"> paling </w:t>
            </w:r>
            <w:proofErr w:type="spellStart"/>
            <w:r w:rsidRPr="00AB5A2E">
              <w:t>banyak</w:t>
            </w:r>
            <w:proofErr w:type="spellEnd"/>
            <w:r w:rsidRPr="00AB5A2E">
              <w:t>!</w:t>
            </w:r>
          </w:p>
        </w:tc>
        <w:tc>
          <w:tcPr>
            <w:tcW w:w="5387" w:type="dxa"/>
          </w:tcPr>
          <w:p w14:paraId="45689718" w14:textId="528942CC" w:rsidR="00AB5A2E" w:rsidRPr="00AB5A2E" w:rsidRDefault="005C533F" w:rsidP="00BD3197">
            <w:r w:rsidRPr="005C533F">
              <w:drawing>
                <wp:inline distT="0" distB="0" distL="0" distR="0" wp14:anchorId="76D47621" wp14:editId="10AF0A68">
                  <wp:extent cx="3248891" cy="4069847"/>
                  <wp:effectExtent l="0" t="0" r="8890" b="6985"/>
                  <wp:docPr id="129678704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7870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182" cy="4145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Align w:val="center"/>
          </w:tcPr>
          <w:p w14:paraId="07E7CBA2" w14:textId="6BBBC9F4" w:rsidR="00AB5A2E" w:rsidRPr="00AB5A2E" w:rsidRDefault="00677FAC" w:rsidP="00F93257">
            <w:pPr>
              <w:jc w:val="center"/>
            </w:pPr>
            <w:r w:rsidRPr="00677FAC">
              <w:drawing>
                <wp:inline distT="0" distB="0" distL="0" distR="0" wp14:anchorId="1E3F75DA" wp14:editId="0398E85E">
                  <wp:extent cx="4296375" cy="2572109"/>
                  <wp:effectExtent l="0" t="0" r="9525" b="0"/>
                  <wp:docPr id="151263697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6369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CE" w:rsidRPr="00AB5A2E" w14:paraId="5D64C8FC" w14:textId="627BA82B" w:rsidTr="00F93257">
        <w:tc>
          <w:tcPr>
            <w:tcW w:w="476" w:type="dxa"/>
          </w:tcPr>
          <w:p w14:paraId="3B8ABDDE" w14:textId="75D8C0E6" w:rsidR="00AB5A2E" w:rsidRPr="00AB5A2E" w:rsidRDefault="00EA3086" w:rsidP="00BD3197">
            <w:r>
              <w:lastRenderedPageBreak/>
              <w:t>2</w:t>
            </w:r>
          </w:p>
        </w:tc>
        <w:tc>
          <w:tcPr>
            <w:tcW w:w="2926" w:type="dxa"/>
          </w:tcPr>
          <w:p w14:paraId="57EDEB32" w14:textId="7409EB09" w:rsidR="00AB5A2E" w:rsidRPr="00AB5A2E" w:rsidRDefault="00AB5A2E" w:rsidP="00BD3197">
            <w:proofErr w:type="spellStart"/>
            <w:r w:rsidRPr="00AB5A2E">
              <w:t>Tampilkan</w:t>
            </w:r>
            <w:proofErr w:type="spellEnd"/>
            <w:r w:rsidRPr="00AB5A2E">
              <w:t xml:space="preserve"> 10 </w:t>
            </w:r>
            <w:proofErr w:type="spellStart"/>
            <w:r w:rsidRPr="00AB5A2E">
              <w:t>nama</w:t>
            </w:r>
            <w:proofErr w:type="spellEnd"/>
            <w:r w:rsidRPr="00AB5A2E">
              <w:t xml:space="preserve"> negara (Name), </w:t>
            </w:r>
            <w:proofErr w:type="spellStart"/>
            <w:r w:rsidRPr="00AB5A2E">
              <w:t>bentuk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pemerintahan</w:t>
            </w:r>
            <w:proofErr w:type="spellEnd"/>
            <w:r w:rsidRPr="00AB5A2E">
              <w:t xml:space="preserve"> (</w:t>
            </w:r>
            <w:proofErr w:type="spellStart"/>
            <w:r w:rsidRPr="00AB5A2E">
              <w:t>GovernmentForm</w:t>
            </w:r>
            <w:proofErr w:type="spellEnd"/>
            <w:r w:rsidRPr="00AB5A2E">
              <w:t xml:space="preserve">), </w:t>
            </w:r>
            <w:proofErr w:type="spellStart"/>
            <w:r w:rsidRPr="00AB5A2E">
              <w:t>jumlah</w:t>
            </w:r>
            <w:proofErr w:type="spellEnd"/>
            <w:r w:rsidRPr="00AB5A2E">
              <w:t xml:space="preserve"> population </w:t>
            </w:r>
            <w:proofErr w:type="spellStart"/>
            <w:r w:rsidRPr="00AB5A2E">
              <w:t>semua</w:t>
            </w:r>
            <w:proofErr w:type="spellEnd"/>
            <w:r w:rsidRPr="00AB5A2E">
              <w:t xml:space="preserve"> negara (Population), </w:t>
            </w:r>
            <w:proofErr w:type="spellStart"/>
            <w:r w:rsidRPr="00AB5A2E">
              <w:t>persentase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populasi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tiap</w:t>
            </w:r>
            <w:proofErr w:type="spellEnd"/>
            <w:r w:rsidRPr="00AB5A2E">
              <w:t xml:space="preserve"> negara, </w:t>
            </w:r>
            <w:proofErr w:type="spellStart"/>
            <w:r w:rsidRPr="00AB5A2E">
              <w:t>serta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nomor</w:t>
            </w:r>
            <w:proofErr w:type="spellEnd"/>
            <w:r w:rsidRPr="00AB5A2E">
              <w:t xml:space="preserve"> index baris </w:t>
            </w:r>
            <w:proofErr w:type="spellStart"/>
            <w:r w:rsidRPr="00AB5A2E">
              <w:t>tiap</w:t>
            </w:r>
            <w:proofErr w:type="spellEnd"/>
            <w:r w:rsidRPr="00AB5A2E">
              <w:t xml:space="preserve"> negara </w:t>
            </w:r>
            <w:proofErr w:type="spellStart"/>
            <w:r w:rsidRPr="00AB5A2E">
              <w:t>dari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tabel</w:t>
            </w:r>
            <w:proofErr w:type="spellEnd"/>
            <w:r w:rsidRPr="00AB5A2E">
              <w:t xml:space="preserve"> Country!</w:t>
            </w:r>
          </w:p>
        </w:tc>
        <w:tc>
          <w:tcPr>
            <w:tcW w:w="5387" w:type="dxa"/>
          </w:tcPr>
          <w:p w14:paraId="43309B23" w14:textId="4F15E24E" w:rsidR="00AB5A2E" w:rsidRPr="00AB5A2E" w:rsidRDefault="003F37A0" w:rsidP="00BD3197">
            <w:r w:rsidRPr="003F37A0">
              <w:drawing>
                <wp:inline distT="0" distB="0" distL="0" distR="0" wp14:anchorId="1597AF44" wp14:editId="0FB33459">
                  <wp:extent cx="3262746" cy="1990118"/>
                  <wp:effectExtent l="0" t="0" r="0" b="0"/>
                  <wp:docPr id="204521053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2105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414" cy="202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Align w:val="center"/>
          </w:tcPr>
          <w:p w14:paraId="3CEF5ACE" w14:textId="64D395ED" w:rsidR="00AB5A2E" w:rsidRPr="00AB5A2E" w:rsidRDefault="003F37A0" w:rsidP="00F93257">
            <w:pPr>
              <w:jc w:val="center"/>
            </w:pPr>
            <w:r w:rsidRPr="003F37A0">
              <w:drawing>
                <wp:inline distT="0" distB="0" distL="0" distR="0" wp14:anchorId="242B9857" wp14:editId="56C7FC9A">
                  <wp:extent cx="4488873" cy="1717649"/>
                  <wp:effectExtent l="0" t="0" r="6985" b="0"/>
                  <wp:docPr id="36427090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270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973" cy="176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CE" w:rsidRPr="00AB5A2E" w14:paraId="75C63F6A" w14:textId="457B5ADD" w:rsidTr="00F93257">
        <w:tc>
          <w:tcPr>
            <w:tcW w:w="476" w:type="dxa"/>
          </w:tcPr>
          <w:p w14:paraId="030860E1" w14:textId="176D2660" w:rsidR="00AB5A2E" w:rsidRPr="00AB5A2E" w:rsidRDefault="00EA3086" w:rsidP="00BD3197">
            <w:r>
              <w:t>3</w:t>
            </w:r>
          </w:p>
        </w:tc>
        <w:tc>
          <w:tcPr>
            <w:tcW w:w="2926" w:type="dxa"/>
          </w:tcPr>
          <w:p w14:paraId="7E7F53FE" w14:textId="54A2C264" w:rsidR="00AB5A2E" w:rsidRPr="00AB5A2E" w:rsidRDefault="00AB5A2E" w:rsidP="00BD3197">
            <w:proofErr w:type="spellStart"/>
            <w:r w:rsidRPr="00AB5A2E">
              <w:t>Tampilkan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jumlah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kota</w:t>
            </w:r>
            <w:proofErr w:type="spellEnd"/>
            <w:r w:rsidRPr="00AB5A2E">
              <w:t xml:space="preserve"> di </w:t>
            </w:r>
            <w:proofErr w:type="spellStart"/>
            <w:r w:rsidRPr="00AB5A2E">
              <w:t>tiap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kawasan</w:t>
            </w:r>
            <w:proofErr w:type="spellEnd"/>
            <w:r w:rsidRPr="00AB5A2E">
              <w:t xml:space="preserve"> regional (Region)!</w:t>
            </w:r>
            <w:r w:rsidRPr="00AB5A2E">
              <w:t xml:space="preserve"> </w:t>
            </w:r>
            <w:proofErr w:type="spellStart"/>
            <w:r w:rsidRPr="00AB5A2E">
              <w:t>Tampilkan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hanya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kawasan</w:t>
            </w:r>
            <w:proofErr w:type="spellEnd"/>
            <w:r w:rsidRPr="00AB5A2E">
              <w:t xml:space="preserve"> di </w:t>
            </w:r>
            <w:proofErr w:type="spellStart"/>
            <w:r w:rsidRPr="00AB5A2E">
              <w:t>Benua</w:t>
            </w:r>
            <w:proofErr w:type="spellEnd"/>
            <w:r w:rsidRPr="00AB5A2E">
              <w:t xml:space="preserve"> Asia dan </w:t>
            </w:r>
            <w:proofErr w:type="spellStart"/>
            <w:r w:rsidRPr="00AB5A2E">
              <w:t>Eropa</w:t>
            </w:r>
            <w:proofErr w:type="spellEnd"/>
            <w:r w:rsidRPr="00AB5A2E">
              <w:t xml:space="preserve">, </w:t>
            </w:r>
            <w:proofErr w:type="spellStart"/>
            <w:r w:rsidRPr="00AB5A2E">
              <w:t>serta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tambahkan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nomor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sesuai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jumlah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kawasan</w:t>
            </w:r>
            <w:proofErr w:type="spellEnd"/>
            <w:r w:rsidRPr="00AB5A2E">
              <w:t xml:space="preserve"> regional di </w:t>
            </w:r>
            <w:proofErr w:type="spellStart"/>
            <w:r w:rsidRPr="00AB5A2E">
              <w:t>tiap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benua</w:t>
            </w:r>
            <w:proofErr w:type="spellEnd"/>
            <w:r w:rsidRPr="00AB5A2E">
              <w:t xml:space="preserve"> (Continent)! </w:t>
            </w:r>
            <w:proofErr w:type="spellStart"/>
            <w:r w:rsidRPr="00AB5A2E">
              <w:t>Gunakan</w:t>
            </w:r>
            <w:proofErr w:type="spellEnd"/>
            <w:r w:rsidRPr="00AB5A2E">
              <w:t xml:space="preserve"> </w:t>
            </w:r>
            <w:proofErr w:type="spellStart"/>
            <w:r w:rsidRPr="00AB5A2E">
              <w:t>tabel</w:t>
            </w:r>
            <w:proofErr w:type="spellEnd"/>
            <w:r w:rsidRPr="00AB5A2E">
              <w:t xml:space="preserve"> City dan Country!</w:t>
            </w:r>
          </w:p>
        </w:tc>
        <w:tc>
          <w:tcPr>
            <w:tcW w:w="5387" w:type="dxa"/>
          </w:tcPr>
          <w:p w14:paraId="65F7E59F" w14:textId="6F578382" w:rsidR="00AB5A2E" w:rsidRPr="00AB5A2E" w:rsidRDefault="00F93257" w:rsidP="00BD3197">
            <w:r w:rsidRPr="00F93257">
              <w:drawing>
                <wp:inline distT="0" distB="0" distL="0" distR="0" wp14:anchorId="0B5CF9FF" wp14:editId="3FDD320F">
                  <wp:extent cx="3276600" cy="3409950"/>
                  <wp:effectExtent l="0" t="0" r="0" b="0"/>
                  <wp:docPr id="131555981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598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822" cy="344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Align w:val="center"/>
          </w:tcPr>
          <w:p w14:paraId="2859BBCF" w14:textId="4BB2DA4A" w:rsidR="00AB5A2E" w:rsidRPr="00AB5A2E" w:rsidRDefault="00F93257" w:rsidP="00F93257">
            <w:pPr>
              <w:jc w:val="center"/>
            </w:pPr>
            <w:r w:rsidRPr="00F93257">
              <w:drawing>
                <wp:inline distT="0" distB="0" distL="0" distR="0" wp14:anchorId="276D21C0" wp14:editId="3FC6DF3B">
                  <wp:extent cx="4434796" cy="1957175"/>
                  <wp:effectExtent l="0" t="0" r="4445" b="5080"/>
                  <wp:docPr id="80171259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7125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175" cy="197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5E" w:rsidRPr="00AB5A2E" w14:paraId="4A39A355" w14:textId="77777777" w:rsidTr="00F93257">
        <w:tc>
          <w:tcPr>
            <w:tcW w:w="476" w:type="dxa"/>
          </w:tcPr>
          <w:p w14:paraId="079D9980" w14:textId="203BC182" w:rsidR="00F93257" w:rsidRDefault="00F93257" w:rsidP="00BD3197">
            <w:r>
              <w:lastRenderedPageBreak/>
              <w:t>4</w:t>
            </w:r>
          </w:p>
        </w:tc>
        <w:tc>
          <w:tcPr>
            <w:tcW w:w="2926" w:type="dxa"/>
          </w:tcPr>
          <w:p w14:paraId="5DE4EFFD" w14:textId="77777777" w:rsidR="0078721B" w:rsidRDefault="0078721B" w:rsidP="00BD3197">
            <w:proofErr w:type="spellStart"/>
            <w:r>
              <w:t>Segmen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yang </w:t>
            </w:r>
            <w:proofErr w:type="spellStart"/>
            <w:r>
              <w:t>potensial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ibukota</w:t>
            </w:r>
            <w:proofErr w:type="spellEnd"/>
            <w:r>
              <w:t xml:space="preserve"> negara. </w:t>
            </w:r>
            <w:proofErr w:type="spellStart"/>
            <w:r>
              <w:t>Meskipun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ibukota</w:t>
            </w:r>
            <w:proofErr w:type="spellEnd"/>
            <w:r>
              <w:t xml:space="preserve"> juga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pesat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kuantitas</w:t>
            </w:r>
            <w:proofErr w:type="spellEnd"/>
            <w:r>
              <w:t xml:space="preserve"> pasar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. GNP </w:t>
            </w:r>
            <w:proofErr w:type="spellStart"/>
            <w:r>
              <w:t>suatu</w:t>
            </w:r>
            <w:proofErr w:type="spellEnd"/>
            <w:r>
              <w:t xml:space="preserve"> negara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yang </w:t>
            </w:r>
            <w:proofErr w:type="spellStart"/>
            <w:r>
              <w:t>disumbang</w:t>
            </w:r>
            <w:proofErr w:type="spellEnd"/>
            <w:r>
              <w:t xml:space="preserve"> </w:t>
            </w:r>
            <w:proofErr w:type="spellStart"/>
            <w:r>
              <w:t>perusahaan-perusahaan</w:t>
            </w:r>
            <w:proofErr w:type="spellEnd"/>
            <w:r>
              <w:t xml:space="preserve"> yang </w:t>
            </w:r>
            <w:proofErr w:type="spellStart"/>
            <w:r>
              <w:t>beroperasi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ibukota</w:t>
            </w:r>
            <w:proofErr w:type="spellEnd"/>
            <w:r>
              <w:t xml:space="preserve">. </w:t>
            </w:r>
            <w:proofErr w:type="spellStart"/>
            <w:r>
              <w:t>Terkadang</w:t>
            </w:r>
            <w:proofErr w:type="spellEnd"/>
            <w:r>
              <w:t xml:space="preserve"> </w:t>
            </w:r>
            <w:proofErr w:type="spellStart"/>
            <w:r>
              <w:t>pabriknya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ibukota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pusatnya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ditempatkan</w:t>
            </w:r>
            <w:proofErr w:type="spellEnd"/>
            <w:r>
              <w:t xml:space="preserve"> di </w:t>
            </w:r>
            <w:proofErr w:type="spellStart"/>
            <w:r>
              <w:t>ibukota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,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ibukota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pasar </w:t>
            </w:r>
            <w:proofErr w:type="spellStart"/>
            <w:r>
              <w:t>potensial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yang </w:t>
            </w:r>
            <w:proofErr w:type="spellStart"/>
            <w:r>
              <w:t>bekerja</w:t>
            </w:r>
            <w:proofErr w:type="spellEnd"/>
            <w:r>
              <w:t xml:space="preserve"> di </w:t>
            </w:r>
            <w:proofErr w:type="spellStart"/>
            <w:r>
              <w:t>perusahaan-perusahaan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penyumbang</w:t>
            </w:r>
            <w:proofErr w:type="spellEnd"/>
            <w:r>
              <w:t xml:space="preserve"> GNP </w:t>
            </w:r>
            <w:proofErr w:type="spellStart"/>
            <w:r>
              <w:t>nasional</w:t>
            </w:r>
            <w:proofErr w:type="spellEnd"/>
            <w:r>
              <w:t xml:space="preserve">. Maka, GNP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juga </w:t>
            </w:r>
            <w:proofErr w:type="spellStart"/>
            <w:r>
              <w:t>mencerminkan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beli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di </w:t>
            </w:r>
            <w:proofErr w:type="spellStart"/>
            <w:r>
              <w:t>ibukota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negara.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strategi global, </w:t>
            </w:r>
            <w:proofErr w:type="spellStart"/>
            <w:r>
              <w:t>sebuah</w:t>
            </w:r>
            <w:proofErr w:type="spellEnd"/>
            <w:r>
              <w:t xml:space="preserve"> multinational company </w:t>
            </w:r>
            <w:proofErr w:type="spellStart"/>
            <w:r>
              <w:t>membutuhkan</w:t>
            </w:r>
            <w:proofErr w:type="spellEnd"/>
            <w:r>
              <w:t xml:space="preserve"> data </w:t>
            </w:r>
            <w:proofErr w:type="spellStart"/>
            <w:r>
              <w:t>peringkat</w:t>
            </w:r>
            <w:proofErr w:type="spellEnd"/>
            <w:r>
              <w:t xml:space="preserve"> </w:t>
            </w:r>
            <w:proofErr w:type="spellStart"/>
            <w:r>
              <w:t>benua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populasi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ibukota</w:t>
            </w:r>
            <w:proofErr w:type="spellEnd"/>
            <w:r>
              <w:t xml:space="preserve"> dan </w:t>
            </w:r>
            <w:proofErr w:type="spellStart"/>
            <w:r>
              <w:t>peringkat</w:t>
            </w:r>
            <w:proofErr w:type="spellEnd"/>
            <w:r>
              <w:t xml:space="preserve"> </w:t>
            </w:r>
            <w:proofErr w:type="spellStart"/>
            <w:r>
              <w:t>benua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rata-rata GNP </w:t>
            </w:r>
            <w:proofErr w:type="spellStart"/>
            <w:r>
              <w:t>semua</w:t>
            </w:r>
            <w:proofErr w:type="spellEnd"/>
            <w:r>
              <w:t xml:space="preserve"> negara di </w:t>
            </w:r>
            <w:proofErr w:type="spellStart"/>
            <w:r>
              <w:t>benua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  <w:p w14:paraId="164E77F0" w14:textId="6D5A7B83" w:rsidR="0078721B" w:rsidRDefault="0078721B" w:rsidP="0078721B">
            <w:pPr>
              <w:pStyle w:val="DaftarParagraf"/>
              <w:numPr>
                <w:ilvl w:val="0"/>
                <w:numId w:val="2"/>
              </w:numPr>
            </w:pPr>
            <w:r>
              <w:t xml:space="preserve">Tulis query SQL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database World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output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! </w:t>
            </w:r>
          </w:p>
          <w:p w14:paraId="441672DB" w14:textId="3FEA4A4D" w:rsidR="004C2E0F" w:rsidRPr="00AB5A2E" w:rsidRDefault="0078721B" w:rsidP="00F2775E">
            <w:pPr>
              <w:pStyle w:val="DaftarParagraf"/>
              <w:numPr>
                <w:ilvl w:val="0"/>
                <w:numId w:val="2"/>
              </w:numPr>
            </w:pP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Anda, </w:t>
            </w:r>
            <w:proofErr w:type="spellStart"/>
            <w:r>
              <w:t>benua</w:t>
            </w:r>
            <w:proofErr w:type="spellEnd"/>
            <w:r>
              <w:t xml:space="preserve"> </w:t>
            </w:r>
            <w:proofErr w:type="spellStart"/>
            <w:r>
              <w:t>manakah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diprioritaskan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pemasaran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>?</w:t>
            </w:r>
          </w:p>
        </w:tc>
        <w:tc>
          <w:tcPr>
            <w:tcW w:w="5387" w:type="dxa"/>
          </w:tcPr>
          <w:p w14:paraId="2C410D9B" w14:textId="2B9CEF7E" w:rsidR="00F93257" w:rsidRPr="00F93257" w:rsidRDefault="00F2775E" w:rsidP="00BD3197">
            <w:r w:rsidRPr="00F2775E">
              <w:lastRenderedPageBreak/>
              <w:drawing>
                <wp:inline distT="0" distB="0" distL="0" distR="0" wp14:anchorId="3E9C8AB7" wp14:editId="029D28B1">
                  <wp:extent cx="3636819" cy="3505555"/>
                  <wp:effectExtent l="0" t="0" r="1905" b="0"/>
                  <wp:docPr id="133643723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4372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349" cy="352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Align w:val="center"/>
          </w:tcPr>
          <w:p w14:paraId="3CB8BA09" w14:textId="77777777" w:rsidR="00F93257" w:rsidRDefault="00F2775E" w:rsidP="00F93257">
            <w:pPr>
              <w:jc w:val="center"/>
            </w:pPr>
            <w:r w:rsidRPr="00F2775E">
              <w:drawing>
                <wp:inline distT="0" distB="0" distL="0" distR="0" wp14:anchorId="58C9544C" wp14:editId="29872A6B">
                  <wp:extent cx="4416134" cy="1405757"/>
                  <wp:effectExtent l="0" t="0" r="3810" b="4445"/>
                  <wp:docPr id="3734646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464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683" cy="142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1CFFC" w14:textId="77777777" w:rsidR="00F2775E" w:rsidRDefault="00F2775E" w:rsidP="00F93257">
            <w:pPr>
              <w:jc w:val="center"/>
            </w:pPr>
          </w:p>
          <w:p w14:paraId="56B3C92D" w14:textId="46C4E25B" w:rsidR="00F2775E" w:rsidRPr="00F93257" w:rsidRDefault="00F2775E" w:rsidP="00F93257">
            <w:pPr>
              <w:jc w:val="center"/>
            </w:pPr>
            <w:proofErr w:type="spellStart"/>
            <w:r>
              <w:t>Benua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diprioritaskan</w:t>
            </w:r>
            <w:proofErr w:type="spellEnd"/>
            <w:r>
              <w:t xml:space="preserve">: </w:t>
            </w:r>
            <w:proofErr w:type="spellStart"/>
            <w:r>
              <w:t>Benua</w:t>
            </w:r>
            <w:proofErr w:type="spellEnd"/>
            <w:r>
              <w:t xml:space="preserve"> Europe</w:t>
            </w:r>
          </w:p>
        </w:tc>
      </w:tr>
      <w:tr w:rsidR="00F2775E" w:rsidRPr="00AB5A2E" w14:paraId="6A06C17A" w14:textId="77777777" w:rsidTr="00F93257">
        <w:tc>
          <w:tcPr>
            <w:tcW w:w="476" w:type="dxa"/>
          </w:tcPr>
          <w:p w14:paraId="195188F8" w14:textId="2F7B5299" w:rsidR="00F93257" w:rsidRDefault="00F93257" w:rsidP="00BD3197">
            <w:r>
              <w:lastRenderedPageBreak/>
              <w:t>5</w:t>
            </w:r>
          </w:p>
        </w:tc>
        <w:tc>
          <w:tcPr>
            <w:tcW w:w="2926" w:type="dxa"/>
          </w:tcPr>
          <w:p w14:paraId="170A6C27" w14:textId="77777777" w:rsidR="008A050E" w:rsidRDefault="008A050E" w:rsidP="00BD3197">
            <w:proofErr w:type="spellStart"/>
            <w:r>
              <w:t>Sebuah</w:t>
            </w:r>
            <w:proofErr w:type="spellEnd"/>
            <w:r>
              <w:t xml:space="preserve"> multinational company lain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strategi yang lain.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benua</w:t>
            </w:r>
            <w:proofErr w:type="spellEnd"/>
            <w:r>
              <w:t xml:space="preserve"> </w:t>
            </w:r>
            <w:proofErr w:type="spellStart"/>
            <w:r>
              <w:t>prioritas</w:t>
            </w:r>
            <w:proofErr w:type="spellEnd"/>
            <w:r>
              <w:t xml:space="preserve"> target pasar, </w:t>
            </w:r>
            <w:proofErr w:type="spellStart"/>
            <w:r>
              <w:t>melainkan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menyasar</w:t>
            </w:r>
            <w:proofErr w:type="spellEnd"/>
            <w:r>
              <w:t xml:space="preserve"> negara </w:t>
            </w:r>
            <w:proofErr w:type="spellStart"/>
            <w:r>
              <w:t>prioritas</w:t>
            </w:r>
            <w:proofErr w:type="spellEnd"/>
            <w:r>
              <w:t xml:space="preserve">. Perusahaan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menekankan</w:t>
            </w:r>
            <w:proofErr w:type="spellEnd"/>
            <w:r>
              <w:t xml:space="preserve"> </w:t>
            </w:r>
            <w:proofErr w:type="spellStart"/>
            <w:r>
              <w:t>kuantitas</w:t>
            </w:r>
            <w:proofErr w:type="spellEnd"/>
            <w:r>
              <w:t xml:space="preserve"> pasar (market size),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pasar (consumer's buying power).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yang </w:t>
            </w:r>
            <w:proofErr w:type="spellStart"/>
            <w:r>
              <w:t>mencerminkan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pasar di </w:t>
            </w:r>
            <w:proofErr w:type="spellStart"/>
            <w:r>
              <w:t>suatu</w:t>
            </w:r>
            <w:proofErr w:type="spellEnd"/>
            <w:r>
              <w:t xml:space="preserve"> negara </w:t>
            </w:r>
            <w:proofErr w:type="spellStart"/>
            <w:r>
              <w:t>adalah</w:t>
            </w:r>
            <w:proofErr w:type="spellEnd"/>
            <w:r>
              <w:t xml:space="preserve"> GNP. </w:t>
            </w:r>
            <w:proofErr w:type="spellStart"/>
            <w:r>
              <w:t>Asumsinya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GNP </w:t>
            </w:r>
            <w:proofErr w:type="spellStart"/>
            <w:r>
              <w:t>suatu</w:t>
            </w:r>
            <w:proofErr w:type="spellEnd"/>
            <w:r>
              <w:t xml:space="preserve"> negara,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prioritas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target product marketing.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menyasar</w:t>
            </w:r>
            <w:proofErr w:type="spellEnd"/>
            <w:r>
              <w:t xml:space="preserve"> negara-negara yang </w:t>
            </w:r>
            <w:proofErr w:type="spellStart"/>
            <w:r>
              <w:t>menyumbang</w:t>
            </w:r>
            <w:proofErr w:type="spellEnd"/>
            <w:r>
              <w:t xml:space="preserve"> 80 </w:t>
            </w:r>
            <w:proofErr w:type="spellStart"/>
            <w:r>
              <w:t>persen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total GNP Global,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pemasaran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 xml:space="preserve">. Perusahaan </w:t>
            </w:r>
            <w:proofErr w:type="spellStart"/>
            <w:r>
              <w:t>menugaskan</w:t>
            </w:r>
            <w:proofErr w:type="spellEnd"/>
            <w:r>
              <w:t xml:space="preserve"> Anda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r>
              <w:lastRenderedPageBreak/>
              <w:t xml:space="preserve">output table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World Database. </w:t>
            </w:r>
          </w:p>
          <w:p w14:paraId="0E383913" w14:textId="77777777" w:rsidR="008A050E" w:rsidRDefault="008A050E" w:rsidP="00BD3197"/>
          <w:p w14:paraId="4F67FD89" w14:textId="77777777" w:rsidR="008A050E" w:rsidRDefault="008A050E" w:rsidP="008A050E">
            <w:r>
              <w:t xml:space="preserve">Tulis SQL query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: </w:t>
            </w:r>
          </w:p>
          <w:p w14:paraId="11BA3166" w14:textId="2F05D42C" w:rsidR="008A050E" w:rsidRDefault="008A050E" w:rsidP="008A050E">
            <w:pPr>
              <w:pStyle w:val="DaftarParagraf"/>
              <w:numPr>
                <w:ilvl w:val="0"/>
                <w:numId w:val="4"/>
              </w:numPr>
            </w:pPr>
            <w:r>
              <w:t xml:space="preserve">Nama negara </w:t>
            </w:r>
            <w:proofErr w:type="spellStart"/>
            <w:r>
              <w:t>prioritas</w:t>
            </w:r>
            <w:proofErr w:type="spellEnd"/>
          </w:p>
          <w:p w14:paraId="504CCC76" w14:textId="77777777" w:rsidR="008A050E" w:rsidRDefault="008A050E" w:rsidP="008A050E">
            <w:pPr>
              <w:pStyle w:val="DaftarParagraf"/>
              <w:numPr>
                <w:ilvl w:val="0"/>
                <w:numId w:val="4"/>
              </w:numPr>
            </w:pPr>
            <w:proofErr w:type="spellStart"/>
            <w:r>
              <w:t>Persentase</w:t>
            </w:r>
            <w:proofErr w:type="spellEnd"/>
            <w:r>
              <w:t xml:space="preserve"> GNP </w:t>
            </w:r>
            <w:proofErr w:type="spellStart"/>
            <w:r>
              <w:t>tiap</w:t>
            </w:r>
            <w:proofErr w:type="spellEnd"/>
            <w:r>
              <w:t xml:space="preserve"> negara </w:t>
            </w:r>
            <w:proofErr w:type="spellStart"/>
            <w:r>
              <w:t>dibandingkan</w:t>
            </w:r>
            <w:proofErr w:type="spellEnd"/>
            <w:r>
              <w:t xml:space="preserve"> total GNP Global</w:t>
            </w:r>
          </w:p>
          <w:p w14:paraId="75FB48A2" w14:textId="77777777" w:rsidR="008A050E" w:rsidRDefault="008A050E" w:rsidP="008A050E">
            <w:pPr>
              <w:pStyle w:val="DaftarParagraf"/>
              <w:numPr>
                <w:ilvl w:val="0"/>
                <w:numId w:val="4"/>
              </w:numPr>
            </w:pPr>
            <w:r>
              <w:t xml:space="preserve">Nilai </w:t>
            </w:r>
            <w:proofErr w:type="spellStart"/>
            <w:r>
              <w:t>kumulatif</w:t>
            </w:r>
            <w:proofErr w:type="spellEnd"/>
            <w:r>
              <w:t xml:space="preserve"> (Moving Sum)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persentase</w:t>
            </w:r>
            <w:proofErr w:type="spellEnd"/>
            <w:r>
              <w:t xml:space="preserve"> GNP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80 </w:t>
            </w:r>
            <w:proofErr w:type="spellStart"/>
            <w:r>
              <w:t>persen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  <w:p w14:paraId="5E7D03EA" w14:textId="77777777" w:rsidR="008A050E" w:rsidRDefault="008A050E" w:rsidP="008A050E">
            <w:pPr>
              <w:pStyle w:val="DaftarParagraf"/>
              <w:numPr>
                <w:ilvl w:val="0"/>
                <w:numId w:val="4"/>
              </w:numPr>
            </w:pPr>
            <w:proofErr w:type="spellStart"/>
            <w:r>
              <w:t>Peringkat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persentase</w:t>
            </w:r>
            <w:proofErr w:type="spellEnd"/>
            <w:r>
              <w:t xml:space="preserve"> GNP</w:t>
            </w:r>
          </w:p>
          <w:p w14:paraId="68004F28" w14:textId="4175C7C1" w:rsidR="00F93257" w:rsidRPr="00AB5A2E" w:rsidRDefault="008A050E" w:rsidP="008A050E">
            <w:pPr>
              <w:pStyle w:val="DaftarParagraf"/>
              <w:numPr>
                <w:ilvl w:val="0"/>
                <w:numId w:val="4"/>
              </w:numPr>
            </w:pPr>
            <w:proofErr w:type="spellStart"/>
            <w:r>
              <w:t>Kelompokkan</w:t>
            </w:r>
            <w:proofErr w:type="spellEnd"/>
            <w:r>
              <w:t xml:space="preserve"> negara-negara </w:t>
            </w:r>
            <w:proofErr w:type="spellStart"/>
            <w:r>
              <w:t>prioritas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4 </w:t>
            </w:r>
            <w:proofErr w:type="spellStart"/>
            <w:r>
              <w:t>kelompok</w:t>
            </w:r>
            <w:proofErr w:type="spellEnd"/>
            <w:r>
              <w:t xml:space="preserve"> Market Priority!</w:t>
            </w:r>
          </w:p>
        </w:tc>
        <w:tc>
          <w:tcPr>
            <w:tcW w:w="5387" w:type="dxa"/>
          </w:tcPr>
          <w:p w14:paraId="52E976BE" w14:textId="77777777" w:rsidR="00F93257" w:rsidRDefault="00647FA0" w:rsidP="00BD3197">
            <w:r w:rsidRPr="00647FA0">
              <w:lastRenderedPageBreak/>
              <w:drawing>
                <wp:inline distT="0" distB="0" distL="0" distR="0" wp14:anchorId="64F2BD74" wp14:editId="02C3FF5D">
                  <wp:extent cx="3622520" cy="5618018"/>
                  <wp:effectExtent l="0" t="0" r="0" b="1905"/>
                  <wp:docPr id="192186097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8609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974" cy="563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9B328" w14:textId="3095DB29" w:rsidR="00647FA0" w:rsidRPr="00F93257" w:rsidRDefault="00647FA0" w:rsidP="00BD3197">
            <w:r w:rsidRPr="00647FA0">
              <w:lastRenderedPageBreak/>
              <w:drawing>
                <wp:inline distT="0" distB="0" distL="0" distR="0" wp14:anchorId="00058772" wp14:editId="76D1F9CF">
                  <wp:extent cx="3664528" cy="1162944"/>
                  <wp:effectExtent l="0" t="0" r="0" b="0"/>
                  <wp:docPr id="150623388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2338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666" cy="11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Align w:val="center"/>
          </w:tcPr>
          <w:p w14:paraId="168AE884" w14:textId="027876ED" w:rsidR="00F93257" w:rsidRPr="00F93257" w:rsidRDefault="00BB29CE" w:rsidP="00F93257">
            <w:pPr>
              <w:jc w:val="center"/>
            </w:pPr>
            <w:r w:rsidRPr="00BB29CE">
              <w:lastRenderedPageBreak/>
              <w:drawing>
                <wp:inline distT="0" distB="0" distL="0" distR="0" wp14:anchorId="627723C5" wp14:editId="4591BC42">
                  <wp:extent cx="4422116" cy="2770909"/>
                  <wp:effectExtent l="0" t="0" r="0" b="0"/>
                  <wp:docPr id="38934681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3468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149" cy="278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749E6" w14:textId="0B31460B" w:rsidR="00AB5A2E" w:rsidRPr="00CC1B43" w:rsidRDefault="00AB5A2E" w:rsidP="00CC6E8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B5A2E" w:rsidRPr="00CC1B43" w:rsidSect="000F32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7A55"/>
    <w:multiLevelType w:val="hybridMultilevel"/>
    <w:tmpl w:val="B1801B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1594"/>
    <w:multiLevelType w:val="hybridMultilevel"/>
    <w:tmpl w:val="F3E059EE"/>
    <w:lvl w:ilvl="0" w:tplc="ECB21D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7563"/>
    <w:multiLevelType w:val="hybridMultilevel"/>
    <w:tmpl w:val="37C86A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80F"/>
    <w:multiLevelType w:val="hybridMultilevel"/>
    <w:tmpl w:val="345AAA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11648">
    <w:abstractNumId w:val="0"/>
  </w:num>
  <w:num w:numId="2" w16cid:durableId="2134668090">
    <w:abstractNumId w:val="2"/>
  </w:num>
  <w:num w:numId="3" w16cid:durableId="490221907">
    <w:abstractNumId w:val="1"/>
  </w:num>
  <w:num w:numId="4" w16cid:durableId="1113983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EE"/>
    <w:rsid w:val="00001011"/>
    <w:rsid w:val="000055C8"/>
    <w:rsid w:val="00027574"/>
    <w:rsid w:val="000768B1"/>
    <w:rsid w:val="000C3CAE"/>
    <w:rsid w:val="000F3239"/>
    <w:rsid w:val="0013335A"/>
    <w:rsid w:val="001561E5"/>
    <w:rsid w:val="00196E4D"/>
    <w:rsid w:val="002055EE"/>
    <w:rsid w:val="00230DCD"/>
    <w:rsid w:val="0025060B"/>
    <w:rsid w:val="0026647F"/>
    <w:rsid w:val="0027356F"/>
    <w:rsid w:val="00276F91"/>
    <w:rsid w:val="002B3074"/>
    <w:rsid w:val="002F66AA"/>
    <w:rsid w:val="00304EB2"/>
    <w:rsid w:val="003A48FD"/>
    <w:rsid w:val="003F37A0"/>
    <w:rsid w:val="003F7AB6"/>
    <w:rsid w:val="004067EB"/>
    <w:rsid w:val="00451A68"/>
    <w:rsid w:val="00466EE5"/>
    <w:rsid w:val="00475D72"/>
    <w:rsid w:val="004834EA"/>
    <w:rsid w:val="004B7557"/>
    <w:rsid w:val="004C293E"/>
    <w:rsid w:val="004C2E0F"/>
    <w:rsid w:val="0050648E"/>
    <w:rsid w:val="0051511F"/>
    <w:rsid w:val="00577629"/>
    <w:rsid w:val="005B37FA"/>
    <w:rsid w:val="005C1B35"/>
    <w:rsid w:val="005C36F8"/>
    <w:rsid w:val="005C533F"/>
    <w:rsid w:val="005D2D03"/>
    <w:rsid w:val="005D74DF"/>
    <w:rsid w:val="00624FAB"/>
    <w:rsid w:val="00647FA0"/>
    <w:rsid w:val="00661C98"/>
    <w:rsid w:val="0067352F"/>
    <w:rsid w:val="00676A96"/>
    <w:rsid w:val="006770B3"/>
    <w:rsid w:val="00677FAC"/>
    <w:rsid w:val="006A1B70"/>
    <w:rsid w:val="0070279C"/>
    <w:rsid w:val="00765A43"/>
    <w:rsid w:val="00784F0A"/>
    <w:rsid w:val="0078721B"/>
    <w:rsid w:val="007A6CCF"/>
    <w:rsid w:val="007A6F1B"/>
    <w:rsid w:val="007C0194"/>
    <w:rsid w:val="007F7ED1"/>
    <w:rsid w:val="00844CA9"/>
    <w:rsid w:val="008A050E"/>
    <w:rsid w:val="008B3EB1"/>
    <w:rsid w:val="008E7AE9"/>
    <w:rsid w:val="00923390"/>
    <w:rsid w:val="00962843"/>
    <w:rsid w:val="009A3323"/>
    <w:rsid w:val="009A50DA"/>
    <w:rsid w:val="009D56C6"/>
    <w:rsid w:val="009D70F7"/>
    <w:rsid w:val="00A24D85"/>
    <w:rsid w:val="00A96124"/>
    <w:rsid w:val="00AB5A2E"/>
    <w:rsid w:val="00AE4AE9"/>
    <w:rsid w:val="00B15BD8"/>
    <w:rsid w:val="00B20549"/>
    <w:rsid w:val="00B27D50"/>
    <w:rsid w:val="00B50970"/>
    <w:rsid w:val="00B57E57"/>
    <w:rsid w:val="00B74823"/>
    <w:rsid w:val="00B9376E"/>
    <w:rsid w:val="00BB29CE"/>
    <w:rsid w:val="00BF5C90"/>
    <w:rsid w:val="00C05E08"/>
    <w:rsid w:val="00C4010C"/>
    <w:rsid w:val="00C563E9"/>
    <w:rsid w:val="00C60D5F"/>
    <w:rsid w:val="00C65C97"/>
    <w:rsid w:val="00CA60F6"/>
    <w:rsid w:val="00CB172F"/>
    <w:rsid w:val="00CC1B43"/>
    <w:rsid w:val="00CC6E86"/>
    <w:rsid w:val="00CD7514"/>
    <w:rsid w:val="00D051C5"/>
    <w:rsid w:val="00D230A6"/>
    <w:rsid w:val="00D46777"/>
    <w:rsid w:val="00D50765"/>
    <w:rsid w:val="00D74EAA"/>
    <w:rsid w:val="00D75494"/>
    <w:rsid w:val="00DB0EF8"/>
    <w:rsid w:val="00E02497"/>
    <w:rsid w:val="00E02DE8"/>
    <w:rsid w:val="00E15BEB"/>
    <w:rsid w:val="00E2601C"/>
    <w:rsid w:val="00E41473"/>
    <w:rsid w:val="00E766B3"/>
    <w:rsid w:val="00E87D4F"/>
    <w:rsid w:val="00EA3086"/>
    <w:rsid w:val="00F07134"/>
    <w:rsid w:val="00F20A26"/>
    <w:rsid w:val="00F2775E"/>
    <w:rsid w:val="00F4322A"/>
    <w:rsid w:val="00F671FE"/>
    <w:rsid w:val="00F7420C"/>
    <w:rsid w:val="00F807EF"/>
    <w:rsid w:val="00F91106"/>
    <w:rsid w:val="00F93257"/>
    <w:rsid w:val="00F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FEA"/>
  <w15:chartTrackingRefBased/>
  <w15:docId w15:val="{0D02581B-7D55-46C4-9EC8-AF3B715F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4010C"/>
    <w:pPr>
      <w:ind w:left="720"/>
      <w:contextualSpacing/>
    </w:pPr>
  </w:style>
  <w:style w:type="table" w:styleId="KisiTabel">
    <w:name w:val="Table Grid"/>
    <w:basedOn w:val="TabelNormal"/>
    <w:uiPriority w:val="39"/>
    <w:rsid w:val="0027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Sianturi</dc:creator>
  <cp:keywords/>
  <dc:description/>
  <cp:lastModifiedBy>Benjamin Sianturi</cp:lastModifiedBy>
  <cp:revision>2</cp:revision>
  <cp:lastPrinted>2024-06-10T14:25:00Z</cp:lastPrinted>
  <dcterms:created xsi:type="dcterms:W3CDTF">2024-06-10T15:03:00Z</dcterms:created>
  <dcterms:modified xsi:type="dcterms:W3CDTF">2024-06-10T15:03:00Z</dcterms:modified>
</cp:coreProperties>
</file>