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Meeting Minutes - </w:t>
      </w:r>
      <w:r w:rsidDel="00000000" w:rsidR="00000000" w:rsidRPr="00000000">
        <w:rPr>
          <w:b w:val="1"/>
          <w:sz w:val="36"/>
          <w:szCs w:val="36"/>
          <w:rtl w:val="0"/>
        </w:rPr>
        <w:t xml:space="preserve">Crafty Cuts Laser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000000"/>
          <w:shd w:fill="e7e6e6" w:val="clear"/>
          <w:rtl w:val="0"/>
        </w:rPr>
        <w:t xml:space="preserve">Location:</w:t>
      </w:r>
      <w:r w:rsidDel="00000000" w:rsidR="00000000" w:rsidRPr="00000000">
        <w:rPr>
          <w:color w:val="000000"/>
          <w:shd w:fill="e7e6e6" w:val="clear"/>
          <w:rtl w:val="0"/>
        </w:rPr>
        <w:tab/>
      </w:r>
      <w:r w:rsidDel="00000000" w:rsidR="00000000" w:rsidRPr="00000000">
        <w:rPr>
          <w:i w:val="1"/>
          <w:color w:val="000000"/>
          <w:shd w:fill="e7e6e6" w:val="clear"/>
          <w:rtl w:val="0"/>
        </w:rPr>
        <w:t xml:space="preserve">Building H – Level 6 - Room 97 / Monash Caulfield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Wednesday</w:t>
        <w:tab/>
        <w:t xml:space="preserve">19/08/2015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color w:val="000000"/>
          <w:shd w:fill="e7e6e6" w:val="clear"/>
          <w:rtl w:val="0"/>
        </w:rPr>
        <w:t xml:space="preserve">Start Time:</w:t>
        <w:tab/>
      </w:r>
      <w:r w:rsidDel="00000000" w:rsidR="00000000" w:rsidRPr="00000000">
        <w:rPr>
          <w:color w:val="000000"/>
          <w:shd w:fill="e7e6e6" w:val="clear"/>
          <w:rtl w:val="0"/>
        </w:rPr>
        <w:t xml:space="preserve">8:30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End Time:</w:t>
        <w:tab/>
      </w:r>
      <w:r w:rsidDel="00000000" w:rsidR="00000000" w:rsidRPr="00000000">
        <w:rPr>
          <w:rtl w:val="0"/>
        </w:rPr>
        <w:t xml:space="preserve">10:30 AM</w:t>
        <w:tab/>
        <w:tab/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Bec Albinson, the owner of Crafty Cuts Laser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Jake Irving – Project team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Fiona Huang – Client liaison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Nasser Aloqayli –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Apologies: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Approval of 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The agenda was unanimously approved as distributed.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Agenda Items: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Overview of the current system processes.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Shopping and searching issues.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Making payment process and shipment.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Stock process and issues.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Customer account, discount and privileges.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before="0" w:line="360" w:lineRule="auto"/>
        <w:ind w:left="63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Admin account, monitor and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Items discussed: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Customers’ functions as Etsy website, the current system.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New customers’ function is when shopping should wait until checkout request is made.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Customer privileges or discount should be depending on the total price.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Customers’ membership, account and newsletter.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Shipping and payment details.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Items removal from the website depends on the stock availability.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Items availability (color and size) shown in the website.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Admin adding new items.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Admin account and dashboard.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08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Listing items and sorting them feature.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Other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Client will provide screenshots of the admin pages.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Client will provide links to other pages that should follow same style.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Agenda for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Next meeting is on Monday next week (Not official).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Discuss event progress and confirm process.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before="28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Discuss possible times to meet up and prepare any document.</w:t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Next meeting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The next meeting will be at 2:00 pm, Monday, at Building H, Level 6, Room 97 Monash Caulfield Campus.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closed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Meeting was adjourned at 10:30 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Minutes submitted by: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Nasser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ahoma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630" w:firstLine="270"/>
      </w:pPr>
      <w:rPr/>
    </w:lvl>
    <w:lvl w:ilvl="1">
      <w:start w:val="1"/>
      <w:numFmt w:val="lowerLetter"/>
      <w:lvlText w:val="%2."/>
      <w:lvlJc w:val="left"/>
      <w:pPr>
        <w:ind w:left="1350" w:firstLine="990"/>
      </w:pPr>
      <w:rPr/>
    </w:lvl>
    <w:lvl w:ilvl="2">
      <w:start w:val="1"/>
      <w:numFmt w:val="lowerRoman"/>
      <w:lvlText w:val="%3."/>
      <w:lvlJc w:val="right"/>
      <w:pPr>
        <w:ind w:left="2070" w:firstLine="1890"/>
      </w:pPr>
      <w:rPr/>
    </w:lvl>
    <w:lvl w:ilvl="3">
      <w:start w:val="1"/>
      <w:numFmt w:val="decimal"/>
      <w:lvlText w:val="%4."/>
      <w:lvlJc w:val="left"/>
      <w:pPr>
        <w:ind w:left="2790" w:firstLine="2430"/>
      </w:pPr>
      <w:rPr/>
    </w:lvl>
    <w:lvl w:ilvl="4">
      <w:start w:val="1"/>
      <w:numFmt w:val="lowerLetter"/>
      <w:lvlText w:val="%5."/>
      <w:lvlJc w:val="left"/>
      <w:pPr>
        <w:ind w:left="3510" w:firstLine="3150"/>
      </w:pPr>
      <w:rPr/>
    </w:lvl>
    <w:lvl w:ilvl="5">
      <w:start w:val="1"/>
      <w:numFmt w:val="lowerRoman"/>
      <w:lvlText w:val="%6."/>
      <w:lvlJc w:val="right"/>
      <w:pPr>
        <w:ind w:left="4230" w:firstLine="4050"/>
      </w:pPr>
      <w:rPr/>
    </w:lvl>
    <w:lvl w:ilvl="6">
      <w:start w:val="1"/>
      <w:numFmt w:val="decimal"/>
      <w:lvlText w:val="%7."/>
      <w:lvlJc w:val="left"/>
      <w:pPr>
        <w:ind w:left="4950" w:firstLine="4590"/>
      </w:pPr>
      <w:rPr/>
    </w:lvl>
    <w:lvl w:ilvl="7">
      <w:start w:val="1"/>
      <w:numFmt w:val="lowerLetter"/>
      <w:lvlText w:val="%8."/>
      <w:lvlJc w:val="left"/>
      <w:pPr>
        <w:ind w:left="5670" w:firstLine="5310"/>
      </w:pPr>
      <w:rPr/>
    </w:lvl>
    <w:lvl w:ilvl="8">
      <w:start w:val="1"/>
      <w:numFmt w:val="lowerRoman"/>
      <w:lvlText w:val="%9."/>
      <w:lvlJc w:val="right"/>
      <w:pPr>
        <w:ind w:left="6390" w:firstLine="621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0" w:line="360" w:lineRule="auto"/>
    </w:pPr>
    <w:rPr>
      <w:rFonts w:ascii="Calibri" w:cs="Calibri" w:eastAsia="Calibri" w:hAnsi="Calibri"/>
      <w:b w:val="0"/>
      <w:color w:val="2e75b5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