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_xmlsignatures/17d6d536-6476-4b7b-8c1d-0eda01c65dbb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core-properties" Target="/docProps/core.xml"/>
  <Relationship Id="rId3" Type="http://schemas.openxmlformats.org/officeDocument/2006/relationships/extended-properties" Target="/docProps/app.xml"/>
  <Relationship Id="rId4" Type="http://schemas.openxmlformats.org/package/2006/relationships/digital-signature/origin" Target="/_xmlsignatures/origin.sig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ind w:left="120" w:right="1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1530"/>
        <w:gridCol w:w="1440"/>
        <w:gridCol w:w="1980"/>
        <w:gridCol w:w="1350"/>
        <w:gridCol w:w="2070"/>
        <w:gridCol w:w="2385"/>
        <w:gridCol w:w="2475"/>
      </w:tblGrid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Supplier: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Nuts and Bolts Limited</w:t>
            </w:r>
          </w:p>
        </w:tc>
      </w:tr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Address: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 El Camino Real, Redwood City, CA 94065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Number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Date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Currency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GL Date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Entered Amount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Accounted Amount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981110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10-NOV-07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EUR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10-NOV-07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$122.00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$122.00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100000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$122.00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$20.33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100001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$33.33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03-JUN-07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03-JUN-07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$400.00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$66.67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100004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$16.67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00s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07-JUN-07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07-JUN-07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$16.67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FI1009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$1,220.00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$203.33 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2970"/>
        <w:gridCol w:w="5400"/>
        <w:gridCol w:w="2385"/>
        <w:gridCol w:w="2385"/>
      </w:tblGrid>
      <w:tr>
        <w:tc>
          <w:tcPr>
            <w:tcW w:w="2970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/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 xml:space="preserve">Total for Supplier: </w:t>
            </w:r>
            <w:r>
              <w:rPr>
                <w:rFonts w:ascii="Arial" w:hAnsi="Arial" w:eastAsia="Arial" w:cs="Arial"/>
                <w:color w:val="000000"/>
                <w:sz w:val="24"/>
              </w:rPr>
              <w:t>Nuts and Bolts Limited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$2,264.00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$479.00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1530"/>
        <w:gridCol w:w="1440"/>
        <w:gridCol w:w="1980"/>
        <w:gridCol w:w="1350"/>
        <w:gridCol w:w="2070"/>
        <w:gridCol w:w="2385"/>
        <w:gridCol w:w="2475"/>
      </w:tblGrid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Supplier: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Tick Tock Clocks</w:t>
            </w:r>
          </w:p>
        </w:tc>
      </w:tr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Address: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100 East Hillsdale Boulevard, Foster City, CA  94404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Number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Date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Currency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GL Date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Entered Amount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Accounted Amount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100002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DEM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$235.00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$118.73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100003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DEM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$50.52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2001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EUR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$1,000.00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2002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EUR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$1,500.00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$1,500.00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2003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DEM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$505.23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2004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DEM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$1,010.46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3001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04-JUN-07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EUR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04-JUN-07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$1,000.00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FI1011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25-MAY-07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DEM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25-MAY-07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$1,010.46 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2970"/>
        <w:gridCol w:w="5400"/>
        <w:gridCol w:w="2385"/>
        <w:gridCol w:w="2385"/>
      </w:tblGrid>
      <w:tr>
        <w:tc>
          <w:tcPr>
            <w:tcW w:w="2970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/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 xml:space="preserve">Total for Supplier: </w:t>
            </w:r>
            <w:r>
              <w:rPr>
                <w:rFonts w:ascii="Arial" w:hAnsi="Arial" w:eastAsia="Arial" w:cs="Arial"/>
                <w:color w:val="000000"/>
                <w:sz w:val="24"/>
              </w:rPr>
              <w:t>Tick Tock Clocks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$8,835.00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$6,195.40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1530"/>
        <w:gridCol w:w="1440"/>
        <w:gridCol w:w="1980"/>
        <w:gridCol w:w="1350"/>
        <w:gridCol w:w="2070"/>
        <w:gridCol w:w="2385"/>
        <w:gridCol w:w="2475"/>
      </w:tblGrid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Supplier: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Big Bike Motorsports</w:t>
            </w:r>
          </w:p>
        </w:tc>
      </w:tr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Address: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 Downing Street, London, SW1, UK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Number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Date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Currency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GL Date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Entered Amount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Accounted Amount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3001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SEK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$130.00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FI1013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02-JUN-07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USD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02-JUN-07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$25,000.00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$22,500.00 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2970"/>
        <w:gridCol w:w="5400"/>
        <w:gridCol w:w="2385"/>
        <w:gridCol w:w="2385"/>
      </w:tblGrid>
      <w:tr>
        <w:tc>
          <w:tcPr>
            <w:tcW w:w="2970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/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 xml:space="preserve">Total for Supplier: </w:t>
            </w:r>
            <w:r>
              <w:rPr>
                <w:rFonts w:ascii="Arial" w:hAnsi="Arial" w:eastAsia="Arial" w:cs="Arial"/>
                <w:color w:val="000000"/>
                <w:sz w:val="24"/>
              </w:rPr>
              <w:t>Big Bike Motorsports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$26,000.00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$22,630.00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1530"/>
        <w:gridCol w:w="1440"/>
        <w:gridCol w:w="1980"/>
        <w:gridCol w:w="1350"/>
        <w:gridCol w:w="2070"/>
        <w:gridCol w:w="2385"/>
        <w:gridCol w:w="2475"/>
      </w:tblGrid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Supplier: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Second Cars</w:t>
            </w:r>
          </w:p>
        </w:tc>
      </w:tr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Address: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500 Parkway, Palo Alto, CA 94444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Number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Date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Currency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GL Date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Entered Amount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Accounted Amount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FI1010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20-MAY-07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20-MAY-07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$2,440.00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$406.67 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2970"/>
        <w:gridCol w:w="5400"/>
        <w:gridCol w:w="2385"/>
        <w:gridCol w:w="2385"/>
      </w:tblGrid>
      <w:tr>
        <w:tc>
          <w:tcPr>
            <w:tcW w:w="2970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/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 xml:space="preserve">Total for Supplier: </w:t>
            </w:r>
            <w:r>
              <w:rPr>
                <w:rFonts w:ascii="Arial" w:hAnsi="Arial" w:eastAsia="Arial" w:cs="Arial"/>
                <w:color w:val="000000"/>
                <w:sz w:val="24"/>
              </w:rPr>
              <w:t>Second Cars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$2,440.00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$406.67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1530"/>
        <w:gridCol w:w="1440"/>
        <w:gridCol w:w="1980"/>
        <w:gridCol w:w="1350"/>
        <w:gridCol w:w="2070"/>
        <w:gridCol w:w="2385"/>
        <w:gridCol w:w="2475"/>
      </w:tblGrid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Supplier: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Phat Tunes</w:t>
            </w:r>
          </w:p>
        </w:tc>
      </w:tr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Address: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 Beach Park Boulevard, Foster City, CA  94404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Number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Date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Currency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GL Date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Entered Amount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Accounted Amount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FI1031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15-JUN-07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DEM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15-JUN-07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$1,800.00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3002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04-JUN-07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DEM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04-JUN-07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$500.00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$252.61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FI1012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EUR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$50,000.00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$50,000.00 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2970"/>
        <w:gridCol w:w="5400"/>
        <w:gridCol w:w="2385"/>
        <w:gridCol w:w="2385"/>
      </w:tblGrid>
      <w:tr>
        <w:tc>
          <w:tcPr>
            <w:tcW w:w="2970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/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 xml:space="preserve">Total for Supplier: </w:t>
            </w:r>
            <w:r>
              <w:rPr>
                <w:rFonts w:ascii="Arial" w:hAnsi="Arial" w:eastAsia="Arial" w:cs="Arial"/>
                <w:color w:val="000000"/>
                <w:sz w:val="24"/>
              </w:rPr>
              <w:t>Phat Tunes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$52,500.00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$52,052.61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1530"/>
        <w:gridCol w:w="1440"/>
        <w:gridCol w:w="1980"/>
        <w:gridCol w:w="1350"/>
        <w:gridCol w:w="2070"/>
        <w:gridCol w:w="2385"/>
        <w:gridCol w:w="2475"/>
      </w:tblGrid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Supplier: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Big Bank PLC</w:t>
            </w:r>
          </w:p>
        </w:tc>
      </w:tr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Address: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3432 Pecos Avenue, Fremont, CA  94555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Number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Date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Currency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GL Date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Entered Amount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Accounted Amount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FI1014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03-JUN-07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USD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03-JUN-07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$30,000.00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$27,000.00 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2970"/>
        <w:gridCol w:w="5400"/>
        <w:gridCol w:w="2385"/>
        <w:gridCol w:w="2385"/>
      </w:tblGrid>
      <w:tr>
        <w:tc>
          <w:tcPr>
            <w:tcW w:w="2970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/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 xml:space="preserve">Total for Supplier: </w:t>
            </w:r>
            <w:r>
              <w:rPr>
                <w:rFonts w:ascii="Arial" w:hAnsi="Arial" w:eastAsia="Arial" w:cs="Arial"/>
                <w:color w:val="000000"/>
                <w:sz w:val="24"/>
              </w:rPr>
              <w:t>Big Bank PLC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$30,000.00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$27,000.00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</w:tblPr>
      <w:tblGrid>
        <w:gridCol w:w="2970"/>
        <w:gridCol w:w="5400"/>
        <w:gridCol w:w="2385"/>
        <w:gridCol w:w="2385"/>
      </w:tblGrid>
      <w:tr>
        <w:tc>
          <w:tcPr>
            <w:tcW w:w="2970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/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2D050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Report Total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2D050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$122,039.00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2D050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$108,763.68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bookmarkStart w:id="0" w:name="page_total_master0"/>
      <w:r>
        <w:rPr>
          <w:rFonts w:ascii="Arial" w:hAnsi="Arial" w:eastAsia="Arial" w:cs="Arial"/>
          <w:color w:val="000000"/>
          <w:sz w:val="24"/>
        </w:rPr>
        <w:t/>
      </w:r>
      <w:bookmarkEnd w:id="0"/>
      <w:bookmarkStart w:id="1" w:name="page_total"/>
      <w:r>
        <w:rPr>
          <w:rFonts w:ascii="Arial" w:hAnsi="Arial" w:eastAsia="Arial" w:cs="Arial"/>
          <w:color w:val="000000"/>
          <w:sz w:val="24"/>
        </w:rPr>
        <w:t/>
      </w:r>
      <w:bookmarkEnd w:id="1"/>
    </w:p>
    <w:sectPr>
      <w:pgSz w:w="15840" w:h="12240" w:orient="landscape"/>
      <w:pgMar w:top="720" w:right="600" w:bottom="720" w:left="600" w:header="36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lvlText w:val="%1."/>
      <w:lvlJc w:val="start"/>
      <w:pPr>
        <w:ind w:left="1548" w:hanging="360"/>
      </w:pPr>
      <w:rPr>
        <w:rFonts w:ascii="Calibri" w:hAnsi="Calibri" w:eastAsia="Calibri" w:cs="Calibri" w:hint="default"/>
        <w:color w:val="000000"/>
        <w:sz w:val="24"/>
      </w:rPr>
    </w:lvl>
    <w:lvl w:ilvl="1">
      <w:start w:val="1"/>
      <w:numFmt w:val="lowerLetter"/>
      <w:lvlText w:val="%2."/>
      <w:lvlJc w:val="start"/>
      <w:pPr>
        <w:ind w:left="2268" w:hanging="360"/>
      </w:pPr>
      <w:rPr>
        <w:rFonts w:ascii="Calibri" w:hAnsi="Calibri" w:eastAsia="Calibri" w:cs="Calibri" w:hint="default"/>
        <w:color w:val="000000"/>
        <w:sz w:val="24"/>
      </w:rPr>
    </w:lvl>
    <w:lvl w:ilvl="2">
      <w:start w:val="1"/>
      <w:numFmt w:val="lowerRoman"/>
      <w:lvlText w:val="%3."/>
      <w:lvlJc w:val="end"/>
      <w:pPr>
        <w:ind w:left="2988" w:hanging="180"/>
      </w:pPr>
      <w:rPr>
        <w:rFonts w:ascii="Calibri" w:hAnsi="Calibri" w:eastAsia="Calibri" w:cs="Calibri" w:hint="default"/>
        <w:color w:val="000000"/>
        <w:sz w:val="24"/>
      </w:rPr>
    </w:lvl>
    <w:lvl w:ilvl="3">
      <w:start w:val="1"/>
      <w:numFmt w:val="decimal"/>
      <w:lvlText w:val="%4."/>
      <w:lvlJc w:val="start"/>
      <w:pPr>
        <w:ind w:left="3708" w:hanging="360"/>
      </w:pPr>
      <w:rPr>
        <w:rFonts w:ascii="Calibri" w:hAnsi="Calibri" w:eastAsia="Calibri" w:cs="Calibri" w:hint="default"/>
        <w:color w:val="000000"/>
        <w:sz w:val="24"/>
      </w:rPr>
    </w:lvl>
    <w:lvl w:ilvl="4">
      <w:start w:val="1"/>
      <w:numFmt w:val="lowerLetter"/>
      <w:lvlText w:val="%5."/>
      <w:lvlJc w:val="start"/>
      <w:pPr>
        <w:ind w:left="4428" w:hanging="360"/>
      </w:pPr>
      <w:rPr>
        <w:rFonts w:ascii="Calibri" w:hAnsi="Calibri" w:eastAsia="Calibri" w:cs="Calibri" w:hint="default"/>
        <w:color w:val="000000"/>
        <w:sz w:val="24"/>
      </w:rPr>
    </w:lvl>
    <w:lvl w:ilvl="5">
      <w:start w:val="1"/>
      <w:numFmt w:val="lowerRoman"/>
      <w:lvlText w:val="%6."/>
      <w:lvlJc w:val="end"/>
      <w:pPr>
        <w:ind w:left="5148" w:hanging="180"/>
      </w:pPr>
      <w:rPr>
        <w:rFonts w:ascii="Calibri" w:hAnsi="Calibri" w:eastAsia="Calibri" w:cs="Calibri" w:hint="default"/>
        <w:color w:val="000000"/>
        <w:sz w:val="24"/>
      </w:rPr>
    </w:lvl>
    <w:lvl w:ilvl="6">
      <w:start w:val="1"/>
      <w:numFmt w:val="decimal"/>
      <w:lvlText w:val="%7."/>
      <w:lvlJc w:val="start"/>
      <w:pPr>
        <w:ind w:left="5868" w:hanging="360"/>
      </w:pPr>
      <w:rPr>
        <w:rFonts w:ascii="Calibri" w:hAnsi="Calibri" w:eastAsia="Calibri" w:cs="Calibri" w:hint="default"/>
        <w:color w:val="000000"/>
        <w:sz w:val="24"/>
      </w:rPr>
    </w:lvl>
    <w:lvl w:ilvl="7">
      <w:start w:val="1"/>
      <w:numFmt w:val="lowerLetter"/>
      <w:lvlText w:val="%8."/>
      <w:lvlJc w:val="start"/>
      <w:pPr>
        <w:ind w:left="6588" w:hanging="360"/>
      </w:pPr>
      <w:rPr>
        <w:rFonts w:ascii="Calibri" w:hAnsi="Calibri" w:eastAsia="Calibri" w:cs="Calibri" w:hint="default"/>
        <w:color w:val="000000"/>
        <w:sz w:val="24"/>
      </w:rPr>
    </w:lvl>
    <w:lvl w:ilvl="8">
      <w:start w:val="1"/>
      <w:numFmt w:val="lowerRoman"/>
      <w:lvlText w:val="%9."/>
      <w:lvlJc w:val="end"/>
      <w:pPr>
        <w:ind w:left="7308" w:hanging="180"/>
      </w:pPr>
      <w:rPr>
        <w:rFonts w:ascii="Calibri" w:hAnsi="Calibri" w:eastAsia="Calibri" w:cs="Calibri" w:hint="default"/>
        <w:color w:val="000000"/>
        <w:sz w:val="24"/>
      </w:rPr>
    </w:lvl>
  </w:abstractNum>
  <w:abstractNum w:abstractNumId="1">
    <w:multiLevelType w:val="hybridMultilevel"/>
    <w:lvl w:ilvl="0">
      <w:start w:val="1"/>
      <w:numFmt w:val="decimal"/>
      <w:lvlText w:val="%1."/>
      <w:lvlJc w:val="start"/>
      <w:pPr>
        <w:ind w:left="828" w:hanging="360"/>
      </w:pPr>
      <w:rPr>
        <w:rFonts w:ascii="Calibri" w:hAnsi="Calibri" w:eastAsia="Calibri" w:cs="Calibri" w:hint="default"/>
        <w:color w:val="000000"/>
        <w:sz w:val="24"/>
      </w:rPr>
    </w:lvl>
    <w:lvl w:ilvl="1">
      <w:start w:val="1"/>
      <w:numFmt w:val="lowerLetter"/>
      <w:lvlText w:val="%2."/>
      <w:lvlJc w:val="start"/>
      <w:pPr>
        <w:ind w:left="1548" w:hanging="360"/>
      </w:pPr>
      <w:rPr>
        <w:rFonts w:ascii="Calibri" w:hAnsi="Calibri" w:eastAsia="Calibri" w:cs="Calibri" w:hint="default"/>
        <w:color w:val="000000"/>
        <w:sz w:val="24"/>
      </w:rPr>
    </w:lvl>
    <w:lvl w:ilvl="2">
      <w:start w:val="1"/>
      <w:numFmt w:val="lowerRoman"/>
      <w:lvlText w:val="%3."/>
      <w:lvlJc w:val="end"/>
      <w:pPr>
        <w:ind w:left="2268" w:hanging="180"/>
      </w:pPr>
      <w:rPr>
        <w:rFonts w:ascii="Calibri" w:hAnsi="Calibri" w:eastAsia="Calibri" w:cs="Calibri" w:hint="default"/>
        <w:color w:val="000000"/>
        <w:sz w:val="24"/>
      </w:rPr>
    </w:lvl>
    <w:lvl w:ilvl="3">
      <w:start w:val="1"/>
      <w:numFmt w:val="decimal"/>
      <w:lvlText w:val="%4."/>
      <w:lvlJc w:val="start"/>
      <w:pPr>
        <w:ind w:left="2988" w:hanging="360"/>
      </w:pPr>
      <w:rPr>
        <w:rFonts w:ascii="Calibri" w:hAnsi="Calibri" w:eastAsia="Calibri" w:cs="Calibri" w:hint="default"/>
        <w:color w:val="000000"/>
        <w:sz w:val="24"/>
      </w:rPr>
    </w:lvl>
    <w:lvl w:ilvl="4">
      <w:start w:val="1"/>
      <w:numFmt w:val="lowerLetter"/>
      <w:lvlText w:val="%5."/>
      <w:lvlJc w:val="start"/>
      <w:pPr>
        <w:ind w:left="3708" w:hanging="360"/>
      </w:pPr>
      <w:rPr>
        <w:rFonts w:ascii="Calibri" w:hAnsi="Calibri" w:eastAsia="Calibri" w:cs="Calibri" w:hint="default"/>
        <w:color w:val="000000"/>
        <w:sz w:val="24"/>
      </w:rPr>
    </w:lvl>
    <w:lvl w:ilvl="5">
      <w:start w:val="1"/>
      <w:numFmt w:val="lowerRoman"/>
      <w:lvlText w:val="%6."/>
      <w:lvlJc w:val="end"/>
      <w:pPr>
        <w:ind w:left="4428" w:hanging="180"/>
      </w:pPr>
      <w:rPr>
        <w:rFonts w:ascii="Calibri" w:hAnsi="Calibri" w:eastAsia="Calibri" w:cs="Calibri" w:hint="default"/>
        <w:color w:val="000000"/>
        <w:sz w:val="24"/>
      </w:rPr>
    </w:lvl>
    <w:lvl w:ilvl="6">
      <w:start w:val="1"/>
      <w:numFmt w:val="decimal"/>
      <w:lvlText w:val="%7."/>
      <w:lvlJc w:val="start"/>
      <w:pPr>
        <w:ind w:left="5148" w:hanging="360"/>
      </w:pPr>
      <w:rPr>
        <w:rFonts w:ascii="Calibri" w:hAnsi="Calibri" w:eastAsia="Calibri" w:cs="Calibri" w:hint="default"/>
        <w:color w:val="000000"/>
        <w:sz w:val="24"/>
      </w:rPr>
    </w:lvl>
    <w:lvl w:ilvl="7">
      <w:start w:val="1"/>
      <w:numFmt w:val="lowerLetter"/>
      <w:lvlText w:val="%8."/>
      <w:lvlJc w:val="start"/>
      <w:pPr>
        <w:ind w:left="5868" w:hanging="360"/>
      </w:pPr>
      <w:rPr>
        <w:rFonts w:ascii="Calibri" w:hAnsi="Calibri" w:eastAsia="Calibri" w:cs="Calibri" w:hint="default"/>
        <w:color w:val="000000"/>
        <w:sz w:val="24"/>
      </w:rPr>
    </w:lvl>
    <w:lvl w:ilvl="8">
      <w:start w:val="1"/>
      <w:numFmt w:val="lowerRoman"/>
      <w:lvlText w:val="%9."/>
      <w:lvlJc w:val="end"/>
      <w:pPr>
        <w:ind w:left="6588" w:hanging="180"/>
      </w:pPr>
      <w:rPr>
        <w:rFonts w:ascii="Calibri" w:hAnsi="Calibri" w:eastAsia="Calibri" w:cs="Calibri" w:hint="default"/>
        <w:color w:val="000000"/>
        <w:sz w:val="24"/>
      </w:rPr>
    </w:lvl>
  </w:abstractNum>
  <w:abstractNum w:abstractNumId="2">
    <w:multiLevelType w:val="hybridMultilevel"/>
    <w:lvl w:ilvl="0">
      <w:start w:val="1"/>
      <w:numFmt w:val="decimal"/>
      <w:lvlText w:val="%1."/>
      <w:lvlJc w:val="start"/>
      <w:pPr>
        <w:ind w:left="828" w:hanging="360"/>
      </w:pPr>
      <w:rPr>
        <w:rFonts w:ascii="Calibri" w:hAnsi="Calibri" w:eastAsia="Calibri" w:cs="Calibri" w:hint="default"/>
        <w:color w:val="000000"/>
        <w:sz w:val="24"/>
      </w:rPr>
    </w:lvl>
    <w:lvl w:ilvl="1">
      <w:start w:val="1"/>
      <w:numFmt w:val="lowerLetter"/>
      <w:lvlText w:val="%2."/>
      <w:lvlJc w:val="start"/>
      <w:pPr>
        <w:ind w:left="1548" w:hanging="360"/>
      </w:pPr>
      <w:rPr>
        <w:rFonts w:ascii="Calibri" w:hAnsi="Calibri" w:eastAsia="Calibri" w:cs="Calibri" w:hint="default"/>
        <w:color w:val="000000"/>
        <w:sz w:val="24"/>
      </w:rPr>
    </w:lvl>
    <w:lvl w:ilvl="2">
      <w:start w:val="1"/>
      <w:numFmt w:val="lowerRoman"/>
      <w:lvlText w:val="%3."/>
      <w:lvlJc w:val="end"/>
      <w:pPr>
        <w:ind w:left="2268" w:hanging="180"/>
      </w:pPr>
      <w:rPr>
        <w:rFonts w:ascii="Calibri" w:hAnsi="Calibri" w:eastAsia="Calibri" w:cs="Calibri" w:hint="default"/>
        <w:color w:val="000000"/>
        <w:sz w:val="24"/>
      </w:rPr>
    </w:lvl>
    <w:lvl w:ilvl="3">
      <w:start w:val="1"/>
      <w:numFmt w:val="decimal"/>
      <w:lvlText w:val="%4."/>
      <w:lvlJc w:val="start"/>
      <w:pPr>
        <w:ind w:left="2988" w:hanging="360"/>
      </w:pPr>
      <w:rPr>
        <w:rFonts w:ascii="Calibri" w:hAnsi="Calibri" w:eastAsia="Calibri" w:cs="Calibri" w:hint="default"/>
        <w:color w:val="000000"/>
        <w:sz w:val="24"/>
      </w:rPr>
    </w:lvl>
    <w:lvl w:ilvl="4">
      <w:start w:val="1"/>
      <w:numFmt w:val="lowerLetter"/>
      <w:lvlText w:val="%5."/>
      <w:lvlJc w:val="start"/>
      <w:pPr>
        <w:ind w:left="3708" w:hanging="360"/>
      </w:pPr>
      <w:rPr>
        <w:rFonts w:ascii="Calibri" w:hAnsi="Calibri" w:eastAsia="Calibri" w:cs="Calibri" w:hint="default"/>
        <w:color w:val="000000"/>
        <w:sz w:val="24"/>
      </w:rPr>
    </w:lvl>
    <w:lvl w:ilvl="5">
      <w:start w:val="1"/>
      <w:numFmt w:val="lowerRoman"/>
      <w:lvlText w:val="%6."/>
      <w:lvlJc w:val="end"/>
      <w:pPr>
        <w:ind w:left="4428" w:hanging="180"/>
      </w:pPr>
      <w:rPr>
        <w:rFonts w:ascii="Calibri" w:hAnsi="Calibri" w:eastAsia="Calibri" w:cs="Calibri" w:hint="default"/>
        <w:color w:val="000000"/>
        <w:sz w:val="24"/>
      </w:rPr>
    </w:lvl>
    <w:lvl w:ilvl="6">
      <w:start w:val="1"/>
      <w:numFmt w:val="decimal"/>
      <w:lvlText w:val="%7."/>
      <w:lvlJc w:val="start"/>
      <w:pPr>
        <w:ind w:left="5148" w:hanging="360"/>
      </w:pPr>
      <w:rPr>
        <w:rFonts w:ascii="Calibri" w:hAnsi="Calibri" w:eastAsia="Calibri" w:cs="Calibri" w:hint="default"/>
        <w:color w:val="000000"/>
        <w:sz w:val="24"/>
      </w:rPr>
    </w:lvl>
    <w:lvl w:ilvl="7">
      <w:start w:val="1"/>
      <w:numFmt w:val="lowerLetter"/>
      <w:lvlText w:val="%8."/>
      <w:lvlJc w:val="start"/>
      <w:pPr>
        <w:ind w:left="5868" w:hanging="360"/>
      </w:pPr>
      <w:rPr>
        <w:rFonts w:ascii="Calibri" w:hAnsi="Calibri" w:eastAsia="Calibri" w:cs="Calibri" w:hint="default"/>
        <w:color w:val="000000"/>
        <w:sz w:val="24"/>
      </w:rPr>
    </w:lvl>
    <w:lvl w:ilvl="8">
      <w:start w:val="1"/>
      <w:numFmt w:val="lowerRoman"/>
      <w:lvlText w:val="%9."/>
      <w:lvlJc w:val="end"/>
      <w:pPr>
        <w:ind w:left="6588" w:hanging="180"/>
      </w:pPr>
      <w:rPr>
        <w:rFonts w:ascii="Calibri" w:hAnsi="Calibri" w:eastAsia="Calibri" w:cs="Calibri" w:hint="default"/>
        <w:color w:val="000000"/>
        <w:sz w:val="24"/>
      </w:rPr>
    </w:lvl>
  </w:abstractNum>
  <w:num w:numId="3">
    <w:abstractNumId w:val="1"/>
  </w:num>
  <w:num w:numId="2">
    <w:abstractNumId w:val="0"/>
  </w: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6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17d6d536-6476-4b7b-8c1d-0eda01c65dbb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GY/35No3BoFsDD56NyfdtHNPORU=</DigestValue>
    </Reference>
    <Reference Type="http://www.w3.org/2000/09/xmldsig#Object" URI="#idOfficeObject">
      <DigestMethod Algorithm="http://www.w3.org/2000/09/xmldsig#sha1"/>
      <DigestValue>B3DlrTBL1CR4DXHDoyO9wpSzZt4=</DigestValue>
    </Reference>
  </SignedInfo>
  <SignatureValue>fC6lpFIhyq4PBbppT0PVKHGXCgqhqvY/gNsPkj1Z+ysgME+lTggvkXaYU7nbrPzzqVukomxEpaJO
v8TDLb2Rrp+7PoOfH6dbl4uKq4UskhVUoTLv8pndeUioro5WSkghR5c0917YmTXu4lnC6+qH9v/r
c14a3VdcXP9ODkqpdCdYbUWncMcUuVuJmkDPS0x3zRNh0u83ip72Nf6uB7X7b8/cr9tAR1tuP6VH
uwoLt9GhGhd5nfn+fOeRPJ+/m+lnM5RN/QcDGB0p894JWKL3CoMy+XRi6yHjYmGmv7lmkFyTmTYa
m4zu3YiRDBs39GSOfr7PgiGXDZX37Zs0Jx/qyQ==</SignatureValue>
  <KeyInfo>
    <KeyValue>
      <RSAKeyValue>
        <Modulus>jpSF4wDqxjAH1/eZiZVdR7UhmixPafSL69fjAxH0da+0eABS8Km15X3P0ZawSCHTRFkFoJsczFTv
bCpcwoJionGHeSpPiaut3/6ZHtotujl8BoFognoLr164eO1YCCH/h5kOombpxTmgrz9PfZl2OgbR
qZ8Jkyhtg55/poi1tuOYdtpKtHI2FBLqTYyUvlOgw788amezZEpSf0yjmTeceKDu2tsDShIsF6vH
MuOqpkjI6c7Galz0TJjk1QSbEoFEROGFGdXH9hfmzt7dXTOMLH1rb4TRS51v0Ay5cL4nxm1Y7ODm
XH0D3t13z3sUYOvhS4B4W9Jv/qPwy8Z/w0uu9Q==</Modulus>
        <Exponent>AQAB</Exponent>
      </RSAKeyValue>
    </KeyValue>
    <X509Data>
      <X509Certificate>MIIEeDCCA2CgAwIBAgIQVAEBD2ZfGw/lgqFEQEWZ+TANBgkqhkiG9w0BAQsFADBUMRIwEAYDVQQD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iBZ9c2I72ilIU7DTeuXLxyrtTeA=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2"/>
            <mdssi:RelationshipReference xmlns:mdssi="http://schemas.openxmlformats.org/package/2006/digital-signature" SourceId="rId3"/>
            <mdssi:RelationshipReference xmlns:mdssi="http://schemas.openxmlformats.org/package/2006/digital-signature" SourceId="rId4"/>
            <mdssi:RelationshipReference xmlns:mdssi="http://schemas.openxmlformats.org/package/2006/digital-signature" SourceId="rId5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0/09/xmldsig#sha1"/>
        <DigestValue>gIGQngA1AaPTMLP3q9wZtTep2gY=</DigestValue>
      </Reference>
      <Reference URI="/word/document.xml?ContentType=application/vnd.openxmlformats-officedocument.wordprocessingml.document.main+xml">
        <DigestMethod Algorithm="http://www.w3.org/2000/09/xmldsig#sha1"/>
        <DigestValue>7PNd6eWU9PqV+io+CT5Q58jGv/g=</DigestValue>
      </Reference>
      <Reference URI="/word/styles.xml?ContentType=application/vnd.openxmlformats-officedocument.wordprocessingml.styles+xml">
        <DigestMethod Algorithm="http://www.w3.org/2000/09/xmldsig#sha1"/>
        <DigestValue>AXKreQStF77YFoHF3DONB03YWmU=</DigestValue>
      </Reference>
      <Reference URI="/word/settings.xml?ContentType=application/vnd.openxmlformats-officedocument.wordprocessingml.settings+xml">
        <DigestMethod Algorithm="http://www.w3.org/2000/09/xmldsig#sha1"/>
        <DigestValue>gdLyJ86VXHtbgQ9663kNSMqACX0=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fontTable.xml?ContentType=application/vnd.openxmlformats-officedocument.wordprocessingml.fontTable+xml">
        <DigestMethod Algorithm="http://www.w3.org/2000/09/xmldsig#sha1"/>
        <DigestValue>y7nBwScDWDqbBgJzqXEFAmJT7Oo=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word/numbering.xml?ContentType=application/vnd.openxmlformats-officedocument.wordprocessingml.numbering+xml">
        <DigestMethod Algorithm="http://www.w3.org/2000/09/xmldsig#sha1"/>
        <DigestValue>/3Wiso9rtdgtNgHR27ZWBv1Pp3A=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2021-05-25T03:16:01Z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ManifestHashAlgorithm>http://www.w3.org/2000/09/xmldsig#sha1</ManifestHashAlgorithm>
        </SignatureInfoV1>
      </SignatureProperty>
    </SignatureProperties>
  </Object>
</Signature>
</file>

<file path=_xmlsignatures/_rels/origin.sigs.rels><?xml version="1.0" encoding="UTF-8"?>

<Relationships xmlns="http://schemas.openxmlformats.org/package/2006/relationships">
  <Relationship Id="rId1" Type="http://schemas.openxmlformats.org/package/2006/relationships/digital-signature/signature" Target="17d6d536-6476-4b7b-8c1d-0eda01c65dbb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Oracle USA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2013-02-11T20:57:00Z</dcterms:created>
  <dc:creator>User</dc:creator>
  <dc:description>Generated by Oracle BI Publisher 12.1.4.0.0</dc:description>
  <lastModifiedBy>User</lastModifiedBy>
  <dcterms:modified xsi:type="dcterms:W3CDTF">2013-02-11T20:57:00Z</dcterms:modified>
  <revision>2</revision>
  <dc:title>{for-each:supplier}</dc:title>
</coreProperties>
</file>