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7476A" w14:textId="57909CFE" w:rsidR="00AD219B" w:rsidRPr="00585D7F" w:rsidRDefault="00F15344" w:rsidP="00AD219B">
      <w:pPr>
        <w:pStyle w:val="Fuzeile"/>
        <w:rPr>
          <w:i/>
          <w:iCs/>
          <w:sz w:val="28"/>
          <w:szCs w:val="28"/>
        </w:rPr>
      </w:pPr>
      <w:r w:rsidRPr="00585D7F">
        <w:rPr>
          <w:noProof/>
        </w:rPr>
        <w:drawing>
          <wp:anchor distT="0" distB="0" distL="114300" distR="114300" simplePos="0" relativeHeight="251659264" behindDoc="1" locked="0" layoutInCell="1" allowOverlap="1" wp14:anchorId="61E3A087" wp14:editId="79DB71BC">
            <wp:simplePos x="0" y="0"/>
            <wp:positionH relativeFrom="column">
              <wp:posOffset>4065064</wp:posOffset>
            </wp:positionH>
            <wp:positionV relativeFrom="paragraph">
              <wp:posOffset>-125730</wp:posOffset>
            </wp:positionV>
            <wp:extent cx="1760088" cy="1760088"/>
            <wp:effectExtent l="0" t="0" r="0" b="0"/>
            <wp:wrapNone/>
            <wp:docPr id="562502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088" cy="1760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6530" w:rsidRPr="00585D7F">
        <w:rPr>
          <w:i/>
          <w:iCs/>
          <w:sz w:val="28"/>
          <w:szCs w:val="28"/>
        </w:rPr>
        <w:t>Light Art &amp; Sound</w:t>
      </w:r>
      <w:r w:rsidR="00AD219B" w:rsidRPr="00585D7F">
        <w:rPr>
          <w:i/>
          <w:iCs/>
          <w:sz w:val="28"/>
          <w:szCs w:val="28"/>
        </w:rPr>
        <w:t xml:space="preserve"> |</w:t>
      </w:r>
      <w:r w:rsidR="00AD219B" w:rsidRPr="00585D7F">
        <w:rPr>
          <w:i/>
          <w:iCs/>
        </w:rPr>
        <w:t xml:space="preserve"> </w:t>
      </w:r>
      <w:proofErr w:type="spellStart"/>
      <w:r w:rsidR="00AD219B" w:rsidRPr="00585D7F">
        <w:rPr>
          <w:i/>
          <w:iCs/>
          <w:sz w:val="28"/>
          <w:szCs w:val="28"/>
        </w:rPr>
        <w:t>Holzener</w:t>
      </w:r>
      <w:proofErr w:type="spellEnd"/>
      <w:r w:rsidR="00AD219B" w:rsidRPr="00585D7F">
        <w:rPr>
          <w:i/>
          <w:iCs/>
          <w:sz w:val="28"/>
          <w:szCs w:val="28"/>
        </w:rPr>
        <w:t xml:space="preserve"> Weg </w:t>
      </w:r>
      <w:proofErr w:type="gramStart"/>
      <w:r w:rsidR="00AD219B" w:rsidRPr="00585D7F">
        <w:rPr>
          <w:i/>
          <w:iCs/>
          <w:sz w:val="28"/>
          <w:szCs w:val="28"/>
        </w:rPr>
        <w:t>58239</w:t>
      </w:r>
      <w:proofErr w:type="gramEnd"/>
      <w:r w:rsidR="00AD219B" w:rsidRPr="00585D7F">
        <w:rPr>
          <w:i/>
          <w:iCs/>
          <w:sz w:val="28"/>
          <w:szCs w:val="28"/>
        </w:rPr>
        <w:t xml:space="preserve"> Schwerte</w:t>
      </w:r>
    </w:p>
    <w:p w14:paraId="791919CA" w14:textId="593147E8" w:rsidR="00CC46E0" w:rsidRPr="00585D7F" w:rsidRDefault="00CC46E0" w:rsidP="009609F7">
      <w:pPr>
        <w:rPr>
          <w:sz w:val="28"/>
          <w:szCs w:val="28"/>
        </w:rPr>
      </w:pPr>
    </w:p>
    <w:p w14:paraId="60E2DD51" w14:textId="77777777" w:rsidR="00A42D55" w:rsidRPr="00585D7F" w:rsidRDefault="00A42D55" w:rsidP="00DB1F9E">
      <w:pPr>
        <w:spacing w:after="0"/>
        <w:rPr>
          <w:sz w:val="28"/>
          <w:szCs w:val="28"/>
        </w:rPr>
      </w:pPr>
    </w:p>
    <w:p w14:paraId="1AC51318" w14:textId="77777777" w:rsidR="00A42D55" w:rsidRPr="00585D7F" w:rsidRDefault="00A42D55" w:rsidP="00DB1F9E">
      <w:pPr>
        <w:spacing w:after="0"/>
        <w:rPr>
          <w:sz w:val="28"/>
          <w:szCs w:val="28"/>
        </w:rPr>
      </w:pPr>
    </w:p>
    <w:p w14:paraId="13B94DA6" w14:textId="7A5144B0" w:rsidR="00A60118" w:rsidRPr="00585D7F" w:rsidRDefault="00DB1F9E" w:rsidP="00DB1F9E">
      <w:pPr>
        <w:spacing w:after="0"/>
        <w:rPr>
          <w:sz w:val="28"/>
          <w:szCs w:val="28"/>
        </w:rPr>
      </w:pPr>
      <w:r w:rsidRPr="00585D7F">
        <w:rPr>
          <w:sz w:val="28"/>
          <w:szCs w:val="28"/>
        </w:rPr>
        <w:tab/>
      </w:r>
    </w:p>
    <w:p w14:paraId="2EA981C6" w14:textId="77777777" w:rsidR="00A60118" w:rsidRPr="00585D7F" w:rsidRDefault="00A60118" w:rsidP="00A60118">
      <w:pPr>
        <w:spacing w:after="0"/>
        <w:ind w:left="7200"/>
        <w:rPr>
          <w:sz w:val="28"/>
          <w:szCs w:val="28"/>
        </w:rPr>
      </w:pPr>
      <w:r w:rsidRPr="00585D7F">
        <w:rPr>
          <w:sz w:val="28"/>
          <w:szCs w:val="28"/>
        </w:rPr>
        <w:t xml:space="preserve">        </w:t>
      </w:r>
    </w:p>
    <w:p w14:paraId="4EF119C3" w14:textId="668F1A50" w:rsidR="008E427D" w:rsidRPr="00585D7F" w:rsidRDefault="00BA2548" w:rsidP="00A60118">
      <w:pPr>
        <w:spacing w:after="0"/>
        <w:ind w:left="7200"/>
        <w:rPr>
          <w:sz w:val="28"/>
          <w:szCs w:val="28"/>
        </w:rPr>
      </w:pPr>
      <w:r w:rsidRPr="00585D7F">
        <w:rPr>
          <w:sz w:val="28"/>
          <w:szCs w:val="28"/>
        </w:rPr>
        <w:t xml:space="preserve">       </w:t>
      </w:r>
      <w:r w:rsidR="00DB1F9E" w:rsidRPr="00585D7F">
        <w:rPr>
          <w:sz w:val="28"/>
          <w:szCs w:val="28"/>
        </w:rPr>
        <w:t>2</w:t>
      </w:r>
      <w:r w:rsidR="00A42D55" w:rsidRPr="00585D7F">
        <w:rPr>
          <w:sz w:val="28"/>
          <w:szCs w:val="28"/>
        </w:rPr>
        <w:t>5</w:t>
      </w:r>
      <w:r w:rsidRPr="00585D7F">
        <w:rPr>
          <w:sz w:val="28"/>
          <w:szCs w:val="28"/>
        </w:rPr>
        <w:t>.0</w:t>
      </w:r>
      <w:r w:rsidR="00702CFA" w:rsidRPr="00585D7F">
        <w:rPr>
          <w:sz w:val="28"/>
          <w:szCs w:val="28"/>
        </w:rPr>
        <w:t>4</w:t>
      </w:r>
      <w:r w:rsidR="00E168C2" w:rsidRPr="00585D7F">
        <w:rPr>
          <w:sz w:val="28"/>
          <w:szCs w:val="28"/>
        </w:rPr>
        <w:t>.</w:t>
      </w:r>
      <w:r w:rsidR="008E427D" w:rsidRPr="00585D7F">
        <w:rPr>
          <w:sz w:val="28"/>
          <w:szCs w:val="28"/>
        </w:rPr>
        <w:t>202</w:t>
      </w:r>
      <w:r w:rsidR="00E168C2" w:rsidRPr="00585D7F">
        <w:rPr>
          <w:sz w:val="28"/>
          <w:szCs w:val="28"/>
        </w:rPr>
        <w:t>4</w:t>
      </w:r>
      <w:r w:rsidR="008E427D" w:rsidRPr="00585D7F">
        <w:rPr>
          <w:sz w:val="28"/>
          <w:szCs w:val="28"/>
        </w:rPr>
        <w:t xml:space="preserve">    </w:t>
      </w:r>
    </w:p>
    <w:p w14:paraId="693D0E53" w14:textId="5DFE6682" w:rsidR="008E427D" w:rsidRPr="00585D7F" w:rsidRDefault="00A42D55" w:rsidP="008E427D">
      <w:pPr>
        <w:spacing w:after="0"/>
        <w:rPr>
          <w:sz w:val="28"/>
          <w:szCs w:val="28"/>
        </w:rPr>
      </w:pPr>
      <w:r w:rsidRPr="00585D7F">
        <w:rPr>
          <w:b/>
          <w:bCs/>
          <w:sz w:val="28"/>
          <w:szCs w:val="28"/>
        </w:rPr>
        <w:t xml:space="preserve">Technische Planung für </w:t>
      </w:r>
      <w:proofErr w:type="spellStart"/>
      <w:r w:rsidRPr="00585D7F">
        <w:rPr>
          <w:b/>
          <w:bCs/>
          <w:sz w:val="28"/>
          <w:szCs w:val="28"/>
        </w:rPr>
        <w:t>Spa</w:t>
      </w:r>
      <w:proofErr w:type="spellEnd"/>
      <w:r w:rsidRPr="00585D7F">
        <w:rPr>
          <w:b/>
          <w:bCs/>
          <w:sz w:val="28"/>
          <w:szCs w:val="28"/>
        </w:rPr>
        <w:t xml:space="preserve"> Suite Controller </w:t>
      </w:r>
      <w:r w:rsidRPr="00585D7F">
        <w:rPr>
          <w:sz w:val="40"/>
          <w:szCs w:val="40"/>
        </w:rPr>
        <w:tab/>
      </w:r>
      <w:r w:rsidRPr="00585D7F">
        <w:rPr>
          <w:sz w:val="40"/>
          <w:szCs w:val="40"/>
        </w:rPr>
        <w:tab/>
      </w:r>
      <w:r w:rsidR="008E427D" w:rsidRPr="00585D7F">
        <w:rPr>
          <w:sz w:val="28"/>
          <w:szCs w:val="28"/>
        </w:rPr>
        <w:t xml:space="preserve"> </w:t>
      </w:r>
      <w:r w:rsidRPr="00585D7F">
        <w:rPr>
          <w:sz w:val="28"/>
          <w:szCs w:val="28"/>
        </w:rPr>
        <w:t xml:space="preserve">      </w:t>
      </w:r>
      <w:r w:rsidR="008E427D" w:rsidRPr="00585D7F">
        <w:rPr>
          <w:sz w:val="28"/>
          <w:szCs w:val="28"/>
        </w:rPr>
        <w:t xml:space="preserve">Frederic Schröder </w:t>
      </w:r>
    </w:p>
    <w:p w14:paraId="461B3903" w14:textId="7EE34435" w:rsidR="00A42D55" w:rsidRPr="00585D7F" w:rsidRDefault="00A42D55" w:rsidP="00A42D55">
      <w:pPr>
        <w:rPr>
          <w:b/>
          <w:bCs/>
          <w:sz w:val="28"/>
          <w:szCs w:val="28"/>
        </w:rPr>
      </w:pPr>
      <w:r w:rsidRPr="00585D7F">
        <w:br/>
      </w:r>
      <w:r w:rsidRPr="00585D7F">
        <w:br/>
        <w:t xml:space="preserve"> </w:t>
      </w:r>
      <w:r w:rsidRPr="00585D7F">
        <w:br/>
      </w:r>
      <w:r w:rsidRPr="00585D7F">
        <w:rPr>
          <w:b/>
          <w:bCs/>
        </w:rPr>
        <w:t>1.0 System</w:t>
      </w:r>
      <w:r w:rsidRPr="00585D7F">
        <w:br/>
      </w:r>
      <w:r w:rsidRPr="00C679CE">
        <w:rPr>
          <w:highlight w:val="green"/>
        </w:rPr>
        <w:t xml:space="preserve">1.1. Anwendung </w:t>
      </w:r>
      <w:proofErr w:type="gramStart"/>
      <w:r w:rsidRPr="00C679CE">
        <w:rPr>
          <w:highlight w:val="green"/>
        </w:rPr>
        <w:t>im Fullscreen</w:t>
      </w:r>
      <w:proofErr w:type="gramEnd"/>
      <w:r w:rsidRPr="00C679CE">
        <w:rPr>
          <w:highlight w:val="green"/>
        </w:rPr>
        <w:t xml:space="preserve"> ohne Task und Title Bar</w:t>
      </w:r>
      <w:r w:rsidRPr="00585D7F">
        <w:br/>
      </w:r>
      <w:r w:rsidRPr="00C679CE">
        <w:rPr>
          <w:highlight w:val="yellow"/>
        </w:rPr>
        <w:t xml:space="preserve">1.2. Software startet im Autostart, PC startet bei Stromzufuhr, keine Möglichkeit für Gast </w:t>
      </w:r>
      <w:r w:rsidR="00BD1DF9" w:rsidRPr="00C679CE">
        <w:rPr>
          <w:highlight w:val="yellow"/>
        </w:rPr>
        <w:t>die Bedienoberfläche</w:t>
      </w:r>
      <w:r w:rsidRPr="00C679CE">
        <w:rPr>
          <w:highlight w:val="yellow"/>
        </w:rPr>
        <w:t xml:space="preserve"> ohne Servicecode </w:t>
      </w:r>
      <w:r w:rsidR="00BD1DF9" w:rsidRPr="00C679CE">
        <w:rPr>
          <w:highlight w:val="yellow"/>
        </w:rPr>
        <w:t xml:space="preserve">zu verlassen </w:t>
      </w:r>
      <w:r w:rsidRPr="00C679CE">
        <w:rPr>
          <w:highlight w:val="yellow"/>
        </w:rPr>
        <w:t>siehe 7.0</w:t>
      </w:r>
      <w:r w:rsidR="00BD1DF9" w:rsidRPr="00C679CE">
        <w:rPr>
          <w:highlight w:val="yellow"/>
        </w:rPr>
        <w:t>.</w:t>
      </w:r>
      <w:r w:rsidRPr="00585D7F">
        <w:br/>
      </w:r>
      <w:r w:rsidRPr="00C679CE">
        <w:rPr>
          <w:highlight w:val="cyan"/>
        </w:rPr>
        <w:t>1.3. Bedienoberfläche optimiert für 10,1“ Touch (HDMI 1) 1366x768</w:t>
      </w:r>
    </w:p>
    <w:p w14:paraId="1D670082" w14:textId="77777777" w:rsidR="00A42D55" w:rsidRPr="00585D7F" w:rsidRDefault="00A42D55" w:rsidP="00A42D55">
      <w:r w:rsidRPr="00585D7F">
        <w:rPr>
          <w:b/>
          <w:bCs/>
        </w:rPr>
        <w:t>2.0 Seiten/Registerkarten</w:t>
      </w:r>
      <w:r w:rsidRPr="00585D7F">
        <w:t xml:space="preserve"> </w:t>
      </w:r>
      <w:r w:rsidRPr="00585D7F">
        <w:br/>
      </w:r>
      <w:r w:rsidRPr="00C679CE">
        <w:rPr>
          <w:highlight w:val="green"/>
        </w:rPr>
        <w:t xml:space="preserve">2.1. „Ambiente“/ „Farbe“/ „Gastronomie“/“Service“ / „Media“/ „Wartung“ </w:t>
      </w:r>
      <w:r w:rsidRPr="00C679CE">
        <w:rPr>
          <w:highlight w:val="green"/>
        </w:rPr>
        <w:br/>
        <w:t xml:space="preserve">Wartung nur über </w:t>
      </w:r>
      <w:proofErr w:type="spellStart"/>
      <w:r w:rsidRPr="00C679CE">
        <w:rPr>
          <w:highlight w:val="green"/>
        </w:rPr>
        <w:t>Pincode</w:t>
      </w:r>
      <w:proofErr w:type="spellEnd"/>
      <w:r w:rsidRPr="00C679CE">
        <w:rPr>
          <w:highlight w:val="green"/>
        </w:rPr>
        <w:t xml:space="preserve"> (</w:t>
      </w:r>
      <w:proofErr w:type="gramStart"/>
      <w:r w:rsidRPr="00C679CE">
        <w:rPr>
          <w:highlight w:val="green"/>
        </w:rPr>
        <w:t>6 Stellig</w:t>
      </w:r>
      <w:proofErr w:type="gramEnd"/>
      <w:r w:rsidRPr="00C679CE">
        <w:rPr>
          <w:highlight w:val="green"/>
        </w:rPr>
        <w:t xml:space="preserve">) zu erreichen, Pin über </w:t>
      </w:r>
      <w:proofErr w:type="spellStart"/>
      <w:r w:rsidRPr="00C679CE">
        <w:rPr>
          <w:highlight w:val="green"/>
        </w:rPr>
        <w:t>Config</w:t>
      </w:r>
      <w:proofErr w:type="spellEnd"/>
      <w:r w:rsidRPr="00C679CE">
        <w:rPr>
          <w:highlight w:val="green"/>
        </w:rPr>
        <w:t xml:space="preserve"> frei wählbar siehe 7.0</w:t>
      </w:r>
    </w:p>
    <w:p w14:paraId="138B3B98" w14:textId="77777777" w:rsidR="00A42D55" w:rsidRPr="00585D7F" w:rsidRDefault="00A42D55" w:rsidP="00A42D55">
      <w:r w:rsidRPr="00C679CE">
        <w:rPr>
          <w:highlight w:val="green"/>
        </w:rPr>
        <w:t>2.2. Bedienelemente in Gelb, auf blauem Hintergrund</w:t>
      </w:r>
    </w:p>
    <w:p w14:paraId="5F79EAD1" w14:textId="77777777" w:rsidR="00A42D55" w:rsidRPr="00585D7F" w:rsidRDefault="00A42D55" w:rsidP="00A42D55">
      <w:r w:rsidRPr="00C679CE">
        <w:rPr>
          <w:highlight w:val="green"/>
        </w:rPr>
        <w:t>2.3. ggf. Hintergrundbild mit Struktur. Kunde stellt das Bild zur Verfügung.</w:t>
      </w:r>
    </w:p>
    <w:p w14:paraId="63324165" w14:textId="77777777" w:rsidR="00A42D55" w:rsidRPr="00585D7F" w:rsidRDefault="00A42D55" w:rsidP="00A42D55">
      <w:r w:rsidRPr="00C679CE">
        <w:rPr>
          <w:highlight w:val="green"/>
        </w:rPr>
        <w:t>2.4. Alle Schaltflächen zeigen den Schaltzustand (An/Aus) an. Farbwechsel von gelb mit wenig Sättigung zu gelb mit viel Sättigung.</w:t>
      </w:r>
    </w:p>
    <w:p w14:paraId="1A03A7FF" w14:textId="77777777" w:rsidR="00A42D55" w:rsidRPr="00585D7F" w:rsidRDefault="00A42D55" w:rsidP="00A42D55">
      <w:r w:rsidRPr="00585D7F">
        <w:rPr>
          <w:b/>
          <w:bCs/>
        </w:rPr>
        <w:t>3.0 Seite „Ambiente“</w:t>
      </w:r>
      <w:r w:rsidRPr="00585D7F">
        <w:t xml:space="preserve"> </w:t>
      </w:r>
      <w:r w:rsidRPr="00585D7F">
        <w:br/>
      </w:r>
      <w:r w:rsidRPr="00C679CE">
        <w:rPr>
          <w:highlight w:val="green"/>
        </w:rPr>
        <w:t xml:space="preserve">3.1.  3 </w:t>
      </w:r>
      <w:proofErr w:type="gramStart"/>
      <w:r w:rsidRPr="00C679CE">
        <w:rPr>
          <w:highlight w:val="green"/>
        </w:rPr>
        <w:t>Schaltflächen</w:t>
      </w:r>
      <w:proofErr w:type="gramEnd"/>
      <w:r w:rsidRPr="00C679CE">
        <w:rPr>
          <w:highlight w:val="green"/>
        </w:rPr>
        <w:t xml:space="preserve"> die je eine Lichtstimmung starten und ein Video</w:t>
      </w:r>
      <w:r w:rsidRPr="00C679CE">
        <w:rPr>
          <w:highlight w:val="cyan"/>
        </w:rPr>
        <w:t xml:space="preserve"> mit Ton vom freigegebenen Ordner startet und über HDMI 2 in </w:t>
      </w:r>
      <w:proofErr w:type="spellStart"/>
      <w:r w:rsidRPr="00C679CE">
        <w:rPr>
          <w:highlight w:val="cyan"/>
        </w:rPr>
        <w:t>Full</w:t>
      </w:r>
      <w:proofErr w:type="spellEnd"/>
      <w:r w:rsidRPr="00C679CE">
        <w:rPr>
          <w:highlight w:val="cyan"/>
        </w:rPr>
        <w:t xml:space="preserve"> HD im Fullscreen abspielt.</w:t>
      </w:r>
      <w:r w:rsidRPr="00C679CE">
        <w:rPr>
          <w:highlight w:val="cyan"/>
        </w:rPr>
        <w:br/>
        <w:t xml:space="preserve">Dabei ist keine </w:t>
      </w:r>
      <w:proofErr w:type="spellStart"/>
      <w:r w:rsidRPr="00C679CE">
        <w:rPr>
          <w:highlight w:val="cyan"/>
        </w:rPr>
        <w:t>Taskbar</w:t>
      </w:r>
      <w:proofErr w:type="spellEnd"/>
      <w:r w:rsidRPr="00C679CE">
        <w:rPr>
          <w:highlight w:val="cyan"/>
        </w:rPr>
        <w:t xml:space="preserve"> o.ä. sichtbar.</w:t>
      </w:r>
    </w:p>
    <w:p w14:paraId="19508F1F" w14:textId="77777777" w:rsidR="00A42D55" w:rsidRPr="00585D7F" w:rsidRDefault="00A42D55" w:rsidP="00A42D55">
      <w:r w:rsidRPr="00C679CE">
        <w:rPr>
          <w:highlight w:val="green"/>
        </w:rPr>
        <w:t>3.2. Der Kunde erstellt die Videos so, dass diese als endlosschleife abgespielt werden können.</w:t>
      </w:r>
    </w:p>
    <w:p w14:paraId="428F558E" w14:textId="77777777" w:rsidR="00A42D55" w:rsidRPr="00585D7F" w:rsidRDefault="00A42D55" w:rsidP="00A42D55">
      <w:r w:rsidRPr="00C679CE">
        <w:rPr>
          <w:highlight w:val="green"/>
        </w:rPr>
        <w:t xml:space="preserve">3.3. Der Kunde kann die </w:t>
      </w:r>
      <w:proofErr w:type="gramStart"/>
      <w:r w:rsidRPr="00C679CE">
        <w:rPr>
          <w:highlight w:val="green"/>
        </w:rPr>
        <w:t>DMX Werte</w:t>
      </w:r>
      <w:proofErr w:type="gramEnd"/>
      <w:r w:rsidRPr="00C679CE">
        <w:rPr>
          <w:highlight w:val="green"/>
        </w:rPr>
        <w:t xml:space="preserve"> der Lichtszenen in der Konfigurationsdatei einstellen.</w:t>
      </w:r>
    </w:p>
    <w:p w14:paraId="0FD1F265" w14:textId="77777777" w:rsidR="00A42D55" w:rsidRPr="00585D7F" w:rsidRDefault="00A42D55" w:rsidP="00A42D55">
      <w:r w:rsidRPr="00C679CE">
        <w:rPr>
          <w:highlight w:val="green"/>
        </w:rPr>
        <w:t xml:space="preserve">3.4. Licht überblenden </w:t>
      </w:r>
      <w:proofErr w:type="gramStart"/>
      <w:r w:rsidRPr="00C679CE">
        <w:rPr>
          <w:highlight w:val="green"/>
        </w:rPr>
        <w:t>Sanft</w:t>
      </w:r>
      <w:proofErr w:type="gramEnd"/>
      <w:r w:rsidRPr="00C679CE">
        <w:rPr>
          <w:highlight w:val="green"/>
        </w:rPr>
        <w:t xml:space="preserve"> von Szene zu Szene.</w:t>
      </w:r>
    </w:p>
    <w:p w14:paraId="044CBCF3" w14:textId="77777777" w:rsidR="00A42D55" w:rsidRPr="00585D7F" w:rsidRDefault="00A42D55" w:rsidP="00A42D55">
      <w:r w:rsidRPr="00C679CE">
        <w:rPr>
          <w:highlight w:val="green"/>
        </w:rPr>
        <w:t>3.5. über einen Fader kann die Helligkeit der Voute gedimmt werden.</w:t>
      </w:r>
      <w:r w:rsidRPr="00585D7F">
        <w:t xml:space="preserve"> </w:t>
      </w:r>
    </w:p>
    <w:p w14:paraId="0EF968DB" w14:textId="77777777" w:rsidR="00A42D55" w:rsidRPr="00585D7F" w:rsidRDefault="00A42D55" w:rsidP="00A42D55">
      <w:r w:rsidRPr="00C679CE">
        <w:rPr>
          <w:highlight w:val="green"/>
        </w:rPr>
        <w:t>3.6. Zusätzliche Designobjekt Beleuchtung kann über Schaltfläche geschaltet werden.</w:t>
      </w:r>
    </w:p>
    <w:p w14:paraId="11386457" w14:textId="7999A9E9" w:rsidR="00A42D55" w:rsidRPr="00585D7F" w:rsidRDefault="00A42D55" w:rsidP="00A42D55">
      <w:r w:rsidRPr="00C679CE">
        <w:rPr>
          <w:highlight w:val="green"/>
        </w:rPr>
        <w:t>3.7. Lautstärke Fader steuert Lautstärke des Videoplayers. Lautstärke der Medieneinspielungen wird ausschließlich vom Mobilgerät gesteuert. Siehe 6.0.</w:t>
      </w:r>
      <w:r w:rsidR="00644E20" w:rsidRPr="00585D7F">
        <w:br/>
      </w:r>
    </w:p>
    <w:p w14:paraId="1BFB1B4D" w14:textId="77777777" w:rsidR="00644E20" w:rsidRPr="00585D7F" w:rsidRDefault="00644E20" w:rsidP="00A42D55"/>
    <w:p w14:paraId="3B6E1BB9" w14:textId="77777777" w:rsidR="00A42D55" w:rsidRPr="00585D7F" w:rsidRDefault="00A42D55" w:rsidP="00A42D55">
      <w:pPr>
        <w:rPr>
          <w:b/>
          <w:bCs/>
        </w:rPr>
      </w:pPr>
      <w:r w:rsidRPr="00585D7F">
        <w:rPr>
          <w:b/>
          <w:bCs/>
        </w:rPr>
        <w:lastRenderedPageBreak/>
        <w:t xml:space="preserve">4.0 Seite „Farbe“ </w:t>
      </w:r>
    </w:p>
    <w:p w14:paraId="0A2A51F1" w14:textId="77777777" w:rsidR="00A42D55" w:rsidRPr="00585D7F" w:rsidRDefault="00A42D55" w:rsidP="00A42D55">
      <w:r w:rsidRPr="00C679CE">
        <w:rPr>
          <w:highlight w:val="green"/>
        </w:rPr>
        <w:t>4.1. Über den Colour Picker kann eine Farbe ausgewählt werden.</w:t>
      </w:r>
      <w:r w:rsidRPr="00585D7F">
        <w:t xml:space="preserve"> </w:t>
      </w:r>
      <w:r w:rsidRPr="00585D7F">
        <w:br/>
      </w:r>
      <w:r w:rsidRPr="00FC135B">
        <w:rPr>
          <w:highlight w:val="green"/>
        </w:rPr>
        <w:t>Das zuletzt gewählte Video läuft weiter, bis eine andere Stimmung angewählt wird. Siehe 3.1</w:t>
      </w:r>
    </w:p>
    <w:p w14:paraId="149633D7" w14:textId="77777777" w:rsidR="00A42D55" w:rsidRPr="00585D7F" w:rsidRDefault="00A42D55" w:rsidP="00A42D55">
      <w:r w:rsidRPr="00C679CE">
        <w:rPr>
          <w:highlight w:val="green"/>
        </w:rPr>
        <w:t>4.2. über einen Fader kann die Helligkeit der Voute gedimmt werden.</w:t>
      </w:r>
      <w:r w:rsidRPr="00585D7F">
        <w:t xml:space="preserve"> </w:t>
      </w:r>
      <w:r w:rsidRPr="003560A4">
        <w:rPr>
          <w:highlight w:val="green"/>
        </w:rPr>
        <w:t xml:space="preserve">Wird der Colour Picker bei Dimmer &lt;20% berührt </w:t>
      </w:r>
      <w:proofErr w:type="spellStart"/>
      <w:r w:rsidRPr="003560A4">
        <w:rPr>
          <w:highlight w:val="green"/>
        </w:rPr>
        <w:t>fadet</w:t>
      </w:r>
      <w:proofErr w:type="spellEnd"/>
      <w:r w:rsidRPr="003560A4">
        <w:rPr>
          <w:highlight w:val="green"/>
        </w:rPr>
        <w:t xml:space="preserve"> Dimmer auf 20%.</w:t>
      </w:r>
      <w:r w:rsidRPr="00585D7F">
        <w:t xml:space="preserve"> </w:t>
      </w:r>
    </w:p>
    <w:p w14:paraId="614F75CD" w14:textId="77777777" w:rsidR="00A42D55" w:rsidRPr="00585D7F" w:rsidRDefault="00A42D55" w:rsidP="00A42D55">
      <w:r w:rsidRPr="00C679CE">
        <w:rPr>
          <w:highlight w:val="green"/>
        </w:rPr>
        <w:t xml:space="preserve">4.3. Licht überblenden </w:t>
      </w:r>
      <w:proofErr w:type="gramStart"/>
      <w:r w:rsidRPr="00C679CE">
        <w:rPr>
          <w:highlight w:val="green"/>
        </w:rPr>
        <w:t>Sanft</w:t>
      </w:r>
      <w:proofErr w:type="gramEnd"/>
      <w:r w:rsidRPr="00C679CE">
        <w:rPr>
          <w:highlight w:val="green"/>
        </w:rPr>
        <w:t xml:space="preserve"> vom </w:t>
      </w:r>
      <w:proofErr w:type="spellStart"/>
      <w:r w:rsidRPr="00C679CE">
        <w:rPr>
          <w:highlight w:val="green"/>
        </w:rPr>
        <w:t>Colourpicker</w:t>
      </w:r>
      <w:proofErr w:type="spellEnd"/>
      <w:r w:rsidRPr="00C679CE">
        <w:rPr>
          <w:highlight w:val="green"/>
        </w:rPr>
        <w:t xml:space="preserve"> zurück zur Szene wenn eine Szene gewählt wird.</w:t>
      </w:r>
    </w:p>
    <w:p w14:paraId="40672A3D" w14:textId="77777777" w:rsidR="00A42D55" w:rsidRPr="00585D7F" w:rsidRDefault="00A42D55" w:rsidP="00A42D55">
      <w:pPr>
        <w:rPr>
          <w:b/>
          <w:bCs/>
        </w:rPr>
      </w:pPr>
      <w:r w:rsidRPr="00585D7F">
        <w:rPr>
          <w:b/>
          <w:bCs/>
        </w:rPr>
        <w:t xml:space="preserve">5.0 Seite „Gastronomie“ </w:t>
      </w:r>
    </w:p>
    <w:p w14:paraId="50CC4E29" w14:textId="77777777" w:rsidR="00A42D55" w:rsidRPr="00585D7F" w:rsidRDefault="00A42D55" w:rsidP="00A42D55">
      <w:r w:rsidRPr="00C679CE">
        <w:rPr>
          <w:highlight w:val="green"/>
        </w:rPr>
        <w:t>5.1. Zeigt Gastro Bestellsystem (Webseite) an.</w:t>
      </w:r>
      <w:r w:rsidRPr="00585D7F">
        <w:t xml:space="preserve"> </w:t>
      </w:r>
    </w:p>
    <w:p w14:paraId="48DF593B" w14:textId="77777777" w:rsidR="00A42D55" w:rsidRPr="00585D7F" w:rsidRDefault="00A42D55" w:rsidP="00A42D55">
      <w:r w:rsidRPr="00C679CE">
        <w:rPr>
          <w:highlight w:val="cyan"/>
        </w:rPr>
        <w:t>5.2. Alle Steuerelemente des Browsers werden unterdrückt.</w:t>
      </w:r>
    </w:p>
    <w:p w14:paraId="3B6EFA36" w14:textId="77777777" w:rsidR="00A42D55" w:rsidRPr="00585D7F" w:rsidRDefault="00A42D55" w:rsidP="00A42D55">
      <w:r w:rsidRPr="00393F6A">
        <w:rPr>
          <w:highlight w:val="green"/>
        </w:rPr>
        <w:t xml:space="preserve">5.3. Falls Gastro Bestellsystem nicht verfügbar Anzeige: „Gastronomie Bestellsystem </w:t>
      </w:r>
      <w:proofErr w:type="gramStart"/>
      <w:r w:rsidRPr="00393F6A">
        <w:rPr>
          <w:highlight w:val="green"/>
        </w:rPr>
        <w:t>zur Zeit</w:t>
      </w:r>
      <w:proofErr w:type="gramEnd"/>
      <w:r w:rsidRPr="00393F6A">
        <w:rPr>
          <w:highlight w:val="green"/>
        </w:rPr>
        <w:t xml:space="preserve"> nicht verfügbar, bitte nuten Sie den Service Ruf“</w:t>
      </w:r>
    </w:p>
    <w:p w14:paraId="2B81B1ED" w14:textId="77777777" w:rsidR="00A42D55" w:rsidRPr="00313229" w:rsidRDefault="00A42D55" w:rsidP="00A42D55">
      <w:pPr>
        <w:rPr>
          <w:highlight w:val="green"/>
        </w:rPr>
      </w:pPr>
      <w:r w:rsidRPr="00585D7F">
        <w:rPr>
          <w:b/>
          <w:bCs/>
        </w:rPr>
        <w:t>6.0 Seite „Media“</w:t>
      </w:r>
      <w:r w:rsidRPr="00585D7F">
        <w:t xml:space="preserve"> </w:t>
      </w:r>
      <w:r w:rsidRPr="00585D7F">
        <w:br/>
      </w:r>
      <w:r w:rsidRPr="00313229">
        <w:rPr>
          <w:highlight w:val="green"/>
        </w:rPr>
        <w:t>6.1. Anzeige von WLAN SSID und Passwort + (</w:t>
      </w:r>
      <w:proofErr w:type="gramStart"/>
      <w:r w:rsidRPr="00313229">
        <w:rPr>
          <w:highlight w:val="green"/>
        </w:rPr>
        <w:t>QR Code</w:t>
      </w:r>
      <w:proofErr w:type="gramEnd"/>
      <w:r w:rsidRPr="00313229">
        <w:rPr>
          <w:highlight w:val="green"/>
        </w:rPr>
        <w:t xml:space="preserve"> zum Verbinden)</w:t>
      </w:r>
    </w:p>
    <w:p w14:paraId="29938F71" w14:textId="6A93EB93" w:rsidR="00A42D55" w:rsidRPr="00585D7F" w:rsidRDefault="00A42D55" w:rsidP="00A42D55">
      <w:r w:rsidRPr="00313229">
        <w:rPr>
          <w:highlight w:val="green"/>
        </w:rPr>
        <w:t xml:space="preserve">6.2. Das </w:t>
      </w:r>
      <w:proofErr w:type="gramStart"/>
      <w:r w:rsidRPr="00313229">
        <w:rPr>
          <w:highlight w:val="green"/>
        </w:rPr>
        <w:t>WLAN Passwort</w:t>
      </w:r>
      <w:proofErr w:type="gramEnd"/>
      <w:r w:rsidRPr="00313229">
        <w:rPr>
          <w:highlight w:val="green"/>
        </w:rPr>
        <w:t xml:space="preserve"> wird beim Start der </w:t>
      </w:r>
      <w:proofErr w:type="spellStart"/>
      <w:r w:rsidRPr="00313229">
        <w:rPr>
          <w:highlight w:val="green"/>
        </w:rPr>
        <w:t>Spa</w:t>
      </w:r>
      <w:proofErr w:type="spellEnd"/>
      <w:r w:rsidRPr="00313229">
        <w:rPr>
          <w:highlight w:val="green"/>
        </w:rPr>
        <w:t xml:space="preserve"> Session (Info per </w:t>
      </w:r>
      <w:r w:rsidR="00E772C2" w:rsidRPr="00313229">
        <w:rPr>
          <w:highlight w:val="green"/>
        </w:rPr>
        <w:t>TCP</w:t>
      </w:r>
      <w:r w:rsidRPr="00313229">
        <w:rPr>
          <w:highlight w:val="green"/>
        </w:rPr>
        <w:t xml:space="preserve"> Nachricht von der Zentrale) jedes Mal neu zufällig generiert und auf der Willkommensseite angezeigt.</w:t>
      </w:r>
      <w:r w:rsidRPr="00585D7F">
        <w:t xml:space="preserve"> </w:t>
      </w:r>
    </w:p>
    <w:p w14:paraId="1CF29A53" w14:textId="77777777" w:rsidR="00A42D55" w:rsidRPr="00585D7F" w:rsidRDefault="00A42D55" w:rsidP="00A42D55">
      <w:r w:rsidRPr="00C679CE">
        <w:rPr>
          <w:highlight w:val="yellow"/>
        </w:rPr>
        <w:t xml:space="preserve">6.3. Schaltfläche zum Starten des Mobilgeräte Streamings, schaltet </w:t>
      </w:r>
      <w:proofErr w:type="gramStart"/>
      <w:r w:rsidRPr="00C679CE">
        <w:rPr>
          <w:highlight w:val="yellow"/>
        </w:rPr>
        <w:t>HDMI Switch</w:t>
      </w:r>
      <w:proofErr w:type="gramEnd"/>
      <w:r w:rsidRPr="00C679CE">
        <w:rPr>
          <w:highlight w:val="yellow"/>
        </w:rPr>
        <w:t xml:space="preserve"> über IR Signal um.</w:t>
      </w:r>
    </w:p>
    <w:p w14:paraId="22172571" w14:textId="77777777" w:rsidR="00A42D55" w:rsidRPr="00585D7F" w:rsidRDefault="00A42D55" w:rsidP="00A42D55">
      <w:r w:rsidRPr="00C679CE">
        <w:rPr>
          <w:highlight w:val="green"/>
        </w:rPr>
        <w:t xml:space="preserve">6.4. Medien Streaming bleibt </w:t>
      </w:r>
      <w:proofErr w:type="gramStart"/>
      <w:r w:rsidRPr="00C679CE">
        <w:rPr>
          <w:highlight w:val="green"/>
        </w:rPr>
        <w:t>solange</w:t>
      </w:r>
      <w:proofErr w:type="gramEnd"/>
      <w:r w:rsidRPr="00C679CE">
        <w:rPr>
          <w:highlight w:val="green"/>
        </w:rPr>
        <w:t xml:space="preserve"> aktiv bis der Gast auf Ambiente schaltet. Siehe 6.5. Anwahl einer Stimmung deaktiviert das Medienstreaming nicht.</w:t>
      </w:r>
    </w:p>
    <w:p w14:paraId="6D0417DF" w14:textId="77777777" w:rsidR="00A42D55" w:rsidRPr="00585D7F" w:rsidRDefault="00A42D55" w:rsidP="00A42D55">
      <w:r w:rsidRPr="00C679CE">
        <w:rPr>
          <w:highlight w:val="green"/>
        </w:rPr>
        <w:t xml:space="preserve">6.5. Schaltfläche zum </w:t>
      </w:r>
      <w:proofErr w:type="spellStart"/>
      <w:r w:rsidRPr="00C679CE">
        <w:rPr>
          <w:highlight w:val="green"/>
        </w:rPr>
        <w:t>Ambientevideo</w:t>
      </w:r>
      <w:proofErr w:type="spellEnd"/>
      <w:r w:rsidRPr="00C679CE">
        <w:rPr>
          <w:highlight w:val="green"/>
        </w:rPr>
        <w:t xml:space="preserve">, schaltet </w:t>
      </w:r>
      <w:proofErr w:type="gramStart"/>
      <w:r w:rsidRPr="00C679CE">
        <w:rPr>
          <w:highlight w:val="green"/>
        </w:rPr>
        <w:t>HDMI Switch</w:t>
      </w:r>
      <w:proofErr w:type="gramEnd"/>
      <w:r w:rsidRPr="00C679CE">
        <w:rPr>
          <w:highlight w:val="green"/>
        </w:rPr>
        <w:t xml:space="preserve"> über IR Signal um.</w:t>
      </w:r>
    </w:p>
    <w:p w14:paraId="5114AC37" w14:textId="77777777" w:rsidR="00A42D55" w:rsidRPr="00585D7F" w:rsidRDefault="00A42D55" w:rsidP="00A42D55">
      <w:proofErr w:type="gramStart"/>
      <w:r w:rsidRPr="00C679CE">
        <w:rPr>
          <w:highlight w:val="green"/>
        </w:rPr>
        <w:t>6.6.  Lautstärke</w:t>
      </w:r>
      <w:proofErr w:type="gramEnd"/>
      <w:r w:rsidRPr="00C679CE">
        <w:rPr>
          <w:highlight w:val="green"/>
        </w:rPr>
        <w:t xml:space="preserve"> Fader steuert Videoplayer (nur bei Ambiente Video) Lautstärke der Medieneinspielungen wird ausschließlich vom Mobilgerät gesteuert.</w:t>
      </w:r>
    </w:p>
    <w:p w14:paraId="211F8A88" w14:textId="77777777" w:rsidR="00A42D55" w:rsidRPr="00585D7F" w:rsidRDefault="00A42D55" w:rsidP="00A42D55">
      <w:pPr>
        <w:rPr>
          <w:b/>
          <w:bCs/>
        </w:rPr>
      </w:pPr>
    </w:p>
    <w:p w14:paraId="521240FF" w14:textId="77777777" w:rsidR="00A42D55" w:rsidRPr="00585D7F" w:rsidRDefault="00A42D55" w:rsidP="00A42D55">
      <w:r w:rsidRPr="00585D7F">
        <w:rPr>
          <w:b/>
          <w:bCs/>
        </w:rPr>
        <w:t>7.0 Seite „Wartung“</w:t>
      </w:r>
      <w:r w:rsidRPr="00585D7F">
        <w:br/>
      </w:r>
      <w:r w:rsidRPr="00C679CE">
        <w:rPr>
          <w:highlight w:val="green"/>
        </w:rPr>
        <w:t xml:space="preserve">7.1. </w:t>
      </w:r>
      <w:proofErr w:type="gramStart"/>
      <w:r w:rsidRPr="00C679CE">
        <w:rPr>
          <w:highlight w:val="green"/>
        </w:rPr>
        <w:t>Pin Tastatur</w:t>
      </w:r>
      <w:proofErr w:type="gramEnd"/>
      <w:r w:rsidRPr="00C679CE">
        <w:rPr>
          <w:highlight w:val="green"/>
        </w:rPr>
        <w:t xml:space="preserve"> für 6 Stelliges Passwort. </w:t>
      </w:r>
      <w:r w:rsidRPr="00F16573">
        <w:rPr>
          <w:highlight w:val="green"/>
        </w:rPr>
        <w:t xml:space="preserve">Hinweis </w:t>
      </w:r>
      <w:proofErr w:type="gramStart"/>
      <w:r w:rsidRPr="00F16573">
        <w:rPr>
          <w:highlight w:val="green"/>
        </w:rPr>
        <w:t>„ Zugriff</w:t>
      </w:r>
      <w:proofErr w:type="gramEnd"/>
      <w:r w:rsidRPr="00F16573">
        <w:rPr>
          <w:highlight w:val="green"/>
        </w:rPr>
        <w:t xml:space="preserve"> nur für Mitarbeiter“ kann in Konfigurationsdatei eingestellt werden.</w:t>
      </w:r>
    </w:p>
    <w:p w14:paraId="21545C51" w14:textId="77777777" w:rsidR="00A42D55" w:rsidRPr="00585D7F" w:rsidRDefault="00A42D55" w:rsidP="00A42D55">
      <w:r w:rsidRPr="00C679CE">
        <w:rPr>
          <w:highlight w:val="green"/>
        </w:rPr>
        <w:t>7.2. Putzlicht kann geschaltet werden</w:t>
      </w:r>
    </w:p>
    <w:p w14:paraId="3C66558F" w14:textId="77777777" w:rsidR="00A42D55" w:rsidRPr="00585D7F" w:rsidRDefault="00A42D55" w:rsidP="00A42D55">
      <w:r w:rsidRPr="001C1CD5">
        <w:rPr>
          <w:highlight w:val="green"/>
        </w:rPr>
        <w:t>7.3. Zurücksetzen von Notruf siehe 8.0</w:t>
      </w:r>
    </w:p>
    <w:p w14:paraId="3CED2963" w14:textId="77777777" w:rsidR="00A42D55" w:rsidRPr="00585D7F" w:rsidRDefault="00A42D55" w:rsidP="00A42D55">
      <w:r w:rsidRPr="00C679CE">
        <w:rPr>
          <w:highlight w:val="green"/>
        </w:rPr>
        <w:t>7.4. Kiosk Verlassen</w:t>
      </w:r>
    </w:p>
    <w:p w14:paraId="71599E04" w14:textId="73954330" w:rsidR="00A42D55" w:rsidRPr="00585D7F" w:rsidRDefault="00A42D55" w:rsidP="00A42D55">
      <w:r w:rsidRPr="00C679CE">
        <w:rPr>
          <w:highlight w:val="green"/>
        </w:rPr>
        <w:t>7.5. Schaltfläche für Pool ablassen und Po</w:t>
      </w:r>
      <w:r w:rsidR="00BD1DF9" w:rsidRPr="00C679CE">
        <w:rPr>
          <w:highlight w:val="green"/>
        </w:rPr>
        <w:t>o</w:t>
      </w:r>
      <w:r w:rsidRPr="00C679CE">
        <w:rPr>
          <w:highlight w:val="green"/>
        </w:rPr>
        <w:t xml:space="preserve">l spülen die jeweils </w:t>
      </w:r>
      <w:proofErr w:type="gramStart"/>
      <w:r w:rsidRPr="00C679CE">
        <w:rPr>
          <w:highlight w:val="green"/>
        </w:rPr>
        <w:t>TCP Befehl</w:t>
      </w:r>
      <w:proofErr w:type="gramEnd"/>
      <w:r w:rsidRPr="00C679CE">
        <w:rPr>
          <w:highlight w:val="green"/>
        </w:rPr>
        <w:t xml:space="preserve"> an Zentrale sendet.</w:t>
      </w:r>
    </w:p>
    <w:p w14:paraId="6997EE40" w14:textId="77777777" w:rsidR="00644E20" w:rsidRPr="00585D7F" w:rsidRDefault="00644E20" w:rsidP="00A42D55"/>
    <w:p w14:paraId="6F082BFA" w14:textId="77777777" w:rsidR="00644E20" w:rsidRPr="00585D7F" w:rsidRDefault="00644E20" w:rsidP="00A42D55"/>
    <w:p w14:paraId="1610049B" w14:textId="77777777" w:rsidR="00A42D55" w:rsidRPr="00585D7F" w:rsidRDefault="00A42D55" w:rsidP="00A42D55">
      <w:r w:rsidRPr="00585D7F">
        <w:rPr>
          <w:b/>
          <w:bCs/>
        </w:rPr>
        <w:t>8.0 Notruf Signal</w:t>
      </w:r>
      <w:r w:rsidRPr="00585D7F">
        <w:br/>
        <w:t xml:space="preserve">8.1 Wenn Notruf Signal per TCP empfangen wird, wird Video und Streaming abgeschaltet und </w:t>
      </w:r>
      <w:r w:rsidRPr="00585D7F">
        <w:lastRenderedPageBreak/>
        <w:t>Lichtszene Putzlicht/Notfall aktiviert.</w:t>
      </w:r>
      <w:r w:rsidRPr="00585D7F">
        <w:br/>
      </w:r>
      <w:r w:rsidRPr="001C1CD5">
        <w:rPr>
          <w:highlight w:val="green"/>
        </w:rPr>
        <w:t>8.2. Rücksetzen des Notrufsignals auf der Wartungsseite siehe 7.3.</w:t>
      </w:r>
    </w:p>
    <w:p w14:paraId="7F8D593D" w14:textId="77777777" w:rsidR="00A42D55" w:rsidRPr="00585D7F" w:rsidRDefault="00A42D55" w:rsidP="00A42D55">
      <w:r w:rsidRPr="00C679CE">
        <w:rPr>
          <w:highlight w:val="green"/>
        </w:rPr>
        <w:t xml:space="preserve">8.3. </w:t>
      </w:r>
      <w:proofErr w:type="gramStart"/>
      <w:r w:rsidRPr="00C679CE">
        <w:rPr>
          <w:highlight w:val="green"/>
        </w:rPr>
        <w:t>Die Notruf</w:t>
      </w:r>
      <w:proofErr w:type="gramEnd"/>
      <w:r w:rsidRPr="00C679CE">
        <w:rPr>
          <w:highlight w:val="green"/>
        </w:rPr>
        <w:t>/Putzlicht Lichtstimmung kann in der Konfigurationsdatei festgelegt werden.</w:t>
      </w:r>
    </w:p>
    <w:p w14:paraId="6CA57C6F" w14:textId="77777777" w:rsidR="00A42D55" w:rsidRPr="00585D7F" w:rsidRDefault="00A42D55" w:rsidP="00A42D55">
      <w:r w:rsidRPr="00585D7F">
        <w:rPr>
          <w:b/>
          <w:bCs/>
        </w:rPr>
        <w:t xml:space="preserve">9.0 Start der </w:t>
      </w:r>
      <w:proofErr w:type="spellStart"/>
      <w:r w:rsidRPr="00585D7F">
        <w:rPr>
          <w:b/>
          <w:bCs/>
        </w:rPr>
        <w:t>Spa</w:t>
      </w:r>
      <w:proofErr w:type="spellEnd"/>
      <w:r w:rsidRPr="00585D7F">
        <w:rPr>
          <w:b/>
          <w:bCs/>
        </w:rPr>
        <w:t xml:space="preserve"> Session</w:t>
      </w:r>
      <w:r w:rsidRPr="00585D7F">
        <w:br/>
      </w:r>
      <w:r w:rsidRPr="00C679CE">
        <w:rPr>
          <w:highlight w:val="green"/>
        </w:rPr>
        <w:t xml:space="preserve">9.1. Beim Start der Session </w:t>
      </w:r>
      <w:proofErr w:type="gramStart"/>
      <w:r w:rsidRPr="00C679CE">
        <w:rPr>
          <w:highlight w:val="green"/>
        </w:rPr>
        <w:t>Siehe</w:t>
      </w:r>
      <w:proofErr w:type="gramEnd"/>
      <w:r w:rsidRPr="00C679CE">
        <w:rPr>
          <w:highlight w:val="green"/>
        </w:rPr>
        <w:t xml:space="preserve"> 12.1 wird die Startszene aus der Konfigurationsdatei geladen und das Willkommensbild aus angezeigt.</w:t>
      </w:r>
    </w:p>
    <w:p w14:paraId="23A39128" w14:textId="77777777" w:rsidR="00A42D55" w:rsidRPr="00585D7F" w:rsidRDefault="00A42D55" w:rsidP="00A42D55">
      <w:r w:rsidRPr="00C679CE">
        <w:rPr>
          <w:highlight w:val="green"/>
        </w:rPr>
        <w:t xml:space="preserve">9.2. Der Kunde stellt das Willkommensbild zur Verfügung in 1920x1080. Mit entsprechender Freifläche auf der der </w:t>
      </w:r>
      <w:proofErr w:type="gramStart"/>
      <w:r w:rsidRPr="00C679CE">
        <w:rPr>
          <w:highlight w:val="green"/>
        </w:rPr>
        <w:t>QR Code</w:t>
      </w:r>
      <w:proofErr w:type="gramEnd"/>
      <w:r w:rsidRPr="00C679CE">
        <w:rPr>
          <w:highlight w:val="green"/>
        </w:rPr>
        <w:t xml:space="preserve"> zum WLAN anmelden überlagert wird. Siehe 6.2.</w:t>
      </w:r>
    </w:p>
    <w:p w14:paraId="5504757C" w14:textId="77777777" w:rsidR="00A42D55" w:rsidRPr="00585D7F" w:rsidRDefault="00A42D55" w:rsidP="00A42D55">
      <w:r w:rsidRPr="00C679CE">
        <w:rPr>
          <w:highlight w:val="green"/>
        </w:rPr>
        <w:t xml:space="preserve">9.2. Die Willkommens Lichtstimmung und Bild bleibt </w:t>
      </w:r>
      <w:proofErr w:type="gramStart"/>
      <w:r w:rsidRPr="00C679CE">
        <w:rPr>
          <w:highlight w:val="green"/>
        </w:rPr>
        <w:t>solange</w:t>
      </w:r>
      <w:proofErr w:type="gramEnd"/>
      <w:r w:rsidRPr="00C679CE">
        <w:rPr>
          <w:highlight w:val="green"/>
        </w:rPr>
        <w:t xml:space="preserve"> sichtbar bis der Kunde eine Lichtstimmung wählt.</w:t>
      </w:r>
      <w:r w:rsidRPr="00585D7F">
        <w:t xml:space="preserve"> </w:t>
      </w:r>
    </w:p>
    <w:p w14:paraId="2D90A378" w14:textId="1250731C" w:rsidR="00A42D55" w:rsidRPr="00585D7F" w:rsidRDefault="00A42D55" w:rsidP="00A42D55">
      <w:r w:rsidRPr="00C679CE">
        <w:rPr>
          <w:highlight w:val="green"/>
        </w:rPr>
        <w:t>9.3. Die Willkommens Lichtstimmung kann in der Konfigurationsdatei festgelegt werden.</w:t>
      </w:r>
    </w:p>
    <w:p w14:paraId="20DC1008" w14:textId="77777777" w:rsidR="00A42D55" w:rsidRPr="00585D7F" w:rsidRDefault="00A42D55" w:rsidP="00A42D55">
      <w:r w:rsidRPr="00585D7F">
        <w:rPr>
          <w:b/>
          <w:bCs/>
        </w:rPr>
        <w:t xml:space="preserve">10.0 Ende </w:t>
      </w:r>
      <w:proofErr w:type="spellStart"/>
      <w:r w:rsidRPr="00585D7F">
        <w:rPr>
          <w:b/>
          <w:bCs/>
        </w:rPr>
        <w:t>Spa</w:t>
      </w:r>
      <w:proofErr w:type="spellEnd"/>
      <w:r w:rsidRPr="00585D7F">
        <w:rPr>
          <w:b/>
          <w:bCs/>
        </w:rPr>
        <w:t xml:space="preserve"> Session</w:t>
      </w:r>
      <w:r w:rsidRPr="00585D7F">
        <w:br/>
      </w:r>
      <w:r w:rsidRPr="00D92098">
        <w:rPr>
          <w:highlight w:val="green"/>
        </w:rPr>
        <w:t xml:space="preserve">10.1. 15 min vor Ende der </w:t>
      </w:r>
      <w:proofErr w:type="spellStart"/>
      <w:r w:rsidRPr="00D92098">
        <w:rPr>
          <w:highlight w:val="green"/>
        </w:rPr>
        <w:t>Spa</w:t>
      </w:r>
      <w:proofErr w:type="spellEnd"/>
      <w:r w:rsidRPr="00D92098">
        <w:rPr>
          <w:highlight w:val="green"/>
        </w:rPr>
        <w:t xml:space="preserve"> Session </w:t>
      </w:r>
      <w:proofErr w:type="gramStart"/>
      <w:r w:rsidRPr="00D92098">
        <w:rPr>
          <w:highlight w:val="green"/>
        </w:rPr>
        <w:t>Siehe</w:t>
      </w:r>
      <w:proofErr w:type="gramEnd"/>
      <w:r w:rsidRPr="00D92098">
        <w:rPr>
          <w:highlight w:val="green"/>
        </w:rPr>
        <w:t xml:space="preserve"> 12.2. wird ein Ende-Bild aus dem Ordner angezeigt</w:t>
      </w:r>
    </w:p>
    <w:p w14:paraId="355FC9CA" w14:textId="77777777" w:rsidR="00A42D55" w:rsidRPr="00585D7F" w:rsidRDefault="00A42D55" w:rsidP="00A42D55">
      <w:r w:rsidRPr="00D92098">
        <w:rPr>
          <w:highlight w:val="green"/>
        </w:rPr>
        <w:t>10.2. ab 15 min vor Ende wird auf dem Hauptbildschirm die verbleibende Zeit angezeigt.</w:t>
      </w:r>
    </w:p>
    <w:p w14:paraId="36CD1DC7" w14:textId="77777777" w:rsidR="00A42D55" w:rsidRPr="00585D7F" w:rsidRDefault="00A42D55" w:rsidP="00A42D55">
      <w:r w:rsidRPr="00D92098">
        <w:rPr>
          <w:highlight w:val="green"/>
        </w:rPr>
        <w:t xml:space="preserve">10.2. Nach Ende der Zeit Schwarzbild auf dem </w:t>
      </w:r>
      <w:proofErr w:type="gramStart"/>
      <w:r w:rsidRPr="00D92098">
        <w:rPr>
          <w:highlight w:val="green"/>
        </w:rPr>
        <w:t>Fernseher</w:t>
      </w:r>
      <w:proofErr w:type="gramEnd"/>
      <w:r w:rsidRPr="00D92098">
        <w:rPr>
          <w:highlight w:val="green"/>
        </w:rPr>
        <w:t xml:space="preserve"> um die OLEDs zu schonen.</w:t>
      </w:r>
    </w:p>
    <w:p w14:paraId="75FC3B7F" w14:textId="77777777" w:rsidR="00A42D55" w:rsidRPr="00585D7F" w:rsidRDefault="00A42D55" w:rsidP="00A42D55">
      <w:r w:rsidRPr="00585D7F">
        <w:rPr>
          <w:b/>
          <w:bCs/>
        </w:rPr>
        <w:t>11.0 Service Ruf</w:t>
      </w:r>
      <w:r w:rsidRPr="00585D7F">
        <w:br/>
      </w:r>
      <w:r w:rsidRPr="00C679CE">
        <w:rPr>
          <w:highlight w:val="green"/>
        </w:rPr>
        <w:t xml:space="preserve">11.1. Service Ruf Schaltfläche Sendet </w:t>
      </w:r>
      <w:proofErr w:type="gramStart"/>
      <w:r w:rsidRPr="00C679CE">
        <w:rPr>
          <w:highlight w:val="green"/>
        </w:rPr>
        <w:t>TCP Nachricht</w:t>
      </w:r>
      <w:proofErr w:type="gramEnd"/>
      <w:r w:rsidRPr="00C679CE">
        <w:rPr>
          <w:highlight w:val="green"/>
        </w:rPr>
        <w:t xml:space="preserve"> an Zentrale mit </w:t>
      </w:r>
      <w:proofErr w:type="spellStart"/>
      <w:r w:rsidRPr="00C679CE">
        <w:rPr>
          <w:highlight w:val="green"/>
        </w:rPr>
        <w:t>Spa</w:t>
      </w:r>
      <w:proofErr w:type="spellEnd"/>
      <w:r w:rsidRPr="00C679CE">
        <w:rPr>
          <w:highlight w:val="green"/>
        </w:rPr>
        <w:t xml:space="preserve"> Kabinen Nummer</w:t>
      </w:r>
    </w:p>
    <w:p w14:paraId="68838007" w14:textId="77777777" w:rsidR="00A42D55" w:rsidRPr="00585D7F" w:rsidRDefault="00A42D55" w:rsidP="00A42D55">
      <w:r w:rsidRPr="00C679CE">
        <w:rPr>
          <w:highlight w:val="green"/>
        </w:rPr>
        <w:t xml:space="preserve">11.2. Dem Gast stehen 3 verschieden Schaltflächen zur </w:t>
      </w:r>
      <w:proofErr w:type="gramStart"/>
      <w:r w:rsidRPr="00C679CE">
        <w:rPr>
          <w:highlight w:val="green"/>
        </w:rPr>
        <w:t>Verfügung</w:t>
      </w:r>
      <w:proofErr w:type="gramEnd"/>
      <w:r w:rsidRPr="00C679CE">
        <w:rPr>
          <w:highlight w:val="green"/>
        </w:rPr>
        <w:t xml:space="preserve"> um häufige Wünsche direkt zu kommunizieren</w:t>
      </w:r>
    </w:p>
    <w:p w14:paraId="17D3875A" w14:textId="77777777" w:rsidR="00A42D55" w:rsidRPr="00585D7F" w:rsidRDefault="00A42D55" w:rsidP="00A42D55">
      <w:r w:rsidRPr="00585D7F">
        <w:rPr>
          <w:b/>
          <w:bCs/>
        </w:rPr>
        <w:t>12.0 Zentralsteuerung</w:t>
      </w:r>
      <w:r w:rsidRPr="00585D7F">
        <w:br/>
      </w:r>
      <w:r w:rsidRPr="00C679CE">
        <w:rPr>
          <w:highlight w:val="red"/>
        </w:rPr>
        <w:t>12.1. Die Zentrale kann per TCP den Start der Session auslösen siehe 9.0</w:t>
      </w:r>
    </w:p>
    <w:p w14:paraId="28FC565F" w14:textId="77777777" w:rsidR="00A42D55" w:rsidRPr="00585D7F" w:rsidRDefault="00A42D55" w:rsidP="00A42D55">
      <w:r w:rsidRPr="00C679CE">
        <w:rPr>
          <w:highlight w:val="green"/>
        </w:rPr>
        <w:t>12.2. Die Zentrale meldet das Ende der Session 15 Minuten vorher per TCP siehe 10.</w:t>
      </w:r>
    </w:p>
    <w:p w14:paraId="738A49B5" w14:textId="77777777" w:rsidR="00A42D55" w:rsidRPr="00585D7F" w:rsidRDefault="00A42D55" w:rsidP="00A42D55">
      <w:r w:rsidRPr="00C679CE">
        <w:rPr>
          <w:highlight w:val="green"/>
        </w:rPr>
        <w:t>12.3. Die Zentrale kann per TCP eine von 3 Lichtstimmungen starten.</w:t>
      </w:r>
    </w:p>
    <w:p w14:paraId="1B3AA4BC" w14:textId="77777777" w:rsidR="00A42D55" w:rsidRPr="00585D7F" w:rsidRDefault="00A42D55" w:rsidP="00A42D55">
      <w:r w:rsidRPr="00C679CE">
        <w:rPr>
          <w:highlight w:val="red"/>
        </w:rPr>
        <w:t>12.4. Die Zentrale kann per TCP den PC runterfahren.</w:t>
      </w:r>
    </w:p>
    <w:p w14:paraId="33CE7D11" w14:textId="77777777" w:rsidR="00A42D55" w:rsidRPr="00585D7F" w:rsidRDefault="00A42D55" w:rsidP="00A42D55">
      <w:r w:rsidRPr="00C679CE">
        <w:rPr>
          <w:highlight w:val="red"/>
        </w:rPr>
        <w:t>12.5. Die Zentrale kann per TCP den PC neustarten</w:t>
      </w:r>
    </w:p>
    <w:p w14:paraId="13A0B491" w14:textId="77777777" w:rsidR="00A42D55" w:rsidRPr="00585D7F" w:rsidRDefault="00A42D55" w:rsidP="00A42D55"/>
    <w:p w14:paraId="173BEBC8" w14:textId="77777777" w:rsidR="00A42D55" w:rsidRPr="00585D7F" w:rsidRDefault="00A42D55" w:rsidP="00A42D55">
      <w:r w:rsidRPr="00585D7F">
        <w:rPr>
          <w:b/>
          <w:bCs/>
        </w:rPr>
        <w:t>14 Fehlermeldung/Log Datei</w:t>
      </w:r>
      <w:r w:rsidRPr="00585D7F">
        <w:br/>
      </w:r>
      <w:r w:rsidRPr="00C679CE">
        <w:rPr>
          <w:highlight w:val="red"/>
        </w:rPr>
        <w:t>14.1. Fehlermeldung werden im Service Menü angezeigt</w:t>
      </w:r>
    </w:p>
    <w:p w14:paraId="70D1079C" w14:textId="77777777" w:rsidR="00A42D55" w:rsidRPr="00585D7F" w:rsidRDefault="00A42D55" w:rsidP="00A42D55">
      <w:r w:rsidRPr="00C679CE">
        <w:rPr>
          <w:highlight w:val="red"/>
        </w:rPr>
        <w:t>14.2. Fehlermeldung und wichtige Ereignisse werden im freigegebenen Ordner in einer Logdatei mit Datum und Uhrzeit abgelegt.</w:t>
      </w:r>
      <w:r w:rsidRPr="00585D7F">
        <w:br/>
      </w:r>
    </w:p>
    <w:p w14:paraId="1E1DCF1B" w14:textId="77777777" w:rsidR="00A42D55" w:rsidRPr="00585D7F" w:rsidRDefault="00A42D55" w:rsidP="00A42D55">
      <w:r w:rsidRPr="00585D7F">
        <w:rPr>
          <w:b/>
          <w:bCs/>
        </w:rPr>
        <w:t>15 Statusnachricht</w:t>
      </w:r>
      <w:r w:rsidRPr="00585D7F">
        <w:br/>
      </w:r>
      <w:r w:rsidRPr="00C679CE">
        <w:rPr>
          <w:highlight w:val="green"/>
        </w:rPr>
        <w:t>15.1. Statusnachricht an Zentrale alle X Sekunden, damit die Zentrale einen Ausfall einer Suite erkennen kann.</w:t>
      </w:r>
      <w:r w:rsidRPr="00585D7F">
        <w:br/>
      </w:r>
    </w:p>
    <w:p w14:paraId="43809E00" w14:textId="3CC080C7" w:rsidR="00644E20" w:rsidRPr="00BB6CBE" w:rsidRDefault="00BB6CBE" w:rsidP="00A42D55">
      <w:pPr>
        <w:rPr>
          <w:b/>
          <w:bCs/>
        </w:rPr>
      </w:pPr>
      <w:r w:rsidRPr="00BB6CBE">
        <w:rPr>
          <w:b/>
          <w:bCs/>
        </w:rPr>
        <w:lastRenderedPageBreak/>
        <w:t>16.0 Konfigurationsdatei</w:t>
      </w:r>
    </w:p>
    <w:p w14:paraId="227F51DA" w14:textId="2F0E9E52" w:rsidR="00BB6CBE" w:rsidRPr="00BB6CBE" w:rsidRDefault="00BB6CBE" w:rsidP="00A42D55">
      <w:r w:rsidRPr="00C679CE">
        <w:rPr>
          <w:highlight w:val="green"/>
        </w:rPr>
        <w:t xml:space="preserve">16.1. </w:t>
      </w:r>
      <w:proofErr w:type="gramStart"/>
      <w:r w:rsidRPr="00C679CE">
        <w:rPr>
          <w:highlight w:val="green"/>
        </w:rPr>
        <w:t>IP Adresse</w:t>
      </w:r>
      <w:proofErr w:type="gramEnd"/>
      <w:r w:rsidRPr="00C679CE">
        <w:rPr>
          <w:highlight w:val="green"/>
        </w:rPr>
        <w:t xml:space="preserve"> der Zentrale</w:t>
      </w:r>
    </w:p>
    <w:p w14:paraId="393FD40E" w14:textId="449CE004" w:rsidR="00BB6CBE" w:rsidRPr="00BB6CBE" w:rsidRDefault="00BB6CBE" w:rsidP="00A42D55">
      <w:r w:rsidRPr="00C679CE">
        <w:rPr>
          <w:highlight w:val="green"/>
        </w:rPr>
        <w:t>16.2. Raum Nummer</w:t>
      </w:r>
    </w:p>
    <w:p w14:paraId="3C2A940F" w14:textId="4BC58A67" w:rsidR="00BB6CBE" w:rsidRPr="00BB6CBE" w:rsidRDefault="00BB6CBE" w:rsidP="00A42D55">
      <w:r w:rsidRPr="00C679CE">
        <w:rPr>
          <w:highlight w:val="green"/>
        </w:rPr>
        <w:t xml:space="preserve">16.3. </w:t>
      </w:r>
      <w:proofErr w:type="gramStart"/>
      <w:r w:rsidRPr="00C679CE">
        <w:rPr>
          <w:highlight w:val="green"/>
        </w:rPr>
        <w:t>COM Port</w:t>
      </w:r>
      <w:proofErr w:type="gramEnd"/>
      <w:r w:rsidRPr="00C679CE">
        <w:rPr>
          <w:highlight w:val="green"/>
        </w:rPr>
        <w:t xml:space="preserve"> zur Kommunikation mit der Hardware</w:t>
      </w:r>
    </w:p>
    <w:p w14:paraId="748A397D" w14:textId="55BEFE64" w:rsidR="00BB6CBE" w:rsidRPr="00BB6CBE" w:rsidRDefault="00BB6CBE" w:rsidP="00A42D55">
      <w:r w:rsidRPr="00C679CE">
        <w:rPr>
          <w:highlight w:val="green"/>
        </w:rPr>
        <w:t>16.4. Wifi Name</w:t>
      </w:r>
    </w:p>
    <w:p w14:paraId="61C3507A" w14:textId="77777777" w:rsidR="00BB6CBE" w:rsidRPr="00BB6CBE" w:rsidRDefault="00BB6CBE" w:rsidP="00A42D55">
      <w:r w:rsidRPr="00C679CE">
        <w:rPr>
          <w:highlight w:val="green"/>
        </w:rPr>
        <w:t xml:space="preserve">16.5. </w:t>
      </w:r>
      <w:proofErr w:type="gramStart"/>
      <w:r w:rsidRPr="00C679CE">
        <w:rPr>
          <w:highlight w:val="green"/>
        </w:rPr>
        <w:t>DMX Werte</w:t>
      </w:r>
      <w:proofErr w:type="gramEnd"/>
      <w:r w:rsidRPr="00C679CE">
        <w:rPr>
          <w:highlight w:val="green"/>
        </w:rPr>
        <w:t xml:space="preserve"> für jede Szene</w:t>
      </w:r>
    </w:p>
    <w:p w14:paraId="6B83D0E6" w14:textId="7DA72550" w:rsidR="00BB6CBE" w:rsidRPr="00BB6CBE" w:rsidRDefault="00BB6CBE" w:rsidP="00A42D55">
      <w:r w:rsidRPr="00C679CE">
        <w:rPr>
          <w:highlight w:val="green"/>
        </w:rPr>
        <w:t xml:space="preserve">16.6. globale </w:t>
      </w:r>
      <w:proofErr w:type="spellStart"/>
      <w:r w:rsidRPr="00C679CE">
        <w:rPr>
          <w:highlight w:val="green"/>
        </w:rPr>
        <w:t>Fadezeit</w:t>
      </w:r>
      <w:proofErr w:type="spellEnd"/>
      <w:r w:rsidRPr="00C679CE">
        <w:rPr>
          <w:highlight w:val="green"/>
        </w:rPr>
        <w:t xml:space="preserve"> für alle Fadings</w:t>
      </w:r>
    </w:p>
    <w:p w14:paraId="072D4ECD" w14:textId="6B227E25" w:rsidR="00BB6CBE" w:rsidRPr="00BB6CBE" w:rsidRDefault="00BB6CBE" w:rsidP="00A42D55">
      <w:r w:rsidRPr="00C679CE">
        <w:rPr>
          <w:highlight w:val="green"/>
        </w:rPr>
        <w:t xml:space="preserve">16.7. </w:t>
      </w:r>
      <w:proofErr w:type="spellStart"/>
      <w:r w:rsidRPr="00C679CE">
        <w:rPr>
          <w:highlight w:val="green"/>
        </w:rPr>
        <w:t>Url</w:t>
      </w:r>
      <w:proofErr w:type="spellEnd"/>
      <w:r w:rsidRPr="00C679CE">
        <w:rPr>
          <w:highlight w:val="green"/>
        </w:rPr>
        <w:t xml:space="preserve"> der Gastrosystems</w:t>
      </w:r>
    </w:p>
    <w:p w14:paraId="4D173049" w14:textId="4BADA21D" w:rsidR="00BB6CBE" w:rsidRDefault="00BB6CBE" w:rsidP="00A42D55">
      <w:proofErr w:type="gramStart"/>
      <w:r w:rsidRPr="00C679CE">
        <w:rPr>
          <w:highlight w:val="green"/>
        </w:rPr>
        <w:t>16.8.  Pfad</w:t>
      </w:r>
      <w:proofErr w:type="gramEnd"/>
      <w:r w:rsidRPr="00C679CE">
        <w:rPr>
          <w:highlight w:val="green"/>
        </w:rPr>
        <w:t xml:space="preserve"> des Media Ordners</w:t>
      </w:r>
    </w:p>
    <w:p w14:paraId="1B938788" w14:textId="77777777" w:rsidR="008D3D75" w:rsidRDefault="008D3D75" w:rsidP="00A42D55"/>
    <w:p w14:paraId="2CCFCE90" w14:textId="0AB4A1C9" w:rsidR="008D3D75" w:rsidRPr="003525A5" w:rsidRDefault="008D3D75" w:rsidP="00A42D55">
      <w:pPr>
        <w:rPr>
          <w:b/>
          <w:bCs/>
        </w:rPr>
      </w:pPr>
      <w:r w:rsidRPr="003525A5">
        <w:rPr>
          <w:b/>
          <w:bCs/>
        </w:rPr>
        <w:t xml:space="preserve">17.0. </w:t>
      </w:r>
      <w:proofErr w:type="gramStart"/>
      <w:r w:rsidRPr="003525A5">
        <w:rPr>
          <w:b/>
          <w:bCs/>
        </w:rPr>
        <w:t>TCP Befehle</w:t>
      </w:r>
      <w:proofErr w:type="gramEnd"/>
      <w:r w:rsidRPr="003525A5">
        <w:rPr>
          <w:b/>
          <w:bCs/>
        </w:rPr>
        <w:t>:</w:t>
      </w:r>
    </w:p>
    <w:p w14:paraId="7A7D7079" w14:textId="77777777" w:rsidR="00BB6CBE" w:rsidRDefault="00BB6CBE" w:rsidP="00A42D55">
      <w:pPr>
        <w:rPr>
          <w:b/>
          <w:bCs/>
        </w:rPr>
      </w:pPr>
    </w:p>
    <w:p w14:paraId="14A9E06F" w14:textId="14B659B0" w:rsidR="00D950BA" w:rsidRDefault="00D950BA" w:rsidP="00D950BA">
      <w:pPr>
        <w:rPr>
          <w:b/>
          <w:bCs/>
        </w:rPr>
      </w:pPr>
      <w:r w:rsidRPr="003525A5">
        <w:rPr>
          <w:b/>
          <w:bCs/>
        </w:rPr>
        <w:t>1</w:t>
      </w:r>
      <w:r>
        <w:rPr>
          <w:b/>
          <w:bCs/>
        </w:rPr>
        <w:t>8</w:t>
      </w:r>
      <w:r w:rsidRPr="003525A5">
        <w:rPr>
          <w:b/>
          <w:bCs/>
        </w:rPr>
        <w:t xml:space="preserve">.0. </w:t>
      </w:r>
      <w:r>
        <w:rPr>
          <w:b/>
          <w:bCs/>
        </w:rPr>
        <w:t>Verhalten im Fehlerfall</w:t>
      </w:r>
    </w:p>
    <w:p w14:paraId="11CD3BFB" w14:textId="33AFD076" w:rsidR="00D950BA" w:rsidRPr="00D950BA" w:rsidRDefault="00D950BA" w:rsidP="00D950BA">
      <w:r w:rsidRPr="00C679CE">
        <w:rPr>
          <w:highlight w:val="red"/>
        </w:rPr>
        <w:t xml:space="preserve">18.1. Bei Ausfall der Kommunikation zur Zentrale in Normalbetrieb schalten. Wifi Passwort </w:t>
      </w:r>
      <w:proofErr w:type="gramStart"/>
      <w:r w:rsidRPr="00C679CE">
        <w:rPr>
          <w:highlight w:val="red"/>
        </w:rPr>
        <w:t>bleibt</w:t>
      </w:r>
      <w:proofErr w:type="gramEnd"/>
      <w:r w:rsidRPr="00C679CE">
        <w:rPr>
          <w:highlight w:val="red"/>
        </w:rPr>
        <w:t xml:space="preserve"> wie es ist. „Anzeige Service Ruf nicht möglich“ Notiz im Log Siehe 14.0</w:t>
      </w:r>
    </w:p>
    <w:p w14:paraId="7662E07C" w14:textId="7B8352C8" w:rsidR="00D950BA" w:rsidRPr="00D950BA" w:rsidRDefault="00D950BA" w:rsidP="00A42D55">
      <w:r w:rsidRPr="00C679CE">
        <w:rPr>
          <w:highlight w:val="yellow"/>
        </w:rPr>
        <w:t>18.2. Bei Ausfall des PC/DMX Signals Voute auf Warmweiß und Design Element an als Ersatzbeleuchtung.</w:t>
      </w:r>
    </w:p>
    <w:p w14:paraId="01FE24CD" w14:textId="77777777" w:rsidR="00D950BA" w:rsidRPr="00585D7F" w:rsidRDefault="00D950BA" w:rsidP="00A42D55">
      <w:pPr>
        <w:rPr>
          <w:b/>
          <w:bCs/>
        </w:rPr>
      </w:pPr>
    </w:p>
    <w:p w14:paraId="3277F328" w14:textId="278C114E" w:rsidR="00A42D55" w:rsidRPr="00585D7F" w:rsidRDefault="00A42D55" w:rsidP="00A42D55">
      <w:pPr>
        <w:rPr>
          <w:b/>
          <w:bCs/>
        </w:rPr>
      </w:pPr>
      <w:r w:rsidRPr="00585D7F">
        <w:rPr>
          <w:b/>
          <w:bCs/>
        </w:rPr>
        <w:t>Hinweis:</w:t>
      </w:r>
    </w:p>
    <w:p w14:paraId="3EB802D3" w14:textId="77777777" w:rsidR="00A42D55" w:rsidRPr="00585D7F" w:rsidRDefault="00A42D55" w:rsidP="00A42D55">
      <w:r w:rsidRPr="00585D7F">
        <w:t>Dieses Dokument stellt den aktuellen Stand der Überlegungen da und ist keine verbindliche Leistungsbeschreibung. Verbindlich zugesichert sind nur die im Angebot zugesicherten Eigenschaften.</w:t>
      </w:r>
    </w:p>
    <w:p w14:paraId="34512275" w14:textId="77777777" w:rsidR="00A42D55" w:rsidRPr="00585D7F" w:rsidRDefault="00A42D55" w:rsidP="00A42D55"/>
    <w:p w14:paraId="615488E9" w14:textId="6124C5A3" w:rsidR="00E213EE" w:rsidRDefault="00C679CE" w:rsidP="00C679CE">
      <w:pPr>
        <w:spacing w:after="0"/>
      </w:pPr>
      <w:r w:rsidRPr="00C679CE">
        <w:rPr>
          <w:highlight w:val="green"/>
        </w:rPr>
        <w:t>Erledigt</w:t>
      </w:r>
    </w:p>
    <w:p w14:paraId="68EBC64E" w14:textId="75C7E39C" w:rsidR="00C679CE" w:rsidRDefault="00C679CE" w:rsidP="00C679CE">
      <w:pPr>
        <w:spacing w:after="0"/>
      </w:pPr>
      <w:r w:rsidRPr="00C679CE">
        <w:rPr>
          <w:highlight w:val="red"/>
        </w:rPr>
        <w:t>Noch zu tun</w:t>
      </w:r>
    </w:p>
    <w:p w14:paraId="4863F028" w14:textId="594BDB3D" w:rsidR="00C679CE" w:rsidRDefault="00C679CE" w:rsidP="00C679CE">
      <w:pPr>
        <w:spacing w:after="0"/>
      </w:pPr>
      <w:r w:rsidRPr="00C679CE">
        <w:rPr>
          <w:highlight w:val="cyan"/>
        </w:rPr>
        <w:t>Erst mit Hardware prüfbar</w:t>
      </w:r>
    </w:p>
    <w:p w14:paraId="389A238F" w14:textId="4697AC41" w:rsidR="00C679CE" w:rsidRPr="00C679CE" w:rsidRDefault="00C679CE" w:rsidP="00C679CE">
      <w:pPr>
        <w:spacing w:after="0"/>
        <w:rPr>
          <w:sz w:val="28"/>
          <w:szCs w:val="28"/>
        </w:rPr>
      </w:pPr>
      <w:r w:rsidRPr="00C679CE">
        <w:rPr>
          <w:highlight w:val="yellow"/>
        </w:rPr>
        <w:t>Nicht direkt Bennets Aufgabe</w:t>
      </w:r>
    </w:p>
    <w:sectPr w:rsidR="00C679CE" w:rsidRPr="00C679CE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A94220" w14:textId="77777777" w:rsidR="00407079" w:rsidRPr="00585D7F" w:rsidRDefault="00407079" w:rsidP="001D0663">
      <w:pPr>
        <w:spacing w:after="0" w:line="240" w:lineRule="auto"/>
      </w:pPr>
      <w:r w:rsidRPr="00585D7F">
        <w:separator/>
      </w:r>
    </w:p>
  </w:endnote>
  <w:endnote w:type="continuationSeparator" w:id="0">
    <w:p w14:paraId="0A0EF0A2" w14:textId="77777777" w:rsidR="00407079" w:rsidRPr="00585D7F" w:rsidRDefault="00407079" w:rsidP="001D0663">
      <w:pPr>
        <w:spacing w:after="0" w:line="240" w:lineRule="auto"/>
      </w:pPr>
      <w:r w:rsidRPr="00585D7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417BE7" w14:textId="77777777" w:rsidR="00F15344" w:rsidRPr="00585D7F" w:rsidRDefault="00F15344" w:rsidP="00F15344">
    <w:pPr>
      <w:pStyle w:val="Fuzeile"/>
      <w:rPr>
        <w:sz w:val="20"/>
        <w:szCs w:val="20"/>
      </w:rPr>
    </w:pPr>
    <w:r w:rsidRPr="00585D7F">
      <w:rPr>
        <w:sz w:val="20"/>
        <w:szCs w:val="20"/>
      </w:rPr>
      <w:t xml:space="preserve">Jan Frederic Rene Schröder </w:t>
    </w:r>
    <w:r w:rsidRPr="00585D7F">
      <w:rPr>
        <w:sz w:val="20"/>
        <w:szCs w:val="20"/>
      </w:rPr>
      <w:tab/>
      <w:t>IBAN: DE47 3002 0900 5360 6447 68</w:t>
    </w:r>
    <w:r w:rsidRPr="00585D7F">
      <w:rPr>
        <w:sz w:val="20"/>
        <w:szCs w:val="20"/>
      </w:rPr>
      <w:tab/>
      <w:t>info@lightartandsound.de</w:t>
    </w:r>
  </w:p>
  <w:p w14:paraId="2D3B23D6" w14:textId="77777777" w:rsidR="00F15344" w:rsidRPr="00585D7F" w:rsidRDefault="00F15344" w:rsidP="00F15344">
    <w:pPr>
      <w:pStyle w:val="Fuzeile"/>
      <w:rPr>
        <w:sz w:val="20"/>
        <w:szCs w:val="20"/>
      </w:rPr>
    </w:pPr>
    <w:proofErr w:type="spellStart"/>
    <w:r w:rsidRPr="00585D7F">
      <w:rPr>
        <w:sz w:val="20"/>
        <w:szCs w:val="20"/>
      </w:rPr>
      <w:t>Holzener</w:t>
    </w:r>
    <w:proofErr w:type="spellEnd"/>
    <w:r w:rsidRPr="00585D7F">
      <w:rPr>
        <w:sz w:val="20"/>
        <w:szCs w:val="20"/>
      </w:rPr>
      <w:t xml:space="preserve"> Weg 74</w:t>
    </w:r>
    <w:r w:rsidRPr="00585D7F">
      <w:rPr>
        <w:sz w:val="20"/>
        <w:szCs w:val="20"/>
      </w:rPr>
      <w:tab/>
      <w:t xml:space="preserve">BIC: CMCIDEDDXXX </w:t>
    </w:r>
    <w:r w:rsidRPr="00585D7F">
      <w:rPr>
        <w:sz w:val="20"/>
        <w:szCs w:val="20"/>
      </w:rPr>
      <w:tab/>
      <w:t xml:space="preserve">www.lightartandsound.de </w:t>
    </w:r>
    <w:r w:rsidRPr="00585D7F">
      <w:rPr>
        <w:sz w:val="20"/>
        <w:szCs w:val="20"/>
      </w:rPr>
      <w:br/>
      <w:t>58239 Schwerte</w:t>
    </w:r>
    <w:r w:rsidRPr="00585D7F">
      <w:rPr>
        <w:sz w:val="20"/>
        <w:szCs w:val="20"/>
      </w:rPr>
      <w:tab/>
    </w:r>
    <w:proofErr w:type="spellStart"/>
    <w:r w:rsidRPr="00585D7F">
      <w:rPr>
        <w:sz w:val="20"/>
        <w:szCs w:val="20"/>
      </w:rPr>
      <w:t>Targobank</w:t>
    </w:r>
    <w:proofErr w:type="spellEnd"/>
    <w:r w:rsidRPr="00585D7F">
      <w:rPr>
        <w:sz w:val="20"/>
        <w:szCs w:val="20"/>
      </w:rPr>
      <w:t xml:space="preserve"> AG </w:t>
    </w:r>
    <w:r w:rsidRPr="00585D7F">
      <w:rPr>
        <w:sz w:val="20"/>
        <w:szCs w:val="20"/>
      </w:rPr>
      <w:tab/>
      <w:t>Mobil: 015785744454</w:t>
    </w:r>
  </w:p>
  <w:p w14:paraId="50DA9731" w14:textId="77777777" w:rsidR="00F15344" w:rsidRPr="00585D7F" w:rsidRDefault="00F15344" w:rsidP="00F15344">
    <w:pPr>
      <w:pStyle w:val="Fuzeile"/>
      <w:rPr>
        <w:sz w:val="20"/>
        <w:szCs w:val="20"/>
      </w:rPr>
    </w:pPr>
    <w:r w:rsidRPr="00585D7F">
      <w:rPr>
        <w:sz w:val="20"/>
        <w:szCs w:val="20"/>
      </w:rPr>
      <w:t>Deutschland DE</w:t>
    </w:r>
    <w:r w:rsidRPr="00585D7F">
      <w:rPr>
        <w:sz w:val="20"/>
        <w:szCs w:val="20"/>
      </w:rPr>
      <w:tab/>
      <w:t>UST ID: DE352791002</w:t>
    </w:r>
  </w:p>
  <w:p w14:paraId="76850486" w14:textId="3ACECAA9" w:rsidR="00D50D11" w:rsidRPr="00585D7F" w:rsidRDefault="00D50D11">
    <w:pPr>
      <w:pStyle w:val="Fuzeile"/>
      <w:rPr>
        <w:sz w:val="20"/>
        <w:szCs w:val="20"/>
      </w:rPr>
    </w:pPr>
    <w:r w:rsidRPr="00585D7F">
      <w:rPr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527174" w14:textId="77777777" w:rsidR="00407079" w:rsidRPr="00585D7F" w:rsidRDefault="00407079" w:rsidP="001D0663">
      <w:pPr>
        <w:spacing w:after="0" w:line="240" w:lineRule="auto"/>
      </w:pPr>
      <w:r w:rsidRPr="00585D7F">
        <w:separator/>
      </w:r>
    </w:p>
  </w:footnote>
  <w:footnote w:type="continuationSeparator" w:id="0">
    <w:p w14:paraId="212E95D3" w14:textId="77777777" w:rsidR="00407079" w:rsidRPr="00585D7F" w:rsidRDefault="00407079" w:rsidP="001D0663">
      <w:pPr>
        <w:spacing w:after="0" w:line="240" w:lineRule="auto"/>
      </w:pPr>
      <w:r w:rsidRPr="00585D7F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369"/>
    <w:rsid w:val="0002235B"/>
    <w:rsid w:val="00032FF3"/>
    <w:rsid w:val="0003421B"/>
    <w:rsid w:val="00042A39"/>
    <w:rsid w:val="000660D4"/>
    <w:rsid w:val="00073BFF"/>
    <w:rsid w:val="00082D12"/>
    <w:rsid w:val="000C7FF7"/>
    <w:rsid w:val="000E3369"/>
    <w:rsid w:val="000E684C"/>
    <w:rsid w:val="000F5C47"/>
    <w:rsid w:val="00123DFA"/>
    <w:rsid w:val="00126664"/>
    <w:rsid w:val="001272C3"/>
    <w:rsid w:val="001344A2"/>
    <w:rsid w:val="0013756B"/>
    <w:rsid w:val="0015450E"/>
    <w:rsid w:val="00163988"/>
    <w:rsid w:val="001C1CD5"/>
    <w:rsid w:val="001D0663"/>
    <w:rsid w:val="001E6041"/>
    <w:rsid w:val="0020239F"/>
    <w:rsid w:val="00207378"/>
    <w:rsid w:val="00214CA2"/>
    <w:rsid w:val="0023707E"/>
    <w:rsid w:val="00273C72"/>
    <w:rsid w:val="00284A03"/>
    <w:rsid w:val="00290FDC"/>
    <w:rsid w:val="0029101E"/>
    <w:rsid w:val="00291F3D"/>
    <w:rsid w:val="0029413A"/>
    <w:rsid w:val="002A4E96"/>
    <w:rsid w:val="002B7A79"/>
    <w:rsid w:val="002C6530"/>
    <w:rsid w:val="002D2729"/>
    <w:rsid w:val="002F752A"/>
    <w:rsid w:val="00302401"/>
    <w:rsid w:val="00313229"/>
    <w:rsid w:val="00315CA2"/>
    <w:rsid w:val="00331F25"/>
    <w:rsid w:val="0033407D"/>
    <w:rsid w:val="00335419"/>
    <w:rsid w:val="00335EA4"/>
    <w:rsid w:val="0034187A"/>
    <w:rsid w:val="00350410"/>
    <w:rsid w:val="003525A5"/>
    <w:rsid w:val="003560A4"/>
    <w:rsid w:val="00373F1D"/>
    <w:rsid w:val="003766A4"/>
    <w:rsid w:val="00393F6A"/>
    <w:rsid w:val="003A52C4"/>
    <w:rsid w:val="003A5359"/>
    <w:rsid w:val="003B7D3D"/>
    <w:rsid w:val="003D2CC7"/>
    <w:rsid w:val="003E0FC3"/>
    <w:rsid w:val="003E4795"/>
    <w:rsid w:val="003F24D9"/>
    <w:rsid w:val="0040077D"/>
    <w:rsid w:val="004067AC"/>
    <w:rsid w:val="00407079"/>
    <w:rsid w:val="00410F4E"/>
    <w:rsid w:val="00413660"/>
    <w:rsid w:val="00413A64"/>
    <w:rsid w:val="00420DB1"/>
    <w:rsid w:val="004438D3"/>
    <w:rsid w:val="00474C4B"/>
    <w:rsid w:val="004830F1"/>
    <w:rsid w:val="00493520"/>
    <w:rsid w:val="004B1862"/>
    <w:rsid w:val="004C081A"/>
    <w:rsid w:val="004D0C00"/>
    <w:rsid w:val="004D13AA"/>
    <w:rsid w:val="004D207F"/>
    <w:rsid w:val="004E1DE7"/>
    <w:rsid w:val="004E328E"/>
    <w:rsid w:val="005045CA"/>
    <w:rsid w:val="0051302E"/>
    <w:rsid w:val="005416EC"/>
    <w:rsid w:val="0054358F"/>
    <w:rsid w:val="0055029A"/>
    <w:rsid w:val="00585D7F"/>
    <w:rsid w:val="005B0A09"/>
    <w:rsid w:val="005D39B9"/>
    <w:rsid w:val="005D6C9A"/>
    <w:rsid w:val="005D7649"/>
    <w:rsid w:val="005E6A32"/>
    <w:rsid w:val="005E771F"/>
    <w:rsid w:val="005F1531"/>
    <w:rsid w:val="005F37FD"/>
    <w:rsid w:val="0060538C"/>
    <w:rsid w:val="00606D4D"/>
    <w:rsid w:val="006254BD"/>
    <w:rsid w:val="00627A85"/>
    <w:rsid w:val="00630043"/>
    <w:rsid w:val="006323DD"/>
    <w:rsid w:val="00636C77"/>
    <w:rsid w:val="00640DAE"/>
    <w:rsid w:val="00644E20"/>
    <w:rsid w:val="006645C4"/>
    <w:rsid w:val="00680A56"/>
    <w:rsid w:val="006A0BAD"/>
    <w:rsid w:val="006B122C"/>
    <w:rsid w:val="006D7167"/>
    <w:rsid w:val="006D76FA"/>
    <w:rsid w:val="006E1C6F"/>
    <w:rsid w:val="00702CFA"/>
    <w:rsid w:val="0072117C"/>
    <w:rsid w:val="0072639E"/>
    <w:rsid w:val="00741CD5"/>
    <w:rsid w:val="00743AA1"/>
    <w:rsid w:val="00757A5D"/>
    <w:rsid w:val="007671CB"/>
    <w:rsid w:val="00780ED2"/>
    <w:rsid w:val="00797D37"/>
    <w:rsid w:val="007E5B05"/>
    <w:rsid w:val="00805D3F"/>
    <w:rsid w:val="00825E4B"/>
    <w:rsid w:val="00830673"/>
    <w:rsid w:val="00831482"/>
    <w:rsid w:val="008358DB"/>
    <w:rsid w:val="00835DA6"/>
    <w:rsid w:val="0084060E"/>
    <w:rsid w:val="00860199"/>
    <w:rsid w:val="00874807"/>
    <w:rsid w:val="00893A65"/>
    <w:rsid w:val="00895AFA"/>
    <w:rsid w:val="008B5AF3"/>
    <w:rsid w:val="008B7C0A"/>
    <w:rsid w:val="008D0A7D"/>
    <w:rsid w:val="008D1E18"/>
    <w:rsid w:val="008D3D75"/>
    <w:rsid w:val="008D46E8"/>
    <w:rsid w:val="008E427D"/>
    <w:rsid w:val="008E5FC3"/>
    <w:rsid w:val="008F33D2"/>
    <w:rsid w:val="009005EC"/>
    <w:rsid w:val="00906D0B"/>
    <w:rsid w:val="009079BA"/>
    <w:rsid w:val="00910C63"/>
    <w:rsid w:val="00912802"/>
    <w:rsid w:val="00940EAF"/>
    <w:rsid w:val="00944F9E"/>
    <w:rsid w:val="00952F93"/>
    <w:rsid w:val="009609F7"/>
    <w:rsid w:val="00964811"/>
    <w:rsid w:val="009A0AAE"/>
    <w:rsid w:val="009A1768"/>
    <w:rsid w:val="009B629C"/>
    <w:rsid w:val="009D5F1E"/>
    <w:rsid w:val="009E3797"/>
    <w:rsid w:val="009F60A7"/>
    <w:rsid w:val="00A14528"/>
    <w:rsid w:val="00A14EA1"/>
    <w:rsid w:val="00A16672"/>
    <w:rsid w:val="00A304DD"/>
    <w:rsid w:val="00A42D55"/>
    <w:rsid w:val="00A42E62"/>
    <w:rsid w:val="00A51254"/>
    <w:rsid w:val="00A60118"/>
    <w:rsid w:val="00A80E3C"/>
    <w:rsid w:val="00A9552B"/>
    <w:rsid w:val="00AB6A25"/>
    <w:rsid w:val="00AC0E1B"/>
    <w:rsid w:val="00AC1E6A"/>
    <w:rsid w:val="00AD0E8B"/>
    <w:rsid w:val="00AD219B"/>
    <w:rsid w:val="00B0192E"/>
    <w:rsid w:val="00B1741E"/>
    <w:rsid w:val="00B17FC8"/>
    <w:rsid w:val="00B21BD9"/>
    <w:rsid w:val="00B25A08"/>
    <w:rsid w:val="00B6431B"/>
    <w:rsid w:val="00B678CC"/>
    <w:rsid w:val="00B7149F"/>
    <w:rsid w:val="00B869F0"/>
    <w:rsid w:val="00B92710"/>
    <w:rsid w:val="00B965C8"/>
    <w:rsid w:val="00BA1E90"/>
    <w:rsid w:val="00BA2548"/>
    <w:rsid w:val="00BB6CBE"/>
    <w:rsid w:val="00BD1DF9"/>
    <w:rsid w:val="00BE05D8"/>
    <w:rsid w:val="00BE22E1"/>
    <w:rsid w:val="00BF1A1D"/>
    <w:rsid w:val="00BF275F"/>
    <w:rsid w:val="00C064C5"/>
    <w:rsid w:val="00C23BE8"/>
    <w:rsid w:val="00C24775"/>
    <w:rsid w:val="00C250B8"/>
    <w:rsid w:val="00C415C2"/>
    <w:rsid w:val="00C47A65"/>
    <w:rsid w:val="00C659D1"/>
    <w:rsid w:val="00C66720"/>
    <w:rsid w:val="00C679CE"/>
    <w:rsid w:val="00C87E13"/>
    <w:rsid w:val="00C937BE"/>
    <w:rsid w:val="00C94A8E"/>
    <w:rsid w:val="00CC434A"/>
    <w:rsid w:val="00CC46E0"/>
    <w:rsid w:val="00CD16B1"/>
    <w:rsid w:val="00CD68DA"/>
    <w:rsid w:val="00CE421A"/>
    <w:rsid w:val="00CE47C8"/>
    <w:rsid w:val="00D24EC7"/>
    <w:rsid w:val="00D260C2"/>
    <w:rsid w:val="00D3284A"/>
    <w:rsid w:val="00D4415B"/>
    <w:rsid w:val="00D50D11"/>
    <w:rsid w:val="00D6662E"/>
    <w:rsid w:val="00D72400"/>
    <w:rsid w:val="00D828EF"/>
    <w:rsid w:val="00D92098"/>
    <w:rsid w:val="00D94DFA"/>
    <w:rsid w:val="00D950BA"/>
    <w:rsid w:val="00DB1F9E"/>
    <w:rsid w:val="00DC2969"/>
    <w:rsid w:val="00DC4F61"/>
    <w:rsid w:val="00DD0AD6"/>
    <w:rsid w:val="00DD64AA"/>
    <w:rsid w:val="00E04C26"/>
    <w:rsid w:val="00E10EC0"/>
    <w:rsid w:val="00E157E9"/>
    <w:rsid w:val="00E168C2"/>
    <w:rsid w:val="00E17412"/>
    <w:rsid w:val="00E213EE"/>
    <w:rsid w:val="00E24ABD"/>
    <w:rsid w:val="00E35A15"/>
    <w:rsid w:val="00E429C1"/>
    <w:rsid w:val="00E6317F"/>
    <w:rsid w:val="00E715E5"/>
    <w:rsid w:val="00E71918"/>
    <w:rsid w:val="00E772C2"/>
    <w:rsid w:val="00E8247A"/>
    <w:rsid w:val="00E841B5"/>
    <w:rsid w:val="00E9064C"/>
    <w:rsid w:val="00E9228D"/>
    <w:rsid w:val="00EA0FE5"/>
    <w:rsid w:val="00EA4C69"/>
    <w:rsid w:val="00EE27F6"/>
    <w:rsid w:val="00EE2D32"/>
    <w:rsid w:val="00F00B73"/>
    <w:rsid w:val="00F00EE8"/>
    <w:rsid w:val="00F15344"/>
    <w:rsid w:val="00F16573"/>
    <w:rsid w:val="00F279C3"/>
    <w:rsid w:val="00F3779F"/>
    <w:rsid w:val="00F42899"/>
    <w:rsid w:val="00F52B0B"/>
    <w:rsid w:val="00F5416E"/>
    <w:rsid w:val="00F57CC6"/>
    <w:rsid w:val="00F6377B"/>
    <w:rsid w:val="00F646F2"/>
    <w:rsid w:val="00F64B3F"/>
    <w:rsid w:val="00F86B6A"/>
    <w:rsid w:val="00F97A28"/>
    <w:rsid w:val="00FA6961"/>
    <w:rsid w:val="00FB3B7E"/>
    <w:rsid w:val="00FC135B"/>
    <w:rsid w:val="00FD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12C2F8"/>
  <w15:chartTrackingRefBased/>
  <w15:docId w15:val="{928AD381-DAAB-4787-A57D-03CBD5DC4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601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D06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D0663"/>
  </w:style>
  <w:style w:type="paragraph" w:styleId="Fuzeile">
    <w:name w:val="footer"/>
    <w:basedOn w:val="Standard"/>
    <w:link w:val="FuzeileZchn"/>
    <w:uiPriority w:val="99"/>
    <w:unhideWhenUsed/>
    <w:rsid w:val="001D06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D0663"/>
  </w:style>
  <w:style w:type="character" w:customStyle="1" w:styleId="lrzxr">
    <w:name w:val="lrzxr"/>
    <w:basedOn w:val="Absatz-Standardschriftart"/>
    <w:rsid w:val="008E427D"/>
  </w:style>
  <w:style w:type="character" w:customStyle="1" w:styleId="berschrift2Zchn">
    <w:name w:val="Überschrift 2 Zchn"/>
    <w:basedOn w:val="Absatz-Standardschriftart"/>
    <w:link w:val="berschrift2"/>
    <w:uiPriority w:val="9"/>
    <w:rsid w:val="008601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61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7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8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861</Words>
  <Characters>5425</Characters>
  <Application>Microsoft Office Word</Application>
  <DocSecurity>0</DocSecurity>
  <Lines>45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S</dc:creator>
  <cp:keywords/>
  <dc:description/>
  <cp:lastModifiedBy>Bennet Richter</cp:lastModifiedBy>
  <cp:revision>11</cp:revision>
  <cp:lastPrinted>2023-01-17T11:16:00Z</cp:lastPrinted>
  <dcterms:created xsi:type="dcterms:W3CDTF">2024-04-25T22:26:00Z</dcterms:created>
  <dcterms:modified xsi:type="dcterms:W3CDTF">2024-04-29T23:51:00Z</dcterms:modified>
</cp:coreProperties>
</file>