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B147C" w:rsidRDefault="00B70E9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Readings: Social Media, Surveillance, Data Ethics</w:t>
      </w:r>
    </w:p>
    <w:p w14:paraId="00000002" w14:textId="77777777" w:rsidR="000B147C" w:rsidRDefault="000B147C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A" w14:textId="77777777" w:rsidR="000B147C" w:rsidRDefault="00B70E9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Ekstrom</w:t>
      </w:r>
      <w:proofErr w:type="spellEnd"/>
      <w:r>
        <w:rPr>
          <w:rFonts w:ascii="Calibri" w:eastAsia="Calibri" w:hAnsi="Calibri" w:cs="Calibri"/>
          <w:sz w:val="28"/>
          <w:szCs w:val="28"/>
        </w:rPr>
        <w:t>, Andreas “Moral Bias Behind Your Se</w:t>
      </w:r>
      <w:r>
        <w:rPr>
          <w:rFonts w:ascii="Calibri" w:eastAsia="Calibri" w:hAnsi="Calibri" w:cs="Calibri"/>
          <w:sz w:val="28"/>
          <w:szCs w:val="28"/>
        </w:rPr>
        <w:t>arch Results”</w:t>
      </w:r>
    </w:p>
    <w:p w14:paraId="0000000B" w14:textId="77777777" w:rsidR="000B147C" w:rsidRDefault="00B70E9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hyperlink r:id="rId6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https://www.ted.com/talks/andreas_ekstrom_the_moral_bias_behind_your_search_results</w:t>
        </w:r>
      </w:hyperlink>
    </w:p>
    <w:p w14:paraId="0000000C" w14:textId="77777777" w:rsidR="000B147C" w:rsidRDefault="000B147C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10" w14:textId="77777777" w:rsidR="000B147C" w:rsidRDefault="00B70E9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Lanier, Jaron “Why We Need to Remake the Internet”</w:t>
      </w:r>
    </w:p>
    <w:p w14:paraId="00000011" w14:textId="77777777" w:rsidR="000B147C" w:rsidRDefault="00B70E9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hyperlink r:id="rId7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https://www.ted.com/talks/jaron_lanier_how_we_need_to_remake_the_internet</w:t>
        </w:r>
      </w:hyperlink>
    </w:p>
    <w:p w14:paraId="00000012" w14:textId="77777777" w:rsidR="000B147C" w:rsidRDefault="000B147C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13" w14:textId="77777777" w:rsidR="000B147C" w:rsidRDefault="00B70E9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Leurs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K.H.A. (2017). </w:t>
      </w:r>
      <w:r>
        <w:rPr>
          <w:rFonts w:ascii="Calibri" w:eastAsia="Calibri" w:hAnsi="Calibri" w:cs="Calibri"/>
          <w:sz w:val="28"/>
          <w:szCs w:val="28"/>
        </w:rPr>
        <w:t xml:space="preserve">Feminist data analysis. Using digital methods for ethical, reflexive and situated socio-cultural </w:t>
      </w:r>
      <w:proofErr w:type="gramStart"/>
      <w:r>
        <w:rPr>
          <w:rFonts w:ascii="Calibri" w:eastAsia="Calibri" w:hAnsi="Calibri" w:cs="Calibri"/>
          <w:sz w:val="28"/>
          <w:szCs w:val="28"/>
        </w:rPr>
        <w:t>research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Lessons learned from researching young Londoners’ digital identities,</w:t>
      </w:r>
    </w:p>
    <w:p w14:paraId="00000014" w14:textId="77777777" w:rsidR="000B147C" w:rsidRDefault="00B70E9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hyperlink r:id="rId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http://dspace.library.uu.nl/bitstream/handle/1874/360380/feminist.pdf?sequence=1&amp;isAllowed=y</w:t>
        </w:r>
      </w:hyperlink>
    </w:p>
    <w:p w14:paraId="0000001A" w14:textId="666D16C9" w:rsidR="000B147C" w:rsidRDefault="00B70E9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(read only </w:t>
      </w:r>
      <w:r>
        <w:rPr>
          <w:rFonts w:ascii="Calibri" w:eastAsia="Calibri" w:hAnsi="Calibri" w:cs="Calibri"/>
          <w:i/>
          <w:sz w:val="28"/>
          <w:szCs w:val="28"/>
        </w:rPr>
        <w:t>Ethics of care and Data Analysis</w:t>
      </w:r>
      <w:r>
        <w:rPr>
          <w:rFonts w:ascii="Calibri" w:eastAsia="Calibri" w:hAnsi="Calibri" w:cs="Calibri"/>
          <w:sz w:val="28"/>
          <w:szCs w:val="28"/>
        </w:rPr>
        <w:t xml:space="preserve"> section, p. 137-140)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00000031" w14:textId="021001CD" w:rsidR="000B147C" w:rsidRDefault="00B70E9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Pa</w:t>
      </w:r>
      <w:r>
        <w:rPr>
          <w:rFonts w:ascii="Calibri" w:eastAsia="Calibri" w:hAnsi="Calibri" w:cs="Calibri"/>
          <w:sz w:val="28"/>
          <w:szCs w:val="28"/>
        </w:rPr>
        <w:t>riser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Eli “Beware Online Filter Bubbles” </w:t>
      </w:r>
      <w:hyperlink r:id="rId9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https://www.ted.com/talks/eli_pariser_beware_online_filter_bubbles</w:t>
        </w:r>
      </w:hyperlink>
    </w:p>
    <w:sectPr w:rsidR="000B147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CC5AE" w14:textId="77777777" w:rsidR="00B70E9A" w:rsidRDefault="00B70E9A">
      <w:pPr>
        <w:spacing w:line="240" w:lineRule="auto"/>
      </w:pPr>
      <w:r>
        <w:separator/>
      </w:r>
    </w:p>
  </w:endnote>
  <w:endnote w:type="continuationSeparator" w:id="0">
    <w:p w14:paraId="027C8E89" w14:textId="77777777" w:rsidR="00B70E9A" w:rsidRDefault="00B70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2AECD" w14:textId="77777777" w:rsidR="00B70E9A" w:rsidRDefault="00B70E9A">
      <w:pPr>
        <w:spacing w:line="240" w:lineRule="auto"/>
      </w:pPr>
      <w:r>
        <w:separator/>
      </w:r>
    </w:p>
  </w:footnote>
  <w:footnote w:type="continuationSeparator" w:id="0">
    <w:p w14:paraId="68B1B92C" w14:textId="77777777" w:rsidR="00B70E9A" w:rsidRDefault="00B70E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2" w14:textId="77777777" w:rsidR="000B147C" w:rsidRDefault="000B14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47C"/>
    <w:rsid w:val="000B147C"/>
    <w:rsid w:val="003D00FA"/>
    <w:rsid w:val="00B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B67AB"/>
  <w15:docId w15:val="{99D4AFF6-F0DF-AD47-827B-FA7D2CF4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pace.library.uu.nl/bitstream/handle/1874/360380/feminist.pdf?sequence=1&amp;isAllowed=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d.com/talks/jaron_lanier_how_we_need_to_remake_the_inter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d.com/talks/andreas_ekstrom_the_moral_bias_behind_your_search_result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ted.com/talks/eli_pariser_beware_online_filter_bub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2021-01-06T17:09:00Z</dcterms:created>
  <dcterms:modified xsi:type="dcterms:W3CDTF">2021-01-06T17:09:00Z</dcterms:modified>
</cp:coreProperties>
</file>