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eorgia" w:cs="Georgia" w:eastAsia="Georgia" w:hAnsi="Georgia"/>
          <w:b/>
          <w:bCs/>
          <w:color w:val="1A1612"/>
          <w:sz w:val="48"/>
          <w:szCs w:val="48"/>
        </w:rPr>
        <w:t xml:space="preserve">Bella Notte</w:t>
      </w:r>
    </w:p>
    <w:p>
      <w:pPr>
        <w:spacing w:after="240"/>
        <w:jc w:val="center"/>
      </w:pPr>
      <w:r>
        <w:rPr>
          <w:rFonts w:ascii="Georgia" w:cs="Georgia" w:eastAsia="Georgia" w:hAnsi="Georgia"/>
          <w:i/>
          <w:iCs/>
          <w:color w:val="7A6E5A"/>
          <w:sz w:val="24"/>
          <w:szCs w:val="24"/>
        </w:rPr>
        <w:t xml:space="preserve">Frequently Asked Questions</w:t>
      </w:r>
    </w:p>
    <w:p>
      <w:pPr>
        <w:pBdr>
          <w:bottom w:val="single" w:color="C9A55A" w:sz="4" w:space="1"/>
        </w:pBdr>
        <w:spacing w:after="160"/>
      </w:pPr>
    </w:p>
    <w:p>
      <w:pPr>
        <w:spacing w:after="60" w:before="280"/>
      </w:pPr>
      <w:r>
        <w:rPr>
          <w:rFonts w:ascii="Georgia" w:cs="Georgia" w:eastAsia="Georgia" w:hAnsi="Georgia"/>
          <w:b/>
          <w:bCs/>
          <w:color w:val="C9A55A"/>
          <w:sz w:val="24"/>
          <w:szCs w:val="24"/>
        </w:rPr>
        <w:t xml:space="preserve">RESERVATIONS &amp; BOOKINGS</w:t>
      </w:r>
    </w:p>
    <w:p>
      <w:pPr>
        <w:pBdr>
          <w:bottom w:val="single" w:color="C9A55A" w:sz="4" w:space="1"/>
        </w:pBdr>
        <w:spacing w:after="160"/>
      </w:pPr>
    </w:p>
    <w:p>
      <w:pPr>
        <w:spacing w:after="40" w:before="160"/>
      </w:pPr>
      <w:r>
        <w:rPr>
          <w:rFonts w:ascii="Georgia" w:cs="Georgia" w:eastAsia="Georgia" w:hAnsi="Georgia"/>
          <w:b/>
          <w:bCs/>
          <w:color w:val="1A1612"/>
          <w:sz w:val="22"/>
          <w:szCs w:val="22"/>
        </w:rPr>
        <w:t xml:space="preserve">How do I make a reservation?</w:t>
      </w:r>
    </w:p>
    <w:p>
      <w:pPr>
        <w:spacing w:after="80"/>
      </w:pPr>
      <w:r>
        <w:rPr>
          <w:rFonts w:ascii="Georgia" w:cs="Georgia" w:eastAsia="Georgia" w:hAnsi="Georgia"/>
          <w:color w:val="7A6E5A"/>
          <w:sz w:val="20"/>
          <w:szCs w:val="20"/>
        </w:rPr>
        <w:t xml:space="preserve">You can book by calling us on +1-800-555-0199, speaking with our voice booking agent, or visiting our website. We accept reservations up to 30 days in advance.</w:t>
      </w:r>
    </w:p>
    <w:p>
      <w:pPr>
        <w:spacing w:after="40" w:before="160"/>
      </w:pPr>
      <w:r>
        <w:rPr>
          <w:rFonts w:ascii="Georgia" w:cs="Georgia" w:eastAsia="Georgia" w:hAnsi="Georgia"/>
          <w:b/>
          <w:bCs/>
          <w:color w:val="1A1612"/>
          <w:sz w:val="22"/>
          <w:szCs w:val="22"/>
        </w:rPr>
        <w:t xml:space="preserve">What is a booking reference number?</w:t>
      </w:r>
    </w:p>
    <w:p>
      <w:pPr>
        <w:spacing w:after="80"/>
      </w:pPr>
      <w:r>
        <w:rPr>
          <w:rFonts w:ascii="Georgia" w:cs="Georgia" w:eastAsia="Georgia" w:hAnsi="Georgia"/>
          <w:color w:val="7A6E5A"/>
          <w:sz w:val="20"/>
          <w:szCs w:val="20"/>
        </w:rPr>
        <w:t xml:space="preserve">Every confirmed reservation is assigned a unique reference in the format BN-XXXX-2026. You will receive this at the end of the call or via email confirmation. Please keep it safe — you will need it to amend or cancel your booking.</w:t>
      </w:r>
    </w:p>
    <w:p>
      <w:pPr>
        <w:spacing w:after="40" w:before="160"/>
      </w:pPr>
      <w:r>
        <w:rPr>
          <w:rFonts w:ascii="Georgia" w:cs="Georgia" w:eastAsia="Georgia" w:hAnsi="Georgia"/>
          <w:b/>
          <w:bCs/>
          <w:color w:val="1A1612"/>
          <w:sz w:val="22"/>
          <w:szCs w:val="22"/>
        </w:rPr>
        <w:t xml:space="preserve">Can I book on the same day?</w:t>
      </w:r>
    </w:p>
    <w:p>
      <w:pPr>
        <w:spacing w:after="80"/>
      </w:pPr>
      <w:r>
        <w:rPr>
          <w:rFonts w:ascii="Georgia" w:cs="Georgia" w:eastAsia="Georgia" w:hAnsi="Georgia"/>
          <w:color w:val="7A6E5A"/>
          <w:sz w:val="20"/>
          <w:szCs w:val="20"/>
        </w:rPr>
        <w:t xml:space="preserve">Yes, same-day reservations are welcome subject to availability. However, we cannot accept bookings made less than 2 hours before the requested dining time. For last-minute visits we recommend calling +1-800-555-0199 or simply walking in.</w:t>
      </w:r>
    </w:p>
    <w:p>
      <w:pPr>
        <w:spacing w:after="40" w:before="160"/>
      </w:pPr>
      <w:r>
        <w:rPr>
          <w:rFonts w:ascii="Georgia" w:cs="Georgia" w:eastAsia="Georgia" w:hAnsi="Georgia"/>
          <w:b/>
          <w:bCs/>
          <w:color w:val="1A1612"/>
          <w:sz w:val="22"/>
          <w:szCs w:val="22"/>
        </w:rPr>
        <w:t xml:space="preserve">Is a deposit required?</w:t>
      </w:r>
    </w:p>
    <w:p>
      <w:pPr>
        <w:spacing w:after="80"/>
      </w:pPr>
      <w:r>
        <w:rPr>
          <w:rFonts w:ascii="Georgia" w:cs="Georgia" w:eastAsia="Georgia" w:hAnsi="Georgia"/>
          <w:color w:val="7A6E5A"/>
          <w:sz w:val="20"/>
          <w:szCs w:val="20"/>
        </w:rPr>
        <w:t xml:space="preserve">For groups of 6 or more a valid credit card is required to hold the reservation (no charge unless you cancel late). Private dining and event bookings require a 25% deposit, fully refundable with 72 hours notice. For Tasting Menu bookings of 4+ on Fridays and Saturdays, a credit card guarantee is required.</w:t>
      </w:r>
    </w:p>
    <w:p>
      <w:pPr>
        <w:spacing w:after="40" w:before="160"/>
      </w:pPr>
      <w:r>
        <w:rPr>
          <w:rFonts w:ascii="Georgia" w:cs="Georgia" w:eastAsia="Georgia" w:hAnsi="Georgia"/>
          <w:b/>
          <w:bCs/>
          <w:color w:val="1A1612"/>
          <w:sz w:val="22"/>
          <w:szCs w:val="22"/>
        </w:rPr>
        <w:t xml:space="preserve">What is your cancellation policy?</w:t>
      </w:r>
    </w:p>
    <w:p>
      <w:pPr>
        <w:spacing w:after="80"/>
      </w:pPr>
      <w:r>
        <w:rPr>
          <w:rFonts w:ascii="Georgia" w:cs="Georgia" w:eastAsia="Georgia" w:hAnsi="Georgia"/>
          <w:color w:val="7A6E5A"/>
          <w:sz w:val="20"/>
          <w:szCs w:val="20"/>
        </w:rPr>
        <w:t xml:space="preserve">We kindly ask for 24 hours notice for cancellations. For groups of 1-5 guests there is no charge. For groups of 6 or more with less than 24 hours notice, a fee of £25 per person may apply. To cancel, call +1-800-555-0199 or email reservations@bellanotte.com with your reference number.</w:t>
      </w:r>
    </w:p>
    <w:p>
      <w:pPr>
        <w:spacing w:before="20"/>
      </w:pPr>
    </w:p>
    <w:p>
      <w:pPr>
        <w:spacing w:after="60" w:before="280"/>
      </w:pPr>
      <w:r>
        <w:rPr>
          <w:rFonts w:ascii="Georgia" w:cs="Georgia" w:eastAsia="Georgia" w:hAnsi="Georgia"/>
          <w:b/>
          <w:bCs/>
          <w:color w:val="C9A55A"/>
          <w:sz w:val="24"/>
          <w:szCs w:val="24"/>
        </w:rPr>
        <w:t xml:space="preserve">DINING EXPERIENCE</w:t>
      </w:r>
    </w:p>
    <w:p>
      <w:pPr>
        <w:pBdr>
          <w:bottom w:val="single" w:color="C9A55A" w:sz="4" w:space="1"/>
        </w:pBdr>
        <w:spacing w:after="160"/>
      </w:pPr>
    </w:p>
    <w:p>
      <w:pPr>
        <w:spacing w:after="40" w:before="160"/>
      </w:pPr>
      <w:r>
        <w:rPr>
          <w:rFonts w:ascii="Georgia" w:cs="Georgia" w:eastAsia="Georgia" w:hAnsi="Georgia"/>
          <w:b/>
          <w:bCs/>
          <w:color w:val="1A1612"/>
          <w:sz w:val="22"/>
          <w:szCs w:val="22"/>
        </w:rPr>
        <w:t xml:space="preserve">What type of cuisine do you serve?</w:t>
      </w:r>
    </w:p>
    <w:p>
      <w:pPr>
        <w:spacing w:after="80"/>
      </w:pPr>
      <w:r>
        <w:rPr>
          <w:rFonts w:ascii="Georgia" w:cs="Georgia" w:eastAsia="Georgia" w:hAnsi="Georgia"/>
          <w:color w:val="7A6E5A"/>
          <w:sz w:val="20"/>
          <w:szCs w:val="20"/>
        </w:rPr>
        <w:t xml:space="preserve">Bella Notte serves refined, modern Italian cuisine inspired by the regional traditions of Italy. Our menu changes seasonally to showcase the finest British and Italian produce. We are particularly known for our hand-made pasta, wood-roasted meats, and classic desserts.</w:t>
      </w:r>
    </w:p>
    <w:p>
      <w:pPr>
        <w:spacing w:after="40" w:before="160"/>
      </w:pPr>
      <w:r>
        <w:rPr>
          <w:rFonts w:ascii="Georgia" w:cs="Georgia" w:eastAsia="Georgia" w:hAnsi="Georgia"/>
          <w:b/>
          <w:bCs/>
          <w:color w:val="1A1612"/>
          <w:sz w:val="22"/>
          <w:szCs w:val="22"/>
        </w:rPr>
        <w:t xml:space="preserve">Do you offer a tasting menu?</w:t>
      </w:r>
    </w:p>
    <w:p>
      <w:pPr>
        <w:spacing w:after="80"/>
      </w:pPr>
      <w:r>
        <w:rPr>
          <w:rFonts w:ascii="Georgia" w:cs="Georgia" w:eastAsia="Georgia" w:hAnsi="Georgia"/>
          <w:color w:val="7A6E5A"/>
          <w:sz w:val="20"/>
          <w:szCs w:val="20"/>
        </w:rPr>
        <w:t xml:space="preserve">Yes. Our seven-course Tasting Menu is available every Friday and Saturday evening at £85 per person. An optional wine pairing is available for £130 per person (includes 7 matched wines). The tasting menu must be taken by the whole table. Please request this when booking.</w:t>
      </w:r>
    </w:p>
    <w:p>
      <w:pPr>
        <w:spacing w:after="40" w:before="160"/>
      </w:pPr>
      <w:r>
        <w:rPr>
          <w:rFonts w:ascii="Georgia" w:cs="Georgia" w:eastAsia="Georgia" w:hAnsi="Georgia"/>
          <w:b/>
          <w:bCs/>
          <w:color w:val="1A1612"/>
          <w:sz w:val="22"/>
          <w:szCs w:val="22"/>
        </w:rPr>
        <w:t xml:space="preserve">What are your opening hours?</w:t>
      </w:r>
    </w:p>
    <w:p>
      <w:pPr>
        <w:spacing w:after="80"/>
      </w:pPr>
      <w:r>
        <w:rPr>
          <w:rFonts w:ascii="Georgia" w:cs="Georgia" w:eastAsia="Georgia" w:hAnsi="Georgia"/>
          <w:color w:val="7A6E5A"/>
          <w:sz w:val="20"/>
          <w:szCs w:val="20"/>
        </w:rPr>
        <w:t xml:space="preserve">We are open Monday to Sunday, 12:00 PM to 10:00 PM. Last seating for dinner is 9:00 PM and last seating for lunch is 2:30 PM.</w:t>
      </w:r>
    </w:p>
    <w:p>
      <w:pPr>
        <w:spacing w:after="40" w:before="160"/>
      </w:pPr>
      <w:r>
        <w:rPr>
          <w:rFonts w:ascii="Georgia" w:cs="Georgia" w:eastAsia="Georgia" w:hAnsi="Georgia"/>
          <w:b/>
          <w:bCs/>
          <w:color w:val="1A1612"/>
          <w:sz w:val="22"/>
          <w:szCs w:val="22"/>
        </w:rPr>
        <w:t xml:space="preserve">How long should I allow for dinner?</w:t>
      </w:r>
    </w:p>
    <w:p>
      <w:pPr>
        <w:spacing w:after="80"/>
      </w:pPr>
      <w:r>
        <w:rPr>
          <w:rFonts w:ascii="Georgia" w:cs="Georgia" w:eastAsia="Georgia" w:hAnsi="Georgia"/>
          <w:color w:val="7A6E5A"/>
          <w:sz w:val="20"/>
          <w:szCs w:val="20"/>
        </w:rPr>
        <w:t xml:space="preserve">For a la carte dining please allow approximately 2 hours. For the Tasting Menu, please allow 3 to 3.5 hours to fully enjoy the experience.</w:t>
      </w:r>
    </w:p>
    <w:p>
      <w:pPr>
        <w:spacing w:after="40" w:before="160"/>
      </w:pPr>
      <w:r>
        <w:rPr>
          <w:rFonts w:ascii="Georgia" w:cs="Georgia" w:eastAsia="Georgia" w:hAnsi="Georgia"/>
          <w:b/>
          <w:bCs/>
          <w:color w:val="1A1612"/>
          <w:sz w:val="22"/>
          <w:szCs w:val="22"/>
        </w:rPr>
        <w:t xml:space="preserve">Is there outdoor seating?</w:t>
      </w:r>
    </w:p>
    <w:p>
      <w:pPr>
        <w:spacing w:after="80"/>
      </w:pPr>
      <w:r>
        <w:rPr>
          <w:rFonts w:ascii="Georgia" w:cs="Georgia" w:eastAsia="Georgia" w:hAnsi="Georgia"/>
          <w:color w:val="7A6E5A"/>
          <w:sz w:val="20"/>
          <w:szCs w:val="20"/>
        </w:rPr>
        <w:t xml:space="preserve">Yes, we have a terrace with outdoor seating which is available weather permitting from April to October. Please request outdoor seating when booking and we will do our best to accommodate you, although we cannot guarantee specific table locations.</w:t>
      </w:r>
    </w:p>
    <w:p>
      <w:pPr>
        <w:spacing w:before="20"/>
      </w:pPr>
    </w:p>
    <w:p>
      <w:pPr>
        <w:spacing w:after="60" w:before="280"/>
      </w:pPr>
      <w:r>
        <w:rPr>
          <w:rFonts w:ascii="Georgia" w:cs="Georgia" w:eastAsia="Georgia" w:hAnsi="Georgia"/>
          <w:b/>
          <w:bCs/>
          <w:color w:val="C9A55A"/>
          <w:sz w:val="24"/>
          <w:szCs w:val="24"/>
        </w:rPr>
        <w:t xml:space="preserve">DIETARY REQUIREMENTS &amp; ALLERGIES</w:t>
      </w:r>
    </w:p>
    <w:p>
      <w:pPr>
        <w:pBdr>
          <w:bottom w:val="single" w:color="C9A55A" w:sz="4" w:space="1"/>
        </w:pBdr>
        <w:spacing w:after="160"/>
      </w:pPr>
    </w:p>
    <w:p>
      <w:pPr>
        <w:spacing w:after="40" w:before="160"/>
      </w:pPr>
      <w:r>
        <w:rPr>
          <w:rFonts w:ascii="Georgia" w:cs="Georgia" w:eastAsia="Georgia" w:hAnsi="Georgia"/>
          <w:b/>
          <w:bCs/>
          <w:color w:val="1A1612"/>
          <w:sz w:val="22"/>
          <w:szCs w:val="22"/>
        </w:rPr>
        <w:t xml:space="preserve">Can you cater for vegetarians and vegans?</w:t>
      </w:r>
    </w:p>
    <w:p>
      <w:pPr>
        <w:spacing w:after="80"/>
      </w:pPr>
      <w:r>
        <w:rPr>
          <w:rFonts w:ascii="Georgia" w:cs="Georgia" w:eastAsia="Georgia" w:hAnsi="Georgia"/>
          <w:color w:val="7A6E5A"/>
          <w:sz w:val="20"/>
          <w:szCs w:val="20"/>
        </w:rPr>
        <w:t xml:space="preserve">Absolutely. Our menu features dedicated vegetarian (V) and vegan (VG) dishes throughout all courses. Dishes marked (VG) are fully vegan. Please mention dietary requirements when booking so our kitchen can ensure full availability on the day.</w:t>
      </w:r>
    </w:p>
    <w:p>
      <w:pPr>
        <w:spacing w:after="40" w:before="160"/>
      </w:pPr>
      <w:r>
        <w:rPr>
          <w:rFonts w:ascii="Georgia" w:cs="Georgia" w:eastAsia="Georgia" w:hAnsi="Georgia"/>
          <w:b/>
          <w:bCs/>
          <w:color w:val="1A1612"/>
          <w:sz w:val="22"/>
          <w:szCs w:val="22"/>
        </w:rPr>
        <w:t xml:space="preserve">Do you offer gluten-free options?</w:t>
      </w:r>
    </w:p>
    <w:p>
      <w:pPr>
        <w:spacing w:after="80"/>
      </w:pPr>
      <w:r>
        <w:rPr>
          <w:rFonts w:ascii="Georgia" w:cs="Georgia" w:eastAsia="Georgia" w:hAnsi="Georgia"/>
          <w:color w:val="7A6E5A"/>
          <w:sz w:val="20"/>
          <w:szCs w:val="20"/>
        </w:rPr>
        <w:t xml:space="preserve">Yes. Dishes marked (GF) on our menu are prepared gluten-free. We take cross-contamination seriously, however please note that our kitchen handles gluten-containing ingredients throughout service. Guests with coeliac disease should inform us in advance and speak to their server on arrival.</w:t>
      </w:r>
    </w:p>
    <w:p>
      <w:pPr>
        <w:spacing w:after="40" w:before="160"/>
      </w:pPr>
      <w:r>
        <w:rPr>
          <w:rFonts w:ascii="Georgia" w:cs="Georgia" w:eastAsia="Georgia" w:hAnsi="Georgia"/>
          <w:b/>
          <w:bCs/>
          <w:color w:val="1A1612"/>
          <w:sz w:val="22"/>
          <w:szCs w:val="22"/>
        </w:rPr>
        <w:t xml:space="preserve">How do I advise you of allergies?</w:t>
      </w:r>
    </w:p>
    <w:p>
      <w:pPr>
        <w:spacing w:after="80"/>
      </w:pPr>
      <w:r>
        <w:rPr>
          <w:rFonts w:ascii="Georgia" w:cs="Georgia" w:eastAsia="Georgia" w:hAnsi="Georgia"/>
          <w:color w:val="7A6E5A"/>
          <w:sz w:val="20"/>
          <w:szCs w:val="20"/>
        </w:rPr>
        <w:t xml:space="preserve">The most important step is to inform us at the time of booking. Our booking agent will note all allergies on your reservation. Please also remind your server on arrival. Our staff are trained to advise on all 14 major allergens. Our kitchen handles nuts, gluten, dairy, eggs, shellfish, and fish.</w:t>
      </w:r>
    </w:p>
    <w:p>
      <w:pPr>
        <w:spacing w:after="40" w:before="160"/>
      </w:pPr>
      <w:r>
        <w:rPr>
          <w:rFonts w:ascii="Georgia" w:cs="Georgia" w:eastAsia="Georgia" w:hAnsi="Georgia"/>
          <w:b/>
          <w:bCs/>
          <w:color w:val="1A1612"/>
          <w:sz w:val="22"/>
          <w:szCs w:val="22"/>
        </w:rPr>
        <w:t xml:space="preserve">Can you accommodate other dietary needs?</w:t>
      </w:r>
    </w:p>
    <w:p>
      <w:pPr>
        <w:spacing w:after="80"/>
      </w:pPr>
      <w:r>
        <w:rPr>
          <w:rFonts w:ascii="Georgia" w:cs="Georgia" w:eastAsia="Georgia" w:hAnsi="Georgia"/>
          <w:color w:val="7A6E5A"/>
          <w:sz w:val="20"/>
          <w:szCs w:val="20"/>
        </w:rPr>
        <w:t xml:space="preserve">We do our very best to accommodate a wide range of requirements. Common requests we handle include:</w:t>
      </w:r>
    </w:p>
    <w:p>
      <w:pPr>
        <w:pStyle w:val="ListParagraph"/>
        <w:numPr>
          <w:ilvl w:val="0"/>
          <w:numId w:val="2"/>
        </w:numPr>
        <w:spacing w:after="60"/>
      </w:pPr>
      <w:r>
        <w:rPr>
          <w:rFonts w:ascii="Georgia" w:cs="Georgia" w:eastAsia="Georgia" w:hAnsi="Georgia"/>
          <w:color w:val="7A6E5A"/>
          <w:sz w:val="20"/>
          <w:szCs w:val="20"/>
        </w:rPr>
        <w:t xml:space="preserve">Nut-free</w:t>
      </w:r>
    </w:p>
    <w:p>
      <w:pPr>
        <w:pStyle w:val="ListParagraph"/>
        <w:numPr>
          <w:ilvl w:val="0"/>
          <w:numId w:val="2"/>
        </w:numPr>
        <w:spacing w:after="60"/>
      </w:pPr>
      <w:r>
        <w:rPr>
          <w:rFonts w:ascii="Georgia" w:cs="Georgia" w:eastAsia="Georgia" w:hAnsi="Georgia"/>
          <w:color w:val="7A6E5A"/>
          <w:sz w:val="20"/>
          <w:szCs w:val="20"/>
        </w:rPr>
        <w:t xml:space="preserve">Dairy-free</w:t>
      </w:r>
    </w:p>
    <w:p>
      <w:pPr>
        <w:pStyle w:val="ListParagraph"/>
        <w:numPr>
          <w:ilvl w:val="0"/>
          <w:numId w:val="2"/>
        </w:numPr>
        <w:spacing w:after="60"/>
      </w:pPr>
      <w:r>
        <w:rPr>
          <w:rFonts w:ascii="Georgia" w:cs="Georgia" w:eastAsia="Georgia" w:hAnsi="Georgia"/>
          <w:color w:val="7A6E5A"/>
          <w:sz w:val="20"/>
          <w:szCs w:val="20"/>
        </w:rPr>
        <w:t xml:space="preserve">Kosher and Halal (with advance notice)</w:t>
      </w:r>
    </w:p>
    <w:p>
      <w:pPr>
        <w:pStyle w:val="ListParagraph"/>
        <w:numPr>
          <w:ilvl w:val="0"/>
          <w:numId w:val="2"/>
        </w:numPr>
        <w:spacing w:after="60"/>
      </w:pPr>
      <w:r>
        <w:rPr>
          <w:rFonts w:ascii="Georgia" w:cs="Georgia" w:eastAsia="Georgia" w:hAnsi="Georgia"/>
          <w:color w:val="7A6E5A"/>
          <w:sz w:val="20"/>
          <w:szCs w:val="20"/>
        </w:rPr>
        <w:t xml:space="preserve">Low-sodium and low-FODMAP (with advance notice)</w:t>
      </w:r>
    </w:p>
    <w:p>
      <w:pPr>
        <w:spacing w:after="80"/>
      </w:pPr>
      <w:r>
        <w:rPr>
          <w:rFonts w:ascii="Georgia" w:cs="Georgia" w:eastAsia="Georgia" w:hAnsi="Georgia"/>
          <w:color w:val="7A6E5A"/>
          <w:sz w:val="20"/>
          <w:szCs w:val="20"/>
        </w:rPr>
        <w:t xml:space="preserve">Please call us in advance for more complex requirements so our Head Chef can plan accordingly.</w:t>
      </w:r>
    </w:p>
    <w:p>
      <w:pPr>
        <w:spacing w:before="20"/>
      </w:pPr>
    </w:p>
    <w:p>
      <w:pPr>
        <w:spacing w:after="60" w:before="280"/>
      </w:pPr>
      <w:r>
        <w:rPr>
          <w:rFonts w:ascii="Georgia" w:cs="Georgia" w:eastAsia="Georgia" w:hAnsi="Georgia"/>
          <w:b/>
          <w:bCs/>
          <w:color w:val="C9A55A"/>
          <w:sz w:val="24"/>
          <w:szCs w:val="24"/>
        </w:rPr>
        <w:t xml:space="preserve">DRINKS &amp; WINE</w:t>
      </w:r>
    </w:p>
    <w:p>
      <w:pPr>
        <w:pBdr>
          <w:bottom w:val="single" w:color="C9A55A" w:sz="4" w:space="1"/>
        </w:pBdr>
        <w:spacing w:after="160"/>
      </w:pPr>
    </w:p>
    <w:p>
      <w:pPr>
        <w:spacing w:after="40" w:before="160"/>
      </w:pPr>
      <w:r>
        <w:rPr>
          <w:rFonts w:ascii="Georgia" w:cs="Georgia" w:eastAsia="Georgia" w:hAnsi="Georgia"/>
          <w:b/>
          <w:bCs/>
          <w:color w:val="1A1612"/>
          <w:sz w:val="22"/>
          <w:szCs w:val="22"/>
        </w:rPr>
        <w:t xml:space="preserve">Do you have an extensive wine list?</w:t>
      </w:r>
    </w:p>
    <w:p>
      <w:pPr>
        <w:spacing w:after="80"/>
      </w:pPr>
      <w:r>
        <w:rPr>
          <w:rFonts w:ascii="Georgia" w:cs="Georgia" w:eastAsia="Georgia" w:hAnsi="Georgia"/>
          <w:color w:val="7A6E5A"/>
          <w:sz w:val="20"/>
          <w:szCs w:val="20"/>
        </w:rPr>
        <w:t xml:space="preserve">We have a curated wine list of over 80 labels focusing on Italian regions alongside a selection of classic French and New World wines. Our sommelier is on hand during service to suggest pairings for your meal. Wines are available by the glass (125ml) or bottle.</w:t>
      </w:r>
    </w:p>
    <w:p>
      <w:pPr>
        <w:spacing w:after="40" w:before="160"/>
      </w:pPr>
      <w:r>
        <w:rPr>
          <w:rFonts w:ascii="Georgia" w:cs="Georgia" w:eastAsia="Georgia" w:hAnsi="Georgia"/>
          <w:b/>
          <w:bCs/>
          <w:color w:val="1A1612"/>
          <w:sz w:val="22"/>
          <w:szCs w:val="22"/>
        </w:rPr>
        <w:t xml:space="preserve">Can I bring my own wine?</w:t>
      </w:r>
    </w:p>
    <w:p>
      <w:pPr>
        <w:spacing w:after="80"/>
      </w:pPr>
      <w:r>
        <w:rPr>
          <w:rFonts w:ascii="Georgia" w:cs="Georgia" w:eastAsia="Georgia" w:hAnsi="Georgia"/>
          <w:color w:val="7A6E5A"/>
          <w:sz w:val="20"/>
          <w:szCs w:val="20"/>
        </w:rPr>
        <w:t xml:space="preserve">Yes, outside wine or Champagne may be brought with prior agreement from management. A corkage fee of £25 per bottle applies. Please contact us in advance if you wish to bring your own wine.</w:t>
      </w:r>
    </w:p>
    <w:p>
      <w:pPr>
        <w:spacing w:after="40" w:before="160"/>
      </w:pPr>
      <w:r>
        <w:rPr>
          <w:rFonts w:ascii="Georgia" w:cs="Georgia" w:eastAsia="Georgia" w:hAnsi="Georgia"/>
          <w:b/>
          <w:bCs/>
          <w:color w:val="1A1612"/>
          <w:sz w:val="22"/>
          <w:szCs w:val="22"/>
        </w:rPr>
        <w:t xml:space="preserve">Do you serve cocktails?</w:t>
      </w:r>
    </w:p>
    <w:p>
      <w:pPr>
        <w:spacing w:after="80"/>
      </w:pPr>
      <w:r>
        <w:rPr>
          <w:rFonts w:ascii="Georgia" w:cs="Georgia" w:eastAsia="Georgia" w:hAnsi="Georgia"/>
          <w:color w:val="7A6E5A"/>
          <w:sz w:val="20"/>
          <w:szCs w:val="20"/>
        </w:rPr>
        <w:t xml:space="preserve">Yes, we offer a full cocktail menu including Italian classics such as the Aperol Spritz, Negroni, and Bellini, as well as signature Bella Notte originals. Our bar is open from noon and cocktails can also be ordered at your table.</w:t>
      </w:r>
    </w:p>
    <w:p>
      <w:pPr>
        <w:spacing w:before="20"/>
      </w:pPr>
    </w:p>
    <w:p>
      <w:pPr>
        <w:spacing w:after="60" w:before="280"/>
      </w:pPr>
      <w:r>
        <w:rPr>
          <w:rFonts w:ascii="Georgia" w:cs="Georgia" w:eastAsia="Georgia" w:hAnsi="Georgia"/>
          <w:b/>
          <w:bCs/>
          <w:color w:val="C9A55A"/>
          <w:sz w:val="24"/>
          <w:szCs w:val="24"/>
        </w:rPr>
        <w:t xml:space="preserve">SPECIAL OCCASIONS &amp; PRIVATE DINING</w:t>
      </w:r>
    </w:p>
    <w:p>
      <w:pPr>
        <w:pBdr>
          <w:bottom w:val="single" w:color="C9A55A" w:sz="4" w:space="1"/>
        </w:pBdr>
        <w:spacing w:after="160"/>
      </w:pPr>
    </w:p>
    <w:p>
      <w:pPr>
        <w:spacing w:after="40" w:before="160"/>
      </w:pPr>
      <w:r>
        <w:rPr>
          <w:rFonts w:ascii="Georgia" w:cs="Georgia" w:eastAsia="Georgia" w:hAnsi="Georgia"/>
          <w:b/>
          <w:bCs/>
          <w:color w:val="1A1612"/>
          <w:sz w:val="22"/>
          <w:szCs w:val="22"/>
        </w:rPr>
        <w:t xml:space="preserve">Can I bring a celebration cake?</w:t>
      </w:r>
    </w:p>
    <w:p>
      <w:pPr>
        <w:spacing w:after="80"/>
      </w:pPr>
      <w:r>
        <w:rPr>
          <w:rFonts w:ascii="Georgia" w:cs="Georgia" w:eastAsia="Georgia" w:hAnsi="Georgia"/>
          <w:color w:val="7A6E5A"/>
          <w:sz w:val="20"/>
          <w:szCs w:val="20"/>
        </w:rPr>
        <w:t xml:space="preserve">Yes, you are welcome to bring your own cake. A cake cutting and plating fee of £3.50 per person applies. Please let us know in advance so we can arrange appropriate storage and presentation.</w:t>
      </w:r>
    </w:p>
    <w:p>
      <w:pPr>
        <w:spacing w:after="40" w:before="160"/>
      </w:pPr>
      <w:r>
        <w:rPr>
          <w:rFonts w:ascii="Georgia" w:cs="Georgia" w:eastAsia="Georgia" w:hAnsi="Georgia"/>
          <w:b/>
          <w:bCs/>
          <w:color w:val="1A1612"/>
          <w:sz w:val="22"/>
          <w:szCs w:val="22"/>
        </w:rPr>
        <w:t xml:space="preserve">Do you cater for birthdays and anniversaries?</w:t>
      </w:r>
    </w:p>
    <w:p>
      <w:pPr>
        <w:spacing w:after="80"/>
      </w:pPr>
      <w:r>
        <w:rPr>
          <w:rFonts w:ascii="Georgia" w:cs="Georgia" w:eastAsia="Georgia" w:hAnsi="Georgia"/>
          <w:color w:val="7A6E5A"/>
          <w:sz w:val="20"/>
          <w:szCs w:val="20"/>
        </w:rPr>
        <w:t xml:space="preserve">We love to help celebrate special occasions. When booking please mention the occasion and we will arrange a complimentary amuse-bouche, personalised menu card, and optional table decoration. For a more elaborate setup please contact our events team.</w:t>
      </w:r>
    </w:p>
    <w:p>
      <w:pPr>
        <w:spacing w:after="40" w:before="160"/>
      </w:pPr>
      <w:r>
        <w:rPr>
          <w:rFonts w:ascii="Georgia" w:cs="Georgia" w:eastAsia="Georgia" w:hAnsi="Georgia"/>
          <w:b/>
          <w:bCs/>
          <w:color w:val="1A1612"/>
          <w:sz w:val="22"/>
          <w:szCs w:val="22"/>
        </w:rPr>
        <w:t xml:space="preserve">Do you have a private dining room?</w:t>
      </w:r>
    </w:p>
    <w:p>
      <w:pPr>
        <w:spacing w:after="80"/>
      </w:pPr>
      <w:r>
        <w:rPr>
          <w:rFonts w:ascii="Georgia" w:cs="Georgia" w:eastAsia="Georgia" w:hAnsi="Georgia"/>
          <w:color w:val="7A6E5A"/>
          <w:sz w:val="20"/>
          <w:szCs w:val="20"/>
        </w:rPr>
        <w:t xml:space="preserve">Yes. Our private dining room seats up to 20 guests and is available for exclusive hire for birthdays, corporate dinners, wine tastings, and other events. A minimum food and beverage spend applies. Contact events@bellanotte.com or call +1-800-555-0199 for details.</w:t>
      </w:r>
    </w:p>
    <w:p>
      <w:pPr>
        <w:spacing w:before="20"/>
      </w:pPr>
    </w:p>
    <w:p>
      <w:pPr>
        <w:spacing w:after="60" w:before="280"/>
      </w:pPr>
      <w:r>
        <w:rPr>
          <w:rFonts w:ascii="Georgia" w:cs="Georgia" w:eastAsia="Georgia" w:hAnsi="Georgia"/>
          <w:b/>
          <w:bCs/>
          <w:color w:val="C9A55A"/>
          <w:sz w:val="24"/>
          <w:szCs w:val="24"/>
        </w:rPr>
        <w:t xml:space="preserve">PRACTICAL INFORMATION</w:t>
      </w:r>
    </w:p>
    <w:p>
      <w:pPr>
        <w:pBdr>
          <w:bottom w:val="single" w:color="C9A55A" w:sz="4" w:space="1"/>
        </w:pBdr>
        <w:spacing w:after="160"/>
      </w:pPr>
    </w:p>
    <w:p>
      <w:pPr>
        <w:spacing w:after="40" w:before="160"/>
      </w:pPr>
      <w:r>
        <w:rPr>
          <w:rFonts w:ascii="Georgia" w:cs="Georgia" w:eastAsia="Georgia" w:hAnsi="Georgia"/>
          <w:b/>
          <w:bCs/>
          <w:color w:val="1A1612"/>
          <w:sz w:val="22"/>
          <w:szCs w:val="22"/>
        </w:rPr>
        <w:t xml:space="preserve">What is your dress code?</w:t>
      </w:r>
    </w:p>
    <w:p>
      <w:pPr>
        <w:spacing w:after="80"/>
      </w:pPr>
      <w:r>
        <w:rPr>
          <w:rFonts w:ascii="Georgia" w:cs="Georgia" w:eastAsia="Georgia" w:hAnsi="Georgia"/>
          <w:color w:val="7A6E5A"/>
          <w:sz w:val="20"/>
          <w:szCs w:val="20"/>
        </w:rPr>
        <w:t xml:space="preserve">Smart casual attire is requested. We ask guests to avoid sportswear, flip-flops, and gym wear. Jackets are welcomed but not required.</w:t>
      </w:r>
    </w:p>
    <w:p>
      <w:pPr>
        <w:spacing w:after="40" w:before="160"/>
      </w:pPr>
      <w:r>
        <w:rPr>
          <w:rFonts w:ascii="Georgia" w:cs="Georgia" w:eastAsia="Georgia" w:hAnsi="Georgia"/>
          <w:b/>
          <w:bCs/>
          <w:color w:val="1A1612"/>
          <w:sz w:val="22"/>
          <w:szCs w:val="22"/>
        </w:rPr>
        <w:t xml:space="preserve">Is there parking nearby?</w:t>
      </w:r>
    </w:p>
    <w:p>
      <w:pPr>
        <w:spacing w:after="80"/>
      </w:pPr>
      <w:r>
        <w:rPr>
          <w:rFonts w:ascii="Georgia" w:cs="Georgia" w:eastAsia="Georgia" w:hAnsi="Georgia"/>
          <w:color w:val="7A6E5A"/>
          <w:sz w:val="20"/>
          <w:szCs w:val="20"/>
        </w:rPr>
        <w:t xml:space="preserve">The restaurant is situated at 12 Via Roma, London EC1A 1BB. The nearest public car park is Smithfield Street Car Park, approximately 3 minutes walk. Several pay-and-display bays are available on Via Roma after 6:30 PM on weekdays and all day on weekends. We recommend public transport as central London parking is limited.</w:t>
      </w:r>
    </w:p>
    <w:p>
      <w:pPr>
        <w:spacing w:after="40" w:before="160"/>
      </w:pPr>
      <w:r>
        <w:rPr>
          <w:rFonts w:ascii="Georgia" w:cs="Georgia" w:eastAsia="Georgia" w:hAnsi="Georgia"/>
          <w:b/>
          <w:bCs/>
          <w:color w:val="1A1612"/>
          <w:sz w:val="22"/>
          <w:szCs w:val="22"/>
        </w:rPr>
        <w:t xml:space="preserve">Is the restaurant accessible?</w:t>
      </w:r>
    </w:p>
    <w:p>
      <w:pPr>
        <w:spacing w:after="80"/>
      </w:pPr>
      <w:r>
        <w:rPr>
          <w:rFonts w:ascii="Georgia" w:cs="Georgia" w:eastAsia="Georgia" w:hAnsi="Georgia"/>
          <w:color w:val="7A6E5A"/>
          <w:sz w:val="20"/>
          <w:szCs w:val="20"/>
        </w:rPr>
        <w:t xml:space="preserve">Yes. Our ground floor dining room and restrooms are fully wheelchair accessible. A step-free entrance is available on the side of the building. Please notify us when booking if any member of your party requires accessibility assistance and we will ensure a suitable table is reserved.</w:t>
      </w:r>
    </w:p>
    <w:p>
      <w:pPr>
        <w:spacing w:after="40" w:before="160"/>
      </w:pPr>
      <w:r>
        <w:rPr>
          <w:rFonts w:ascii="Georgia" w:cs="Georgia" w:eastAsia="Georgia" w:hAnsi="Georgia"/>
          <w:b/>
          <w:bCs/>
          <w:color w:val="1A1612"/>
          <w:sz w:val="22"/>
          <w:szCs w:val="22"/>
        </w:rPr>
        <w:t xml:space="preserve">Is there a service charge?</w:t>
      </w:r>
    </w:p>
    <w:p>
      <w:pPr>
        <w:spacing w:after="80"/>
      </w:pPr>
      <w:r>
        <w:rPr>
          <w:rFonts w:ascii="Georgia" w:cs="Georgia" w:eastAsia="Georgia" w:hAnsi="Georgia"/>
          <w:color w:val="7A6E5A"/>
          <w:sz w:val="20"/>
          <w:szCs w:val="20"/>
        </w:rPr>
        <w:t xml:space="preserve">A discretionary 12.5% service charge is added to all bills. This is distributed in full to the front-of-house and kitchen teams. You are entitled to ask for it to be removed.</w:t>
      </w:r>
    </w:p>
    <w:p>
      <w:pPr>
        <w:spacing w:after="40" w:before="160"/>
      </w:pPr>
      <w:r>
        <w:rPr>
          <w:rFonts w:ascii="Georgia" w:cs="Georgia" w:eastAsia="Georgia" w:hAnsi="Georgia"/>
          <w:b/>
          <w:bCs/>
          <w:color w:val="1A1612"/>
          <w:sz w:val="22"/>
          <w:szCs w:val="22"/>
        </w:rPr>
        <w:t xml:space="preserve">How do I contact you?</w:t>
      </w:r>
    </w:p>
    <w:p>
      <w:pPr>
        <w:spacing w:after="80"/>
      </w:pPr>
      <w:r>
        <w:rPr>
          <w:rFonts w:ascii="Georgia" w:cs="Georgia" w:eastAsia="Georgia" w:hAnsi="Georgia"/>
          <w:color w:val="7A6E5A"/>
          <w:sz w:val="20"/>
          <w:szCs w:val="20"/>
        </w:rPr>
        <w:t xml:space="preserve"/>
      </w:r>
    </w:p>
    <w:p>
      <w:pPr>
        <w:pStyle w:val="ListParagraph"/>
        <w:numPr>
          <w:ilvl w:val="0"/>
          <w:numId w:val="2"/>
        </w:numPr>
        <w:spacing w:after="60"/>
      </w:pPr>
      <w:r>
        <w:rPr>
          <w:rFonts w:ascii="Georgia" w:cs="Georgia" w:eastAsia="Georgia" w:hAnsi="Georgia"/>
          <w:color w:val="7A6E5A"/>
          <w:sz w:val="20"/>
          <w:szCs w:val="20"/>
        </w:rPr>
        <w:t xml:space="preserve">Telephone: +1-800-555-0199 (daily 10:00 AM - 11:00 PM)</w:t>
      </w:r>
    </w:p>
    <w:p>
      <w:pPr>
        <w:pStyle w:val="ListParagraph"/>
        <w:numPr>
          <w:ilvl w:val="0"/>
          <w:numId w:val="2"/>
        </w:numPr>
        <w:spacing w:after="60"/>
      </w:pPr>
      <w:r>
        <w:rPr>
          <w:rFonts w:ascii="Georgia" w:cs="Georgia" w:eastAsia="Georgia" w:hAnsi="Georgia"/>
          <w:color w:val="7A6E5A"/>
          <w:sz w:val="20"/>
          <w:szCs w:val="20"/>
        </w:rPr>
        <w:t xml:space="preserve">Reservations: reservations@bellanotte.com</w:t>
      </w:r>
    </w:p>
    <w:p>
      <w:pPr>
        <w:pStyle w:val="ListParagraph"/>
        <w:numPr>
          <w:ilvl w:val="0"/>
          <w:numId w:val="2"/>
        </w:numPr>
        <w:spacing w:after="60"/>
      </w:pPr>
      <w:r>
        <w:rPr>
          <w:rFonts w:ascii="Georgia" w:cs="Georgia" w:eastAsia="Georgia" w:hAnsi="Georgia"/>
          <w:color w:val="7A6E5A"/>
          <w:sz w:val="20"/>
          <w:szCs w:val="20"/>
        </w:rPr>
        <w:t xml:space="preserve">Events &amp; private dining: events@bellanotte.com</w:t>
      </w:r>
    </w:p>
    <w:p>
      <w:pPr>
        <w:pStyle w:val="ListParagraph"/>
        <w:numPr>
          <w:ilvl w:val="0"/>
          <w:numId w:val="2"/>
        </w:numPr>
        <w:spacing w:after="60"/>
      </w:pPr>
      <w:r>
        <w:rPr>
          <w:rFonts w:ascii="Georgia" w:cs="Georgia" w:eastAsia="Georgia" w:hAnsi="Georgia"/>
          <w:color w:val="7A6E5A"/>
          <w:sz w:val="20"/>
          <w:szCs w:val="20"/>
        </w:rPr>
        <w:t xml:space="preserve">Address: 12 Via Roma, London EC1A 1BB</w:t>
      </w:r>
    </w:p>
    <w:p>
      <w:pPr>
        <w:spacing w:before="20"/>
      </w:pPr>
    </w:p>
    <w:p>
      <w:pPr>
        <w:pBdr>
          <w:bottom w:val="single" w:color="C9A55A" w:sz="4" w:space="1"/>
        </w:pBdr>
        <w:spacing w:after="160"/>
      </w:pPr>
    </w:p>
    <w:p>
      <w:pPr>
        <w:jc w:val="center"/>
      </w:pPr>
      <w:r>
        <w:rPr>
          <w:rFonts w:ascii="Georgia" w:cs="Georgia" w:eastAsia="Georgia" w:hAnsi="Georgia"/>
          <w:i/>
          <w:iCs/>
          <w:color w:val="7A6E5A"/>
          <w:sz w:val="20"/>
          <w:szCs w:val="20"/>
        </w:rPr>
        <w:t xml:space="preserve">We look forward to welcoming you to Bella Notte.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2026-04-16T15:30:57.824Z</dcterms:created>
  <dcterms:modified xsi:type="dcterms:W3CDTF">2026-04-16T15:30:57.826Z</dcterms:modified>
</cp:coreProperties>
</file>

<file path=docProps/custom.xml><?xml version="1.0" encoding="utf-8"?>
<Properties xmlns="http://schemas.openxmlformats.org/officeDocument/2006/custom-properties" xmlns:vt="http://schemas.openxmlformats.org/officeDocument/2006/docPropsVTypes"/>
</file>