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EB2D" w14:textId="77777777" w:rsidR="00501FCA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算法导论思考题</w:t>
      </w:r>
      <w:r>
        <w:rPr>
          <w:rFonts w:ascii="Arial" w:eastAsia="等线" w:hAnsi="Arial" w:cs="Arial"/>
          <w:b/>
          <w:sz w:val="52"/>
        </w:rPr>
        <w:t>13-2</w:t>
      </w:r>
      <w:r>
        <w:rPr>
          <w:rFonts w:ascii="Arial" w:eastAsia="等线" w:hAnsi="Arial" w:cs="Arial"/>
          <w:b/>
          <w:sz w:val="52"/>
        </w:rPr>
        <w:t>：红黑树连接操作分析</w:t>
      </w:r>
    </w:p>
    <w:p w14:paraId="20CDF730" w14:textId="77777777" w:rsidR="00501FCA" w:rsidRDefault="00501FCA">
      <w:pPr>
        <w:spacing w:before="120" w:after="120" w:line="288" w:lineRule="auto"/>
      </w:pPr>
    </w:p>
    <w:p w14:paraId="1890BE1D" w14:textId="77777777" w:rsidR="00501FCA" w:rsidRDefault="00501FCA">
      <w:pPr>
        <w:spacing w:before="120" w:after="120" w:line="288" w:lineRule="auto"/>
      </w:pPr>
    </w:p>
    <w:p w14:paraId="03DA1191" w14:textId="77777777" w:rsidR="00501FCA" w:rsidRDefault="00501FCA">
      <w:pPr>
        <w:spacing w:before="120" w:after="120" w:line="288" w:lineRule="auto"/>
      </w:pPr>
    </w:p>
    <w:p w14:paraId="5FE08F89" w14:textId="77777777" w:rsidR="00501FCA" w:rsidRDefault="00501FCA">
      <w:pPr>
        <w:spacing w:before="120" w:after="120" w:line="288" w:lineRule="auto"/>
      </w:pPr>
    </w:p>
    <w:p w14:paraId="44EF6CE3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  <w:b/>
        </w:rPr>
        <w:t>算法导论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思考题</w:t>
      </w:r>
      <w:r>
        <w:rPr>
          <w:rFonts w:ascii="Arial" w:eastAsia="等线" w:hAnsi="Arial" w:cs="Arial"/>
          <w:b/>
        </w:rPr>
        <w:t>13-2</w:t>
      </w:r>
    </w:p>
    <w:p w14:paraId="30310C72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  <w:b/>
        </w:rPr>
        <w:t>红黑树的连接（</w:t>
      </w:r>
      <w:r>
        <w:rPr>
          <w:rFonts w:ascii="Arial" w:eastAsia="等线" w:hAnsi="Arial" w:cs="Arial"/>
          <w:b/>
        </w:rPr>
        <w:t>Join</w:t>
      </w:r>
      <w:r>
        <w:rPr>
          <w:rFonts w:ascii="Arial" w:eastAsia="等线" w:hAnsi="Arial" w:cs="Arial"/>
          <w:b/>
        </w:rPr>
        <w:t>）操作</w:t>
      </w:r>
    </w:p>
    <w:p w14:paraId="64B72BEE" w14:textId="77777777" w:rsidR="00501FCA" w:rsidRDefault="00501FCA">
      <w:pPr>
        <w:spacing w:before="120" w:after="120" w:line="288" w:lineRule="auto"/>
      </w:pPr>
    </w:p>
    <w:p w14:paraId="621D4457" w14:textId="77777777" w:rsidR="00501FCA" w:rsidRDefault="00501FCA">
      <w:pPr>
        <w:spacing w:before="120" w:after="120" w:line="288" w:lineRule="auto"/>
      </w:pPr>
    </w:p>
    <w:p w14:paraId="17D3B99D" w14:textId="77777777" w:rsidR="00501FCA" w:rsidRDefault="00501FCA">
      <w:pPr>
        <w:spacing w:before="120" w:after="120" w:line="288" w:lineRule="auto"/>
      </w:pPr>
    </w:p>
    <w:p w14:paraId="3084871D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</w:rPr>
        <w:t>算法设计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小班讨论课报告</w:t>
      </w:r>
    </w:p>
    <w:p w14:paraId="67403D86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</w:rPr>
        <w:t>组员：及靖涵、宋自信、曹伟科</w:t>
      </w:r>
    </w:p>
    <w:p w14:paraId="26851D4A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</w:rPr>
        <w:t>汇报：曹伟科</w:t>
      </w:r>
    </w:p>
    <w:p w14:paraId="5BC17107" w14:textId="77777777" w:rsidR="00501FCA" w:rsidRDefault="00501FCA">
      <w:pPr>
        <w:spacing w:before="120" w:after="120" w:line="288" w:lineRule="auto"/>
      </w:pPr>
    </w:p>
    <w:p w14:paraId="271A0EE2" w14:textId="77777777" w:rsidR="00501FCA" w:rsidRDefault="00501FCA">
      <w:pPr>
        <w:spacing w:before="120" w:after="120" w:line="288" w:lineRule="auto"/>
      </w:pPr>
    </w:p>
    <w:p w14:paraId="2DB9B8D0" w14:textId="77777777" w:rsidR="00501FCA" w:rsidRDefault="00501FCA">
      <w:pPr>
        <w:spacing w:before="120" w:after="120" w:line="288" w:lineRule="auto"/>
      </w:pPr>
    </w:p>
    <w:p w14:paraId="48F3CCB1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</w:rPr>
        <w:t>第三版</w:t>
      </w:r>
      <w:r>
        <w:rPr>
          <w:rFonts w:ascii="Arial" w:eastAsia="等线" w:hAnsi="Arial" w:cs="Arial"/>
        </w:rPr>
        <w:t xml:space="preserve"> · 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章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红黑树</w:t>
      </w:r>
    </w:p>
    <w:p w14:paraId="4C0086EE" w14:textId="77777777" w:rsidR="00501FCA" w:rsidRDefault="00501F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B453020" w14:textId="77777777" w:rsidR="00501FCA" w:rsidRDefault="00000000">
      <w:pPr>
        <w:spacing w:before="120" w:after="120" w:line="288" w:lineRule="auto"/>
        <w:jc w:val="center"/>
      </w:pPr>
      <w:r>
        <w:rPr>
          <w:rFonts w:ascii="Arial" w:eastAsia="等线" w:hAnsi="Arial" w:cs="Arial"/>
          <w:b/>
        </w:rPr>
        <w:t>目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录</w:t>
      </w:r>
    </w:p>
    <w:p w14:paraId="38542965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一、题干与红黑树性质回顾</w:t>
      </w:r>
    </w:p>
    <w:p w14:paraId="0FC4E581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 </w:t>
      </w:r>
      <w:r>
        <w:rPr>
          <w:rFonts w:ascii="Arial" w:eastAsia="等线" w:hAnsi="Arial" w:cs="Arial"/>
        </w:rPr>
        <w:t>红黑树五条基本性质、黑高度定义</w:t>
      </w:r>
    </w:p>
    <w:p w14:paraId="0FA5493A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二、整体算法流程与核心思想</w:t>
      </w:r>
    </w:p>
    <w:p w14:paraId="52F6F4DC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 RB-JOIN </w:t>
      </w:r>
      <w:r>
        <w:rPr>
          <w:rFonts w:ascii="Arial" w:eastAsia="等线" w:hAnsi="Arial" w:cs="Arial"/>
        </w:rPr>
        <w:t>完整流程、核心思想三句话</w:t>
      </w:r>
    </w:p>
    <w:p w14:paraId="671C7E00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三、分问解析（</w:t>
      </w:r>
      <w:r>
        <w:rPr>
          <w:rFonts w:ascii="Arial" w:eastAsia="等线" w:hAnsi="Arial" w:cs="Arial"/>
          <w:b/>
        </w:rPr>
        <w:t>a ~ f</w:t>
      </w:r>
      <w:r>
        <w:rPr>
          <w:rFonts w:ascii="Arial" w:eastAsia="等线" w:hAnsi="Arial" w:cs="Arial"/>
          <w:b/>
        </w:rPr>
        <w:t>）</w:t>
      </w:r>
    </w:p>
    <w:p w14:paraId="4B1ABD49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 </w:t>
      </w:r>
      <w:r>
        <w:rPr>
          <w:rFonts w:ascii="Arial" w:eastAsia="等线" w:hAnsi="Arial" w:cs="Arial"/>
        </w:rPr>
        <w:t>黑高度维护、查找匹配结点、子树替换、染色修复、对称情况、复杂度</w:t>
      </w:r>
    </w:p>
    <w:p w14:paraId="5BDC79F3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四、思考与讨论</w:t>
      </w:r>
    </w:p>
    <w:p w14:paraId="343F56B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 </w:t>
      </w:r>
      <w:r>
        <w:rPr>
          <w:rFonts w:ascii="Arial" w:eastAsia="等线" w:hAnsi="Arial" w:cs="Arial"/>
        </w:rPr>
        <w:t>常见问题、与</w:t>
      </w:r>
      <w:r>
        <w:rPr>
          <w:rFonts w:ascii="Arial" w:eastAsia="等线" w:hAnsi="Arial" w:cs="Arial"/>
        </w:rPr>
        <w:t xml:space="preserve"> SPLIT </w:t>
      </w:r>
      <w:r>
        <w:rPr>
          <w:rFonts w:ascii="Arial" w:eastAsia="等线" w:hAnsi="Arial" w:cs="Arial"/>
        </w:rPr>
        <w:t>的配合、复杂度对比</w:t>
      </w:r>
    </w:p>
    <w:p w14:paraId="7CEE727C" w14:textId="77777777" w:rsidR="00501FCA" w:rsidRDefault="00501F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2AAEE3D" w14:textId="77777777" w:rsidR="00501FCA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一、题干与红黑树性质回顾</w:t>
      </w:r>
      <w:bookmarkEnd w:id="0"/>
    </w:p>
    <w:p w14:paraId="5282894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红黑树五条基本性质：</w:t>
      </w:r>
    </w:p>
    <w:p w14:paraId="74D950F1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：每个结点或是红色，或是黑色</w:t>
      </w:r>
    </w:p>
    <w:p w14:paraId="500319D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：根结点是黑色</w:t>
      </w:r>
    </w:p>
    <w:p w14:paraId="22027943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性质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：所有</w:t>
      </w:r>
      <w:r>
        <w:rPr>
          <w:rFonts w:ascii="Arial" w:eastAsia="等线" w:hAnsi="Arial" w:cs="Arial"/>
        </w:rPr>
        <w:t xml:space="preserve"> NIL </w:t>
      </w:r>
      <w:r>
        <w:rPr>
          <w:rFonts w:ascii="Arial" w:eastAsia="等线" w:hAnsi="Arial" w:cs="Arial"/>
        </w:rPr>
        <w:t>叶子结点都是黑色</w:t>
      </w:r>
    </w:p>
    <w:p w14:paraId="53F2CF5D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性质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：红结点的两个子结点都是黑色（不能连续红）</w:t>
      </w:r>
    </w:p>
    <w:p w14:paraId="2509FC54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性质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：从任意结点到其后代</w:t>
      </w:r>
      <w:r>
        <w:rPr>
          <w:rFonts w:ascii="Arial" w:eastAsia="等线" w:hAnsi="Arial" w:cs="Arial"/>
        </w:rPr>
        <w:t xml:space="preserve"> NIL </w:t>
      </w:r>
      <w:r>
        <w:rPr>
          <w:rFonts w:ascii="Arial" w:eastAsia="等线" w:hAnsi="Arial" w:cs="Arial"/>
        </w:rPr>
        <w:t>的所有路径，黑结点数量相同（黑高度相等）</w:t>
      </w:r>
    </w:p>
    <w:p w14:paraId="0B21D851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定义：黑高度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bh</w:t>
      </w:r>
      <w:proofErr w:type="spellEnd"/>
      <w:proofErr w:type="gramStart"/>
      <w:r>
        <w:rPr>
          <w:rFonts w:ascii="Arial" w:eastAsia="等线" w:hAnsi="Arial" w:cs="Arial"/>
        </w:rPr>
        <w:t>(T)</w:t>
      </w:r>
      <w:proofErr w:type="gramEnd"/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从根到叶子路径上黑色结点的数量。</w:t>
      </w:r>
    </w:p>
    <w:p w14:paraId="2C745EF0" w14:textId="77777777" w:rsidR="00501FCA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二、整体算法流程与核心思想</w:t>
      </w:r>
      <w:bookmarkEnd w:id="1"/>
    </w:p>
    <w:p w14:paraId="076AE9EB" w14:textId="77777777" w:rsidR="00501FCA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RB-JOIN </w:t>
      </w:r>
      <w:r>
        <w:rPr>
          <w:rFonts w:ascii="Arial" w:eastAsia="等线" w:hAnsi="Arial" w:cs="Arial"/>
          <w:b/>
          <w:sz w:val="32"/>
        </w:rPr>
        <w:t>完整流程</w:t>
      </w:r>
      <w:bookmarkEnd w:id="2"/>
    </w:p>
    <w:p w14:paraId="2B9C8FD9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：比较</w:t>
      </w:r>
      <w:r>
        <w:rPr>
          <w:rFonts w:ascii="Arial" w:eastAsia="等线" w:hAnsi="Arial" w:cs="Arial"/>
        </w:rPr>
        <w:t xml:space="preserve"> T1.bh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T2.bh</w:t>
      </w:r>
      <w:r>
        <w:rPr>
          <w:rFonts w:ascii="Arial" w:eastAsia="等线" w:hAnsi="Arial" w:cs="Arial"/>
        </w:rPr>
        <w:t>，判断哪棵树更高</w:t>
      </w:r>
    </w:p>
    <w:p w14:paraId="30474981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：在更高的树里沿对应链（</w:t>
      </w:r>
      <w:r>
        <w:rPr>
          <w:rFonts w:ascii="Arial" w:eastAsia="等线" w:hAnsi="Arial" w:cs="Arial"/>
        </w:rPr>
        <w:t>T1</w:t>
      </w:r>
      <w:r>
        <w:rPr>
          <w:rFonts w:ascii="Arial" w:eastAsia="等线" w:hAnsi="Arial" w:cs="Arial"/>
        </w:rPr>
        <w:t>高走右链，</w:t>
      </w:r>
      <w:r>
        <w:rPr>
          <w:rFonts w:ascii="Arial" w:eastAsia="等线" w:hAnsi="Arial" w:cs="Arial"/>
        </w:rPr>
        <w:t>T2</w:t>
      </w:r>
      <w:r>
        <w:rPr>
          <w:rFonts w:ascii="Arial" w:eastAsia="等线" w:hAnsi="Arial" w:cs="Arial"/>
        </w:rPr>
        <w:t>高走左链）找到匹配黑高度的黑结点</w:t>
      </w:r>
      <w:r>
        <w:rPr>
          <w:rFonts w:ascii="Arial" w:eastAsia="等线" w:hAnsi="Arial" w:cs="Arial"/>
        </w:rPr>
        <w:t xml:space="preserve"> y</w:t>
      </w:r>
    </w:p>
    <w:p w14:paraId="39DBB341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：把</w:t>
      </w:r>
      <w:r>
        <w:rPr>
          <w:rFonts w:ascii="Arial" w:eastAsia="等线" w:hAnsi="Arial" w:cs="Arial"/>
        </w:rPr>
        <w:t xml:space="preserve"> x </w:t>
      </w:r>
      <w:r>
        <w:rPr>
          <w:rFonts w:ascii="Arial" w:eastAsia="等线" w:hAnsi="Arial" w:cs="Arial"/>
        </w:rPr>
        <w:t>作为枢纽替换原来黑结点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的位置，左右分别挂上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子树和另一棵整树</w:t>
      </w:r>
    </w:p>
    <w:p w14:paraId="3C7892D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x </w:t>
      </w:r>
      <w:r>
        <w:rPr>
          <w:rFonts w:ascii="Arial" w:eastAsia="等线" w:hAnsi="Arial" w:cs="Arial"/>
        </w:rPr>
        <w:t>染成红色，调用标准红黑插入修复</w:t>
      </w:r>
      <w:r>
        <w:rPr>
          <w:rFonts w:ascii="Arial" w:eastAsia="等线" w:hAnsi="Arial" w:cs="Arial"/>
        </w:rPr>
        <w:t xml:space="preserve"> RB-INSERT-FIXUP</w:t>
      </w:r>
    </w:p>
    <w:p w14:paraId="78A60DDB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：更新根的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bh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属性，返回合并后的新树</w:t>
      </w:r>
    </w:p>
    <w:p w14:paraId="156E7CE7" w14:textId="77777777" w:rsidR="00501FCA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核心思想三句话</w:t>
      </w:r>
      <w:bookmarkEnd w:id="3"/>
    </w:p>
    <w:p w14:paraId="4ABA6496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对齐黑高度：在高树里找到黑高度和矮树相等的结点，保证插入后黑高度平衡</w:t>
      </w:r>
    </w:p>
    <w:p w14:paraId="6BB1B0F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红色枢纽：插入点染红，不破坏黑高度性质，只可能引入连续红问题</w:t>
      </w:r>
    </w:p>
    <w:p w14:paraId="1ADE27AE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复用修复：直接用标准插入修复解决连续红，不发明新的修复逻辑</w:t>
      </w:r>
    </w:p>
    <w:p w14:paraId="57A50A1D" w14:textId="77777777" w:rsidR="00501FCA" w:rsidRDefault="00000000">
      <w:pPr>
        <w:spacing w:before="380" w:after="140" w:line="288" w:lineRule="auto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三、分问解析（</w:t>
      </w:r>
      <w:r>
        <w:rPr>
          <w:rFonts w:ascii="Arial" w:eastAsia="等线" w:hAnsi="Arial" w:cs="Arial"/>
          <w:b/>
          <w:sz w:val="36"/>
        </w:rPr>
        <w:t>a ~ f</w:t>
      </w:r>
      <w:r>
        <w:rPr>
          <w:rFonts w:ascii="Arial" w:eastAsia="等线" w:hAnsi="Arial" w:cs="Arial"/>
          <w:b/>
          <w:sz w:val="36"/>
        </w:rPr>
        <w:t>）</w:t>
      </w:r>
      <w:bookmarkEnd w:id="4"/>
    </w:p>
    <w:p w14:paraId="7181D472" w14:textId="77777777" w:rsidR="00501FCA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lastRenderedPageBreak/>
        <w:t xml:space="preserve">3.1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a</w:t>
      </w:r>
      <w:r>
        <w:rPr>
          <w:rFonts w:ascii="Arial" w:eastAsia="等线" w:hAnsi="Arial" w:cs="Arial"/>
          <w:b/>
          <w:sz w:val="32"/>
        </w:rPr>
        <w:t>：黑高度</w:t>
      </w:r>
      <w:r>
        <w:rPr>
          <w:rFonts w:ascii="Arial" w:eastAsia="等线" w:hAnsi="Arial" w:cs="Arial"/>
          <w:b/>
          <w:sz w:val="32"/>
        </w:rPr>
        <w:t xml:space="preserve"> </w:t>
      </w:r>
      <w:proofErr w:type="spellStart"/>
      <w:r>
        <w:rPr>
          <w:rFonts w:ascii="Arial" w:eastAsia="等线" w:hAnsi="Arial" w:cs="Arial"/>
          <w:b/>
          <w:sz w:val="32"/>
        </w:rPr>
        <w:t>bh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的维护与</w:t>
      </w:r>
      <w:r>
        <w:rPr>
          <w:rFonts w:ascii="Arial" w:eastAsia="等线" w:hAnsi="Arial" w:cs="Arial"/>
          <w:b/>
          <w:sz w:val="32"/>
        </w:rPr>
        <w:t xml:space="preserve"> O</w:t>
      </w:r>
      <w:proofErr w:type="gramStart"/>
      <w:r>
        <w:rPr>
          <w:rFonts w:ascii="Arial" w:eastAsia="等线" w:hAnsi="Arial" w:cs="Arial"/>
          <w:b/>
          <w:sz w:val="32"/>
        </w:rPr>
        <w:t>(1)</w:t>
      </w:r>
      <w:proofErr w:type="gram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计算</w:t>
      </w:r>
      <w:bookmarkEnd w:id="5"/>
    </w:p>
    <w:p w14:paraId="1CC0186C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问题：不需要结点额外空间，如何维护</w:t>
      </w:r>
      <w:r>
        <w:rPr>
          <w:rFonts w:ascii="Arial" w:eastAsia="等线" w:hAnsi="Arial" w:cs="Arial"/>
        </w:rPr>
        <w:t xml:space="preserve"> T.bh</w:t>
      </w:r>
      <w:r>
        <w:rPr>
          <w:rFonts w:ascii="Arial" w:eastAsia="等线" w:hAnsi="Arial" w:cs="Arial"/>
        </w:rPr>
        <w:t>？从根结点向下遍历时如何</w:t>
      </w:r>
      <w:r>
        <w:rPr>
          <w:rFonts w:ascii="Arial" w:eastAsia="等线" w:hAnsi="Arial" w:cs="Arial"/>
        </w:rPr>
        <w:t xml:space="preserve"> O</w:t>
      </w:r>
      <w:proofErr w:type="gramStart"/>
      <w:r>
        <w:rPr>
          <w:rFonts w:ascii="Arial" w:eastAsia="等线" w:hAnsi="Arial" w:cs="Arial"/>
        </w:rPr>
        <w:t>(1)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得到子结点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bh</w:t>
      </w:r>
      <w:proofErr w:type="spellEnd"/>
      <w:r>
        <w:rPr>
          <w:rFonts w:ascii="Arial" w:eastAsia="等线" w:hAnsi="Arial" w:cs="Arial"/>
        </w:rPr>
        <w:t>？</w:t>
      </w:r>
    </w:p>
    <w:p w14:paraId="10759638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解法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边走边算，维护变量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>：</w:t>
      </w:r>
    </w:p>
    <w:p w14:paraId="0A10918D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初始：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= T.bh</w:t>
      </w:r>
      <w:r>
        <w:rPr>
          <w:rFonts w:ascii="Arial" w:eastAsia="等线" w:hAnsi="Arial" w:cs="Arial"/>
        </w:rPr>
        <w:t>（根的黑高度）</w:t>
      </w:r>
    </w:p>
    <w:p w14:paraId="38AC9255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从父走到子：父是黑结点</w:t>
      </w:r>
      <w:r>
        <w:rPr>
          <w:rFonts w:ascii="Arial" w:eastAsia="等线" w:hAnsi="Arial" w:cs="Arial"/>
        </w:rPr>
        <w:t xml:space="preserve"> → 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-= 1</w:t>
      </w:r>
    </w:p>
    <w:p w14:paraId="4F76A4FD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父是红结点</w:t>
      </w:r>
      <w:r>
        <w:rPr>
          <w:rFonts w:ascii="Arial" w:eastAsia="等线" w:hAnsi="Arial" w:cs="Arial"/>
        </w:rPr>
        <w:t xml:space="preserve"> → 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不变</w:t>
      </w:r>
    </w:p>
    <w:p w14:paraId="15A45D26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关键结论：每个结点不需要存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bh</w:t>
      </w:r>
      <w:proofErr w:type="spellEnd"/>
      <w:r>
        <w:rPr>
          <w:rFonts w:ascii="Arial" w:eastAsia="等线" w:hAnsi="Arial" w:cs="Arial"/>
        </w:rPr>
        <w:t>，黑高度是向下走的时候沿途算出来的；插入、删除本身就是</w:t>
      </w:r>
      <w:r>
        <w:rPr>
          <w:rFonts w:ascii="Arial" w:eastAsia="等线" w:hAnsi="Arial" w:cs="Arial"/>
        </w:rPr>
        <w:t xml:space="preserve"> O</w:t>
      </w:r>
      <w:proofErr w:type="gramStart"/>
      <w:r>
        <w:rPr>
          <w:rFonts w:ascii="Arial" w:eastAsia="等线" w:hAnsi="Arial" w:cs="Arial"/>
        </w:rPr>
        <w:t>(lg n)</w:t>
      </w:r>
      <w:proofErr w:type="gramEnd"/>
      <w:r>
        <w:rPr>
          <w:rFonts w:ascii="Arial" w:eastAsia="等线" w:hAnsi="Arial" w:cs="Arial"/>
        </w:rPr>
        <w:t>，判断根颜色只需要</w:t>
      </w:r>
      <w:r>
        <w:rPr>
          <w:rFonts w:ascii="Arial" w:eastAsia="等线" w:hAnsi="Arial" w:cs="Arial"/>
        </w:rPr>
        <w:t xml:space="preserve"> O</w:t>
      </w:r>
      <w:proofErr w:type="gramStart"/>
      <w:r>
        <w:rPr>
          <w:rFonts w:ascii="Arial" w:eastAsia="等线" w:hAnsi="Arial" w:cs="Arial"/>
        </w:rPr>
        <w:t>(1)</w:t>
      </w:r>
      <w:proofErr w:type="gramEnd"/>
      <w:r>
        <w:rPr>
          <w:rFonts w:ascii="Arial" w:eastAsia="等线" w:hAnsi="Arial" w:cs="Arial"/>
        </w:rPr>
        <w:t>，不增加渐进复杂度。</w:t>
      </w:r>
    </w:p>
    <w:p w14:paraId="5D96291C" w14:textId="77777777" w:rsidR="00501FCA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b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>O</w:t>
      </w:r>
      <w:proofErr w:type="gramStart"/>
      <w:r>
        <w:rPr>
          <w:rFonts w:ascii="Arial" w:eastAsia="等线" w:hAnsi="Arial" w:cs="Arial"/>
          <w:b/>
          <w:sz w:val="32"/>
        </w:rPr>
        <w:t>(lg n)</w:t>
      </w:r>
      <w:proofErr w:type="gram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查找黑高度匹配的最大关键字黑结点</w:t>
      </w:r>
      <w:r>
        <w:rPr>
          <w:rFonts w:ascii="Arial" w:eastAsia="等线" w:hAnsi="Arial" w:cs="Arial"/>
          <w:b/>
          <w:sz w:val="32"/>
        </w:rPr>
        <w:t xml:space="preserve"> y</w:t>
      </w:r>
      <w:bookmarkEnd w:id="6"/>
    </w:p>
    <w:p w14:paraId="64B3FAC0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算法思路：</w:t>
      </w:r>
    </w:p>
    <w:p w14:paraId="67A780F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T1 </w:t>
      </w:r>
      <w:r>
        <w:rPr>
          <w:rFonts w:ascii="Arial" w:eastAsia="等线" w:hAnsi="Arial" w:cs="Arial"/>
        </w:rPr>
        <w:t>根出发，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= T1.bh</w:t>
      </w:r>
    </w:p>
    <w:p w14:paraId="200AC505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优先沿右链向下走（保证关键字最大）</w:t>
      </w:r>
    </w:p>
    <w:p w14:paraId="58350304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每经过一个黑结点，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-= 1</w:t>
      </w:r>
    </w:p>
    <w:p w14:paraId="04C1A51F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直到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cur_bh</w:t>
      </w:r>
      <w:proofErr w:type="spellEnd"/>
      <w:r>
        <w:rPr>
          <w:rFonts w:ascii="Arial" w:eastAsia="等线" w:hAnsi="Arial" w:cs="Arial"/>
        </w:rPr>
        <w:t xml:space="preserve"> == T2.bh</w:t>
      </w:r>
      <w:r>
        <w:rPr>
          <w:rFonts w:ascii="Arial" w:eastAsia="等线" w:hAnsi="Arial" w:cs="Arial"/>
        </w:rPr>
        <w:t>，返回当前结点</w:t>
      </w:r>
      <w:r>
        <w:rPr>
          <w:rFonts w:ascii="Arial" w:eastAsia="等线" w:hAnsi="Arial" w:cs="Arial"/>
        </w:rPr>
        <w:t xml:space="preserve"> y</w:t>
      </w:r>
    </w:p>
    <w:p w14:paraId="13E8429F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右子树为空时走左子树继续找</w:t>
      </w:r>
    </w:p>
    <w:p w14:paraId="5050959E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为什么沿右链找？</w:t>
      </w:r>
    </w:p>
    <w:p w14:paraId="3E88AFA8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T1 </w:t>
      </w:r>
      <w:r>
        <w:rPr>
          <w:rFonts w:ascii="Arial" w:eastAsia="等线" w:hAnsi="Arial" w:cs="Arial"/>
        </w:rPr>
        <w:t>所有元素都小于</w:t>
      </w:r>
      <w:r>
        <w:rPr>
          <w:rFonts w:ascii="Arial" w:eastAsia="等线" w:hAnsi="Arial" w:cs="Arial"/>
        </w:rPr>
        <w:t xml:space="preserve"> x</w:t>
      </w:r>
      <w:r>
        <w:rPr>
          <w:rFonts w:ascii="Arial" w:eastAsia="等线" w:hAnsi="Arial" w:cs="Arial"/>
        </w:rPr>
        <w:t>，最大关键字在最右侧。我们要找的是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最大的、黑高度刚好等于</w:t>
      </w:r>
      <w:r>
        <w:rPr>
          <w:rFonts w:ascii="Arial" w:eastAsia="等线" w:hAnsi="Arial" w:cs="Arial"/>
        </w:rPr>
        <w:t xml:space="preserve"> T2.bh </w:t>
      </w:r>
      <w:r>
        <w:rPr>
          <w:rFonts w:ascii="Arial" w:eastAsia="等线" w:hAnsi="Arial" w:cs="Arial"/>
        </w:rPr>
        <w:t>的黑结点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，这样拼接的时候不会打乱</w:t>
      </w:r>
      <w:r>
        <w:rPr>
          <w:rFonts w:ascii="Arial" w:eastAsia="等线" w:hAnsi="Arial" w:cs="Arial"/>
        </w:rPr>
        <w:t xml:space="preserve"> BST </w:t>
      </w:r>
      <w:r>
        <w:rPr>
          <w:rFonts w:ascii="Arial" w:eastAsia="等线" w:hAnsi="Arial" w:cs="Arial"/>
        </w:rPr>
        <w:t>顺序。</w:t>
      </w:r>
    </w:p>
    <w:p w14:paraId="1CC79108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复杂度：沿一条根到叶子路径，</w:t>
      </w:r>
      <w:r>
        <w:rPr>
          <w:rFonts w:ascii="Arial" w:eastAsia="等线" w:hAnsi="Arial" w:cs="Arial"/>
        </w:rPr>
        <w:t>O</w:t>
      </w:r>
      <w:proofErr w:type="gramStart"/>
      <w:r>
        <w:rPr>
          <w:rFonts w:ascii="Arial" w:eastAsia="等线" w:hAnsi="Arial" w:cs="Arial"/>
        </w:rPr>
        <w:t>(lg n)</w:t>
      </w:r>
      <w:proofErr w:type="gramEnd"/>
      <w:r>
        <w:rPr>
          <w:rFonts w:ascii="Arial" w:eastAsia="等线" w:hAnsi="Arial" w:cs="Arial"/>
        </w:rPr>
        <w:t>。</w:t>
      </w:r>
    </w:p>
    <w:p w14:paraId="2F13A0F2" w14:textId="77777777" w:rsidR="00501FCA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c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>O</w:t>
      </w:r>
      <w:proofErr w:type="gramStart"/>
      <w:r>
        <w:rPr>
          <w:rFonts w:ascii="Arial" w:eastAsia="等线" w:hAnsi="Arial" w:cs="Arial"/>
          <w:b/>
          <w:sz w:val="32"/>
        </w:rPr>
        <w:t>(1)</w:t>
      </w:r>
      <w:proofErr w:type="gram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子树替换，保持</w:t>
      </w:r>
      <w:r>
        <w:rPr>
          <w:rFonts w:ascii="Arial" w:eastAsia="等线" w:hAnsi="Arial" w:cs="Arial"/>
          <w:b/>
          <w:sz w:val="32"/>
        </w:rPr>
        <w:t xml:space="preserve"> BST </w:t>
      </w:r>
      <w:r>
        <w:rPr>
          <w:rFonts w:ascii="Arial" w:eastAsia="等线" w:hAnsi="Arial" w:cs="Arial"/>
          <w:b/>
          <w:sz w:val="32"/>
        </w:rPr>
        <w:t>性质</w:t>
      </w:r>
      <w:bookmarkEnd w:id="7"/>
    </w:p>
    <w:p w14:paraId="1F1230DE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设</w:t>
      </w:r>
      <w:r>
        <w:rPr>
          <w:rFonts w:ascii="Arial" w:eastAsia="等线" w:hAnsi="Arial" w:cs="Arial"/>
        </w:rPr>
        <w:t xml:space="preserve"> Ty </w:t>
      </w:r>
      <w:r>
        <w:rPr>
          <w:rFonts w:ascii="Arial" w:eastAsia="等线" w:hAnsi="Arial" w:cs="Arial"/>
        </w:rPr>
        <w:t>是以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为根的子树，用</w:t>
      </w:r>
      <w:r>
        <w:rPr>
          <w:rFonts w:ascii="Arial" w:eastAsia="等线" w:hAnsi="Arial" w:cs="Arial"/>
        </w:rPr>
        <w:t xml:space="preserve"> Ty ∪ {x} ∪ T2 </w:t>
      </w:r>
      <w:r>
        <w:rPr>
          <w:rFonts w:ascii="Arial" w:eastAsia="等线" w:hAnsi="Arial" w:cs="Arial"/>
        </w:rPr>
        <w:t>取代</w:t>
      </w:r>
      <w:r>
        <w:rPr>
          <w:rFonts w:ascii="Arial" w:eastAsia="等线" w:hAnsi="Arial" w:cs="Arial"/>
        </w:rPr>
        <w:t xml:space="preserve"> Ty</w:t>
      </w:r>
      <w:r>
        <w:rPr>
          <w:rFonts w:ascii="Arial" w:eastAsia="等线" w:hAnsi="Arial" w:cs="Arial"/>
        </w:rPr>
        <w:t>。</w:t>
      </w:r>
    </w:p>
    <w:p w14:paraId="17E97D08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操作步骤：</w:t>
      </w:r>
    </w:p>
    <w:p w14:paraId="736E6136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的左孩子</w:t>
      </w:r>
      <w:r>
        <w:rPr>
          <w:rFonts w:ascii="Arial" w:eastAsia="等线" w:hAnsi="Arial" w:cs="Arial"/>
        </w:rPr>
        <w:t xml:space="preserve"> = y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原来的子树全部保留）</w:t>
      </w:r>
    </w:p>
    <w:p w14:paraId="6C94557E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的右孩子</w:t>
      </w:r>
      <w:r>
        <w:rPr>
          <w:rFonts w:ascii="Arial" w:eastAsia="等线" w:hAnsi="Arial" w:cs="Arial"/>
        </w:rPr>
        <w:t xml:space="preserve"> = T2.root</w:t>
      </w:r>
    </w:p>
    <w:p w14:paraId="11A0ACCD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替换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在原父结点</w:t>
      </w:r>
      <w:r>
        <w:rPr>
          <w:rFonts w:ascii="Arial" w:eastAsia="等线" w:hAnsi="Arial" w:cs="Arial"/>
        </w:rPr>
        <w:t xml:space="preserve"> p </w:t>
      </w:r>
      <w:r>
        <w:rPr>
          <w:rFonts w:ascii="Arial" w:eastAsia="等线" w:hAnsi="Arial" w:cs="Arial"/>
        </w:rPr>
        <w:t>中的位置</w:t>
      </w:r>
    </w:p>
    <w:p w14:paraId="5C11E8D9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若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是原</w:t>
      </w:r>
      <w:r>
        <w:rPr>
          <w:rFonts w:ascii="Arial" w:eastAsia="等线" w:hAnsi="Arial" w:cs="Arial"/>
        </w:rPr>
        <w:t xml:space="preserve"> T1 </w:t>
      </w:r>
      <w:r>
        <w:rPr>
          <w:rFonts w:ascii="Arial" w:eastAsia="等线" w:hAnsi="Arial" w:cs="Arial"/>
        </w:rPr>
        <w:t>根，则</w:t>
      </w:r>
      <w:r>
        <w:rPr>
          <w:rFonts w:ascii="Arial" w:eastAsia="等线" w:hAnsi="Arial" w:cs="Arial"/>
        </w:rPr>
        <w:t xml:space="preserve"> x </w:t>
      </w:r>
      <w:r>
        <w:rPr>
          <w:rFonts w:ascii="Arial" w:eastAsia="等线" w:hAnsi="Arial" w:cs="Arial"/>
        </w:rPr>
        <w:t>成为新根</w:t>
      </w:r>
    </w:p>
    <w:p w14:paraId="361EA566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BST </w:t>
      </w:r>
      <w:r>
        <w:rPr>
          <w:rFonts w:ascii="Arial" w:eastAsia="等线" w:hAnsi="Arial" w:cs="Arial"/>
        </w:rPr>
        <w:t>性质验证：</w:t>
      </w:r>
      <w:r>
        <w:rPr>
          <w:rFonts w:ascii="Arial" w:eastAsia="等线" w:hAnsi="Arial" w:cs="Arial"/>
        </w:rPr>
        <w:t xml:space="preserve">Ty </w:t>
      </w:r>
      <w:r>
        <w:rPr>
          <w:rFonts w:ascii="Arial" w:eastAsia="等线" w:hAnsi="Arial" w:cs="Arial"/>
        </w:rPr>
        <w:t>所有</w:t>
      </w:r>
      <w:r>
        <w:rPr>
          <w:rFonts w:ascii="Arial" w:eastAsia="等线" w:hAnsi="Arial" w:cs="Arial"/>
        </w:rPr>
        <w:t xml:space="preserve"> key &lt; </w:t>
      </w:r>
      <w:proofErr w:type="spellStart"/>
      <w:r>
        <w:rPr>
          <w:rFonts w:ascii="Arial" w:eastAsia="等线" w:hAnsi="Arial" w:cs="Arial"/>
        </w:rPr>
        <w:t>x.key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T2 </w:t>
      </w:r>
      <w:r>
        <w:rPr>
          <w:rFonts w:ascii="Arial" w:eastAsia="等线" w:hAnsi="Arial" w:cs="Arial"/>
        </w:rPr>
        <w:t>所有</w:t>
      </w:r>
      <w:r>
        <w:rPr>
          <w:rFonts w:ascii="Arial" w:eastAsia="等线" w:hAnsi="Arial" w:cs="Arial"/>
        </w:rPr>
        <w:t xml:space="preserve"> key &gt; </w:t>
      </w:r>
      <w:proofErr w:type="spellStart"/>
      <w:r>
        <w:rPr>
          <w:rFonts w:ascii="Arial" w:eastAsia="等线" w:hAnsi="Arial" w:cs="Arial"/>
        </w:rPr>
        <w:t>x.key</w:t>
      </w:r>
      <w:proofErr w:type="spellEnd"/>
      <w:r>
        <w:rPr>
          <w:rFonts w:ascii="Arial" w:eastAsia="等线" w:hAnsi="Arial" w:cs="Arial"/>
        </w:rPr>
        <w:t>，有序性完全满足；仅修改</w:t>
      </w:r>
      <w:r>
        <w:rPr>
          <w:rFonts w:ascii="Arial" w:eastAsia="等线" w:hAnsi="Arial" w:cs="Arial"/>
        </w:rPr>
        <w:lastRenderedPageBreak/>
        <w:t>指针，</w:t>
      </w:r>
      <w:r>
        <w:rPr>
          <w:rFonts w:ascii="Arial" w:eastAsia="等线" w:hAnsi="Arial" w:cs="Arial"/>
        </w:rPr>
        <w:t>O</w:t>
      </w:r>
      <w:proofErr w:type="gramStart"/>
      <w:r>
        <w:rPr>
          <w:rFonts w:ascii="Arial" w:eastAsia="等线" w:hAnsi="Arial" w:cs="Arial"/>
        </w:rPr>
        <w:t>(1)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完成。</w:t>
      </w:r>
    </w:p>
    <w:p w14:paraId="50BC085B" w14:textId="77777777" w:rsidR="00501FCA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d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x </w:t>
      </w:r>
      <w:r>
        <w:rPr>
          <w:rFonts w:ascii="Arial" w:eastAsia="等线" w:hAnsi="Arial" w:cs="Arial"/>
          <w:b/>
          <w:sz w:val="32"/>
        </w:rPr>
        <w:t>的颜色选择与</w:t>
      </w:r>
      <w:r>
        <w:rPr>
          <w:rFonts w:ascii="Arial" w:eastAsia="等线" w:hAnsi="Arial" w:cs="Arial"/>
          <w:b/>
          <w:sz w:val="32"/>
        </w:rPr>
        <w:t xml:space="preserve"> O</w:t>
      </w:r>
      <w:proofErr w:type="gramStart"/>
      <w:r>
        <w:rPr>
          <w:rFonts w:ascii="Arial" w:eastAsia="等线" w:hAnsi="Arial" w:cs="Arial"/>
          <w:b/>
          <w:sz w:val="32"/>
        </w:rPr>
        <w:t>(lg n)</w:t>
      </w:r>
      <w:proofErr w:type="gram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红黑性质修复</w:t>
      </w:r>
      <w:bookmarkEnd w:id="8"/>
    </w:p>
    <w:p w14:paraId="58995DC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结论：</w:t>
      </w:r>
      <w:r>
        <w:rPr>
          <w:rFonts w:ascii="Arial" w:eastAsia="等线" w:hAnsi="Arial" w:cs="Arial"/>
        </w:rPr>
        <w:t xml:space="preserve">x </w:t>
      </w:r>
      <w:r>
        <w:rPr>
          <w:rFonts w:ascii="Arial" w:eastAsia="等线" w:hAnsi="Arial" w:cs="Arial"/>
        </w:rPr>
        <w:t>初始染红色。</w:t>
      </w:r>
    </w:p>
    <w:p w14:paraId="0EAF8984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为什么不染黑？</w:t>
      </w:r>
    </w:p>
    <w:p w14:paraId="7F3B47D8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y </w:t>
      </w:r>
      <w:r>
        <w:rPr>
          <w:rFonts w:ascii="Arial" w:eastAsia="等线" w:hAnsi="Arial" w:cs="Arial"/>
        </w:rPr>
        <w:t>的黑高度</w:t>
      </w:r>
      <w:r>
        <w:rPr>
          <w:rFonts w:ascii="Arial" w:eastAsia="等线" w:hAnsi="Arial" w:cs="Arial"/>
        </w:rPr>
        <w:t xml:space="preserve"> = T2.bh</w:t>
      </w:r>
      <w:r>
        <w:rPr>
          <w:rFonts w:ascii="Arial" w:eastAsia="等线" w:hAnsi="Arial" w:cs="Arial"/>
        </w:rPr>
        <w:t>，左右子树本来黑高度相等。</w:t>
      </w:r>
      <w:r>
        <w:rPr>
          <w:rFonts w:ascii="Arial" w:eastAsia="等线" w:hAnsi="Arial" w:cs="Arial"/>
        </w:rPr>
        <w:t xml:space="preserve">x </w:t>
      </w:r>
      <w:r>
        <w:rPr>
          <w:rFonts w:ascii="Arial" w:eastAsia="等线" w:hAnsi="Arial" w:cs="Arial"/>
        </w:rPr>
        <w:t>染黑会让所有穿过</w:t>
      </w:r>
      <w:r>
        <w:rPr>
          <w:rFonts w:ascii="Arial" w:eastAsia="等线" w:hAnsi="Arial" w:cs="Arial"/>
        </w:rPr>
        <w:t xml:space="preserve"> x </w:t>
      </w:r>
      <w:r>
        <w:rPr>
          <w:rFonts w:ascii="Arial" w:eastAsia="等线" w:hAnsi="Arial" w:cs="Arial"/>
        </w:rPr>
        <w:t>的路径黑高度</w:t>
      </w:r>
      <w:r>
        <w:rPr>
          <w:rFonts w:ascii="Arial" w:eastAsia="等线" w:hAnsi="Arial" w:cs="Arial"/>
        </w:rPr>
        <w:t xml:space="preserve"> +1</w:t>
      </w:r>
      <w:r>
        <w:rPr>
          <w:rFonts w:ascii="Arial" w:eastAsia="等线" w:hAnsi="Arial" w:cs="Arial"/>
        </w:rPr>
        <w:t>，直接破坏性质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。</w:t>
      </w:r>
    </w:p>
    <w:p w14:paraId="204020D5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为什么染红可以？</w:t>
      </w:r>
    </w:p>
    <w:p w14:paraId="57384C7E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红色结点不贡献黑高度，穿过</w:t>
      </w:r>
      <w:r>
        <w:rPr>
          <w:rFonts w:ascii="Arial" w:eastAsia="等线" w:hAnsi="Arial" w:cs="Arial"/>
        </w:rPr>
        <w:t xml:space="preserve"> x </w:t>
      </w:r>
      <w:r>
        <w:rPr>
          <w:rFonts w:ascii="Arial" w:eastAsia="等线" w:hAnsi="Arial" w:cs="Arial"/>
        </w:rPr>
        <w:t>的路径黑高度不变，性质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自动满足；只可能违反性质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和性质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。</w:t>
      </w:r>
    </w:p>
    <w:p w14:paraId="25DB51B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修复方案：直接调用</w:t>
      </w:r>
      <w:r>
        <w:rPr>
          <w:rFonts w:ascii="Arial" w:eastAsia="等线" w:hAnsi="Arial" w:cs="Arial"/>
        </w:rPr>
        <w:t xml:space="preserve"> RB-INSERT-FIXUP</w:t>
      </w:r>
      <w:r>
        <w:rPr>
          <w:rFonts w:ascii="Arial" w:eastAsia="等线" w:hAnsi="Arial" w:cs="Arial"/>
        </w:rPr>
        <w:t>。</w:t>
      </w:r>
    </w:p>
    <w:p w14:paraId="69D9DDEC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可能违规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：连续红（</w:t>
      </w:r>
      <w:r>
        <w:rPr>
          <w:rFonts w:ascii="Arial" w:eastAsia="等线" w:hAnsi="Arial" w:cs="Arial"/>
        </w:rPr>
        <w:t xml:space="preserve">y </w:t>
      </w:r>
      <w:r>
        <w:rPr>
          <w:rFonts w:ascii="Arial" w:eastAsia="等线" w:hAnsi="Arial" w:cs="Arial"/>
        </w:rPr>
        <w:t>是红，或</w:t>
      </w:r>
      <w:r>
        <w:rPr>
          <w:rFonts w:ascii="Arial" w:eastAsia="等线" w:hAnsi="Arial" w:cs="Arial"/>
        </w:rPr>
        <w:t xml:space="preserve"> T2.root </w:t>
      </w:r>
      <w:r>
        <w:rPr>
          <w:rFonts w:ascii="Arial" w:eastAsia="等线" w:hAnsi="Arial" w:cs="Arial"/>
        </w:rPr>
        <w:t>是红）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标准插入修复的变色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旋转</w:t>
      </w:r>
    </w:p>
    <w:p w14:paraId="662392C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可能违规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x </w:t>
      </w:r>
      <w:r>
        <w:rPr>
          <w:rFonts w:ascii="Arial" w:eastAsia="等线" w:hAnsi="Arial" w:cs="Arial"/>
        </w:rPr>
        <w:t>是新根且为红</w:t>
      </w:r>
      <w:r>
        <w:rPr>
          <w:rFonts w:ascii="Arial" w:eastAsia="等线" w:hAnsi="Arial" w:cs="Arial"/>
        </w:rPr>
        <w:t xml:space="preserve"> → FIXUP </w:t>
      </w:r>
      <w:r>
        <w:rPr>
          <w:rFonts w:ascii="Arial" w:eastAsia="等线" w:hAnsi="Arial" w:cs="Arial"/>
        </w:rPr>
        <w:t>最后把根置黑即可</w:t>
      </w:r>
    </w:p>
    <w:p w14:paraId="7DC2D9A5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最多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次旋转，向上传播一条路径，</w:t>
      </w:r>
      <w:r>
        <w:rPr>
          <w:rFonts w:ascii="Arial" w:eastAsia="等线" w:hAnsi="Arial" w:cs="Arial"/>
        </w:rPr>
        <w:t>O</w:t>
      </w:r>
      <w:proofErr w:type="gramStart"/>
      <w:r>
        <w:rPr>
          <w:rFonts w:ascii="Arial" w:eastAsia="等线" w:hAnsi="Arial" w:cs="Arial"/>
        </w:rPr>
        <w:t>(lg n)</w:t>
      </w:r>
      <w:proofErr w:type="gramEnd"/>
    </w:p>
    <w:p w14:paraId="37248AB9" w14:textId="77777777" w:rsidR="00501FCA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e</w:t>
      </w:r>
      <w:r>
        <w:rPr>
          <w:rFonts w:ascii="Arial" w:eastAsia="等线" w:hAnsi="Arial" w:cs="Arial"/>
          <w:b/>
          <w:sz w:val="32"/>
        </w:rPr>
        <w:t>：对称情况与一般性论证</w:t>
      </w:r>
      <w:bookmarkEnd w:id="9"/>
    </w:p>
    <w:p w14:paraId="0FEAB7BF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假设</w:t>
      </w:r>
      <w:r>
        <w:rPr>
          <w:rFonts w:ascii="Arial" w:eastAsia="等线" w:hAnsi="Arial" w:cs="Arial"/>
        </w:rPr>
        <w:t xml:space="preserve"> T1.bh ≥ T2.bh </w:t>
      </w:r>
      <w:r>
        <w:rPr>
          <w:rFonts w:ascii="Arial" w:eastAsia="等线" w:hAnsi="Arial" w:cs="Arial"/>
        </w:rPr>
        <w:t>不失一般性，因为两棵树地位完全对称。</w:t>
      </w:r>
    </w:p>
    <w:p w14:paraId="3A97DA60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当</w:t>
      </w:r>
      <w:r>
        <w:rPr>
          <w:rFonts w:ascii="Arial" w:eastAsia="等线" w:hAnsi="Arial" w:cs="Arial"/>
        </w:rPr>
        <w:t xml:space="preserve"> T1.bh ≤ T2.bh </w:t>
      </w:r>
      <w:r>
        <w:rPr>
          <w:rFonts w:ascii="Arial" w:eastAsia="等线" w:hAnsi="Arial" w:cs="Arial"/>
        </w:rPr>
        <w:t>时：</w:t>
      </w:r>
    </w:p>
    <w:p w14:paraId="6EA1735B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T2 </w:t>
      </w:r>
      <w:r>
        <w:rPr>
          <w:rFonts w:ascii="Arial" w:eastAsia="等线" w:hAnsi="Arial" w:cs="Arial"/>
        </w:rPr>
        <w:t>的左链向下走</w:t>
      </w:r>
    </w:p>
    <w:p w14:paraId="42D36C2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</w:t>
      </w:r>
      <w:r>
        <w:rPr>
          <w:rFonts w:ascii="Arial" w:eastAsia="等线" w:hAnsi="Arial" w:cs="Arial"/>
        </w:rPr>
        <w:t>找黑高度</w:t>
      </w:r>
      <w:r>
        <w:rPr>
          <w:rFonts w:ascii="Arial" w:eastAsia="等线" w:hAnsi="Arial" w:cs="Arial"/>
        </w:rPr>
        <w:t xml:space="preserve"> = T1.bh </w:t>
      </w:r>
      <w:r>
        <w:rPr>
          <w:rFonts w:ascii="Arial" w:eastAsia="等线" w:hAnsi="Arial" w:cs="Arial"/>
        </w:rPr>
        <w:t>的最小关键字黑结点</w:t>
      </w:r>
      <w:r>
        <w:rPr>
          <w:rFonts w:ascii="Arial" w:eastAsia="等线" w:hAnsi="Arial" w:cs="Arial"/>
        </w:rPr>
        <w:t xml:space="preserve"> y</w:t>
      </w:r>
    </w:p>
    <w:p w14:paraId="43E83AC7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的左孩子</w:t>
      </w:r>
      <w:r>
        <w:rPr>
          <w:rFonts w:ascii="Arial" w:eastAsia="等线" w:hAnsi="Arial" w:cs="Arial"/>
        </w:rPr>
        <w:t xml:space="preserve"> = T1.root</w:t>
      </w:r>
    </w:p>
    <w:p w14:paraId="3F23C9BF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的右孩子</w:t>
      </w:r>
      <w:r>
        <w:rPr>
          <w:rFonts w:ascii="Arial" w:eastAsia="等线" w:hAnsi="Arial" w:cs="Arial"/>
        </w:rPr>
        <w:t xml:space="preserve"> = y</w:t>
      </w:r>
    </w:p>
    <w:p w14:paraId="5AFF7BFA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· x </w:t>
      </w:r>
      <w:r>
        <w:rPr>
          <w:rFonts w:ascii="Arial" w:eastAsia="等线" w:hAnsi="Arial" w:cs="Arial"/>
        </w:rPr>
        <w:t>依然染红，调用插入修复</w:t>
      </w:r>
    </w:p>
    <w:p w14:paraId="16440CA0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核心规律：谁黑高度更高，就在谁里面找匹配结点；</w:t>
      </w:r>
      <w:r>
        <w:rPr>
          <w:rFonts w:ascii="Arial" w:eastAsia="等线" w:hAnsi="Arial" w:cs="Arial"/>
        </w:rPr>
        <w:t xml:space="preserve">T1 </w:t>
      </w:r>
      <w:r>
        <w:rPr>
          <w:rFonts w:ascii="Arial" w:eastAsia="等线" w:hAnsi="Arial" w:cs="Arial"/>
        </w:rPr>
        <w:t>高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沿</w:t>
      </w:r>
      <w:r>
        <w:rPr>
          <w:rFonts w:ascii="Arial" w:eastAsia="等线" w:hAnsi="Arial" w:cs="Arial"/>
        </w:rPr>
        <w:t xml:space="preserve"> T1 </w:t>
      </w:r>
      <w:r>
        <w:rPr>
          <w:rFonts w:ascii="Arial" w:eastAsia="等线" w:hAnsi="Arial" w:cs="Arial"/>
        </w:rPr>
        <w:t>右链找；</w:t>
      </w:r>
      <w:r>
        <w:rPr>
          <w:rFonts w:ascii="Arial" w:eastAsia="等线" w:hAnsi="Arial" w:cs="Arial"/>
        </w:rPr>
        <w:t xml:space="preserve">T2 </w:t>
      </w:r>
      <w:r>
        <w:rPr>
          <w:rFonts w:ascii="Arial" w:eastAsia="等线" w:hAnsi="Arial" w:cs="Arial"/>
        </w:rPr>
        <w:t>高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沿</w:t>
      </w:r>
      <w:r>
        <w:rPr>
          <w:rFonts w:ascii="Arial" w:eastAsia="等线" w:hAnsi="Arial" w:cs="Arial"/>
        </w:rPr>
        <w:t xml:space="preserve"> T2 </w:t>
      </w:r>
      <w:r>
        <w:rPr>
          <w:rFonts w:ascii="Arial" w:eastAsia="等线" w:hAnsi="Arial" w:cs="Arial"/>
        </w:rPr>
        <w:t>左链找。</w:t>
      </w:r>
    </w:p>
    <w:p w14:paraId="4BA511B1" w14:textId="77777777" w:rsidR="00501FCA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问题</w:t>
      </w:r>
      <w:r>
        <w:rPr>
          <w:rFonts w:ascii="Arial" w:eastAsia="等线" w:hAnsi="Arial" w:cs="Arial"/>
          <w:b/>
          <w:sz w:val="32"/>
        </w:rPr>
        <w:t xml:space="preserve"> f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RB-JOIN </w:t>
      </w:r>
      <w:r>
        <w:rPr>
          <w:rFonts w:ascii="Arial" w:eastAsia="等线" w:hAnsi="Arial" w:cs="Arial"/>
          <w:b/>
          <w:sz w:val="32"/>
        </w:rPr>
        <w:t>运行时间复杂度分析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501FCA" w14:paraId="0508F7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9CA7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A74FB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复杂度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9182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说明</w:t>
            </w:r>
          </w:p>
        </w:tc>
      </w:tr>
      <w:tr w:rsidR="00501FCA" w14:paraId="04AAB0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32A78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查找匹配结点</w:t>
            </w:r>
            <w:r>
              <w:rPr>
                <w:rFonts w:ascii="Arial" w:eastAsia="等线" w:hAnsi="Arial" w:cs="Arial"/>
              </w:rPr>
              <w:t xml:space="preserve"> 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28F7" w14:textId="77777777" w:rsidR="00501FCA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O(</w:t>
            </w:r>
            <w:proofErr w:type="gramEnd"/>
            <w:r>
              <w:rPr>
                <w:rFonts w:ascii="Arial" w:eastAsia="等线" w:hAnsi="Arial" w:cs="Arial"/>
              </w:rPr>
              <w:t>lg 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70BC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沿一条根到叶子路径</w:t>
            </w:r>
          </w:p>
        </w:tc>
      </w:tr>
      <w:tr w:rsidR="00501FCA" w14:paraId="451B26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B838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指针拼接替换子树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AF5AA" w14:textId="77777777" w:rsidR="00501FCA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O(</w:t>
            </w:r>
            <w:proofErr w:type="gramEnd"/>
            <w:r>
              <w:rPr>
                <w:rFonts w:ascii="Arial" w:eastAsia="等线" w:hAnsi="Arial" w:cs="Arial"/>
              </w:rPr>
              <w:t>1)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F52E0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仅修改几个指针</w:t>
            </w:r>
          </w:p>
        </w:tc>
      </w:tr>
      <w:tr w:rsidR="00501FCA" w14:paraId="3AAB9F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6A85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红黑插入修复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35ED" w14:textId="77777777" w:rsidR="00501FCA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O(</w:t>
            </w:r>
            <w:proofErr w:type="gramEnd"/>
            <w:r>
              <w:rPr>
                <w:rFonts w:ascii="Arial" w:eastAsia="等线" w:hAnsi="Arial" w:cs="Arial"/>
              </w:rPr>
              <w:t>lg 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951F" w14:textId="77777777" w:rsidR="00501FC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最多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次旋转，向上传播</w:t>
            </w:r>
          </w:p>
        </w:tc>
      </w:tr>
    </w:tbl>
    <w:p w14:paraId="651E57A2" w14:textId="77777777" w:rsidR="00501FC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总时间复杂度：</w:t>
      </w:r>
      <w:r>
        <w:rPr>
          <w:rFonts w:ascii="Arial" w:eastAsia="等线" w:hAnsi="Arial" w:cs="Arial"/>
        </w:rPr>
        <w:t>O</w:t>
      </w:r>
      <w:proofErr w:type="gramStart"/>
      <w:r>
        <w:rPr>
          <w:rFonts w:ascii="Arial" w:eastAsia="等线" w:hAnsi="Arial" w:cs="Arial"/>
        </w:rPr>
        <w:t>(lg n)</w:t>
      </w:r>
      <w:proofErr w:type="gram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n </w:t>
      </w:r>
      <w:r>
        <w:rPr>
          <w:rFonts w:ascii="Arial" w:eastAsia="等线" w:hAnsi="Arial" w:cs="Arial"/>
        </w:rPr>
        <w:t>为两棵树结点总数。</w:t>
      </w:r>
    </w:p>
    <w:p w14:paraId="79991C72" w14:textId="74E9782B" w:rsidR="00501FCA" w:rsidRDefault="00501FCA">
      <w:pPr>
        <w:spacing w:before="120" w:after="120" w:line="288" w:lineRule="auto"/>
      </w:pPr>
    </w:p>
    <w:sectPr w:rsidR="00501FCA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C777" w14:textId="77777777" w:rsidR="00D802B8" w:rsidRDefault="00D802B8">
      <w:pPr>
        <w:spacing w:after="0" w:line="240" w:lineRule="auto"/>
      </w:pPr>
      <w:r>
        <w:separator/>
      </w:r>
    </w:p>
  </w:endnote>
  <w:endnote w:type="continuationSeparator" w:id="0">
    <w:p w14:paraId="0C185B63" w14:textId="77777777" w:rsidR="00D802B8" w:rsidRDefault="00D80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929D" w14:textId="77777777" w:rsidR="00501FCA" w:rsidRDefault="00501F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5F6B" w14:textId="77777777" w:rsidR="00D802B8" w:rsidRDefault="00D802B8">
      <w:pPr>
        <w:spacing w:after="0" w:line="240" w:lineRule="auto"/>
      </w:pPr>
      <w:r>
        <w:separator/>
      </w:r>
    </w:p>
  </w:footnote>
  <w:footnote w:type="continuationSeparator" w:id="0">
    <w:p w14:paraId="36297905" w14:textId="77777777" w:rsidR="00D802B8" w:rsidRDefault="00D80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8198" w14:textId="77777777" w:rsidR="00501FCA" w:rsidRDefault="00501F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CA"/>
    <w:rsid w:val="002A0834"/>
    <w:rsid w:val="00501FCA"/>
    <w:rsid w:val="00D802B8"/>
    <w:rsid w:val="00D9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14028"/>
  <w15:docId w15:val="{FEFD5785-2EB3-4A78-B12A-142E2594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伟科 曹</cp:lastModifiedBy>
  <cp:revision>2</cp:revision>
  <dcterms:created xsi:type="dcterms:W3CDTF">2026-10-30T13:13:00Z</dcterms:created>
  <dcterms:modified xsi:type="dcterms:W3CDTF">2026-10-30T13:13:00Z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{"Label":"1","ContentProducer":"001191110102MACQD9K64010000","ProduceID":"7702447704568237049","ReservedCode1":"","ContentPropagator":"","PropagateID":"","ReservedCode2":""}</vt:lpwstr>
  </property>
</Properties>
</file>